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24B5" w14:textId="77777777" w:rsidR="001258E1" w:rsidRDefault="001258E1" w:rsidP="001258E1">
      <w:pPr>
        <w:shd w:val="clear" w:color="auto" w:fill="F3F2F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ЛР </w:t>
      </w:r>
      <w:r w:rsidRPr="00E443E7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2</w:t>
      </w: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 – </w:t>
      </w:r>
      <w:r w:rsidRPr="00521117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Поиск ассоциативных правил</w:t>
      </w:r>
    </w:p>
    <w:p w14:paraId="6A36136F" w14:textId="77777777" w:rsidR="001258E1" w:rsidRPr="00A413BA" w:rsidRDefault="001258E1" w:rsidP="001258E1">
      <w:pPr>
        <w:shd w:val="clear" w:color="auto" w:fill="F3F2F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</w:pPr>
      <w:r w:rsidRPr="4C8E2A84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Задание на </w:t>
      </w: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ЛР</w:t>
      </w:r>
      <w:r w:rsidRPr="4C8E2A84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 №2</w:t>
      </w:r>
    </w:p>
    <w:p w14:paraId="67260814" w14:textId="08BB9F00" w:rsidR="001258E1" w:rsidRDefault="001258E1" w:rsidP="001258E1">
      <w:pPr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 xml:space="preserve">В соответствии с индивидуальным заданием (вариантом), размещенным на странице «ЛР 2, Вариант </w:t>
      </w:r>
      <w:proofErr w:type="spellStart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>хх</w:t>
      </w:r>
      <w:proofErr w:type="spellEnd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 xml:space="preserve">» в записной книжке команды MS </w:t>
      </w:r>
      <w:proofErr w:type="spellStart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>Teams</w:t>
      </w:r>
      <w:proofErr w:type="spellEnd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>, выполнить следующие работы:</w:t>
      </w:r>
    </w:p>
    <w:p w14:paraId="11291FD4" w14:textId="77777777" w:rsidR="00250B54" w:rsidRPr="00250B54" w:rsidRDefault="00250B54" w:rsidP="001258E1">
      <w:pPr>
        <w:rPr>
          <w:rFonts w:ascii="Helvetica" w:eastAsia="Times New Roman" w:hAnsi="Helvetica" w:cs="Times New Roman"/>
          <w:kern w:val="0"/>
          <w:lang w:eastAsia="ru-RU"/>
          <w14:ligatures w14:val="none"/>
        </w:rPr>
      </w:pPr>
    </w:p>
    <w:p w14:paraId="5067E22D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При помощи модуля sqlite3 откройте базу данных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Instacart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в файле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instacart.db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. </w:t>
      </w:r>
    </w:p>
    <w:p w14:paraId="3C5CB5C9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Загрузите таблицы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departments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в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датафреймы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Pandas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. При помощи запроса SELECT извлеките из таблицы order_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__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train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записи, соответствующие указанным в индивидуальном задании дню недели (поле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order_dow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таблицы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orders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) и коду департамента (поле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department_id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таблицы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) и загрузите в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Pandas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. Определите количество строк в полученном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датафрейме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, количество транзакций (покупок) и определите количество товаров (столбец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product_id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) в транзакциях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датафрейма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. </w:t>
      </w:r>
    </w:p>
    <w:p w14:paraId="4BB6A6E7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Выполните к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датафрейму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запрос, указанный в индивидуальном задании.</w:t>
      </w:r>
    </w:p>
    <w:p w14:paraId="392DBF50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Постройте транзакционную базу данных из полученного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датафрейма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, используя в качестве идентификатора транзакции столбец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order_id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, а в качестве названий товаров - поле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product_name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из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датафрейма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для таблицы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products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, соответствующее столбцу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product_id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. Найдите в транзакционной базе данных транзакцию с наибольшим количеством товаров и выведите ее на экран. </w:t>
      </w:r>
    </w:p>
    <w:p w14:paraId="2B114046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Постройте по транзакционной базе данных бинарную базу данных в формате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датафрейма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пакета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mlxtend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. По бинарной базе данных определите и выведите на экран три наиболее популярных товара и определите количество покупок (транзакций) этих товаров. </w:t>
      </w:r>
    </w:p>
    <w:p w14:paraId="4FDB7999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При помощи указанного в индивидуальном задании метода построения популярных наборов предметов постройте и выведите на экран популярный набор предметов с (абсолютной) минимальной поддержкой не менее 3, имеющий максимальную длину. При отсутствии такого набора уменьшите поддержку до 2. В случае нехватки вычислительных ресурсов (слишком долгой работы программы) при построении популярного набора предметов сокращайте число записей в наборе данных (например, делая выборку половины записей набора). </w:t>
      </w:r>
    </w:p>
    <w:p w14:paraId="31D4B6F4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Используя пакет 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mlxtend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 или реализацию на Python, постройте набор ассоциативных правил для полученного популярного наборов предметов с уровнем достоверности (</w:t>
      </w:r>
      <w:proofErr w:type="spell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confidence</w:t>
      </w:r>
      <w:proofErr w:type="spell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 xml:space="preserve">) не </w:t>
      </w:r>
      <w:proofErr w:type="gramStart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ниже .</w:t>
      </w:r>
      <w:proofErr w:type="gramEnd"/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 </w:t>
      </w:r>
    </w:p>
    <w:p w14:paraId="487B7659" w14:textId="77777777" w:rsidR="00250B54" w:rsidRPr="00250B54" w:rsidRDefault="00250B54" w:rsidP="00250B54">
      <w:pPr>
        <w:numPr>
          <w:ilvl w:val="0"/>
          <w:numId w:val="2"/>
        </w:numPr>
        <w:shd w:val="clear" w:color="auto" w:fill="F3F2F1"/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000000"/>
          <w:kern w:val="0"/>
          <w:lang w:eastAsia="ru-RU"/>
          <w14:ligatures w14:val="none"/>
        </w:rPr>
        <w:t>Для построенного набора ассоциативных правил вычислите показатель (меру) оценки ассоциативных правил, указанную в индивидуальном задании, и выведите на экран ассоциативное правило, имеющее наилучшее значение этого показателя оценки.</w:t>
      </w:r>
    </w:p>
    <w:p w14:paraId="1F6BCE57" w14:textId="49F9EB4C" w:rsidR="001258E1" w:rsidRPr="00250B54" w:rsidRDefault="001258E1" w:rsidP="001258E1">
      <w:pPr>
        <w:shd w:val="clear" w:color="auto" w:fill="F3F2F1"/>
        <w:rPr>
          <w:rFonts w:ascii="Helvetica" w:eastAsia="Times New Roman" w:hAnsi="Helvetica" w:cs="Times New Roman"/>
          <w:color w:val="242424"/>
          <w:kern w:val="0"/>
          <w:lang w:eastAsia="ru-RU"/>
          <w14:ligatures w14:val="none"/>
        </w:rPr>
      </w:pPr>
    </w:p>
    <w:p w14:paraId="05D7B494" w14:textId="1DFABECF" w:rsidR="001258E1" w:rsidRPr="00250B54" w:rsidRDefault="001258E1" w:rsidP="001258E1">
      <w:pPr>
        <w:shd w:val="clear" w:color="auto" w:fill="F5F5F5"/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</w:pPr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 xml:space="preserve">Результат лабораторной работы оформить в виде отчета согласно шаблону (шаблона отчета находится в учебных материалах команды в </w:t>
      </w:r>
      <w:proofErr w:type="gramStart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формате .</w:t>
      </w:r>
      <w:proofErr w:type="spellStart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ipynb</w:t>
      </w:r>
      <w:proofErr w:type="spellEnd"/>
      <w:proofErr w:type="gramEnd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 xml:space="preserve">). Обязательно сопровождать представленный программный код комментариями и ссылками на выполненные пункты задания. Отчет представить в виде </w:t>
      </w:r>
      <w:proofErr w:type="gramStart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файл</w:t>
      </w:r>
      <w:r w:rsid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а</w:t>
      </w:r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 xml:space="preserve"> .</w:t>
      </w:r>
      <w:proofErr w:type="spellStart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ipynb</w:t>
      </w:r>
      <w:proofErr w:type="spellEnd"/>
      <w:proofErr w:type="gramEnd"/>
      <w:r w:rsidRPr="00250B54"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  <w:t>. Не архивировать файл.  </w:t>
      </w:r>
    </w:p>
    <w:p w14:paraId="3F37447E" w14:textId="77777777" w:rsidR="001258E1" w:rsidRPr="00250B54" w:rsidRDefault="001258E1" w:rsidP="001258E1">
      <w:pPr>
        <w:shd w:val="clear" w:color="auto" w:fill="F5F5F5"/>
        <w:rPr>
          <w:rFonts w:ascii="Helvetica" w:eastAsia="Times New Roman" w:hAnsi="Helvetica" w:cs="Segoe UI"/>
          <w:color w:val="242424"/>
          <w:kern w:val="0"/>
          <w:lang w:eastAsia="ru-RU"/>
          <w14:ligatures w14:val="none"/>
        </w:rPr>
      </w:pPr>
    </w:p>
    <w:p w14:paraId="14687302" w14:textId="63D9695C" w:rsidR="00B36004" w:rsidRPr="00250B54" w:rsidRDefault="001258E1" w:rsidP="001258E1">
      <w:pPr>
        <w:rPr>
          <w:rFonts w:ascii="Helvetica" w:hAnsi="Helvetica"/>
        </w:rPr>
      </w:pPr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 xml:space="preserve">Отчет по лабораторной работе представить как результат выполнения задания MS </w:t>
      </w:r>
      <w:proofErr w:type="spellStart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>Teams</w:t>
      </w:r>
      <w:proofErr w:type="spellEnd"/>
      <w:r w:rsidRPr="00250B54">
        <w:rPr>
          <w:rFonts w:ascii="Helvetica" w:eastAsia="Times New Roman" w:hAnsi="Helvetica" w:cs="Segoe UI"/>
          <w:color w:val="242424"/>
          <w:kern w:val="0"/>
          <w:shd w:val="clear" w:color="auto" w:fill="F5F5F5"/>
          <w:lang w:eastAsia="ru-RU"/>
          <w14:ligatures w14:val="none"/>
        </w:rPr>
        <w:t>. НЕ ЗАБЫТЬ НАЖАТЬ НА КНОПКУ СДАЧИ ЗАДАНИЯ.</w:t>
      </w:r>
    </w:p>
    <w:sectPr w:rsidR="00B36004" w:rsidRPr="0025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12189"/>
    <w:multiLevelType w:val="multilevel"/>
    <w:tmpl w:val="62A6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527DD"/>
    <w:multiLevelType w:val="multilevel"/>
    <w:tmpl w:val="15A8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068408">
    <w:abstractNumId w:val="0"/>
  </w:num>
  <w:num w:numId="2" w16cid:durableId="72367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1"/>
    <w:rsid w:val="001258E1"/>
    <w:rsid w:val="00250B54"/>
    <w:rsid w:val="00682681"/>
    <w:rsid w:val="00701ACB"/>
    <w:rsid w:val="00B36004"/>
    <w:rsid w:val="00E3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A230"/>
  <w15:chartTrackingRefBased/>
  <w15:docId w15:val="{F262F530-8FA7-6649-80C9-D6F6068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8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2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78F3F28B427041A959ECD1F1E9BA0A" ma:contentTypeVersion="5" ma:contentTypeDescription="Создание документа." ma:contentTypeScope="" ma:versionID="5921d58f31d4a0e4fd173c6cca24d2d7">
  <xsd:schema xmlns:xsd="http://www.w3.org/2001/XMLSchema" xmlns:xs="http://www.w3.org/2001/XMLSchema" xmlns:p="http://schemas.microsoft.com/office/2006/metadata/properties" xmlns:ns2="c341da2b-3653-4e4c-a7bf-2babe71fb528" targetNamespace="http://schemas.microsoft.com/office/2006/metadata/properties" ma:root="true" ma:fieldsID="b4767ee80205bbbe205bc7198702a4e8" ns2:_="">
    <xsd:import namespace="c341da2b-3653-4e4c-a7bf-2babe71fb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1da2b-3653-4e4c-a7bf-2babe71fb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37F47-09B5-46F3-A93A-14071DFA1341}"/>
</file>

<file path=customXml/itemProps2.xml><?xml version="1.0" encoding="utf-8"?>
<ds:datastoreItem xmlns:ds="http://schemas.openxmlformats.org/officeDocument/2006/customXml" ds:itemID="{15CFA192-1D3B-4E9C-A578-5AC884D8B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Шорохов Сергей Геннадьевич</dc:creator>
  <cp:keywords/>
  <dc:description/>
  <cp:lastModifiedBy>Шорохов Сергей Геннадьевич</cp:lastModifiedBy>
  <cp:revision>2</cp:revision>
  <dcterms:created xsi:type="dcterms:W3CDTF">2023-09-08T06:44:00Z</dcterms:created>
  <dcterms:modified xsi:type="dcterms:W3CDTF">2024-09-08T18:27:00Z</dcterms:modified>
</cp:coreProperties>
</file>