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13381" w14:textId="40DD3DDC" w:rsidR="004A5AD7" w:rsidRDefault="004A5AD7" w:rsidP="00A413BA">
      <w:pPr>
        <w:shd w:val="clear" w:color="auto" w:fill="F3F2F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 xml:space="preserve">ЛР </w:t>
      </w:r>
      <w:r w:rsidR="000A5566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>3</w:t>
      </w:r>
      <w:r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 xml:space="preserve"> </w:t>
      </w:r>
      <w:r w:rsidR="006E33C7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>–</w:t>
      </w:r>
      <w:r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 xml:space="preserve"> </w:t>
      </w:r>
      <w:r w:rsidR="00A203E0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>Кластеризация</w:t>
      </w:r>
    </w:p>
    <w:p w14:paraId="69592B2E" w14:textId="0E18277A" w:rsidR="00A413BA" w:rsidRPr="00830BEC" w:rsidRDefault="00A413BA" w:rsidP="00A413BA">
      <w:pPr>
        <w:shd w:val="clear" w:color="auto" w:fill="F3F2F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</w:pPr>
      <w:r w:rsidRPr="00A413BA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 xml:space="preserve">Задание на </w:t>
      </w:r>
      <w:r w:rsidR="00825B88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>ЛР</w:t>
      </w:r>
      <w:r w:rsidRPr="00A413BA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 xml:space="preserve"> №</w:t>
      </w:r>
      <w:r w:rsidR="00830BEC" w:rsidRPr="00830BEC">
        <w:rPr>
          <w:rFonts w:ascii="Segoe UI" w:eastAsia="Times New Roman" w:hAnsi="Segoe UI" w:cs="Segoe UI"/>
          <w:b/>
          <w:bCs/>
          <w:color w:val="252424"/>
          <w:sz w:val="27"/>
          <w:szCs w:val="27"/>
          <w:lang w:eastAsia="ru-RU"/>
        </w:rPr>
        <w:t>3</w:t>
      </w:r>
    </w:p>
    <w:p w14:paraId="1CDA6CB0" w14:textId="5FA6D71E" w:rsidR="00A413BA" w:rsidRDefault="00A413BA" w:rsidP="00A413BA">
      <w:p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В соответствии с индивидуальным заданием (вариантом), размещенным на странице «ЛР </w:t>
      </w:r>
      <w:r w:rsidR="00830BEC" w:rsidRPr="00830BEC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3</w:t>
      </w:r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, Вариант </w:t>
      </w:r>
      <w:proofErr w:type="spellStart"/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хх</w:t>
      </w:r>
      <w:proofErr w:type="spellEnd"/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» в записной книжке команды MS </w:t>
      </w:r>
      <w:proofErr w:type="spellStart"/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Teams</w:t>
      </w:r>
      <w:proofErr w:type="spellEnd"/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, выполнить следующие работы:</w:t>
      </w:r>
    </w:p>
    <w:p w14:paraId="2CAB19C5" w14:textId="77777777" w:rsidR="00F522FE" w:rsidRPr="00A413BA" w:rsidRDefault="00F522FE" w:rsidP="00A413BA">
      <w:p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0482F253" w14:textId="77777777" w:rsidR="00663FB4" w:rsidRPr="00663FB4" w:rsidRDefault="00663FB4" w:rsidP="00663FB4">
      <w:pPr>
        <w:numPr>
          <w:ilvl w:val="0"/>
          <w:numId w:val="5"/>
        </w:num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663FB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Считайте из заданного набора данных репозитария UCI значения двух признаков и метки класса. </w:t>
      </w:r>
    </w:p>
    <w:p w14:paraId="2E96FD85" w14:textId="77777777" w:rsidR="00663FB4" w:rsidRPr="00663FB4" w:rsidRDefault="00663FB4" w:rsidP="00663FB4">
      <w:pPr>
        <w:numPr>
          <w:ilvl w:val="0"/>
          <w:numId w:val="5"/>
        </w:num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663FB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Если среди меток класса имеются пропущенные значения, то удалите записи с пропущенными метками класса. Если в признаках имеются пропущенные значения, то замените их на медианные значения того класса, к которому относится запись с пропущенным значением в признаке.</w:t>
      </w:r>
    </w:p>
    <w:p w14:paraId="7188A6F6" w14:textId="77777777" w:rsidR="00663FB4" w:rsidRPr="00663FB4" w:rsidRDefault="00663FB4" w:rsidP="00663FB4">
      <w:pPr>
        <w:numPr>
          <w:ilvl w:val="0"/>
          <w:numId w:val="5"/>
        </w:num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663FB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Если количество различных меток класса больше пяти, то объедините некоторые (наименее многочисленные) классы, чтобы общее количество классов не превышало пять. </w:t>
      </w:r>
    </w:p>
    <w:p w14:paraId="227A2ECB" w14:textId="77777777" w:rsidR="00663FB4" w:rsidRPr="00663FB4" w:rsidRDefault="00663FB4" w:rsidP="00663FB4">
      <w:pPr>
        <w:numPr>
          <w:ilvl w:val="0"/>
          <w:numId w:val="5"/>
        </w:num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663FB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Визуализируйте набор данных в виде точек плоскости с координатами, соответствующими двум признакам, отображая точки различных классов разными цветами. Подпишите оси и рисунок, создайте легенду набора данных. </w:t>
      </w:r>
    </w:p>
    <w:p w14:paraId="4461EC4D" w14:textId="77777777" w:rsidR="00663FB4" w:rsidRPr="00663FB4" w:rsidRDefault="00663FB4" w:rsidP="00663FB4">
      <w:pPr>
        <w:numPr>
          <w:ilvl w:val="0"/>
          <w:numId w:val="5"/>
        </w:num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663FB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Проведите кластеризацию набора данных из двух признаков с помощью алгоритмов, указанных в индивидуальном задании, для случая, когда количество кластеров равно количеству классов в исходном наборе (с учетом корректировки). В случае отсутствия сходимости алгоритма измените аргументы по умолчанию или используйте для кластеризации случайную выборку из набора данных.</w:t>
      </w:r>
    </w:p>
    <w:p w14:paraId="7BB3158B" w14:textId="45CFE809" w:rsidR="00663FB4" w:rsidRPr="00663FB4" w:rsidRDefault="00B349DB" w:rsidP="00663FB4">
      <w:pPr>
        <w:numPr>
          <w:ilvl w:val="0"/>
          <w:numId w:val="5"/>
        </w:num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Для каждого из алгоритмов кластеризации, указанных в индивидуальном задании, постройте матрицу сопряженности, используя функцию </w:t>
      </w:r>
      <w:proofErr w:type="spellStart"/>
      <w:r w:rsidRP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contingency_</w:t>
      </w:r>
      <w:proofErr w:type="gramStart"/>
      <w:r w:rsidRP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matrix</w:t>
      </w:r>
      <w:proofErr w:type="spellEnd"/>
      <w:r w:rsidRP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(</w:t>
      </w:r>
      <w:proofErr w:type="gramEnd"/>
      <w:r w:rsidRP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) из </w:t>
      </w:r>
      <w:proofErr w:type="spellStart"/>
      <w:r w:rsidRP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scikit-learn</w:t>
      </w:r>
      <w:proofErr w:type="spellEnd"/>
      <w:r w:rsidRP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, и найдите значения мер качества кластеризации, указанные в индивидуальном задании, на основании данных в матрице сопряженности, не используя другие функции из </w:t>
      </w:r>
      <w:proofErr w:type="spellStart"/>
      <w:r w:rsidRP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scikit-learn</w:t>
      </w:r>
      <w:proofErr w:type="spellEnd"/>
      <w:r w:rsidRP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или других фреймворков</w:t>
      </w:r>
      <w:r w:rsidR="00663FB4" w:rsidRPr="00663FB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. </w:t>
      </w:r>
    </w:p>
    <w:p w14:paraId="204E71F4" w14:textId="77777777" w:rsidR="00663FB4" w:rsidRPr="00663FB4" w:rsidRDefault="00663FB4" w:rsidP="00663FB4">
      <w:pPr>
        <w:numPr>
          <w:ilvl w:val="0"/>
          <w:numId w:val="5"/>
        </w:num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663FB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Определите алгоритм кластеризации, оптимальный с точки зрения меры качества кластеризации, указанной в индивидуальном задании.</w:t>
      </w:r>
    </w:p>
    <w:p w14:paraId="7C766C3D" w14:textId="77777777" w:rsidR="00663FB4" w:rsidRPr="00663FB4" w:rsidRDefault="00663FB4" w:rsidP="00663FB4">
      <w:pPr>
        <w:numPr>
          <w:ilvl w:val="0"/>
          <w:numId w:val="5"/>
        </w:num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663FB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Для оптимального алгоритма кластеризации из предыдущего пункта визуализируйте области принятия решения и набор данных в виде точек на плоскости с координатами, соответствующими двум признакам, отображая точки различных кластеров разными цветами. Подпишите оси и рисунок, создайте легенду набора данных.</w:t>
      </w:r>
    </w:p>
    <w:p w14:paraId="03253E9B" w14:textId="77777777" w:rsidR="00152249" w:rsidRDefault="00152249" w:rsidP="0081438D">
      <w:p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0DD5237D" w14:textId="2694BB7F" w:rsidR="00A413BA" w:rsidRPr="00A413BA" w:rsidRDefault="00A413BA" w:rsidP="0081438D">
      <w:p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Результат лабораторной работы оформить в виде отчета </w:t>
      </w:r>
      <w:r w:rsidR="00E819DC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согласно шаблон</w:t>
      </w:r>
      <w:r w:rsidR="00B349DB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а</w:t>
      </w:r>
      <w:r w:rsidR="00E819DC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</w:t>
      </w:r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(шаблон отчета находится в учебных материалах команды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в формат</w:t>
      </w:r>
      <w:r w:rsidR="00A64CE7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е</w:t>
      </w:r>
      <w:r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</w:t>
      </w:r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ipynb</w:t>
      </w:r>
      <w:proofErr w:type="spellEnd"/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). </w:t>
      </w:r>
      <w:r w:rsidR="0071679E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Обязательно сопровождать представленный программный код комментариями</w:t>
      </w:r>
      <w:r w:rsidR="001D116D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и ссылками на выполненные пункты задания. </w:t>
      </w:r>
      <w:r w:rsidR="000313CD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Отчет представить в виде </w:t>
      </w:r>
      <w:proofErr w:type="gramStart"/>
      <w:r w:rsidR="000313CD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файлов </w:t>
      </w:r>
      <w:r w:rsidR="000313CD"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.</w:t>
      </w:r>
      <w:proofErr w:type="spellStart"/>
      <w:r w:rsidR="000313CD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ipynb</w:t>
      </w:r>
      <w:proofErr w:type="spellEnd"/>
      <w:proofErr w:type="gramEnd"/>
      <w:r w:rsidR="000313CD"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</w:t>
      </w:r>
      <w:r w:rsidR="000313CD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и </w:t>
      </w:r>
      <w:r w:rsidR="003C63DE" w:rsidRPr="003C63DE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.</w:t>
      </w:r>
      <w:r w:rsidR="003C63DE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pdf</w:t>
      </w:r>
      <w:r w:rsidR="003C63DE" w:rsidRPr="003C63DE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(</w:t>
      </w:r>
      <w:r w:rsidR="003C63DE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файл </w:t>
      </w:r>
      <w:r w:rsidR="003C63DE" w:rsidRPr="003C63DE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.</w:t>
      </w:r>
      <w:r w:rsidR="003C63DE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pdf</w:t>
      </w:r>
      <w:r w:rsidR="003C63DE" w:rsidRPr="003C63DE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</w:t>
      </w:r>
      <w:r w:rsidR="003C63DE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получить </w:t>
      </w:r>
      <w:r w:rsidR="00640FA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распечаткой файла </w:t>
      </w:r>
      <w:r w:rsidR="00640FA8"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.</w:t>
      </w:r>
      <w:proofErr w:type="spellStart"/>
      <w:r w:rsidR="00640FA8">
        <w:rPr>
          <w:rFonts w:ascii="Segoe UI" w:eastAsia="Times New Roman" w:hAnsi="Segoe UI" w:cs="Segoe UI"/>
          <w:color w:val="252424"/>
          <w:sz w:val="21"/>
          <w:szCs w:val="21"/>
          <w:lang w:val="en-US" w:eastAsia="ru-RU"/>
        </w:rPr>
        <w:t>ipynb</w:t>
      </w:r>
      <w:proofErr w:type="spellEnd"/>
      <w:r w:rsidR="003C63DE" w:rsidRPr="003C63DE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)</w:t>
      </w:r>
      <w:r w:rsidR="001E246F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. </w:t>
      </w:r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Не архивировать файлы.</w:t>
      </w:r>
      <w:r w:rsidR="001E246F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</w:t>
      </w:r>
    </w:p>
    <w:p w14:paraId="44BF3565" w14:textId="6E3ED65E" w:rsidR="00A413BA" w:rsidRPr="00A413BA" w:rsidRDefault="00A413BA" w:rsidP="00A413BA">
      <w:pPr>
        <w:shd w:val="clear" w:color="auto" w:fill="F3F2F1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Отчет по лабораторной работе представить как результат выполнения задания MS </w:t>
      </w:r>
      <w:proofErr w:type="spellStart"/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Teams</w:t>
      </w:r>
      <w:proofErr w:type="spellEnd"/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(представить файл с отчетом и файл с программой). </w:t>
      </w:r>
      <w:r w:rsidR="005C7C55" w:rsidRPr="005C7C55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ru-RU"/>
        </w:rPr>
        <w:t>НЕ ЗАБЫТЬ НАЖАТЬ НА КНОПКУ СДАЧИ ЗАДАНИЯ</w:t>
      </w:r>
      <w:r w:rsidRPr="00A413BA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.</w:t>
      </w:r>
    </w:p>
    <w:p w14:paraId="216508E8" w14:textId="1BB9A08B" w:rsidR="00EE3341" w:rsidRPr="00E95395" w:rsidRDefault="00EE3341"/>
    <w:p w14:paraId="3B50B0E4" w14:textId="219EDDBE" w:rsidR="00681435" w:rsidRPr="00E95395" w:rsidRDefault="00681435"/>
    <w:p w14:paraId="66AD7D5D" w14:textId="28AF5398" w:rsidR="00681435" w:rsidRPr="00E95395" w:rsidRDefault="00681435"/>
    <w:p w14:paraId="6926BCE4" w14:textId="095A9E96" w:rsidR="00681435" w:rsidRDefault="00681435">
      <w:r>
        <w:t>Меры качества:</w:t>
      </w:r>
    </w:p>
    <w:p w14:paraId="4AE74405" w14:textId="25295EE4" w:rsidR="006923A4" w:rsidRDefault="006923A4" w:rsidP="00AE52CC">
      <w:pPr>
        <w:pStyle w:val="a4"/>
        <w:numPr>
          <w:ilvl w:val="0"/>
          <w:numId w:val="4"/>
        </w:numPr>
      </w:pPr>
      <w:r w:rsidRPr="000E3796">
        <w:t>Чистота (</w:t>
      </w:r>
      <w:proofErr w:type="spellStart"/>
      <w:r w:rsidRPr="000E3796">
        <w:t>purity</w:t>
      </w:r>
      <w:proofErr w:type="spellEnd"/>
      <w:r w:rsidRPr="000E3796">
        <w:t>)</w:t>
      </w:r>
    </w:p>
    <w:p w14:paraId="4396CC2D" w14:textId="26A9607C" w:rsidR="00E10FA3" w:rsidRDefault="00E10FA3" w:rsidP="00AE52CC">
      <w:pPr>
        <w:pStyle w:val="a4"/>
        <w:numPr>
          <w:ilvl w:val="0"/>
          <w:numId w:val="4"/>
        </w:numPr>
      </w:pPr>
      <w:r w:rsidRPr="0084185F">
        <w:t>F-мера</w:t>
      </w:r>
    </w:p>
    <w:p w14:paraId="02129A73" w14:textId="17AF853A" w:rsidR="00A33C5F" w:rsidRDefault="00A33C5F" w:rsidP="00AE52CC">
      <w:pPr>
        <w:pStyle w:val="a4"/>
        <w:numPr>
          <w:ilvl w:val="0"/>
          <w:numId w:val="4"/>
        </w:numPr>
      </w:pPr>
      <w:r w:rsidRPr="00A33C5F">
        <w:t xml:space="preserve">условная энтропия, </w:t>
      </w:r>
    </w:p>
    <w:p w14:paraId="2836325E" w14:textId="77777777" w:rsidR="00A33C5F" w:rsidRDefault="00A33C5F" w:rsidP="00AE52CC">
      <w:pPr>
        <w:pStyle w:val="a4"/>
        <w:numPr>
          <w:ilvl w:val="0"/>
          <w:numId w:val="4"/>
        </w:numPr>
      </w:pPr>
      <w:r w:rsidRPr="00A33C5F">
        <w:lastRenderedPageBreak/>
        <w:t xml:space="preserve">парные меры TP, FN, FP, TN, </w:t>
      </w:r>
    </w:p>
    <w:p w14:paraId="6168D094" w14:textId="0D16B50E" w:rsidR="00AE52CC" w:rsidRDefault="00AE52CC" w:rsidP="00AE52CC">
      <w:pPr>
        <w:pStyle w:val="a4"/>
        <w:numPr>
          <w:ilvl w:val="0"/>
          <w:numId w:val="4"/>
        </w:numPr>
      </w:pPr>
      <w:r>
        <w:t>и</w:t>
      </w:r>
      <w:r w:rsidRPr="00901C66">
        <w:t xml:space="preserve">ндекс </w:t>
      </w:r>
      <w:proofErr w:type="spellStart"/>
      <w:r w:rsidRPr="00901C66">
        <w:t>Фоулкса</w:t>
      </w:r>
      <w:proofErr w:type="spellEnd"/>
      <w:r w:rsidRPr="00901C66">
        <w:t xml:space="preserve"> – </w:t>
      </w:r>
      <w:proofErr w:type="spellStart"/>
      <w:r w:rsidRPr="00901C66">
        <w:t>Мэллоуса</w:t>
      </w:r>
      <w:proofErr w:type="spellEnd"/>
    </w:p>
    <w:p w14:paraId="0DC98293" w14:textId="515FC080" w:rsidR="00A77704" w:rsidRDefault="00A77704" w:rsidP="00AE52CC">
      <w:pPr>
        <w:pStyle w:val="a4"/>
        <w:numPr>
          <w:ilvl w:val="0"/>
          <w:numId w:val="4"/>
        </w:numPr>
      </w:pPr>
      <w:r>
        <w:t>и</w:t>
      </w:r>
      <w:r w:rsidRPr="00AD0D79">
        <w:t xml:space="preserve">ндекс </w:t>
      </w:r>
      <w:proofErr w:type="spellStart"/>
      <w:r w:rsidRPr="00AD0D79">
        <w:t>Жаккара</w:t>
      </w:r>
      <w:proofErr w:type="spellEnd"/>
    </w:p>
    <w:p w14:paraId="748290AB" w14:textId="78D7E718" w:rsidR="00681435" w:rsidRPr="00681435" w:rsidRDefault="00A33C5F" w:rsidP="00AE52CC">
      <w:pPr>
        <w:pStyle w:val="a4"/>
        <w:numPr>
          <w:ilvl w:val="0"/>
          <w:numId w:val="4"/>
        </w:numPr>
      </w:pPr>
      <w:r w:rsidRPr="00A33C5F">
        <w:t>индекс Rand</w:t>
      </w:r>
    </w:p>
    <w:sectPr w:rsidR="00681435" w:rsidRPr="00681435" w:rsidSect="00DB24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53400"/>
    <w:multiLevelType w:val="hybridMultilevel"/>
    <w:tmpl w:val="66D44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E54D4"/>
    <w:multiLevelType w:val="multilevel"/>
    <w:tmpl w:val="0406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C383C"/>
    <w:multiLevelType w:val="hybridMultilevel"/>
    <w:tmpl w:val="0DEEB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503AA"/>
    <w:multiLevelType w:val="hybridMultilevel"/>
    <w:tmpl w:val="8144A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A431F"/>
    <w:multiLevelType w:val="multilevel"/>
    <w:tmpl w:val="A1BA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295707">
    <w:abstractNumId w:val="1"/>
  </w:num>
  <w:num w:numId="2" w16cid:durableId="501775767">
    <w:abstractNumId w:val="0"/>
  </w:num>
  <w:num w:numId="3" w16cid:durableId="1277298215">
    <w:abstractNumId w:val="3"/>
  </w:num>
  <w:num w:numId="4" w16cid:durableId="600070797">
    <w:abstractNumId w:val="2"/>
  </w:num>
  <w:num w:numId="5" w16cid:durableId="1689867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BA"/>
    <w:rsid w:val="0002339B"/>
    <w:rsid w:val="000313CD"/>
    <w:rsid w:val="00050A3F"/>
    <w:rsid w:val="00087110"/>
    <w:rsid w:val="000A5566"/>
    <w:rsid w:val="00152249"/>
    <w:rsid w:val="00185A1F"/>
    <w:rsid w:val="00187901"/>
    <w:rsid w:val="0019032A"/>
    <w:rsid w:val="001C3005"/>
    <w:rsid w:val="001D116D"/>
    <w:rsid w:val="001D44C6"/>
    <w:rsid w:val="001E246F"/>
    <w:rsid w:val="002758DB"/>
    <w:rsid w:val="002A6A71"/>
    <w:rsid w:val="003C63DE"/>
    <w:rsid w:val="003F6176"/>
    <w:rsid w:val="00402139"/>
    <w:rsid w:val="00411E56"/>
    <w:rsid w:val="004125BD"/>
    <w:rsid w:val="004A5AD7"/>
    <w:rsid w:val="00510396"/>
    <w:rsid w:val="00515315"/>
    <w:rsid w:val="00521117"/>
    <w:rsid w:val="005C7C55"/>
    <w:rsid w:val="00640FA8"/>
    <w:rsid w:val="00642075"/>
    <w:rsid w:val="00647E40"/>
    <w:rsid w:val="0065225D"/>
    <w:rsid w:val="00663FB4"/>
    <w:rsid w:val="00664007"/>
    <w:rsid w:val="00681435"/>
    <w:rsid w:val="006923A4"/>
    <w:rsid w:val="006D2A0C"/>
    <w:rsid w:val="006E33C7"/>
    <w:rsid w:val="006F533E"/>
    <w:rsid w:val="0071679E"/>
    <w:rsid w:val="00721CB7"/>
    <w:rsid w:val="00756757"/>
    <w:rsid w:val="007D2426"/>
    <w:rsid w:val="0081438D"/>
    <w:rsid w:val="00825B88"/>
    <w:rsid w:val="00830BEC"/>
    <w:rsid w:val="008B4DDB"/>
    <w:rsid w:val="008F41C1"/>
    <w:rsid w:val="0092512D"/>
    <w:rsid w:val="0093114C"/>
    <w:rsid w:val="00943CF9"/>
    <w:rsid w:val="00966E11"/>
    <w:rsid w:val="009E4042"/>
    <w:rsid w:val="00A203E0"/>
    <w:rsid w:val="00A33C5F"/>
    <w:rsid w:val="00A40F5F"/>
    <w:rsid w:val="00A413BA"/>
    <w:rsid w:val="00A44746"/>
    <w:rsid w:val="00A52144"/>
    <w:rsid w:val="00A64CE7"/>
    <w:rsid w:val="00A77704"/>
    <w:rsid w:val="00AC2F64"/>
    <w:rsid w:val="00AC5BE0"/>
    <w:rsid w:val="00AE52CC"/>
    <w:rsid w:val="00B02E1A"/>
    <w:rsid w:val="00B349DB"/>
    <w:rsid w:val="00B51052"/>
    <w:rsid w:val="00B62127"/>
    <w:rsid w:val="00BA0CB5"/>
    <w:rsid w:val="00C15EDA"/>
    <w:rsid w:val="00C360D2"/>
    <w:rsid w:val="00C965F8"/>
    <w:rsid w:val="00CA0BC7"/>
    <w:rsid w:val="00D0144D"/>
    <w:rsid w:val="00D51F35"/>
    <w:rsid w:val="00DA372E"/>
    <w:rsid w:val="00DB2423"/>
    <w:rsid w:val="00E031EB"/>
    <w:rsid w:val="00E10FA3"/>
    <w:rsid w:val="00E664A2"/>
    <w:rsid w:val="00E70629"/>
    <w:rsid w:val="00E809D8"/>
    <w:rsid w:val="00E819DC"/>
    <w:rsid w:val="00E95395"/>
    <w:rsid w:val="00EC0ABD"/>
    <w:rsid w:val="00EC54B0"/>
    <w:rsid w:val="00EE3341"/>
    <w:rsid w:val="00F40A82"/>
    <w:rsid w:val="00F5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CE027"/>
  <w15:chartTrackingRefBased/>
  <w15:docId w15:val="{E0210851-916C-FD4C-9114-BF470B47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13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13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1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F4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28D4A9C1FB06C408EC7276D997FD3B2" ma:contentTypeVersion="4" ma:contentTypeDescription="Создание документа." ma:contentTypeScope="" ma:versionID="ee97e220fc8b0e1d0ed521d428aa7eb6">
  <xsd:schema xmlns:xsd="http://www.w3.org/2001/XMLSchema" xmlns:xs="http://www.w3.org/2001/XMLSchema" xmlns:p="http://schemas.microsoft.com/office/2006/metadata/properties" xmlns:ns2="f2650b5d-7137-4bb3-a5fd-86eb433562a9" targetNamespace="http://schemas.microsoft.com/office/2006/metadata/properties" ma:root="true" ma:fieldsID="8d90e7a39bff03f0fc8980aaa1234fa9" ns2:_="">
    <xsd:import namespace="f2650b5d-7137-4bb3-a5fd-86eb43356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50b5d-7137-4bb3-a5fd-86eb433562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2A604-04E5-4390-83AC-F048E0DFAC5C}"/>
</file>

<file path=customXml/itemProps2.xml><?xml version="1.0" encoding="utf-8"?>
<ds:datastoreItem xmlns:ds="http://schemas.openxmlformats.org/officeDocument/2006/customXml" ds:itemID="{ACB96216-7E78-44E9-BBC5-F4B18F97B69F}"/>
</file>

<file path=customXml/itemProps3.xml><?xml version="1.0" encoding="utf-8"?>
<ds:datastoreItem xmlns:ds="http://schemas.openxmlformats.org/officeDocument/2006/customXml" ds:itemID="{DA7B5146-8EE5-4BFD-AAF8-A8BC564E01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Шорохов</dc:creator>
  <cp:keywords/>
  <dc:description/>
  <cp:lastModifiedBy>Шорохов Сергей Геннадьевич</cp:lastModifiedBy>
  <cp:revision>86</cp:revision>
  <dcterms:created xsi:type="dcterms:W3CDTF">2020-09-02T19:53:00Z</dcterms:created>
  <dcterms:modified xsi:type="dcterms:W3CDTF">2024-09-16T15:28:00Z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0x010100E28D4A9C1FB06C408EC7276D997FD3B2</vt:lpwstr>
  </property>
</Properties>
</file>