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9FC5F" w14:textId="14C2856D" w:rsidR="00FB4D19" w:rsidRPr="00EB2911" w:rsidRDefault="00C773DA" w:rsidP="00E02EFA">
      <w:pPr>
        <w:jc w:val="center"/>
        <w:rPr>
          <w:sz w:val="36"/>
          <w:szCs w:val="36"/>
        </w:rPr>
      </w:pPr>
      <w:r>
        <w:rPr>
          <w:sz w:val="36"/>
          <w:szCs w:val="36"/>
        </w:rPr>
        <w:t>COM6115_200206297</w:t>
      </w:r>
    </w:p>
    <w:p w14:paraId="73BFE3AB" w14:textId="11DEEC2F" w:rsidR="00D34CA8" w:rsidRDefault="00D34CA8" w:rsidP="00E02EFA">
      <w:pPr>
        <w:pStyle w:val="ListParagraph"/>
        <w:numPr>
          <w:ilvl w:val="0"/>
          <w:numId w:val="3"/>
        </w:numPr>
      </w:pPr>
      <w:r w:rsidRPr="00E02EFA">
        <w:rPr>
          <w:rFonts w:hint="eastAsia"/>
        </w:rPr>
        <w:t>Introduction</w:t>
      </w:r>
    </w:p>
    <w:p w14:paraId="33CDEBF7" w14:textId="05857640" w:rsidR="00FB4D19" w:rsidRDefault="004C4ADE" w:rsidP="00E02EFA">
      <w:r>
        <w:t xml:space="preserve">This report will show the results based on the </w:t>
      </w:r>
      <w:r w:rsidRPr="00D34CA8">
        <w:rPr>
          <w:i/>
        </w:rPr>
        <w:t xml:space="preserve">Retrieve </w:t>
      </w:r>
      <w:r>
        <w:t>class which aims to built a</w:t>
      </w:r>
      <w:r w:rsidR="00E02EFA">
        <w:t>n</w:t>
      </w:r>
      <w:r>
        <w:t xml:space="preserve"> IR systems. In the </w:t>
      </w:r>
      <w:r w:rsidRPr="00D34CA8">
        <w:rPr>
          <w:i/>
        </w:rPr>
        <w:t xml:space="preserve">Retrieve </w:t>
      </w:r>
      <w:r>
        <w:t xml:space="preserve">class, three term weighting </w:t>
      </w:r>
      <w:r w:rsidR="00E02EFA">
        <w:t>schemes</w:t>
      </w:r>
      <w:r>
        <w:t xml:space="preserve"> are applied successful. The cosine of two vectors will be used to enlarge their </w:t>
      </w:r>
      <w:r w:rsidR="00E02EFA">
        <w:t>similarity</w:t>
      </w:r>
      <w:r>
        <w:t xml:space="preserve"> which will be contained in </w:t>
      </w:r>
      <w:r w:rsidRPr="00D34CA8">
        <w:rPr>
          <w:i/>
        </w:rPr>
        <w:t xml:space="preserve">give result </w:t>
      </w:r>
      <w:r>
        <w:t>function.</w:t>
      </w:r>
    </w:p>
    <w:p w14:paraId="6C162BF2" w14:textId="77777777" w:rsidR="00C773DA" w:rsidRDefault="00C773DA" w:rsidP="00E02EFA"/>
    <w:p w14:paraId="7DE242A3" w14:textId="441B1BA9" w:rsidR="00FB4D19" w:rsidRDefault="004C4ADE" w:rsidP="00E02EFA">
      <w:pPr>
        <w:pStyle w:val="ListParagraph"/>
        <w:numPr>
          <w:ilvl w:val="0"/>
          <w:numId w:val="3"/>
        </w:numPr>
      </w:pPr>
      <w:r>
        <w:t>Methods</w:t>
      </w:r>
    </w:p>
    <w:p w14:paraId="6C23543C" w14:textId="4E088FD6" w:rsidR="00FB4D19" w:rsidRDefault="004C4ADE" w:rsidP="00E02EFA">
      <w:r>
        <w:t>In this part</w:t>
      </w:r>
      <w:r w:rsidR="00B80624">
        <w:t>,’</w:t>
      </w:r>
      <w:r>
        <w:t>-s’ means stoplist will be used</w:t>
      </w:r>
      <w:r w:rsidR="00AE796D">
        <w:t>,’</w:t>
      </w:r>
      <w:r>
        <w:t xml:space="preserve">-p’ means stemming will be used. All results will be showed in the table below. The highest F-measures can achieve 0.28 when apply TDIDF weight, stoplist and stemming. Before </w:t>
      </w:r>
      <w:r w:rsidR="00E02EFA">
        <w:t>giving</w:t>
      </w:r>
      <w:r>
        <w:t xml:space="preserve"> out the results, the number of same words between query and document has been calculated and </w:t>
      </w:r>
      <w:r w:rsidR="00E02EFA">
        <w:t>multiplied</w:t>
      </w:r>
      <w:r>
        <w:t xml:space="preserve"> to the cosine of two vectors.</w:t>
      </w:r>
    </w:p>
    <w:p w14:paraId="19E5A24A" w14:textId="77777777" w:rsidR="00C773DA" w:rsidRDefault="00C773DA" w:rsidP="00E02EFA"/>
    <w:p w14:paraId="31FDEC7B" w14:textId="48B00432" w:rsidR="00E02EFA" w:rsidRDefault="00E02EFA" w:rsidP="00E02EFA">
      <w:pPr>
        <w:pStyle w:val="ListParagraph"/>
        <w:numPr>
          <w:ilvl w:val="0"/>
          <w:numId w:val="3"/>
        </w:numPr>
        <w:rPr>
          <w:rFonts w:hint="eastAsia"/>
        </w:rPr>
      </w:pPr>
      <w:r>
        <w:t>Performance</w:t>
      </w:r>
    </w:p>
    <w:p w14:paraId="226366BA" w14:textId="46F903B2" w:rsidR="00FB4D19" w:rsidRDefault="00E02EFA" w:rsidP="00E02EFA">
      <w:r>
        <w:t xml:space="preserve">3.1 </w:t>
      </w:r>
      <w:r w:rsidR="004C4ADE">
        <w:t>Binary Results</w:t>
      </w:r>
    </w:p>
    <w:p w14:paraId="5A68BAD2" w14:textId="6153ED8C" w:rsidR="00FB4D19" w:rsidRDefault="004C4ADE" w:rsidP="00E02EFA">
      <w:r>
        <w:t xml:space="preserve">Binary weights: whether or not term is present in </w:t>
      </w:r>
      <w:r w:rsidR="00E02EFA">
        <w:t>document.</w:t>
      </w:r>
    </w:p>
    <w:tbl>
      <w:tblPr>
        <w:tblStyle w:val="TableGrid"/>
        <w:tblW w:w="6379" w:type="dxa"/>
        <w:tblInd w:w="563" w:type="dxa"/>
        <w:tblCellMar>
          <w:top w:w="40" w:type="dxa"/>
          <w:left w:w="120" w:type="dxa"/>
          <w:right w:w="120" w:type="dxa"/>
        </w:tblCellMar>
        <w:tblLook w:val="04A0" w:firstRow="1" w:lastRow="0" w:firstColumn="1" w:lastColumn="0" w:noHBand="0" w:noVBand="1"/>
      </w:tblPr>
      <w:tblGrid>
        <w:gridCol w:w="2026"/>
        <w:gridCol w:w="821"/>
        <w:gridCol w:w="1002"/>
        <w:gridCol w:w="1260"/>
        <w:gridCol w:w="1270"/>
      </w:tblGrid>
      <w:tr w:rsidR="00FB4D19" w14:paraId="254F07C1" w14:textId="77777777" w:rsidTr="00B80624">
        <w:trPr>
          <w:trHeight w:val="297"/>
        </w:trPr>
        <w:tc>
          <w:tcPr>
            <w:tcW w:w="2505" w:type="dxa"/>
            <w:tcBorders>
              <w:top w:val="single" w:sz="3" w:space="0" w:color="000000"/>
              <w:left w:val="single" w:sz="3" w:space="0" w:color="000000"/>
              <w:bottom w:val="single" w:sz="3" w:space="0" w:color="000000"/>
              <w:right w:val="single" w:sz="3" w:space="0" w:color="000000"/>
            </w:tcBorders>
          </w:tcPr>
          <w:p w14:paraId="7ED3EE8A" w14:textId="77777777" w:rsidR="00FB4D19" w:rsidRDefault="004C4ADE" w:rsidP="00E02EFA">
            <w:r>
              <w:t>Weighting Schemes</w:t>
            </w:r>
          </w:p>
        </w:tc>
        <w:tc>
          <w:tcPr>
            <w:tcW w:w="821" w:type="dxa"/>
            <w:tcBorders>
              <w:top w:val="single" w:sz="3" w:space="0" w:color="000000"/>
              <w:left w:val="single" w:sz="3" w:space="0" w:color="000000"/>
              <w:bottom w:val="single" w:sz="3" w:space="0" w:color="000000"/>
              <w:right w:val="single" w:sz="3" w:space="0" w:color="000000"/>
            </w:tcBorders>
          </w:tcPr>
          <w:p w14:paraId="237325B0" w14:textId="77777777" w:rsidR="00FB4D19" w:rsidRDefault="004C4ADE" w:rsidP="00E02EFA">
            <w:r>
              <w:t>None</w:t>
            </w:r>
          </w:p>
        </w:tc>
        <w:tc>
          <w:tcPr>
            <w:tcW w:w="1002" w:type="dxa"/>
            <w:tcBorders>
              <w:top w:val="single" w:sz="3" w:space="0" w:color="000000"/>
              <w:left w:val="single" w:sz="3" w:space="0" w:color="000000"/>
              <w:bottom w:val="single" w:sz="3" w:space="0" w:color="000000"/>
              <w:right w:val="single" w:sz="3" w:space="0" w:color="000000"/>
            </w:tcBorders>
          </w:tcPr>
          <w:p w14:paraId="137986AA" w14:textId="28F65D92" w:rsidR="00FB4D19" w:rsidRDefault="00B80624" w:rsidP="00E02EFA">
            <w:r>
              <w:t>stoplist</w:t>
            </w:r>
          </w:p>
        </w:tc>
        <w:tc>
          <w:tcPr>
            <w:tcW w:w="821" w:type="dxa"/>
            <w:tcBorders>
              <w:top w:val="single" w:sz="3" w:space="0" w:color="000000"/>
              <w:left w:val="single" w:sz="3" w:space="0" w:color="000000"/>
              <w:bottom w:val="single" w:sz="3" w:space="0" w:color="000000"/>
              <w:right w:val="single" w:sz="3" w:space="0" w:color="000000"/>
            </w:tcBorders>
          </w:tcPr>
          <w:p w14:paraId="382FE44D" w14:textId="132D723B" w:rsidR="00FB4D19" w:rsidRDefault="00B80624" w:rsidP="00E02EFA">
            <w:r>
              <w:t>stemming</w:t>
            </w:r>
          </w:p>
        </w:tc>
        <w:tc>
          <w:tcPr>
            <w:tcW w:w="1230" w:type="dxa"/>
            <w:tcBorders>
              <w:top w:val="single" w:sz="3" w:space="0" w:color="000000"/>
              <w:left w:val="single" w:sz="3" w:space="0" w:color="000000"/>
              <w:bottom w:val="single" w:sz="3" w:space="0" w:color="000000"/>
              <w:right w:val="single" w:sz="3" w:space="0" w:color="000000"/>
            </w:tcBorders>
          </w:tcPr>
          <w:p w14:paraId="20562ED3" w14:textId="0FB29DB7" w:rsidR="00FB4D19" w:rsidRDefault="00B80624" w:rsidP="00E02EFA">
            <w:r>
              <w:t>stoplist &amp; stemming</w:t>
            </w:r>
          </w:p>
        </w:tc>
      </w:tr>
      <w:tr w:rsidR="00FB4D19" w14:paraId="3742512F" w14:textId="77777777" w:rsidTr="00B80624">
        <w:trPr>
          <w:trHeight w:val="297"/>
        </w:trPr>
        <w:tc>
          <w:tcPr>
            <w:tcW w:w="2505" w:type="dxa"/>
            <w:tcBorders>
              <w:top w:val="single" w:sz="3" w:space="0" w:color="000000"/>
              <w:left w:val="single" w:sz="3" w:space="0" w:color="000000"/>
              <w:bottom w:val="single" w:sz="3" w:space="0" w:color="000000"/>
              <w:right w:val="single" w:sz="3" w:space="0" w:color="000000"/>
            </w:tcBorders>
          </w:tcPr>
          <w:p w14:paraId="12CE271F" w14:textId="77777777" w:rsidR="00FB4D19" w:rsidRDefault="004C4ADE" w:rsidP="00E02EFA">
            <w:r>
              <w:t>Rel-Retr</w:t>
            </w:r>
          </w:p>
        </w:tc>
        <w:tc>
          <w:tcPr>
            <w:tcW w:w="821" w:type="dxa"/>
            <w:tcBorders>
              <w:top w:val="single" w:sz="3" w:space="0" w:color="000000"/>
              <w:left w:val="single" w:sz="3" w:space="0" w:color="000000"/>
              <w:bottom w:val="single" w:sz="3" w:space="0" w:color="000000"/>
              <w:right w:val="single" w:sz="3" w:space="0" w:color="000000"/>
            </w:tcBorders>
          </w:tcPr>
          <w:p w14:paraId="09BF8DEE" w14:textId="77777777" w:rsidR="00FB4D19" w:rsidRDefault="004C4ADE" w:rsidP="00E02EFA">
            <w:r>
              <w:t>75</w:t>
            </w:r>
          </w:p>
        </w:tc>
        <w:tc>
          <w:tcPr>
            <w:tcW w:w="1002" w:type="dxa"/>
            <w:tcBorders>
              <w:top w:val="single" w:sz="3" w:space="0" w:color="000000"/>
              <w:left w:val="single" w:sz="3" w:space="0" w:color="000000"/>
              <w:bottom w:val="single" w:sz="3" w:space="0" w:color="000000"/>
              <w:right w:val="single" w:sz="3" w:space="0" w:color="000000"/>
            </w:tcBorders>
          </w:tcPr>
          <w:p w14:paraId="14B4A9BF" w14:textId="77777777" w:rsidR="00FB4D19" w:rsidRDefault="004C4ADE" w:rsidP="00E02EFA">
            <w:r>
              <w:t>108</w:t>
            </w:r>
          </w:p>
        </w:tc>
        <w:tc>
          <w:tcPr>
            <w:tcW w:w="821" w:type="dxa"/>
            <w:tcBorders>
              <w:top w:val="single" w:sz="3" w:space="0" w:color="000000"/>
              <w:left w:val="single" w:sz="3" w:space="0" w:color="000000"/>
              <w:bottom w:val="single" w:sz="3" w:space="0" w:color="000000"/>
              <w:right w:val="single" w:sz="3" w:space="0" w:color="000000"/>
            </w:tcBorders>
          </w:tcPr>
          <w:p w14:paraId="71E0C665" w14:textId="77777777" w:rsidR="00FB4D19" w:rsidRDefault="004C4ADE" w:rsidP="00E02EFA">
            <w:r>
              <w:t>95</w:t>
            </w:r>
          </w:p>
        </w:tc>
        <w:tc>
          <w:tcPr>
            <w:tcW w:w="1230" w:type="dxa"/>
            <w:tcBorders>
              <w:top w:val="single" w:sz="3" w:space="0" w:color="000000"/>
              <w:left w:val="single" w:sz="3" w:space="0" w:color="000000"/>
              <w:bottom w:val="single" w:sz="3" w:space="0" w:color="000000"/>
              <w:right w:val="single" w:sz="3" w:space="0" w:color="000000"/>
            </w:tcBorders>
          </w:tcPr>
          <w:p w14:paraId="572811DE" w14:textId="77777777" w:rsidR="00FB4D19" w:rsidRDefault="004C4ADE" w:rsidP="00E02EFA">
            <w:r>
              <w:t>132</w:t>
            </w:r>
          </w:p>
        </w:tc>
      </w:tr>
      <w:tr w:rsidR="00FB4D19" w14:paraId="4CBC0331" w14:textId="77777777" w:rsidTr="00B80624">
        <w:trPr>
          <w:trHeight w:val="297"/>
        </w:trPr>
        <w:tc>
          <w:tcPr>
            <w:tcW w:w="2505" w:type="dxa"/>
            <w:tcBorders>
              <w:top w:val="single" w:sz="3" w:space="0" w:color="000000"/>
              <w:left w:val="single" w:sz="3" w:space="0" w:color="000000"/>
              <w:bottom w:val="single" w:sz="3" w:space="0" w:color="000000"/>
              <w:right w:val="single" w:sz="3" w:space="0" w:color="000000"/>
            </w:tcBorders>
          </w:tcPr>
          <w:p w14:paraId="06314242" w14:textId="77777777" w:rsidR="00FB4D19" w:rsidRDefault="004C4ADE" w:rsidP="00E02EFA">
            <w:r>
              <w:t>Precison</w:t>
            </w:r>
          </w:p>
        </w:tc>
        <w:tc>
          <w:tcPr>
            <w:tcW w:w="821" w:type="dxa"/>
            <w:tcBorders>
              <w:top w:val="single" w:sz="3" w:space="0" w:color="000000"/>
              <w:left w:val="single" w:sz="3" w:space="0" w:color="000000"/>
              <w:bottom w:val="single" w:sz="3" w:space="0" w:color="000000"/>
              <w:right w:val="single" w:sz="3" w:space="0" w:color="000000"/>
            </w:tcBorders>
          </w:tcPr>
          <w:p w14:paraId="2AC78AB6" w14:textId="77777777" w:rsidR="00FB4D19" w:rsidRDefault="004C4ADE" w:rsidP="00E02EFA">
            <w:r>
              <w:t>0.12</w:t>
            </w:r>
          </w:p>
        </w:tc>
        <w:tc>
          <w:tcPr>
            <w:tcW w:w="1002" w:type="dxa"/>
            <w:tcBorders>
              <w:top w:val="single" w:sz="3" w:space="0" w:color="000000"/>
              <w:left w:val="single" w:sz="3" w:space="0" w:color="000000"/>
              <w:bottom w:val="single" w:sz="3" w:space="0" w:color="000000"/>
              <w:right w:val="single" w:sz="3" w:space="0" w:color="000000"/>
            </w:tcBorders>
          </w:tcPr>
          <w:p w14:paraId="44212C74" w14:textId="77777777" w:rsidR="00FB4D19" w:rsidRDefault="004C4ADE" w:rsidP="00E02EFA">
            <w:r>
              <w:t>0.17</w:t>
            </w:r>
          </w:p>
        </w:tc>
        <w:tc>
          <w:tcPr>
            <w:tcW w:w="821" w:type="dxa"/>
            <w:tcBorders>
              <w:top w:val="single" w:sz="3" w:space="0" w:color="000000"/>
              <w:left w:val="single" w:sz="3" w:space="0" w:color="000000"/>
              <w:bottom w:val="single" w:sz="3" w:space="0" w:color="000000"/>
              <w:right w:val="single" w:sz="3" w:space="0" w:color="000000"/>
            </w:tcBorders>
          </w:tcPr>
          <w:p w14:paraId="47B32ACB" w14:textId="77777777" w:rsidR="00FB4D19" w:rsidRDefault="004C4ADE" w:rsidP="00E02EFA">
            <w:r>
              <w:t>0.15</w:t>
            </w:r>
          </w:p>
        </w:tc>
        <w:tc>
          <w:tcPr>
            <w:tcW w:w="1230" w:type="dxa"/>
            <w:tcBorders>
              <w:top w:val="single" w:sz="3" w:space="0" w:color="000000"/>
              <w:left w:val="single" w:sz="3" w:space="0" w:color="000000"/>
              <w:bottom w:val="single" w:sz="3" w:space="0" w:color="000000"/>
              <w:right w:val="single" w:sz="3" w:space="0" w:color="000000"/>
            </w:tcBorders>
          </w:tcPr>
          <w:p w14:paraId="3F7D809E" w14:textId="77777777" w:rsidR="00FB4D19" w:rsidRDefault="004C4ADE" w:rsidP="00E02EFA">
            <w:r>
              <w:t>0.21</w:t>
            </w:r>
          </w:p>
        </w:tc>
      </w:tr>
      <w:tr w:rsidR="00FB4D19" w14:paraId="5861C4DC" w14:textId="77777777" w:rsidTr="00B80624">
        <w:trPr>
          <w:trHeight w:val="297"/>
        </w:trPr>
        <w:tc>
          <w:tcPr>
            <w:tcW w:w="2505" w:type="dxa"/>
            <w:tcBorders>
              <w:top w:val="single" w:sz="3" w:space="0" w:color="000000"/>
              <w:left w:val="single" w:sz="3" w:space="0" w:color="000000"/>
              <w:bottom w:val="single" w:sz="3" w:space="0" w:color="000000"/>
              <w:right w:val="single" w:sz="3" w:space="0" w:color="000000"/>
            </w:tcBorders>
          </w:tcPr>
          <w:p w14:paraId="63D347D0" w14:textId="77777777" w:rsidR="00FB4D19" w:rsidRDefault="004C4ADE" w:rsidP="00E02EFA">
            <w:r>
              <w:t>Recall</w:t>
            </w:r>
          </w:p>
        </w:tc>
        <w:tc>
          <w:tcPr>
            <w:tcW w:w="821" w:type="dxa"/>
            <w:tcBorders>
              <w:top w:val="single" w:sz="3" w:space="0" w:color="000000"/>
              <w:left w:val="single" w:sz="3" w:space="0" w:color="000000"/>
              <w:bottom w:val="single" w:sz="3" w:space="0" w:color="000000"/>
              <w:right w:val="single" w:sz="3" w:space="0" w:color="000000"/>
            </w:tcBorders>
          </w:tcPr>
          <w:p w14:paraId="3B76EEAC" w14:textId="77777777" w:rsidR="00FB4D19" w:rsidRDefault="004C4ADE" w:rsidP="00E02EFA">
            <w:r>
              <w:t>0.09</w:t>
            </w:r>
          </w:p>
        </w:tc>
        <w:tc>
          <w:tcPr>
            <w:tcW w:w="1002" w:type="dxa"/>
            <w:tcBorders>
              <w:top w:val="single" w:sz="3" w:space="0" w:color="000000"/>
              <w:left w:val="single" w:sz="3" w:space="0" w:color="000000"/>
              <w:bottom w:val="single" w:sz="3" w:space="0" w:color="000000"/>
              <w:right w:val="single" w:sz="3" w:space="0" w:color="000000"/>
            </w:tcBorders>
          </w:tcPr>
          <w:p w14:paraId="5CAF1CD7" w14:textId="77777777" w:rsidR="00FB4D19" w:rsidRDefault="004C4ADE" w:rsidP="00E02EFA">
            <w:r>
              <w:t>0.14</w:t>
            </w:r>
          </w:p>
        </w:tc>
        <w:tc>
          <w:tcPr>
            <w:tcW w:w="821" w:type="dxa"/>
            <w:tcBorders>
              <w:top w:val="single" w:sz="3" w:space="0" w:color="000000"/>
              <w:left w:val="single" w:sz="3" w:space="0" w:color="000000"/>
              <w:bottom w:val="single" w:sz="3" w:space="0" w:color="000000"/>
              <w:right w:val="single" w:sz="3" w:space="0" w:color="000000"/>
            </w:tcBorders>
          </w:tcPr>
          <w:p w14:paraId="44F25493" w14:textId="77777777" w:rsidR="00FB4D19" w:rsidRDefault="004C4ADE" w:rsidP="00E02EFA">
            <w:r>
              <w:t>0.12</w:t>
            </w:r>
          </w:p>
        </w:tc>
        <w:tc>
          <w:tcPr>
            <w:tcW w:w="1230" w:type="dxa"/>
            <w:tcBorders>
              <w:top w:val="single" w:sz="3" w:space="0" w:color="000000"/>
              <w:left w:val="single" w:sz="3" w:space="0" w:color="000000"/>
              <w:bottom w:val="single" w:sz="3" w:space="0" w:color="000000"/>
              <w:right w:val="single" w:sz="3" w:space="0" w:color="000000"/>
            </w:tcBorders>
          </w:tcPr>
          <w:p w14:paraId="1FA35788" w14:textId="77777777" w:rsidR="00FB4D19" w:rsidRDefault="004C4ADE" w:rsidP="00E02EFA">
            <w:r>
              <w:t>0.17</w:t>
            </w:r>
          </w:p>
        </w:tc>
      </w:tr>
      <w:tr w:rsidR="00FB4D19" w14:paraId="436100B7" w14:textId="77777777" w:rsidTr="00B80624">
        <w:trPr>
          <w:trHeight w:val="297"/>
        </w:trPr>
        <w:tc>
          <w:tcPr>
            <w:tcW w:w="2505" w:type="dxa"/>
            <w:tcBorders>
              <w:top w:val="single" w:sz="3" w:space="0" w:color="000000"/>
              <w:left w:val="single" w:sz="3" w:space="0" w:color="000000"/>
              <w:bottom w:val="single" w:sz="3" w:space="0" w:color="000000"/>
              <w:right w:val="single" w:sz="3" w:space="0" w:color="000000"/>
            </w:tcBorders>
          </w:tcPr>
          <w:p w14:paraId="39CA1E90" w14:textId="77777777" w:rsidR="00FB4D19" w:rsidRDefault="004C4ADE" w:rsidP="00E02EFA">
            <w:r>
              <w:t>F-measure</w:t>
            </w:r>
          </w:p>
        </w:tc>
        <w:tc>
          <w:tcPr>
            <w:tcW w:w="821" w:type="dxa"/>
            <w:tcBorders>
              <w:top w:val="single" w:sz="3" w:space="0" w:color="000000"/>
              <w:left w:val="single" w:sz="3" w:space="0" w:color="000000"/>
              <w:bottom w:val="single" w:sz="3" w:space="0" w:color="000000"/>
              <w:right w:val="single" w:sz="3" w:space="0" w:color="000000"/>
            </w:tcBorders>
          </w:tcPr>
          <w:p w14:paraId="1A0350B5" w14:textId="77777777" w:rsidR="00FB4D19" w:rsidRDefault="004C4ADE" w:rsidP="00E02EFA">
            <w:r>
              <w:t>0.10</w:t>
            </w:r>
          </w:p>
        </w:tc>
        <w:tc>
          <w:tcPr>
            <w:tcW w:w="1002" w:type="dxa"/>
            <w:tcBorders>
              <w:top w:val="single" w:sz="3" w:space="0" w:color="000000"/>
              <w:left w:val="single" w:sz="3" w:space="0" w:color="000000"/>
              <w:bottom w:val="single" w:sz="3" w:space="0" w:color="000000"/>
              <w:right w:val="single" w:sz="3" w:space="0" w:color="000000"/>
            </w:tcBorders>
          </w:tcPr>
          <w:p w14:paraId="0C3BF3CB" w14:textId="77777777" w:rsidR="00FB4D19" w:rsidRDefault="004C4ADE" w:rsidP="00E02EFA">
            <w:r>
              <w:t>0.15</w:t>
            </w:r>
          </w:p>
        </w:tc>
        <w:tc>
          <w:tcPr>
            <w:tcW w:w="821" w:type="dxa"/>
            <w:tcBorders>
              <w:top w:val="single" w:sz="3" w:space="0" w:color="000000"/>
              <w:left w:val="single" w:sz="3" w:space="0" w:color="000000"/>
              <w:bottom w:val="single" w:sz="3" w:space="0" w:color="000000"/>
              <w:right w:val="single" w:sz="3" w:space="0" w:color="000000"/>
            </w:tcBorders>
          </w:tcPr>
          <w:p w14:paraId="73046386" w14:textId="77777777" w:rsidR="00FB4D19" w:rsidRDefault="004C4ADE" w:rsidP="00E02EFA">
            <w:r>
              <w:t>0.13</w:t>
            </w:r>
          </w:p>
        </w:tc>
        <w:tc>
          <w:tcPr>
            <w:tcW w:w="1230" w:type="dxa"/>
            <w:tcBorders>
              <w:top w:val="single" w:sz="3" w:space="0" w:color="000000"/>
              <w:left w:val="single" w:sz="3" w:space="0" w:color="000000"/>
              <w:bottom w:val="single" w:sz="3" w:space="0" w:color="000000"/>
              <w:right w:val="single" w:sz="3" w:space="0" w:color="000000"/>
            </w:tcBorders>
          </w:tcPr>
          <w:p w14:paraId="0A6AEF0A" w14:textId="77777777" w:rsidR="00FB4D19" w:rsidRDefault="004C4ADE" w:rsidP="00E02EFA">
            <w:r>
              <w:t>0.18</w:t>
            </w:r>
          </w:p>
        </w:tc>
      </w:tr>
      <w:tr w:rsidR="00FB4D19" w14:paraId="658C0FF3" w14:textId="77777777" w:rsidTr="00B80624">
        <w:trPr>
          <w:trHeight w:val="297"/>
        </w:trPr>
        <w:tc>
          <w:tcPr>
            <w:tcW w:w="2505" w:type="dxa"/>
            <w:tcBorders>
              <w:top w:val="single" w:sz="3" w:space="0" w:color="000000"/>
              <w:left w:val="single" w:sz="3" w:space="0" w:color="000000"/>
              <w:bottom w:val="single" w:sz="3" w:space="0" w:color="000000"/>
              <w:right w:val="single" w:sz="3" w:space="0" w:color="000000"/>
            </w:tcBorders>
          </w:tcPr>
          <w:p w14:paraId="7B653B27" w14:textId="77777777" w:rsidR="00FB4D19" w:rsidRDefault="004C4ADE" w:rsidP="00E02EFA">
            <w:r>
              <w:t>Time(s)</w:t>
            </w:r>
          </w:p>
        </w:tc>
        <w:tc>
          <w:tcPr>
            <w:tcW w:w="821" w:type="dxa"/>
            <w:tcBorders>
              <w:top w:val="single" w:sz="3" w:space="0" w:color="000000"/>
              <w:left w:val="single" w:sz="3" w:space="0" w:color="000000"/>
              <w:bottom w:val="single" w:sz="3" w:space="0" w:color="000000"/>
              <w:right w:val="single" w:sz="3" w:space="0" w:color="000000"/>
            </w:tcBorders>
          </w:tcPr>
          <w:p w14:paraId="759B3CBA" w14:textId="77777777" w:rsidR="00FB4D19" w:rsidRDefault="004C4ADE" w:rsidP="00E02EFA">
            <w:r>
              <w:t>1.166</w:t>
            </w:r>
          </w:p>
        </w:tc>
        <w:tc>
          <w:tcPr>
            <w:tcW w:w="1002" w:type="dxa"/>
            <w:tcBorders>
              <w:top w:val="single" w:sz="3" w:space="0" w:color="000000"/>
              <w:left w:val="single" w:sz="3" w:space="0" w:color="000000"/>
              <w:bottom w:val="single" w:sz="3" w:space="0" w:color="000000"/>
              <w:right w:val="single" w:sz="3" w:space="0" w:color="000000"/>
            </w:tcBorders>
          </w:tcPr>
          <w:p w14:paraId="5F75AB9F" w14:textId="77777777" w:rsidR="00FB4D19" w:rsidRDefault="004C4ADE" w:rsidP="00E02EFA">
            <w:r>
              <w:t>0.355</w:t>
            </w:r>
          </w:p>
        </w:tc>
        <w:tc>
          <w:tcPr>
            <w:tcW w:w="821" w:type="dxa"/>
            <w:tcBorders>
              <w:top w:val="single" w:sz="3" w:space="0" w:color="000000"/>
              <w:left w:val="single" w:sz="3" w:space="0" w:color="000000"/>
              <w:bottom w:val="single" w:sz="3" w:space="0" w:color="000000"/>
              <w:right w:val="single" w:sz="3" w:space="0" w:color="000000"/>
            </w:tcBorders>
          </w:tcPr>
          <w:p w14:paraId="4045DCEF" w14:textId="77777777" w:rsidR="00FB4D19" w:rsidRDefault="004C4ADE" w:rsidP="00E02EFA">
            <w:r>
              <w:t>1.269</w:t>
            </w:r>
          </w:p>
        </w:tc>
        <w:tc>
          <w:tcPr>
            <w:tcW w:w="1230" w:type="dxa"/>
            <w:tcBorders>
              <w:top w:val="single" w:sz="3" w:space="0" w:color="000000"/>
              <w:left w:val="single" w:sz="3" w:space="0" w:color="000000"/>
              <w:bottom w:val="single" w:sz="3" w:space="0" w:color="000000"/>
              <w:right w:val="single" w:sz="3" w:space="0" w:color="000000"/>
            </w:tcBorders>
          </w:tcPr>
          <w:p w14:paraId="5339A56C" w14:textId="77777777" w:rsidR="00FB4D19" w:rsidRDefault="004C4ADE" w:rsidP="00E02EFA">
            <w:r>
              <w:t>0.503</w:t>
            </w:r>
          </w:p>
        </w:tc>
      </w:tr>
    </w:tbl>
    <w:p w14:paraId="494CD6D0" w14:textId="4177661F" w:rsidR="00FB4D19" w:rsidRDefault="00FB4D19" w:rsidP="00E02EFA"/>
    <w:p w14:paraId="23D9B4DE" w14:textId="286617E0" w:rsidR="00FB4D19" w:rsidRDefault="00E02EFA" w:rsidP="00E02EFA">
      <w:r>
        <w:t xml:space="preserve">3.2 </w:t>
      </w:r>
      <w:r w:rsidR="004C4ADE">
        <w:t>TF Results</w:t>
      </w:r>
    </w:p>
    <w:p w14:paraId="71FC712D" w14:textId="1E021217" w:rsidR="00FB4D19" w:rsidRDefault="004C4ADE" w:rsidP="00E02EFA">
      <w:r>
        <w:t xml:space="preserve">TF </w:t>
      </w:r>
      <w:r w:rsidR="00E02EFA">
        <w:t>weights:</w:t>
      </w:r>
      <w:r>
        <w:t xml:space="preserve"> number of times the word </w:t>
      </w:r>
      <w:r w:rsidR="00E02EFA">
        <w:t>occurs</w:t>
      </w:r>
      <w:r>
        <w:t xml:space="preserve"> in document. The calculation process will </w:t>
      </w:r>
      <w:r w:rsidR="00E02EFA">
        <w:t>be contained</w:t>
      </w:r>
      <w:r>
        <w:t xml:space="preserve"> in </w:t>
      </w:r>
      <w:r>
        <w:rPr>
          <w:i/>
        </w:rPr>
        <w:t xml:space="preserve">compute TF </w:t>
      </w:r>
      <w:r>
        <w:t>function.</w:t>
      </w:r>
    </w:p>
    <w:tbl>
      <w:tblPr>
        <w:tblStyle w:val="TableGrid"/>
        <w:tblW w:w="6326" w:type="dxa"/>
        <w:tblInd w:w="563" w:type="dxa"/>
        <w:tblCellMar>
          <w:top w:w="40" w:type="dxa"/>
          <w:left w:w="120" w:type="dxa"/>
          <w:right w:w="120" w:type="dxa"/>
        </w:tblCellMar>
        <w:tblLook w:val="04A0" w:firstRow="1" w:lastRow="0" w:firstColumn="1" w:lastColumn="0" w:noHBand="0" w:noVBand="1"/>
      </w:tblPr>
      <w:tblGrid>
        <w:gridCol w:w="1973"/>
        <w:gridCol w:w="821"/>
        <w:gridCol w:w="1002"/>
        <w:gridCol w:w="1260"/>
        <w:gridCol w:w="1270"/>
      </w:tblGrid>
      <w:tr w:rsidR="00FB4D19" w14:paraId="58A61A58"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7C8EC4F4" w14:textId="77777777" w:rsidR="00FB4D19" w:rsidRDefault="004C4ADE" w:rsidP="00E02EFA">
            <w:r>
              <w:t>Weighting Schemes</w:t>
            </w:r>
          </w:p>
        </w:tc>
        <w:tc>
          <w:tcPr>
            <w:tcW w:w="821" w:type="dxa"/>
            <w:tcBorders>
              <w:top w:val="single" w:sz="3" w:space="0" w:color="000000"/>
              <w:left w:val="single" w:sz="3" w:space="0" w:color="000000"/>
              <w:bottom w:val="single" w:sz="3" w:space="0" w:color="000000"/>
              <w:right w:val="single" w:sz="3" w:space="0" w:color="000000"/>
            </w:tcBorders>
          </w:tcPr>
          <w:p w14:paraId="0C26BD5B" w14:textId="77777777" w:rsidR="00FB4D19" w:rsidRDefault="004C4ADE" w:rsidP="00E02EFA">
            <w:r>
              <w:t>None</w:t>
            </w:r>
          </w:p>
        </w:tc>
        <w:tc>
          <w:tcPr>
            <w:tcW w:w="1002" w:type="dxa"/>
            <w:tcBorders>
              <w:top w:val="single" w:sz="3" w:space="0" w:color="000000"/>
              <w:left w:val="single" w:sz="3" w:space="0" w:color="000000"/>
              <w:bottom w:val="single" w:sz="3" w:space="0" w:color="000000"/>
              <w:right w:val="single" w:sz="3" w:space="0" w:color="000000"/>
            </w:tcBorders>
          </w:tcPr>
          <w:p w14:paraId="453AF126" w14:textId="34FCBFD2" w:rsidR="00FB4D19" w:rsidRDefault="00B80624" w:rsidP="00E02EFA">
            <w:r>
              <w:t>stoplist</w:t>
            </w:r>
          </w:p>
        </w:tc>
        <w:tc>
          <w:tcPr>
            <w:tcW w:w="1260" w:type="dxa"/>
            <w:tcBorders>
              <w:top w:val="single" w:sz="3" w:space="0" w:color="000000"/>
              <w:left w:val="single" w:sz="3" w:space="0" w:color="000000"/>
              <w:bottom w:val="single" w:sz="3" w:space="0" w:color="000000"/>
              <w:right w:val="single" w:sz="3" w:space="0" w:color="000000"/>
            </w:tcBorders>
          </w:tcPr>
          <w:p w14:paraId="01421547" w14:textId="0C7AE528" w:rsidR="00FB4D19" w:rsidRDefault="00B80624" w:rsidP="00E02EFA">
            <w:r>
              <w:t>stemming</w:t>
            </w:r>
          </w:p>
        </w:tc>
        <w:tc>
          <w:tcPr>
            <w:tcW w:w="1270" w:type="dxa"/>
            <w:tcBorders>
              <w:top w:val="single" w:sz="3" w:space="0" w:color="000000"/>
              <w:left w:val="single" w:sz="3" w:space="0" w:color="000000"/>
              <w:bottom w:val="single" w:sz="3" w:space="0" w:color="000000"/>
              <w:right w:val="single" w:sz="3" w:space="0" w:color="000000"/>
            </w:tcBorders>
          </w:tcPr>
          <w:p w14:paraId="5F36E96E" w14:textId="51DB51C9" w:rsidR="00FB4D19" w:rsidRDefault="00B80624" w:rsidP="00E02EFA">
            <w:r>
              <w:t>stoplist &amp; stemming</w:t>
            </w:r>
          </w:p>
        </w:tc>
      </w:tr>
      <w:tr w:rsidR="00FB4D19" w14:paraId="7BDCB220"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5B74F8F3" w14:textId="77777777" w:rsidR="00FB4D19" w:rsidRDefault="004C4ADE" w:rsidP="00E02EFA">
            <w:r>
              <w:t>Rel-Retr</w:t>
            </w:r>
          </w:p>
        </w:tc>
        <w:tc>
          <w:tcPr>
            <w:tcW w:w="821" w:type="dxa"/>
            <w:tcBorders>
              <w:top w:val="single" w:sz="3" w:space="0" w:color="000000"/>
              <w:left w:val="single" w:sz="3" w:space="0" w:color="000000"/>
              <w:bottom w:val="single" w:sz="3" w:space="0" w:color="000000"/>
              <w:right w:val="single" w:sz="3" w:space="0" w:color="000000"/>
            </w:tcBorders>
          </w:tcPr>
          <w:p w14:paraId="317F72BF" w14:textId="77777777" w:rsidR="00FB4D19" w:rsidRDefault="004C4ADE" w:rsidP="00E02EFA">
            <w:r>
              <w:t>76</w:t>
            </w:r>
          </w:p>
        </w:tc>
        <w:tc>
          <w:tcPr>
            <w:tcW w:w="1002" w:type="dxa"/>
            <w:tcBorders>
              <w:top w:val="single" w:sz="3" w:space="0" w:color="000000"/>
              <w:left w:val="single" w:sz="3" w:space="0" w:color="000000"/>
              <w:bottom w:val="single" w:sz="3" w:space="0" w:color="000000"/>
              <w:right w:val="single" w:sz="3" w:space="0" w:color="000000"/>
            </w:tcBorders>
          </w:tcPr>
          <w:p w14:paraId="0161D585" w14:textId="77777777" w:rsidR="00FB4D19" w:rsidRDefault="004C4ADE" w:rsidP="00E02EFA">
            <w:r>
              <w:t>129</w:t>
            </w:r>
          </w:p>
        </w:tc>
        <w:tc>
          <w:tcPr>
            <w:tcW w:w="1260" w:type="dxa"/>
            <w:tcBorders>
              <w:top w:val="single" w:sz="3" w:space="0" w:color="000000"/>
              <w:left w:val="single" w:sz="3" w:space="0" w:color="000000"/>
              <w:bottom w:val="single" w:sz="3" w:space="0" w:color="000000"/>
              <w:right w:val="single" w:sz="3" w:space="0" w:color="000000"/>
            </w:tcBorders>
          </w:tcPr>
          <w:p w14:paraId="2148F169" w14:textId="77777777" w:rsidR="00FB4D19" w:rsidRDefault="004C4ADE" w:rsidP="00E02EFA">
            <w:r>
              <w:t>102</w:t>
            </w:r>
          </w:p>
        </w:tc>
        <w:tc>
          <w:tcPr>
            <w:tcW w:w="1270" w:type="dxa"/>
            <w:tcBorders>
              <w:top w:val="single" w:sz="3" w:space="0" w:color="000000"/>
              <w:left w:val="single" w:sz="3" w:space="0" w:color="000000"/>
              <w:bottom w:val="single" w:sz="3" w:space="0" w:color="000000"/>
              <w:right w:val="single" w:sz="3" w:space="0" w:color="000000"/>
            </w:tcBorders>
          </w:tcPr>
          <w:p w14:paraId="0662156D" w14:textId="77777777" w:rsidR="00FB4D19" w:rsidRDefault="004C4ADE" w:rsidP="00E02EFA">
            <w:r>
              <w:t>149</w:t>
            </w:r>
          </w:p>
        </w:tc>
      </w:tr>
      <w:tr w:rsidR="00FB4D19" w14:paraId="40F53064"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5CAA6EAC" w14:textId="77777777" w:rsidR="00FB4D19" w:rsidRDefault="004C4ADE" w:rsidP="00E02EFA">
            <w:r>
              <w:t>Precison</w:t>
            </w:r>
          </w:p>
        </w:tc>
        <w:tc>
          <w:tcPr>
            <w:tcW w:w="821" w:type="dxa"/>
            <w:tcBorders>
              <w:top w:val="single" w:sz="3" w:space="0" w:color="000000"/>
              <w:left w:val="single" w:sz="3" w:space="0" w:color="000000"/>
              <w:bottom w:val="single" w:sz="3" w:space="0" w:color="000000"/>
              <w:right w:val="single" w:sz="3" w:space="0" w:color="000000"/>
            </w:tcBorders>
          </w:tcPr>
          <w:p w14:paraId="11649414" w14:textId="77777777" w:rsidR="00FB4D19" w:rsidRDefault="004C4ADE" w:rsidP="00E02EFA">
            <w:r>
              <w:t>0.12</w:t>
            </w:r>
          </w:p>
        </w:tc>
        <w:tc>
          <w:tcPr>
            <w:tcW w:w="1002" w:type="dxa"/>
            <w:tcBorders>
              <w:top w:val="single" w:sz="3" w:space="0" w:color="000000"/>
              <w:left w:val="single" w:sz="3" w:space="0" w:color="000000"/>
              <w:bottom w:val="single" w:sz="3" w:space="0" w:color="000000"/>
              <w:right w:val="single" w:sz="3" w:space="0" w:color="000000"/>
            </w:tcBorders>
          </w:tcPr>
          <w:p w14:paraId="5A9183B4" w14:textId="77777777" w:rsidR="00FB4D19" w:rsidRDefault="004C4ADE" w:rsidP="00E02EFA">
            <w:r>
              <w:t>0.20</w:t>
            </w:r>
          </w:p>
        </w:tc>
        <w:tc>
          <w:tcPr>
            <w:tcW w:w="1260" w:type="dxa"/>
            <w:tcBorders>
              <w:top w:val="single" w:sz="3" w:space="0" w:color="000000"/>
              <w:left w:val="single" w:sz="3" w:space="0" w:color="000000"/>
              <w:bottom w:val="single" w:sz="3" w:space="0" w:color="000000"/>
              <w:right w:val="single" w:sz="3" w:space="0" w:color="000000"/>
            </w:tcBorders>
          </w:tcPr>
          <w:p w14:paraId="1B767253" w14:textId="77777777" w:rsidR="00FB4D19" w:rsidRDefault="004C4ADE" w:rsidP="00E02EFA">
            <w:r>
              <w:t>0.16</w:t>
            </w:r>
          </w:p>
        </w:tc>
        <w:tc>
          <w:tcPr>
            <w:tcW w:w="1270" w:type="dxa"/>
            <w:tcBorders>
              <w:top w:val="single" w:sz="3" w:space="0" w:color="000000"/>
              <w:left w:val="single" w:sz="3" w:space="0" w:color="000000"/>
              <w:bottom w:val="single" w:sz="3" w:space="0" w:color="000000"/>
              <w:right w:val="single" w:sz="3" w:space="0" w:color="000000"/>
            </w:tcBorders>
          </w:tcPr>
          <w:p w14:paraId="2A0C9D24" w14:textId="77777777" w:rsidR="00FB4D19" w:rsidRDefault="004C4ADE" w:rsidP="00E02EFA">
            <w:r>
              <w:t>0.23</w:t>
            </w:r>
          </w:p>
        </w:tc>
      </w:tr>
      <w:tr w:rsidR="00FB4D19" w14:paraId="77DC2D90"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194E3CA7" w14:textId="77777777" w:rsidR="00FB4D19" w:rsidRDefault="004C4ADE" w:rsidP="00E02EFA">
            <w:r>
              <w:t>Recall</w:t>
            </w:r>
          </w:p>
        </w:tc>
        <w:tc>
          <w:tcPr>
            <w:tcW w:w="821" w:type="dxa"/>
            <w:tcBorders>
              <w:top w:val="single" w:sz="3" w:space="0" w:color="000000"/>
              <w:left w:val="single" w:sz="3" w:space="0" w:color="000000"/>
              <w:bottom w:val="single" w:sz="3" w:space="0" w:color="000000"/>
              <w:right w:val="single" w:sz="3" w:space="0" w:color="000000"/>
            </w:tcBorders>
          </w:tcPr>
          <w:p w14:paraId="6979A1B7" w14:textId="77777777" w:rsidR="00FB4D19" w:rsidRDefault="004C4ADE" w:rsidP="00E02EFA">
            <w:r>
              <w:t>0.10</w:t>
            </w:r>
          </w:p>
        </w:tc>
        <w:tc>
          <w:tcPr>
            <w:tcW w:w="1002" w:type="dxa"/>
            <w:tcBorders>
              <w:top w:val="single" w:sz="3" w:space="0" w:color="000000"/>
              <w:left w:val="single" w:sz="3" w:space="0" w:color="000000"/>
              <w:bottom w:val="single" w:sz="3" w:space="0" w:color="000000"/>
              <w:right w:val="single" w:sz="3" w:space="0" w:color="000000"/>
            </w:tcBorders>
          </w:tcPr>
          <w:p w14:paraId="7A3DDB85" w14:textId="77777777" w:rsidR="00FB4D19" w:rsidRDefault="004C4ADE" w:rsidP="00E02EFA">
            <w:r>
              <w:t>0.16</w:t>
            </w:r>
          </w:p>
        </w:tc>
        <w:tc>
          <w:tcPr>
            <w:tcW w:w="1260" w:type="dxa"/>
            <w:tcBorders>
              <w:top w:val="single" w:sz="3" w:space="0" w:color="000000"/>
              <w:left w:val="single" w:sz="3" w:space="0" w:color="000000"/>
              <w:bottom w:val="single" w:sz="3" w:space="0" w:color="000000"/>
              <w:right w:val="single" w:sz="3" w:space="0" w:color="000000"/>
            </w:tcBorders>
          </w:tcPr>
          <w:p w14:paraId="321B68B1" w14:textId="77777777" w:rsidR="00FB4D19" w:rsidRDefault="004C4ADE" w:rsidP="00E02EFA">
            <w:r>
              <w:t>0.13</w:t>
            </w:r>
          </w:p>
        </w:tc>
        <w:tc>
          <w:tcPr>
            <w:tcW w:w="1270" w:type="dxa"/>
            <w:tcBorders>
              <w:top w:val="single" w:sz="3" w:space="0" w:color="000000"/>
              <w:left w:val="single" w:sz="3" w:space="0" w:color="000000"/>
              <w:bottom w:val="single" w:sz="3" w:space="0" w:color="000000"/>
              <w:right w:val="single" w:sz="3" w:space="0" w:color="000000"/>
            </w:tcBorders>
          </w:tcPr>
          <w:p w14:paraId="608C0D04" w14:textId="77777777" w:rsidR="00FB4D19" w:rsidRDefault="004C4ADE" w:rsidP="00E02EFA">
            <w:r>
              <w:t>0.19</w:t>
            </w:r>
          </w:p>
        </w:tc>
      </w:tr>
      <w:tr w:rsidR="00FB4D19" w14:paraId="3E4BC570"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54CCE8B8" w14:textId="77777777" w:rsidR="00FB4D19" w:rsidRDefault="004C4ADE" w:rsidP="00E02EFA">
            <w:r>
              <w:t>F-measure</w:t>
            </w:r>
          </w:p>
        </w:tc>
        <w:tc>
          <w:tcPr>
            <w:tcW w:w="821" w:type="dxa"/>
            <w:tcBorders>
              <w:top w:val="single" w:sz="3" w:space="0" w:color="000000"/>
              <w:left w:val="single" w:sz="3" w:space="0" w:color="000000"/>
              <w:bottom w:val="single" w:sz="3" w:space="0" w:color="000000"/>
              <w:right w:val="single" w:sz="3" w:space="0" w:color="000000"/>
            </w:tcBorders>
          </w:tcPr>
          <w:p w14:paraId="5408BAFA" w14:textId="77777777" w:rsidR="00FB4D19" w:rsidRDefault="004C4ADE" w:rsidP="00E02EFA">
            <w:r>
              <w:t>0.11</w:t>
            </w:r>
          </w:p>
        </w:tc>
        <w:tc>
          <w:tcPr>
            <w:tcW w:w="1002" w:type="dxa"/>
            <w:tcBorders>
              <w:top w:val="single" w:sz="3" w:space="0" w:color="000000"/>
              <w:left w:val="single" w:sz="3" w:space="0" w:color="000000"/>
              <w:bottom w:val="single" w:sz="3" w:space="0" w:color="000000"/>
              <w:right w:val="single" w:sz="3" w:space="0" w:color="000000"/>
            </w:tcBorders>
          </w:tcPr>
          <w:p w14:paraId="6DF9E461" w14:textId="77777777" w:rsidR="00FB4D19" w:rsidRDefault="004C4ADE" w:rsidP="00E02EFA">
            <w:r>
              <w:t>0.18</w:t>
            </w:r>
          </w:p>
        </w:tc>
        <w:tc>
          <w:tcPr>
            <w:tcW w:w="1260" w:type="dxa"/>
            <w:tcBorders>
              <w:top w:val="single" w:sz="3" w:space="0" w:color="000000"/>
              <w:left w:val="single" w:sz="3" w:space="0" w:color="000000"/>
              <w:bottom w:val="single" w:sz="3" w:space="0" w:color="000000"/>
              <w:right w:val="single" w:sz="3" w:space="0" w:color="000000"/>
            </w:tcBorders>
          </w:tcPr>
          <w:p w14:paraId="26BB5C18" w14:textId="77777777" w:rsidR="00FB4D19" w:rsidRDefault="004C4ADE" w:rsidP="00E02EFA">
            <w:r>
              <w:t>0.14</w:t>
            </w:r>
          </w:p>
        </w:tc>
        <w:tc>
          <w:tcPr>
            <w:tcW w:w="1270" w:type="dxa"/>
            <w:tcBorders>
              <w:top w:val="single" w:sz="3" w:space="0" w:color="000000"/>
              <w:left w:val="single" w:sz="3" w:space="0" w:color="000000"/>
              <w:bottom w:val="single" w:sz="3" w:space="0" w:color="000000"/>
              <w:right w:val="single" w:sz="3" w:space="0" w:color="000000"/>
            </w:tcBorders>
          </w:tcPr>
          <w:p w14:paraId="7CC8CC1F" w14:textId="77777777" w:rsidR="00FB4D19" w:rsidRDefault="004C4ADE" w:rsidP="00E02EFA">
            <w:r>
              <w:t>0.21</w:t>
            </w:r>
          </w:p>
        </w:tc>
      </w:tr>
      <w:tr w:rsidR="00FB4D19" w14:paraId="2726C534"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7BE21D0B" w14:textId="77777777" w:rsidR="00FB4D19" w:rsidRDefault="004C4ADE" w:rsidP="00E02EFA">
            <w:r>
              <w:t>Time(s)</w:t>
            </w:r>
          </w:p>
        </w:tc>
        <w:tc>
          <w:tcPr>
            <w:tcW w:w="821" w:type="dxa"/>
            <w:tcBorders>
              <w:top w:val="single" w:sz="3" w:space="0" w:color="000000"/>
              <w:left w:val="single" w:sz="3" w:space="0" w:color="000000"/>
              <w:bottom w:val="single" w:sz="3" w:space="0" w:color="000000"/>
              <w:right w:val="single" w:sz="3" w:space="0" w:color="000000"/>
            </w:tcBorders>
          </w:tcPr>
          <w:p w14:paraId="2C813A84" w14:textId="77777777" w:rsidR="00FB4D19" w:rsidRDefault="004C4ADE" w:rsidP="00E02EFA">
            <w:r>
              <w:t>1.730</w:t>
            </w:r>
          </w:p>
        </w:tc>
        <w:tc>
          <w:tcPr>
            <w:tcW w:w="1002" w:type="dxa"/>
            <w:tcBorders>
              <w:top w:val="single" w:sz="3" w:space="0" w:color="000000"/>
              <w:left w:val="single" w:sz="3" w:space="0" w:color="000000"/>
              <w:bottom w:val="single" w:sz="3" w:space="0" w:color="000000"/>
              <w:right w:val="single" w:sz="3" w:space="0" w:color="000000"/>
            </w:tcBorders>
          </w:tcPr>
          <w:p w14:paraId="74AE95D1" w14:textId="77777777" w:rsidR="00FB4D19" w:rsidRDefault="004C4ADE" w:rsidP="00E02EFA">
            <w:r>
              <w:t>0.487</w:t>
            </w:r>
          </w:p>
        </w:tc>
        <w:tc>
          <w:tcPr>
            <w:tcW w:w="1260" w:type="dxa"/>
            <w:tcBorders>
              <w:top w:val="single" w:sz="3" w:space="0" w:color="000000"/>
              <w:left w:val="single" w:sz="3" w:space="0" w:color="000000"/>
              <w:bottom w:val="single" w:sz="3" w:space="0" w:color="000000"/>
              <w:right w:val="single" w:sz="3" w:space="0" w:color="000000"/>
            </w:tcBorders>
          </w:tcPr>
          <w:p w14:paraId="68B67825" w14:textId="77777777" w:rsidR="00FB4D19" w:rsidRDefault="004C4ADE" w:rsidP="00E02EFA">
            <w:r>
              <w:t>1.767</w:t>
            </w:r>
          </w:p>
        </w:tc>
        <w:tc>
          <w:tcPr>
            <w:tcW w:w="1270" w:type="dxa"/>
            <w:tcBorders>
              <w:top w:val="single" w:sz="3" w:space="0" w:color="000000"/>
              <w:left w:val="single" w:sz="3" w:space="0" w:color="000000"/>
              <w:bottom w:val="single" w:sz="3" w:space="0" w:color="000000"/>
              <w:right w:val="single" w:sz="3" w:space="0" w:color="000000"/>
            </w:tcBorders>
          </w:tcPr>
          <w:p w14:paraId="3B2C2225" w14:textId="77777777" w:rsidR="00FB4D19" w:rsidRDefault="004C4ADE" w:rsidP="00E02EFA">
            <w:r>
              <w:t>0.724</w:t>
            </w:r>
          </w:p>
        </w:tc>
      </w:tr>
    </w:tbl>
    <w:p w14:paraId="2367361F" w14:textId="77777777" w:rsidR="00AE796D" w:rsidRDefault="00AE796D" w:rsidP="00E02EFA"/>
    <w:p w14:paraId="1568149D" w14:textId="3CD3C632" w:rsidR="00FB4D19" w:rsidRDefault="00E02EFA" w:rsidP="00E02EFA">
      <w:r>
        <w:t xml:space="preserve">3.3 </w:t>
      </w:r>
      <w:r w:rsidR="004C4ADE">
        <w:t>TFIDF Results</w:t>
      </w:r>
    </w:p>
    <w:p w14:paraId="54EB91C4" w14:textId="50BC8F64" w:rsidR="00FB4D19" w:rsidRDefault="004C4ADE" w:rsidP="00E02EFA">
      <w:r>
        <w:t>IDF weights: inverse document frequency</w:t>
      </w:r>
      <w:r w:rsidR="00E02EFA">
        <w:t>.</w:t>
      </w:r>
    </w:p>
    <w:p w14:paraId="6C43F806" w14:textId="62EA381E" w:rsidR="00FB4D19" w:rsidRDefault="004C4ADE" w:rsidP="00E02EFA">
      <w:r>
        <w:lastRenderedPageBreak/>
        <w:t xml:space="preserve">TFIDF = TF * IDF (contained in </w:t>
      </w:r>
      <w:r w:rsidR="00E02EFA" w:rsidRPr="00E02EFA">
        <w:rPr>
          <w:i/>
          <w:iCs/>
        </w:rPr>
        <w:t>compute_tfidf</w:t>
      </w:r>
      <w:r w:rsidR="00E02EFA">
        <w:rPr>
          <w:i/>
        </w:rPr>
        <w:t xml:space="preserve"> function</w:t>
      </w:r>
      <w:r>
        <w:t>)</w:t>
      </w:r>
    </w:p>
    <w:tbl>
      <w:tblPr>
        <w:tblStyle w:val="TableGrid"/>
        <w:tblW w:w="6326" w:type="dxa"/>
        <w:tblInd w:w="563" w:type="dxa"/>
        <w:tblCellMar>
          <w:top w:w="40" w:type="dxa"/>
          <w:left w:w="120" w:type="dxa"/>
          <w:right w:w="120" w:type="dxa"/>
        </w:tblCellMar>
        <w:tblLook w:val="04A0" w:firstRow="1" w:lastRow="0" w:firstColumn="1" w:lastColumn="0" w:noHBand="0" w:noVBand="1"/>
      </w:tblPr>
      <w:tblGrid>
        <w:gridCol w:w="1973"/>
        <w:gridCol w:w="821"/>
        <w:gridCol w:w="1002"/>
        <w:gridCol w:w="1260"/>
        <w:gridCol w:w="1270"/>
      </w:tblGrid>
      <w:tr w:rsidR="00FB4D19" w14:paraId="21CA4321"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068EE6A2" w14:textId="77777777" w:rsidR="00FB4D19" w:rsidRDefault="004C4ADE" w:rsidP="00E02EFA">
            <w:r>
              <w:t>Weighting Schemes</w:t>
            </w:r>
          </w:p>
        </w:tc>
        <w:tc>
          <w:tcPr>
            <w:tcW w:w="821" w:type="dxa"/>
            <w:tcBorders>
              <w:top w:val="single" w:sz="3" w:space="0" w:color="000000"/>
              <w:left w:val="single" w:sz="3" w:space="0" w:color="000000"/>
              <w:bottom w:val="single" w:sz="3" w:space="0" w:color="000000"/>
              <w:right w:val="single" w:sz="3" w:space="0" w:color="000000"/>
            </w:tcBorders>
          </w:tcPr>
          <w:p w14:paraId="3332906C" w14:textId="77777777" w:rsidR="00FB4D19" w:rsidRDefault="004C4ADE" w:rsidP="00E02EFA">
            <w:r>
              <w:t>None</w:t>
            </w:r>
          </w:p>
        </w:tc>
        <w:tc>
          <w:tcPr>
            <w:tcW w:w="1002" w:type="dxa"/>
            <w:tcBorders>
              <w:top w:val="single" w:sz="3" w:space="0" w:color="000000"/>
              <w:left w:val="single" w:sz="3" w:space="0" w:color="000000"/>
              <w:bottom w:val="single" w:sz="3" w:space="0" w:color="000000"/>
              <w:right w:val="single" w:sz="3" w:space="0" w:color="000000"/>
            </w:tcBorders>
          </w:tcPr>
          <w:p w14:paraId="35DB4239" w14:textId="767E3288" w:rsidR="00FB4D19" w:rsidRDefault="00B80624" w:rsidP="00E02EFA">
            <w:r>
              <w:t>stoplist</w:t>
            </w:r>
          </w:p>
        </w:tc>
        <w:tc>
          <w:tcPr>
            <w:tcW w:w="1260" w:type="dxa"/>
            <w:tcBorders>
              <w:top w:val="single" w:sz="3" w:space="0" w:color="000000"/>
              <w:left w:val="single" w:sz="3" w:space="0" w:color="000000"/>
              <w:bottom w:val="single" w:sz="3" w:space="0" w:color="000000"/>
              <w:right w:val="single" w:sz="3" w:space="0" w:color="000000"/>
            </w:tcBorders>
          </w:tcPr>
          <w:p w14:paraId="37884705" w14:textId="4F33F2DC" w:rsidR="00FB4D19" w:rsidRDefault="00B80624" w:rsidP="00E02EFA">
            <w:r>
              <w:t>stemming</w:t>
            </w:r>
          </w:p>
        </w:tc>
        <w:tc>
          <w:tcPr>
            <w:tcW w:w="1270" w:type="dxa"/>
            <w:tcBorders>
              <w:top w:val="single" w:sz="3" w:space="0" w:color="000000"/>
              <w:left w:val="single" w:sz="3" w:space="0" w:color="000000"/>
              <w:bottom w:val="single" w:sz="3" w:space="0" w:color="000000"/>
              <w:right w:val="single" w:sz="3" w:space="0" w:color="000000"/>
            </w:tcBorders>
          </w:tcPr>
          <w:p w14:paraId="02195B25" w14:textId="7371C08A" w:rsidR="00FB4D19" w:rsidRDefault="00B80624" w:rsidP="00E02EFA">
            <w:r>
              <w:t>Stoplist &amp; stemming</w:t>
            </w:r>
          </w:p>
        </w:tc>
      </w:tr>
      <w:tr w:rsidR="00FB4D19" w14:paraId="64269C0E"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1A20BCA9" w14:textId="77777777" w:rsidR="00FB4D19" w:rsidRDefault="004C4ADE" w:rsidP="00E02EFA">
            <w:r>
              <w:t>Rel-Retr</w:t>
            </w:r>
          </w:p>
        </w:tc>
        <w:tc>
          <w:tcPr>
            <w:tcW w:w="821" w:type="dxa"/>
            <w:tcBorders>
              <w:top w:val="single" w:sz="3" w:space="0" w:color="000000"/>
              <w:left w:val="single" w:sz="3" w:space="0" w:color="000000"/>
              <w:bottom w:val="single" w:sz="3" w:space="0" w:color="000000"/>
              <w:right w:val="single" w:sz="3" w:space="0" w:color="000000"/>
            </w:tcBorders>
          </w:tcPr>
          <w:p w14:paraId="74F25EB5" w14:textId="77777777" w:rsidR="00FB4D19" w:rsidRDefault="004C4ADE" w:rsidP="00E02EFA">
            <w:r>
              <w:t>140</w:t>
            </w:r>
          </w:p>
        </w:tc>
        <w:tc>
          <w:tcPr>
            <w:tcW w:w="1002" w:type="dxa"/>
            <w:tcBorders>
              <w:top w:val="single" w:sz="3" w:space="0" w:color="000000"/>
              <w:left w:val="single" w:sz="3" w:space="0" w:color="000000"/>
              <w:bottom w:val="single" w:sz="3" w:space="0" w:color="000000"/>
              <w:right w:val="single" w:sz="3" w:space="0" w:color="000000"/>
            </w:tcBorders>
          </w:tcPr>
          <w:p w14:paraId="11283241" w14:textId="77777777" w:rsidR="00FB4D19" w:rsidRDefault="004C4ADE" w:rsidP="00E02EFA">
            <w:r>
              <w:t>150</w:t>
            </w:r>
          </w:p>
        </w:tc>
        <w:tc>
          <w:tcPr>
            <w:tcW w:w="1260" w:type="dxa"/>
            <w:tcBorders>
              <w:top w:val="single" w:sz="3" w:space="0" w:color="000000"/>
              <w:left w:val="single" w:sz="3" w:space="0" w:color="000000"/>
              <w:bottom w:val="single" w:sz="3" w:space="0" w:color="000000"/>
              <w:right w:val="single" w:sz="3" w:space="0" w:color="000000"/>
            </w:tcBorders>
          </w:tcPr>
          <w:p w14:paraId="4E1C9BB0" w14:textId="77777777" w:rsidR="00FB4D19" w:rsidRDefault="004C4ADE" w:rsidP="00E02EFA">
            <w:r>
              <w:t>168</w:t>
            </w:r>
          </w:p>
        </w:tc>
        <w:tc>
          <w:tcPr>
            <w:tcW w:w="1270" w:type="dxa"/>
            <w:tcBorders>
              <w:top w:val="single" w:sz="3" w:space="0" w:color="000000"/>
              <w:left w:val="single" w:sz="3" w:space="0" w:color="000000"/>
              <w:bottom w:val="single" w:sz="3" w:space="0" w:color="000000"/>
              <w:right w:val="single" w:sz="3" w:space="0" w:color="000000"/>
            </w:tcBorders>
          </w:tcPr>
          <w:p w14:paraId="3A8D91FE" w14:textId="77777777" w:rsidR="00FB4D19" w:rsidRDefault="004C4ADE" w:rsidP="00E02EFA">
            <w:r>
              <w:t>182</w:t>
            </w:r>
          </w:p>
        </w:tc>
      </w:tr>
      <w:tr w:rsidR="00FB4D19" w14:paraId="27C9E446"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383DBCAC" w14:textId="77777777" w:rsidR="00FB4D19" w:rsidRDefault="004C4ADE" w:rsidP="00E02EFA">
            <w:r>
              <w:t>Precison</w:t>
            </w:r>
          </w:p>
        </w:tc>
        <w:tc>
          <w:tcPr>
            <w:tcW w:w="821" w:type="dxa"/>
            <w:tcBorders>
              <w:top w:val="single" w:sz="3" w:space="0" w:color="000000"/>
              <w:left w:val="single" w:sz="3" w:space="0" w:color="000000"/>
              <w:bottom w:val="single" w:sz="3" w:space="0" w:color="000000"/>
              <w:right w:val="single" w:sz="3" w:space="0" w:color="000000"/>
            </w:tcBorders>
          </w:tcPr>
          <w:p w14:paraId="337BE86E" w14:textId="77777777" w:rsidR="00FB4D19" w:rsidRDefault="004C4ADE" w:rsidP="00E02EFA">
            <w:r>
              <w:t>0.22</w:t>
            </w:r>
          </w:p>
        </w:tc>
        <w:tc>
          <w:tcPr>
            <w:tcW w:w="1002" w:type="dxa"/>
            <w:tcBorders>
              <w:top w:val="single" w:sz="3" w:space="0" w:color="000000"/>
              <w:left w:val="single" w:sz="3" w:space="0" w:color="000000"/>
              <w:bottom w:val="single" w:sz="3" w:space="0" w:color="000000"/>
              <w:right w:val="single" w:sz="3" w:space="0" w:color="000000"/>
            </w:tcBorders>
          </w:tcPr>
          <w:p w14:paraId="3390848D" w14:textId="77777777" w:rsidR="00FB4D19" w:rsidRDefault="004C4ADE" w:rsidP="00E02EFA">
            <w:r>
              <w:t>0.23</w:t>
            </w:r>
          </w:p>
        </w:tc>
        <w:tc>
          <w:tcPr>
            <w:tcW w:w="1260" w:type="dxa"/>
            <w:tcBorders>
              <w:top w:val="single" w:sz="3" w:space="0" w:color="000000"/>
              <w:left w:val="single" w:sz="3" w:space="0" w:color="000000"/>
              <w:bottom w:val="single" w:sz="3" w:space="0" w:color="000000"/>
              <w:right w:val="single" w:sz="3" w:space="0" w:color="000000"/>
            </w:tcBorders>
          </w:tcPr>
          <w:p w14:paraId="4A39DEBA" w14:textId="77777777" w:rsidR="00FB4D19" w:rsidRDefault="004C4ADE" w:rsidP="00E02EFA">
            <w:r>
              <w:t>0.26</w:t>
            </w:r>
          </w:p>
        </w:tc>
        <w:tc>
          <w:tcPr>
            <w:tcW w:w="1270" w:type="dxa"/>
            <w:tcBorders>
              <w:top w:val="single" w:sz="3" w:space="0" w:color="000000"/>
              <w:left w:val="single" w:sz="3" w:space="0" w:color="000000"/>
              <w:bottom w:val="single" w:sz="3" w:space="0" w:color="000000"/>
              <w:right w:val="single" w:sz="3" w:space="0" w:color="000000"/>
            </w:tcBorders>
          </w:tcPr>
          <w:p w14:paraId="292266AE" w14:textId="77777777" w:rsidR="00FB4D19" w:rsidRDefault="004C4ADE" w:rsidP="00E02EFA">
            <w:r>
              <w:t>0.28</w:t>
            </w:r>
          </w:p>
        </w:tc>
      </w:tr>
      <w:tr w:rsidR="00FB4D19" w14:paraId="4BA3ED8F"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07471AB7" w14:textId="77777777" w:rsidR="00FB4D19" w:rsidRDefault="004C4ADE" w:rsidP="00E02EFA">
            <w:r>
              <w:t>Recall</w:t>
            </w:r>
          </w:p>
        </w:tc>
        <w:tc>
          <w:tcPr>
            <w:tcW w:w="821" w:type="dxa"/>
            <w:tcBorders>
              <w:top w:val="single" w:sz="3" w:space="0" w:color="000000"/>
              <w:left w:val="single" w:sz="3" w:space="0" w:color="000000"/>
              <w:bottom w:val="single" w:sz="3" w:space="0" w:color="000000"/>
              <w:right w:val="single" w:sz="3" w:space="0" w:color="000000"/>
            </w:tcBorders>
          </w:tcPr>
          <w:p w14:paraId="4DD88452" w14:textId="77777777" w:rsidR="00FB4D19" w:rsidRDefault="004C4ADE" w:rsidP="00E02EFA">
            <w:r>
              <w:t>0.18</w:t>
            </w:r>
          </w:p>
        </w:tc>
        <w:tc>
          <w:tcPr>
            <w:tcW w:w="1002" w:type="dxa"/>
            <w:tcBorders>
              <w:top w:val="single" w:sz="3" w:space="0" w:color="000000"/>
              <w:left w:val="single" w:sz="3" w:space="0" w:color="000000"/>
              <w:bottom w:val="single" w:sz="3" w:space="0" w:color="000000"/>
              <w:right w:val="single" w:sz="3" w:space="0" w:color="000000"/>
            </w:tcBorders>
          </w:tcPr>
          <w:p w14:paraId="06590D38" w14:textId="77777777" w:rsidR="00FB4D19" w:rsidRDefault="004C4ADE" w:rsidP="00E02EFA">
            <w:r>
              <w:t>0.19</w:t>
            </w:r>
          </w:p>
        </w:tc>
        <w:tc>
          <w:tcPr>
            <w:tcW w:w="1260" w:type="dxa"/>
            <w:tcBorders>
              <w:top w:val="single" w:sz="3" w:space="0" w:color="000000"/>
              <w:left w:val="single" w:sz="3" w:space="0" w:color="000000"/>
              <w:bottom w:val="single" w:sz="3" w:space="0" w:color="000000"/>
              <w:right w:val="single" w:sz="3" w:space="0" w:color="000000"/>
            </w:tcBorders>
          </w:tcPr>
          <w:p w14:paraId="215CBF23" w14:textId="77777777" w:rsidR="00FB4D19" w:rsidRDefault="004C4ADE" w:rsidP="00E02EFA">
            <w:r>
              <w:t>0.21</w:t>
            </w:r>
          </w:p>
        </w:tc>
        <w:tc>
          <w:tcPr>
            <w:tcW w:w="1270" w:type="dxa"/>
            <w:tcBorders>
              <w:top w:val="single" w:sz="3" w:space="0" w:color="000000"/>
              <w:left w:val="single" w:sz="3" w:space="0" w:color="000000"/>
              <w:bottom w:val="single" w:sz="3" w:space="0" w:color="000000"/>
              <w:right w:val="single" w:sz="3" w:space="0" w:color="000000"/>
            </w:tcBorders>
          </w:tcPr>
          <w:p w14:paraId="7E1D787A" w14:textId="77777777" w:rsidR="00FB4D19" w:rsidRDefault="004C4ADE" w:rsidP="00E02EFA">
            <w:r>
              <w:t>0.23</w:t>
            </w:r>
          </w:p>
        </w:tc>
      </w:tr>
      <w:tr w:rsidR="00FB4D19" w14:paraId="135FB31E"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6ADD6FEC" w14:textId="77777777" w:rsidR="00FB4D19" w:rsidRDefault="004C4ADE" w:rsidP="00E02EFA">
            <w:r>
              <w:t>F-measure</w:t>
            </w:r>
          </w:p>
        </w:tc>
        <w:tc>
          <w:tcPr>
            <w:tcW w:w="821" w:type="dxa"/>
            <w:tcBorders>
              <w:top w:val="single" w:sz="3" w:space="0" w:color="000000"/>
              <w:left w:val="single" w:sz="3" w:space="0" w:color="000000"/>
              <w:bottom w:val="single" w:sz="3" w:space="0" w:color="000000"/>
              <w:right w:val="single" w:sz="3" w:space="0" w:color="000000"/>
            </w:tcBorders>
          </w:tcPr>
          <w:p w14:paraId="4C1B9CEE" w14:textId="77777777" w:rsidR="00FB4D19" w:rsidRDefault="004C4ADE" w:rsidP="00E02EFA">
            <w:r>
              <w:t>0.19</w:t>
            </w:r>
          </w:p>
        </w:tc>
        <w:tc>
          <w:tcPr>
            <w:tcW w:w="1002" w:type="dxa"/>
            <w:tcBorders>
              <w:top w:val="single" w:sz="3" w:space="0" w:color="000000"/>
              <w:left w:val="single" w:sz="3" w:space="0" w:color="000000"/>
              <w:bottom w:val="single" w:sz="3" w:space="0" w:color="000000"/>
              <w:right w:val="single" w:sz="3" w:space="0" w:color="000000"/>
            </w:tcBorders>
          </w:tcPr>
          <w:p w14:paraId="5A603B63" w14:textId="77777777" w:rsidR="00FB4D19" w:rsidRDefault="004C4ADE" w:rsidP="00E02EFA">
            <w:r>
              <w:t>0.21</w:t>
            </w:r>
          </w:p>
        </w:tc>
        <w:tc>
          <w:tcPr>
            <w:tcW w:w="1260" w:type="dxa"/>
            <w:tcBorders>
              <w:top w:val="single" w:sz="3" w:space="0" w:color="000000"/>
              <w:left w:val="single" w:sz="3" w:space="0" w:color="000000"/>
              <w:bottom w:val="single" w:sz="3" w:space="0" w:color="000000"/>
              <w:right w:val="single" w:sz="3" w:space="0" w:color="000000"/>
            </w:tcBorders>
          </w:tcPr>
          <w:p w14:paraId="38D33881" w14:textId="77777777" w:rsidR="00FB4D19" w:rsidRDefault="004C4ADE" w:rsidP="00E02EFA">
            <w:r>
              <w:t>0.23</w:t>
            </w:r>
          </w:p>
        </w:tc>
        <w:tc>
          <w:tcPr>
            <w:tcW w:w="1270" w:type="dxa"/>
            <w:tcBorders>
              <w:top w:val="single" w:sz="3" w:space="0" w:color="000000"/>
              <w:left w:val="single" w:sz="3" w:space="0" w:color="000000"/>
              <w:bottom w:val="single" w:sz="3" w:space="0" w:color="000000"/>
              <w:right w:val="single" w:sz="3" w:space="0" w:color="000000"/>
            </w:tcBorders>
          </w:tcPr>
          <w:p w14:paraId="1A2B8A27" w14:textId="77777777" w:rsidR="00FB4D19" w:rsidRDefault="004C4ADE" w:rsidP="00E02EFA">
            <w:r>
              <w:t>0.25</w:t>
            </w:r>
          </w:p>
        </w:tc>
      </w:tr>
      <w:tr w:rsidR="00FB4D19" w14:paraId="18E4D8A3" w14:textId="77777777" w:rsidTr="00B80624">
        <w:trPr>
          <w:trHeight w:val="297"/>
        </w:trPr>
        <w:tc>
          <w:tcPr>
            <w:tcW w:w="1973" w:type="dxa"/>
            <w:tcBorders>
              <w:top w:val="single" w:sz="3" w:space="0" w:color="000000"/>
              <w:left w:val="single" w:sz="3" w:space="0" w:color="000000"/>
              <w:bottom w:val="single" w:sz="3" w:space="0" w:color="000000"/>
              <w:right w:val="single" w:sz="3" w:space="0" w:color="000000"/>
            </w:tcBorders>
          </w:tcPr>
          <w:p w14:paraId="59673B2C" w14:textId="77777777" w:rsidR="00FB4D19" w:rsidRDefault="004C4ADE" w:rsidP="00E02EFA">
            <w:r>
              <w:t>Time(s)</w:t>
            </w:r>
          </w:p>
        </w:tc>
        <w:tc>
          <w:tcPr>
            <w:tcW w:w="821" w:type="dxa"/>
            <w:tcBorders>
              <w:top w:val="single" w:sz="3" w:space="0" w:color="000000"/>
              <w:left w:val="single" w:sz="3" w:space="0" w:color="000000"/>
              <w:bottom w:val="single" w:sz="3" w:space="0" w:color="000000"/>
              <w:right w:val="single" w:sz="3" w:space="0" w:color="000000"/>
            </w:tcBorders>
          </w:tcPr>
          <w:p w14:paraId="6855E671" w14:textId="77777777" w:rsidR="00FB4D19" w:rsidRDefault="004C4ADE" w:rsidP="00E02EFA">
            <w:r>
              <w:t>1.729</w:t>
            </w:r>
          </w:p>
        </w:tc>
        <w:tc>
          <w:tcPr>
            <w:tcW w:w="1002" w:type="dxa"/>
            <w:tcBorders>
              <w:top w:val="single" w:sz="3" w:space="0" w:color="000000"/>
              <w:left w:val="single" w:sz="3" w:space="0" w:color="000000"/>
              <w:bottom w:val="single" w:sz="3" w:space="0" w:color="000000"/>
              <w:right w:val="single" w:sz="3" w:space="0" w:color="000000"/>
            </w:tcBorders>
          </w:tcPr>
          <w:p w14:paraId="427666A0" w14:textId="77777777" w:rsidR="00FB4D19" w:rsidRDefault="004C4ADE" w:rsidP="00E02EFA">
            <w:r>
              <w:t>0.602</w:t>
            </w:r>
          </w:p>
        </w:tc>
        <w:tc>
          <w:tcPr>
            <w:tcW w:w="1260" w:type="dxa"/>
            <w:tcBorders>
              <w:top w:val="single" w:sz="3" w:space="0" w:color="000000"/>
              <w:left w:val="single" w:sz="3" w:space="0" w:color="000000"/>
              <w:bottom w:val="single" w:sz="3" w:space="0" w:color="000000"/>
              <w:right w:val="single" w:sz="3" w:space="0" w:color="000000"/>
            </w:tcBorders>
          </w:tcPr>
          <w:p w14:paraId="534BDF57" w14:textId="77777777" w:rsidR="00FB4D19" w:rsidRDefault="004C4ADE" w:rsidP="00E02EFA">
            <w:r>
              <w:t>1.880</w:t>
            </w:r>
          </w:p>
        </w:tc>
        <w:tc>
          <w:tcPr>
            <w:tcW w:w="1270" w:type="dxa"/>
            <w:tcBorders>
              <w:top w:val="single" w:sz="3" w:space="0" w:color="000000"/>
              <w:left w:val="single" w:sz="3" w:space="0" w:color="000000"/>
              <w:bottom w:val="single" w:sz="3" w:space="0" w:color="000000"/>
              <w:right w:val="single" w:sz="3" w:space="0" w:color="000000"/>
            </w:tcBorders>
          </w:tcPr>
          <w:p w14:paraId="20C3F6EE" w14:textId="77777777" w:rsidR="00FB4D19" w:rsidRDefault="004C4ADE" w:rsidP="00E02EFA">
            <w:r>
              <w:t>0.796</w:t>
            </w:r>
          </w:p>
        </w:tc>
      </w:tr>
    </w:tbl>
    <w:p w14:paraId="673E7B3B" w14:textId="77777777" w:rsidR="00B80624" w:rsidRDefault="00B80624" w:rsidP="00B80624">
      <w:pPr>
        <w:ind w:left="360" w:firstLine="0"/>
      </w:pPr>
    </w:p>
    <w:p w14:paraId="1E57A654" w14:textId="1A446917" w:rsidR="00FB4D19" w:rsidRDefault="004C4ADE" w:rsidP="00B80624">
      <w:pPr>
        <w:pStyle w:val="ListParagraph"/>
        <w:numPr>
          <w:ilvl w:val="0"/>
          <w:numId w:val="3"/>
        </w:numPr>
      </w:pPr>
      <w:r>
        <w:t>Discussion</w:t>
      </w:r>
    </w:p>
    <w:p w14:paraId="4D8057F1" w14:textId="0D8C3C35" w:rsidR="00C773DA" w:rsidRDefault="00C773DA" w:rsidP="00C773DA">
      <w:pPr>
        <w:pStyle w:val="ListParagraph"/>
        <w:ind w:left="0" w:firstLine="0"/>
        <w:jc w:val="left"/>
      </w:pPr>
      <w:r>
        <w:t>To improve the performance of models, serval special methods has been applied:</w:t>
      </w:r>
    </w:p>
    <w:p w14:paraId="5833CDEB" w14:textId="15D3A2B8" w:rsidR="00C773DA" w:rsidRDefault="00C773DA" w:rsidP="00C773DA">
      <w:pPr>
        <w:pStyle w:val="ListParagraph"/>
        <w:numPr>
          <w:ilvl w:val="0"/>
          <w:numId w:val="5"/>
        </w:numPr>
      </w:pPr>
      <w:r>
        <w:t xml:space="preserve">To improve the precision of models, when calculate the similarity between query and document, the number of same words between query and document will be counted, and the number will be multiplied to the cosine of the query and document. </w:t>
      </w:r>
    </w:p>
    <w:p w14:paraId="057A9802" w14:textId="6135696F" w:rsidR="00C773DA" w:rsidRDefault="00C773DA" w:rsidP="00C773DA">
      <w:pPr>
        <w:pStyle w:val="ListParagraph"/>
        <w:numPr>
          <w:ilvl w:val="0"/>
          <w:numId w:val="5"/>
        </w:numPr>
      </w:pPr>
      <w:bookmarkStart w:id="0" w:name="OLE_LINK1"/>
      <w:bookmarkStart w:id="1" w:name="OLE_LINK2"/>
      <w:r>
        <w:t xml:space="preserve">When calculate TF and TFIDF weight, we notice than for </w:t>
      </w:r>
      <w:r w:rsidR="00B82F39">
        <w:t xml:space="preserve">different query, the document’s TF and TFIDF weights are </w:t>
      </w:r>
      <w:r w:rsidR="00DF56A1">
        <w:t xml:space="preserve">the </w:t>
      </w:r>
      <w:r w:rsidR="00B82F39">
        <w:t xml:space="preserve">same. It means we can storage those weights </w:t>
      </w:r>
      <w:r w:rsidR="00DF56A1">
        <w:t>when we first calculate them and if next time, we need to use the weights, we just need to call the answer we calculated before.</w:t>
      </w:r>
    </w:p>
    <w:bookmarkEnd w:id="0"/>
    <w:bookmarkEnd w:id="1"/>
    <w:p w14:paraId="35372BAB" w14:textId="7B481AF4" w:rsidR="00DF56A1" w:rsidRDefault="00AE796D" w:rsidP="00C773DA">
      <w:pPr>
        <w:pStyle w:val="ListParagraph"/>
        <w:numPr>
          <w:ilvl w:val="0"/>
          <w:numId w:val="5"/>
        </w:numPr>
      </w:pPr>
      <w:r>
        <w:t>Before calculating the similarity between query and document, we could select those documents which has the same word with query as target documents. Then only calculate the similarity between query and target documents which can save lots of time.</w:t>
      </w:r>
    </w:p>
    <w:p w14:paraId="231385E1" w14:textId="0CBBC36A" w:rsidR="00C773DA" w:rsidRDefault="00C773DA" w:rsidP="00B80624">
      <w:pPr>
        <w:pStyle w:val="ListParagraph"/>
        <w:numPr>
          <w:ilvl w:val="0"/>
          <w:numId w:val="3"/>
        </w:numPr>
      </w:pPr>
      <w:r>
        <w:t>Conclusion</w:t>
      </w:r>
    </w:p>
    <w:p w14:paraId="2394B870" w14:textId="5BB0AADC" w:rsidR="00FB4D19" w:rsidRDefault="004C4ADE" w:rsidP="00C773DA">
      <w:pPr>
        <w:pStyle w:val="ListParagraph"/>
        <w:numPr>
          <w:ilvl w:val="0"/>
          <w:numId w:val="4"/>
        </w:numPr>
      </w:pPr>
      <w:r>
        <w:t>When applying both stoplist and stemming, the system can achieve the fastest speed no matter which term weight scheme be chosen.</w:t>
      </w:r>
    </w:p>
    <w:p w14:paraId="61404B5B" w14:textId="371241B8" w:rsidR="00FB4D19" w:rsidRDefault="004C4ADE" w:rsidP="00DF56A1">
      <w:pPr>
        <w:pStyle w:val="ListParagraph"/>
        <w:numPr>
          <w:ilvl w:val="0"/>
          <w:numId w:val="4"/>
        </w:numPr>
      </w:pPr>
      <w:r>
        <w:t xml:space="preserve">TFIDF can achieve better </w:t>
      </w:r>
      <w:r w:rsidR="00DF56A1">
        <w:t>performance</w:t>
      </w:r>
      <w:r>
        <w:t xml:space="preserve"> but it will also cost more time to give the results.</w:t>
      </w:r>
    </w:p>
    <w:p w14:paraId="526FF574" w14:textId="2485D1F1" w:rsidR="00DF56A1" w:rsidRDefault="00AE796D" w:rsidP="00DF56A1">
      <w:pPr>
        <w:pStyle w:val="ListParagraph"/>
        <w:numPr>
          <w:ilvl w:val="0"/>
          <w:numId w:val="4"/>
        </w:numPr>
      </w:pPr>
      <w:r>
        <w:t>Stoplist can achieve the fastest speed and stemming will increase the time.</w:t>
      </w:r>
    </w:p>
    <w:sectPr w:rsidR="00DF56A1">
      <w:pgSz w:w="11906" w:h="16838"/>
      <w:pgMar w:top="2616" w:right="2077" w:bottom="1822" w:left="20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9021E"/>
    <w:multiLevelType w:val="hybridMultilevel"/>
    <w:tmpl w:val="B5F2AD5E"/>
    <w:lvl w:ilvl="0" w:tplc="173CB106">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23970CCF"/>
    <w:multiLevelType w:val="hybridMultilevel"/>
    <w:tmpl w:val="F3C0A1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170EFE"/>
    <w:multiLevelType w:val="hybridMultilevel"/>
    <w:tmpl w:val="98B255E8"/>
    <w:lvl w:ilvl="0" w:tplc="B9266CBA">
      <w:start w:val="1"/>
      <w:numFmt w:val="decimal"/>
      <w:lvlText w:val="%1."/>
      <w:lvlJc w:val="left"/>
      <w:pPr>
        <w:ind w:left="720" w:hanging="360"/>
      </w:pPr>
      <w:rPr>
        <w:rFonts w:asciiTheme="minorEastAsia" w:eastAsiaTheme="minorEastAsia" w:hAnsi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2A25F3"/>
    <w:multiLevelType w:val="hybridMultilevel"/>
    <w:tmpl w:val="E89EB118"/>
    <w:lvl w:ilvl="0" w:tplc="580C52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5C26337"/>
    <w:multiLevelType w:val="multilevel"/>
    <w:tmpl w:val="1F8CC23E"/>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19"/>
    <w:rsid w:val="004C4ADE"/>
    <w:rsid w:val="00AE796D"/>
    <w:rsid w:val="00B80624"/>
    <w:rsid w:val="00B82F39"/>
    <w:rsid w:val="00C773DA"/>
    <w:rsid w:val="00D34CA8"/>
    <w:rsid w:val="00DF56A1"/>
    <w:rsid w:val="00E02EFA"/>
    <w:rsid w:val="00EB2911"/>
    <w:rsid w:val="00FB4D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62D1"/>
  <w15:docId w15:val="{C44C61BD-EEE7-4844-84A7-B6C00334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1"/>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1"/>
      </w:numPr>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34CA8"/>
    <w:pPr>
      <w:spacing w:after="0" w:line="240" w:lineRule="auto"/>
      <w:ind w:left="10" w:hanging="10"/>
      <w:jc w:val="both"/>
    </w:pPr>
    <w:rPr>
      <w:rFonts w:ascii="Cambria" w:eastAsia="Cambria" w:hAnsi="Cambria" w:cs="Cambria"/>
      <w:color w:val="000000"/>
      <w:sz w:val="24"/>
    </w:rPr>
  </w:style>
  <w:style w:type="paragraph" w:styleId="ListParagraph">
    <w:name w:val="List Paragraph"/>
    <w:basedOn w:val="Normal"/>
    <w:uiPriority w:val="34"/>
    <w:qFormat/>
    <w:rsid w:val="00D3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 Wang</dc:creator>
  <cp:keywords/>
  <cp:lastModifiedBy>Zelin Wang</cp:lastModifiedBy>
  <cp:revision>4</cp:revision>
  <cp:lastPrinted>2021-02-05T00:16:00Z</cp:lastPrinted>
  <dcterms:created xsi:type="dcterms:W3CDTF">2021-02-04T21:46:00Z</dcterms:created>
  <dcterms:modified xsi:type="dcterms:W3CDTF">2021-02-05T00:58:00Z</dcterms:modified>
</cp:coreProperties>
</file>