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Gesture Recognition</w:t>
      </w:r>
    </w:p>
    <w:p>
      <w:pPr>
        <w:pStyle w:val="TextBody"/>
        <w:rPr/>
      </w:pPr>
      <w:r>
        <w:rPr/>
        <w:t xml:space="preserve">Completed By : Vivek P Rajeev and  </w:t>
      </w:r>
      <w:r>
        <w:rPr>
          <w:rStyle w:val="SourceText"/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>Jayamaru</w:t>
      </w:r>
      <w:r>
        <w:rPr>
          <w:rStyle w:val="SourceText"/>
          <w:i w:val="false"/>
          <w:caps w:val="false"/>
          <w:smallCaps w:val="false"/>
          <w:color w:val="555555"/>
          <w:spacing w:val="0"/>
          <w:sz w:val="21"/>
        </w:rPr>
        <w:t>n</w:t>
      </w:r>
      <w:r>
        <w:rPr>
          <w:rStyle w:val="SourceText"/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 xml:space="preserve"> </w:t>
      </w:r>
      <w:r>
        <w:rPr>
          <w:rStyle w:val="SourceText"/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555555"/>
          <w:spacing w:val="0"/>
          <w:sz w:val="21"/>
        </w:rPr>
        <w:t>R</w:t>
      </w:r>
    </w:p>
    <w:p>
      <w:pPr>
        <w:pStyle w:val="Heading2"/>
        <w:rPr/>
      </w:pPr>
      <w:r>
        <w:rPr/>
        <w:t>Problem Statement</w:t>
      </w:r>
    </w:p>
    <w:p>
      <w:pPr>
        <w:pStyle w:val="TextBody"/>
        <w:rPr/>
      </w:pPr>
      <w:r>
        <w:rPr/>
        <w:t>To develop a cool feature for smart TV to recognize 5 different gestures performed by the user.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7"/>
        <w:gridCol w:w="2212"/>
        <w:gridCol w:w="1725"/>
        <w:gridCol w:w="2875"/>
      </w:tblGrid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Experiment Number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Result 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Decision + Explanation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: 0.26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Accuracy was extremely low of 0.26 and hence next model will increase the batch size and epochs 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: 0.84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has improved and the graph shows good improvement.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Conv3D 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Accuracy: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0.80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Increase the amount of trainable data/ reduce the filter size 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: 0.85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Good accuracy but using a high number of parameters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: 0.59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 dropped and also used a high number of parameters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Time Distributed with gru</w:t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Accuracy: 0.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Has good accuracy with good number of parameters of 1657445</w:t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Conclusion</w:t>
      </w:r>
    </w:p>
    <w:p>
      <w:pPr>
        <w:pStyle w:val="Normal"/>
        <w:spacing w:before="0" w:after="160"/>
        <w:rPr/>
      </w:pPr>
      <w:r>
        <w:rPr/>
        <w:t>The model built with Time distributed Conv2d (Model 6) gave better results compared to the other models. It also has the least number of parameters for the scenario as well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altName w:val="Helvetica Neue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LibreOffice/7.0.4.2$Windows_X86_64 LibreOffice_project/dcf040e67528d9187c66b2379df5ea4407429775</Application>
  <AppVersion>15.0000</AppVersion>
  <Pages>1</Pages>
  <Words>164</Words>
  <Characters>810</Characters>
  <CharactersWithSpaces>946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2024-01-03T17:21:34Z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