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84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xf1ha8ocx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Оплата і доставка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Інтернет-магазин </w:t>
      </w:r>
      <w:r w:rsidDel="00000000" w:rsidR="00000000" w:rsidRPr="00000000">
        <w:rPr>
          <w:b w:val="1"/>
          <w:bCs w:val="1"/>
          <w:rtl w:val="0"/>
        </w:rPr>
        <w:t xml:space="preserve">«ЛЕНД ГРОУ»</w:t>
      </w:r>
      <w:r w:rsidDel="00000000" w:rsidR="00000000" w:rsidRPr="00000000">
        <w:rPr>
          <w:rtl w:val="0"/>
        </w:rPr>
        <w:t xml:space="preserve"> здійснює продаж та доставку торфобрикетів по всій території України.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 товару здійснюється фізичною особою — підприємцем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ФОП Кравчук Олена Анатоліївна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7dylnv3zu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Оплата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Оплатити замовлення ви можете одним із наступних способів: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Онлайн-оплата банківською карткою Visa / MasterCard</w:t>
      </w:r>
      <w:r w:rsidDel="00000000" w:rsidR="00000000" w:rsidRPr="00000000">
        <w:rPr>
          <w:rtl w:val="0"/>
        </w:rPr>
        <w:t xml:space="preserve"> безпосередньо на сайті через сервіс приймання платежів </w:t>
      </w:r>
      <w:r w:rsidDel="00000000" w:rsidR="00000000" w:rsidRPr="00000000">
        <w:rPr>
          <w:b w:val="1"/>
          <w:bCs w:val="1"/>
          <w:rtl w:val="0"/>
        </w:rPr>
        <w:t xml:space="preserve">LiqPay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Передоплата на розрахунковий рахунок (IBAN)</w:t>
      </w:r>
      <w:r w:rsidDel="00000000" w:rsidR="00000000" w:rsidRPr="00000000">
        <w:rPr>
          <w:rtl w:val="0"/>
        </w:rPr>
        <w:t xml:space="preserve"> — за домовленістю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Реквізити для оплати: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Отримувач: ФОП Кравчук Олена Анатоліївна</w:t>
        <w:br w:type="textWrapping"/>
        <w:t xml:space="preserve"> ЄДРПОУ: 3371810641</w:t>
        <w:br w:type="textWrapping"/>
        <w:t xml:space="preserve"> Рахунок IBAN: UA553052990000026004010713795</w:t>
        <w:br w:type="textWrapping"/>
        <w:t xml:space="preserve"> Банк: АТ КБ «ПРИВАТБАНК»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здійснення оплати ви автоматично погоджуєтесь з умовами роботи інтернет-магазину </w:t>
      </w:r>
      <w:r w:rsidDel="00000000" w:rsidR="00000000" w:rsidRPr="00000000">
        <w:rPr>
          <w:b w:val="1"/>
          <w:bCs w:val="1"/>
          <w:rtl w:val="0"/>
        </w:rPr>
        <w:t xml:space="preserve">«ЛЕНД ГРОУ»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llm2f3bya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Асортимент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продажу представлені: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Торфобрикет — </w:t>
      </w:r>
      <w:r w:rsidDel="00000000" w:rsidR="00000000" w:rsidRPr="00000000">
        <w:rPr>
          <w:b w:val="1"/>
          <w:bCs w:val="1"/>
          <w:rtl w:val="0"/>
        </w:rPr>
        <w:t xml:space="preserve">коробка 10 кг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Торфобрикет — </w:t>
      </w:r>
      <w:r w:rsidDel="00000000" w:rsidR="00000000" w:rsidRPr="00000000">
        <w:rPr>
          <w:b w:val="1"/>
          <w:bCs w:val="1"/>
          <w:rtl w:val="0"/>
        </w:rPr>
        <w:t xml:space="preserve">коробка 20 кг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Усі товари зі статусом </w:t>
      </w:r>
      <w:r w:rsidDel="00000000" w:rsidR="00000000" w:rsidRPr="00000000">
        <w:rPr>
          <w:b w:val="1"/>
          <w:bCs w:val="1"/>
          <w:rtl w:val="0"/>
        </w:rPr>
        <w:t xml:space="preserve">«В наявності»</w:t>
      </w:r>
      <w:r w:rsidDel="00000000" w:rsidR="00000000" w:rsidRPr="00000000">
        <w:rPr>
          <w:rtl w:val="0"/>
        </w:rPr>
        <w:t xml:space="preserve"> доступні для замовлення.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468kdon1e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Доставка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Доставка здійснюється по Україні службою </w:t>
      </w:r>
      <w:r w:rsidDel="00000000" w:rsidR="00000000" w:rsidRPr="00000000">
        <w:rPr>
          <w:b w:val="1"/>
          <w:bCs w:val="1"/>
          <w:rtl w:val="0"/>
        </w:rPr>
        <w:t xml:space="preserve">«Нова Пошта»</w:t>
      </w:r>
      <w:r w:rsidDel="00000000" w:rsidR="00000000" w:rsidRPr="00000000">
        <w:rPr>
          <w:rtl w:val="0"/>
        </w:rPr>
        <w:t xml:space="preserve">, “Укрпошта”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Термін доставки:</w:t>
        <w:br w:type="textWrapping"/>
      </w:r>
      <w:r w:rsidDel="00000000" w:rsidR="00000000" w:rsidRPr="00000000">
        <w:rPr>
          <w:rtl w:val="0"/>
        </w:rPr>
        <w:t xml:space="preserve"> 1–5  робочих днів з моменту підтвердження та оплати замовлення</w:t>
        <w:br w:type="textWrapping"/>
        <w:t xml:space="preserve"> (робочі дні: понеділок – п’ятниця, без урахування святкових днів)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rrojby4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Відправлення замовлень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Відправлення здійснюються </w:t>
      </w:r>
      <w:r w:rsidDel="00000000" w:rsidR="00000000" w:rsidRPr="00000000">
        <w:rPr>
          <w:b w:val="1"/>
          <w:bCs w:val="1"/>
          <w:rtl w:val="0"/>
        </w:rPr>
        <w:t xml:space="preserve">з понеділка по п’ятницю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Після відправлення ви отримаєте </w:t>
      </w:r>
      <w:r w:rsidDel="00000000" w:rsidR="00000000" w:rsidRPr="00000000">
        <w:rPr>
          <w:b w:val="1"/>
          <w:bCs w:val="1"/>
          <w:rtl w:val="0"/>
        </w:rPr>
        <w:t xml:space="preserve">номер товарно-транспортної накладної</w:t>
      </w:r>
      <w:r w:rsidDel="00000000" w:rsidR="00000000" w:rsidRPr="00000000">
        <w:rPr>
          <w:rtl w:val="0"/>
        </w:rPr>
        <w:t xml:space="preserve"> від перевізника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Увага!</w:t>
        <w:br w:type="textWrapping"/>
      </w:r>
      <w:r w:rsidDel="00000000" w:rsidR="00000000" w:rsidRPr="00000000">
        <w:rPr>
          <w:rtl w:val="0"/>
        </w:rPr>
        <w:t xml:space="preserve"> Термін безкоштовного зберігання посилки у відділенні «Нової Пошти» — </w:t>
      </w:r>
      <w:r w:rsidDel="00000000" w:rsidR="00000000" w:rsidRPr="00000000">
        <w:rPr>
          <w:b w:val="1"/>
          <w:bCs w:val="1"/>
          <w:rtl w:val="0"/>
        </w:rPr>
        <w:t xml:space="preserve">5 днів</w:t>
      </w:r>
      <w:r w:rsidDel="00000000" w:rsidR="00000000" w:rsidRPr="00000000">
        <w:rPr>
          <w:rtl w:val="0"/>
        </w:rPr>
        <w:t xml:space="preserve">, після чого посилка повертається відправнику.</w:t>
        <w:br w:type="textWrapping"/>
        <w:t xml:space="preserve"> Вартість доставки оплачується покупцем згідно з тарифами перевізника.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Просимо уважно перевіряти коректність контактних даних під час оформлення замовлення.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iw1312n3c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Обмін та повернення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оформленням замовлення просимо ознайомитись з умовами обміну та повернення. Оплачуючи замовлення, ви підтверджуєте згоду з цими умовами.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xv5t8shsm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Перевірка товару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Просимо </w:t>
      </w:r>
      <w:r w:rsidDel="00000000" w:rsidR="00000000" w:rsidRPr="00000000">
        <w:rPr>
          <w:b w:val="1"/>
          <w:bCs w:val="1"/>
          <w:rtl w:val="0"/>
        </w:rPr>
        <w:t xml:space="preserve">обов’язково перевіряти товар при отриманні у відділенні пошти</w:t>
      </w:r>
      <w:r w:rsidDel="00000000" w:rsidR="00000000" w:rsidRPr="00000000">
        <w:rPr>
          <w:rtl w:val="0"/>
        </w:rPr>
        <w:t xml:space="preserve"> на: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цілісність упаковки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відсутність механічних пошкоджень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Претензії щодо пошкоджень, виявлених </w:t>
      </w:r>
      <w:r w:rsidDel="00000000" w:rsidR="00000000" w:rsidRPr="00000000">
        <w:rPr>
          <w:b w:val="1"/>
          <w:bCs w:val="1"/>
          <w:rtl w:val="0"/>
        </w:rPr>
        <w:t xml:space="preserve">після отримання товару за межами відділення пошти</w:t>
      </w:r>
      <w:r w:rsidDel="00000000" w:rsidR="00000000" w:rsidRPr="00000000">
        <w:rPr>
          <w:rtl w:val="0"/>
        </w:rPr>
        <w:t xml:space="preserve">, не приймаються.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tqda29mri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Повернення товару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Повернення можливе протягом </w:t>
      </w:r>
      <w:r w:rsidDel="00000000" w:rsidR="00000000" w:rsidRPr="00000000">
        <w:rPr>
          <w:b w:val="1"/>
          <w:bCs w:val="1"/>
          <w:rtl w:val="0"/>
        </w:rPr>
        <w:t xml:space="preserve">14 календарних днів</w:t>
      </w:r>
      <w:r w:rsidDel="00000000" w:rsidR="00000000" w:rsidRPr="00000000">
        <w:rPr>
          <w:rtl w:val="0"/>
        </w:rPr>
        <w:t xml:space="preserve"> з моменту отримання товару за умови: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не був у використанні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збережено товарний вигляд та упаковку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витрати на доставку повернення здійснюються за рахунок покупця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Повернення коштів здійснюється протягом </w:t>
      </w:r>
      <w:r w:rsidDel="00000000" w:rsidR="00000000" w:rsidRPr="00000000">
        <w:rPr>
          <w:b w:val="1"/>
          <w:bCs w:val="1"/>
          <w:rtl w:val="0"/>
        </w:rPr>
        <w:t xml:space="preserve">7 робочих днів</w:t>
      </w:r>
      <w:r w:rsidDel="00000000" w:rsidR="00000000" w:rsidRPr="00000000">
        <w:rPr>
          <w:rtl w:val="0"/>
        </w:rPr>
        <w:t xml:space="preserve"> після отримання та перевірки товару, на рахунок, з якого було здійснено оплату.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Повернення та обмін здійснюються </w:t>
      </w:r>
      <w:r w:rsidDel="00000000" w:rsidR="00000000" w:rsidRPr="00000000">
        <w:rPr>
          <w:b w:val="1"/>
          <w:bCs w:val="1"/>
          <w:rtl w:val="0"/>
        </w:rPr>
        <w:t xml:space="preserve">лише на території України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zabi5o219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Контакти для зв’язку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 усіх питань щодо замовлень, доставки чи повернення просимо звертатися через доступні канали зв’язку, вказані на сайті магазину </w:t>
      </w:r>
      <w:r w:rsidDel="00000000" w:rsidR="00000000" w:rsidRPr="00000000">
        <w:rPr>
          <w:b w:val="1"/>
          <w:bCs w:val="1"/>
          <w:rtl w:val="0"/>
        </w:rPr>
        <w:t xml:space="preserve">«ЛЕНД ГРОУ»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ПУБЛІЧНИЙ ДОГОВІР (ОФЕРТА)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замовлення, купівлю-продаж і доставку товарів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Цей договір є офіційною та публічною пропозицією Продавця укласти договір купівлі-продажу товарів, представлених на сайті інтернет-магазину </w:t>
      </w:r>
      <w:r w:rsidDel="00000000" w:rsidR="00000000" w:rsidRPr="00000000">
        <w:rPr>
          <w:b w:val="1"/>
          <w:bCs w:val="1"/>
          <w:rtl w:val="0"/>
        </w:rPr>
        <w:t xml:space="preserve">«ЛЕНД ГРОУ»</w:t>
      </w:r>
      <w:r w:rsidDel="00000000" w:rsidR="00000000" w:rsidRPr="00000000">
        <w:rPr>
          <w:rtl w:val="0"/>
        </w:rPr>
        <w:t xml:space="preserve">.</w:t>
        <w:br w:type="textWrapping"/>
        <w:t xml:space="preserve"> Відповідно до статті 633 Цивільного кодексу України, цей Договір є публічним, а його умови є однаковими для всіх Покупців незалежно від їх статусу (фізична особа, юридична особа, фізична особа-підприємець).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Оформлення замовлення на сайті означає повне та беззастережне прийняття Покупцем умов цього Договору, включаючи порядок оформлення замовлення, оплати, доставки, повернення товару та відповідальності сторін.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Договір вважається укладеним з моменту натискання кнопки </w:t>
      </w:r>
      <w:r w:rsidDel="00000000" w:rsidR="00000000" w:rsidRPr="00000000">
        <w:rPr>
          <w:b w:val="1"/>
          <w:bCs w:val="1"/>
          <w:rtl w:val="0"/>
        </w:rPr>
        <w:t xml:space="preserve">«Підтвердити замовлення»</w:t>
      </w:r>
      <w:r w:rsidDel="00000000" w:rsidR="00000000" w:rsidRPr="00000000">
        <w:rPr>
          <w:rtl w:val="0"/>
        </w:rPr>
        <w:t xml:space="preserve"> на сторінці оформлення замовлення та отримання Покупцем підтвердження замовлення в електронному вигляді.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ckwzgptl8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Визначення термінів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1.1. Публічна оферта</w:t>
      </w:r>
      <w:r w:rsidDel="00000000" w:rsidR="00000000" w:rsidRPr="00000000">
        <w:rPr>
          <w:rtl w:val="0"/>
        </w:rPr>
        <w:t xml:space="preserve"> — публічна пропозиція Продавця укласти договір купівлі-продажу товару дистанційним способом.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1.2. Товар</w:t>
      </w:r>
      <w:r w:rsidDel="00000000" w:rsidR="00000000" w:rsidRPr="00000000">
        <w:rPr>
          <w:rtl w:val="0"/>
        </w:rPr>
        <w:t xml:space="preserve"> — торфобрикети (коробка 10 кг, коробка 20 кг), представлені на сайті інтернет-магазину «ЛЕНД ГРОУ».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1.3. Інтернет-магазин</w:t>
      </w:r>
      <w:r w:rsidDel="00000000" w:rsidR="00000000" w:rsidRPr="00000000">
        <w:rPr>
          <w:rtl w:val="0"/>
        </w:rPr>
        <w:t xml:space="preserve"> — вебсайт продавця «ЛЕНД ГРОУ», створений для здійснення дистанційної торгівлі.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1.4. Покупець</w:t>
      </w:r>
      <w:r w:rsidDel="00000000" w:rsidR="00000000" w:rsidRPr="00000000">
        <w:rPr>
          <w:rtl w:val="0"/>
        </w:rPr>
        <w:t xml:space="preserve"> — дієздатна фізична особа, яка досягла 18 років, або юридична особа / ФОП, що оформлює замовлення.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1.5. Продавець</w:t>
      </w:r>
      <w:r w:rsidDel="00000000" w:rsidR="00000000" w:rsidRPr="00000000">
        <w:rPr>
          <w:rtl w:val="0"/>
        </w:rPr>
        <w:t xml:space="preserve">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Фізична особа-підприємець Кравчук Олена Анатоліївна</w:t>
        <w:br w:type="textWrapping"/>
      </w:r>
      <w:r w:rsidDel="00000000" w:rsidR="00000000" w:rsidRPr="00000000">
        <w:rPr>
          <w:rtl w:val="0"/>
        </w:rPr>
        <w:t xml:space="preserve"> ЄДРПОУ: </w:t>
      </w:r>
      <w:r w:rsidDel="00000000" w:rsidR="00000000" w:rsidRPr="00000000">
        <w:rPr>
          <w:b w:val="1"/>
          <w:bCs w:val="1"/>
          <w:rtl w:val="0"/>
        </w:rPr>
        <w:t xml:space="preserve">3371810641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jx246qczm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Предмет Договору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2.1.</w:t>
      </w:r>
      <w:r w:rsidDel="00000000" w:rsidR="00000000" w:rsidRPr="00000000">
        <w:rPr>
          <w:rtl w:val="0"/>
        </w:rPr>
        <w:t xml:space="preserve"> Продавець зобов’язується передати у власність Покупцю Товар, а Покупець зобов’язується оплатити та прийняти його на умовах цього Договору.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2.2.</w:t>
      </w:r>
      <w:r w:rsidDel="00000000" w:rsidR="00000000" w:rsidRPr="00000000">
        <w:rPr>
          <w:rtl w:val="0"/>
        </w:rPr>
        <w:t xml:space="preserve"> Датою акцепту Оферти вважається дата оформлення замовлення на сайті та отримання підтвердження замовлення.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p8m4ybiiz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Оформлення замовлення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</w:t>
      </w:r>
      <w:r w:rsidDel="00000000" w:rsidR="00000000" w:rsidRPr="00000000">
        <w:rPr>
          <w:rtl w:val="0"/>
        </w:rPr>
        <w:t xml:space="preserve"> Покупець самостійно оформлює замовлення через сайт інтернет-магазину «ЛЕНД ГРОУ».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3.2.</w:t>
      </w:r>
      <w:r w:rsidDel="00000000" w:rsidR="00000000" w:rsidRPr="00000000">
        <w:rPr>
          <w:rtl w:val="0"/>
        </w:rPr>
        <w:t xml:space="preserve"> Продавець має право відмовити у виконанні замовлення у разі надання Покупцем недостовірних або неповних даних.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3.3.</w:t>
      </w:r>
      <w:r w:rsidDel="00000000" w:rsidR="00000000" w:rsidRPr="00000000">
        <w:rPr>
          <w:rtl w:val="0"/>
        </w:rPr>
        <w:t xml:space="preserve"> Обов’язкова інформація для оформлення замовлення: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ім’я та прізвище Покупця;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контактний телефон;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адреса доставки.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3.4.</w:t>
      </w:r>
      <w:r w:rsidDel="00000000" w:rsidR="00000000" w:rsidRPr="00000000">
        <w:rPr>
          <w:rtl w:val="0"/>
        </w:rPr>
        <w:t xml:space="preserve"> Покупець несе відповідальність за достовірність наданих даних.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caj0pxnqz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Ціна та доставка товару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</w:t>
      </w:r>
      <w:r w:rsidDel="00000000" w:rsidR="00000000" w:rsidRPr="00000000">
        <w:rPr>
          <w:rtl w:val="0"/>
        </w:rPr>
        <w:t xml:space="preserve"> Ціни на товар вказані на сайті у гривнях.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Вартість доставки </w:t>
      </w:r>
      <w:r w:rsidDel="00000000" w:rsidR="00000000" w:rsidRPr="00000000">
        <w:rPr>
          <w:b w:val="1"/>
          <w:bCs w:val="1"/>
          <w:rtl w:val="0"/>
        </w:rPr>
        <w:t xml:space="preserve">не включена</w:t>
      </w:r>
      <w:r w:rsidDel="00000000" w:rsidR="00000000" w:rsidRPr="00000000">
        <w:rPr>
          <w:rtl w:val="0"/>
        </w:rPr>
        <w:t xml:space="preserve"> у вартість товару та оплачується Покупцем окремо згідно з тарифами перевізника.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4.3.</w:t>
      </w:r>
      <w:r w:rsidDel="00000000" w:rsidR="00000000" w:rsidRPr="00000000">
        <w:rPr>
          <w:rtl w:val="0"/>
        </w:rPr>
        <w:t xml:space="preserve"> Доставка здійснюється по Україні службою </w:t>
      </w:r>
      <w:r w:rsidDel="00000000" w:rsidR="00000000" w:rsidRPr="00000000">
        <w:rPr>
          <w:b w:val="1"/>
          <w:bCs w:val="1"/>
          <w:rtl w:val="0"/>
        </w:rPr>
        <w:t xml:space="preserve">«Нова Пошта»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4.4.</w:t>
      </w:r>
      <w:r w:rsidDel="00000000" w:rsidR="00000000" w:rsidRPr="00000000">
        <w:rPr>
          <w:rtl w:val="0"/>
        </w:rPr>
        <w:t xml:space="preserve"> Зобов’язання Покупця з оплати вважаються виконаними з моменту надходження коштів на рахунок Продавця.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4.5.</w:t>
      </w:r>
      <w:r w:rsidDel="00000000" w:rsidR="00000000" w:rsidRPr="00000000">
        <w:rPr>
          <w:rtl w:val="0"/>
        </w:rPr>
        <w:t xml:space="preserve"> Під час отримання товару Покупець зобов’язаний перевірити його цілісність та кількість у відділенні перевізника.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9ezwyeu60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Права та обов’язки сторін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Продавець зобов’язаний: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передати товар належної якості;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розголошувати персональні дані Покупця.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Продавець має право: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змінювати умови Договору та ціни шляхом публікації на сайті.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Покупець зобов’язаний: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ознайомитися з умовами Договору перед оформленням замовлення;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надати коректні контактні дані.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u4sbhp6fk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Повернення товару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6.1.</w:t>
      </w:r>
      <w:r w:rsidDel="00000000" w:rsidR="00000000" w:rsidRPr="00000000">
        <w:rPr>
          <w:rtl w:val="0"/>
        </w:rPr>
        <w:t xml:space="preserve"> Покупець має право на повернення товару належної якості протягом </w:t>
      </w:r>
      <w:r w:rsidDel="00000000" w:rsidR="00000000" w:rsidRPr="00000000">
        <w:rPr>
          <w:b w:val="1"/>
          <w:bCs w:val="1"/>
          <w:rtl w:val="0"/>
        </w:rPr>
        <w:t xml:space="preserve">14 календарних днів</w:t>
      </w:r>
      <w:r w:rsidDel="00000000" w:rsidR="00000000" w:rsidRPr="00000000">
        <w:rPr>
          <w:rtl w:val="0"/>
        </w:rPr>
        <w:t xml:space="preserve"> з моменту отримання.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</w:t>
      </w:r>
      <w:r w:rsidDel="00000000" w:rsidR="00000000" w:rsidRPr="00000000">
        <w:rPr>
          <w:rtl w:val="0"/>
        </w:rPr>
        <w:t xml:space="preserve"> Повернення можливе за умови: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не був у використанні;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збережено товарний вигляд та упаковку.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6.3.</w:t>
      </w:r>
      <w:r w:rsidDel="00000000" w:rsidR="00000000" w:rsidRPr="00000000">
        <w:rPr>
          <w:rtl w:val="0"/>
        </w:rPr>
        <w:t xml:space="preserve"> Витрати на повернення товару здійснюються за рахунок Покупця.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6.4.</w:t>
      </w:r>
      <w:r w:rsidDel="00000000" w:rsidR="00000000" w:rsidRPr="00000000">
        <w:rPr>
          <w:rtl w:val="0"/>
        </w:rPr>
        <w:t xml:space="preserve"> Повернення коштів здійснюється протягом </w:t>
      </w:r>
      <w:r w:rsidDel="00000000" w:rsidR="00000000" w:rsidRPr="00000000">
        <w:rPr>
          <w:b w:val="1"/>
          <w:bCs w:val="1"/>
          <w:rtl w:val="0"/>
        </w:rPr>
        <w:t xml:space="preserve">7 робочих днів</w:t>
      </w:r>
      <w:r w:rsidDel="00000000" w:rsidR="00000000" w:rsidRPr="00000000">
        <w:rPr>
          <w:rtl w:val="0"/>
        </w:rPr>
        <w:t xml:space="preserve"> з моменту отримання товару Продавцем.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ecuqm55p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Відповідальність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7.1.</w:t>
      </w:r>
      <w:r w:rsidDel="00000000" w:rsidR="00000000" w:rsidRPr="00000000">
        <w:rPr>
          <w:rtl w:val="0"/>
        </w:rPr>
        <w:t xml:space="preserve"> Сторони несуть відповідальність відповідно до чинного законодавства України.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7.2.</w:t>
      </w:r>
      <w:r w:rsidDel="00000000" w:rsidR="00000000" w:rsidRPr="00000000">
        <w:rPr>
          <w:rtl w:val="0"/>
        </w:rPr>
        <w:t xml:space="preserve"> Продавець не несе відповідальності за затримки доставки з вини перевізника або форс-мажорних обставин.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e81l5k318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Конфіденційність та персональні дані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Оформлюючи замовлення, Покупець надає згоду на обробку своїх персональних даних відповідно до Закону України «Про захист персональних даних».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zmmx4qh8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Інші умови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Договір укладено та діє відповідно до законодавства України.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Усі спори вирішуються шляхом переговорів, а у разі недосягнення згоди — у судовому порядку.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aj0r2lnxi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АДРЕСА ТА РЕКВІЗИТИ ПРОДАВЦЯ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ФОП Кравчук Олена Анатоліївна</w:t>
        <w:br w:type="textWrapping"/>
      </w:r>
      <w:r w:rsidDel="00000000" w:rsidR="00000000" w:rsidRPr="00000000">
        <w:rPr>
          <w:rtl w:val="0"/>
        </w:rPr>
        <w:t xml:space="preserve"> ЄДРПОУ: </w:t>
      </w:r>
      <w:r w:rsidDel="00000000" w:rsidR="00000000" w:rsidRPr="00000000">
        <w:rPr>
          <w:b w:val="1"/>
          <w:bCs w:val="1"/>
          <w:rtl w:val="0"/>
        </w:rPr>
        <w:t xml:space="preserve">3371810641</w:t>
        <w:br w:type="textWrapping"/>
      </w:r>
      <w:r w:rsidDel="00000000" w:rsidR="00000000" w:rsidRPr="00000000">
        <w:rPr>
          <w:rtl w:val="0"/>
        </w:rPr>
        <w:t xml:space="preserve"> Рахунок IBAN: </w:t>
      </w:r>
      <w:r w:rsidDel="00000000" w:rsidR="00000000" w:rsidRPr="00000000">
        <w:rPr>
          <w:b w:val="1"/>
          <w:bCs w:val="1"/>
          <w:rtl w:val="0"/>
        </w:rPr>
        <w:t xml:space="preserve">UA553052990000026004010713795</w:t>
        <w:br w:type="textWrapping"/>
      </w:r>
      <w:r w:rsidDel="00000000" w:rsidR="00000000" w:rsidRPr="00000000">
        <w:rPr>
          <w:rtl w:val="0"/>
        </w:rPr>
        <w:t xml:space="preserve"> Банк: </w:t>
      </w:r>
      <w:r w:rsidDel="00000000" w:rsidR="00000000" w:rsidRPr="00000000">
        <w:rPr>
          <w:b w:val="1"/>
          <w:bCs w:val="1"/>
          <w:rtl w:val="0"/>
        </w:rPr>
        <w:t xml:space="preserve">АТ КБ «ПРИВАТБАНК»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