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A03A" w14:textId="5BF0B7F1" w:rsidR="002E5EE0" w:rsidRDefault="008528E7" w:rsidP="008528E7">
      <w:pPr>
        <w:pStyle w:val="Heading1"/>
      </w:pPr>
      <w:r>
        <w:t>Servlet Filter Lifecycle</w:t>
      </w:r>
    </w:p>
    <w:p w14:paraId="5ECFF03B" w14:textId="77777777" w:rsidR="008528E7" w:rsidRPr="008528E7" w:rsidRDefault="008528E7" w:rsidP="008528E7">
      <w:r w:rsidRPr="008528E7">
        <w:t>The Servlet Filter lifecycle consists of three main phases:</w:t>
      </w:r>
    </w:p>
    <w:p w14:paraId="6A3FFE31" w14:textId="77777777" w:rsidR="008528E7" w:rsidRPr="008528E7" w:rsidRDefault="008528E7" w:rsidP="008528E7">
      <w:pPr>
        <w:numPr>
          <w:ilvl w:val="0"/>
          <w:numId w:val="1"/>
        </w:numPr>
      </w:pPr>
      <w:r w:rsidRPr="008528E7">
        <w:rPr>
          <w:b/>
          <w:bCs/>
        </w:rPr>
        <w:t>Initialization:</w:t>
      </w:r>
      <w:r w:rsidRPr="008528E7">
        <w:t xml:space="preserve"> The web container initializes the filter when the application starts up or the first request is made. The </w:t>
      </w:r>
      <w:proofErr w:type="spellStart"/>
      <w:proofErr w:type="gramStart"/>
      <w:r w:rsidRPr="008528E7">
        <w:t>init</w:t>
      </w:r>
      <w:proofErr w:type="spellEnd"/>
      <w:r w:rsidRPr="008528E7">
        <w:t>(</w:t>
      </w:r>
      <w:proofErr w:type="spellStart"/>
      <w:proofErr w:type="gramEnd"/>
      <w:r w:rsidRPr="008528E7">
        <w:t>FilterConfig</w:t>
      </w:r>
      <w:proofErr w:type="spellEnd"/>
      <w:r w:rsidRPr="008528E7">
        <w:t xml:space="preserve"> </w:t>
      </w:r>
      <w:proofErr w:type="spellStart"/>
      <w:r w:rsidRPr="008528E7">
        <w:t>filterConfig</w:t>
      </w:r>
      <w:proofErr w:type="spellEnd"/>
      <w:r w:rsidRPr="008528E7">
        <w:t xml:space="preserve">) method is called once to perform any setup tasks. The </w:t>
      </w:r>
      <w:proofErr w:type="spellStart"/>
      <w:r w:rsidRPr="008528E7">
        <w:t>FilterConfig</w:t>
      </w:r>
      <w:proofErr w:type="spellEnd"/>
      <w:r w:rsidRPr="008528E7">
        <w:t xml:space="preserve"> object provides access to the filter's configuration parameters defined in the deployment descriptor (web.xml) or annotations.</w:t>
      </w:r>
    </w:p>
    <w:p w14:paraId="34079A2F" w14:textId="77777777" w:rsidR="008528E7" w:rsidRPr="008528E7" w:rsidRDefault="008528E7" w:rsidP="008528E7">
      <w:pPr>
        <w:numPr>
          <w:ilvl w:val="0"/>
          <w:numId w:val="1"/>
        </w:numPr>
      </w:pPr>
      <w:r w:rsidRPr="008528E7">
        <w:rPr>
          <w:b/>
          <w:bCs/>
        </w:rPr>
        <w:t>Request Processing:</w:t>
      </w:r>
      <w:r w:rsidRPr="008528E7">
        <w:t xml:space="preserve"> For each request, the container invokes the </w:t>
      </w:r>
      <w:proofErr w:type="spellStart"/>
      <w:proofErr w:type="gramStart"/>
      <w:r w:rsidRPr="008528E7">
        <w:t>doFilter</w:t>
      </w:r>
      <w:proofErr w:type="spellEnd"/>
      <w:r w:rsidRPr="008528E7">
        <w:t>(</w:t>
      </w:r>
      <w:proofErr w:type="spellStart"/>
      <w:proofErr w:type="gramEnd"/>
      <w:r w:rsidRPr="008528E7">
        <w:t>ServletRequest</w:t>
      </w:r>
      <w:proofErr w:type="spellEnd"/>
      <w:r w:rsidRPr="008528E7">
        <w:t xml:space="preserve"> request, </w:t>
      </w:r>
      <w:proofErr w:type="spellStart"/>
      <w:r w:rsidRPr="008528E7">
        <w:t>ServletResponse</w:t>
      </w:r>
      <w:proofErr w:type="spellEnd"/>
      <w:r w:rsidRPr="008528E7">
        <w:t xml:space="preserve"> response, </w:t>
      </w:r>
      <w:proofErr w:type="spellStart"/>
      <w:r w:rsidRPr="008528E7">
        <w:t>FilterChain</w:t>
      </w:r>
      <w:proofErr w:type="spellEnd"/>
      <w:r w:rsidRPr="008528E7">
        <w:t xml:space="preserve"> chain) method. This method performs the core filtering logic. It can:</w:t>
      </w:r>
    </w:p>
    <w:p w14:paraId="22B2C4A2" w14:textId="77777777" w:rsidR="008528E7" w:rsidRPr="008528E7" w:rsidRDefault="008528E7" w:rsidP="008528E7">
      <w:pPr>
        <w:numPr>
          <w:ilvl w:val="1"/>
          <w:numId w:val="1"/>
        </w:numPr>
      </w:pPr>
      <w:r w:rsidRPr="008528E7">
        <w:t>Modify the request or response objects.</w:t>
      </w:r>
    </w:p>
    <w:p w14:paraId="3F2E403C" w14:textId="77777777" w:rsidR="008528E7" w:rsidRPr="008528E7" w:rsidRDefault="008528E7" w:rsidP="008528E7">
      <w:pPr>
        <w:numPr>
          <w:ilvl w:val="1"/>
          <w:numId w:val="1"/>
        </w:numPr>
      </w:pPr>
      <w:r w:rsidRPr="008528E7">
        <w:t>Log information about the request.</w:t>
      </w:r>
    </w:p>
    <w:p w14:paraId="6C631F47" w14:textId="77777777" w:rsidR="008528E7" w:rsidRPr="008528E7" w:rsidRDefault="008528E7" w:rsidP="008528E7">
      <w:pPr>
        <w:numPr>
          <w:ilvl w:val="1"/>
          <w:numId w:val="1"/>
        </w:numPr>
      </w:pPr>
      <w:r w:rsidRPr="008528E7">
        <w:t>Validate user input.</w:t>
      </w:r>
    </w:p>
    <w:p w14:paraId="31B3CCB2" w14:textId="77777777" w:rsidR="008528E7" w:rsidRPr="008528E7" w:rsidRDefault="008528E7" w:rsidP="008528E7">
      <w:pPr>
        <w:numPr>
          <w:ilvl w:val="1"/>
          <w:numId w:val="1"/>
        </w:numPr>
      </w:pPr>
      <w:r w:rsidRPr="008528E7">
        <w:t>Check for user authentication or authorization.</w:t>
      </w:r>
    </w:p>
    <w:p w14:paraId="59C0A3B3" w14:textId="77777777" w:rsidR="008528E7" w:rsidRPr="008528E7" w:rsidRDefault="008528E7" w:rsidP="008528E7">
      <w:pPr>
        <w:numPr>
          <w:ilvl w:val="1"/>
          <w:numId w:val="1"/>
        </w:numPr>
      </w:pPr>
      <w:r w:rsidRPr="008528E7">
        <w:t>Stop the request from proceeding further down the filter chain.</w:t>
      </w:r>
    </w:p>
    <w:p w14:paraId="4E54FE77" w14:textId="77777777" w:rsidR="008528E7" w:rsidRPr="008528E7" w:rsidRDefault="008528E7" w:rsidP="008528E7">
      <w:pPr>
        <w:numPr>
          <w:ilvl w:val="1"/>
          <w:numId w:val="1"/>
        </w:numPr>
      </w:pPr>
      <w:r w:rsidRPr="008528E7">
        <w:t xml:space="preserve">Pass the request to the next filter in the chain by calling </w:t>
      </w:r>
      <w:proofErr w:type="spellStart"/>
      <w:proofErr w:type="gramStart"/>
      <w:r w:rsidRPr="008528E7">
        <w:t>chain.doFilter</w:t>
      </w:r>
      <w:proofErr w:type="spellEnd"/>
      <w:proofErr w:type="gramEnd"/>
      <w:r w:rsidRPr="008528E7">
        <w:t>(request, response). If this method is not called, the request will not reach the target servlet.</w:t>
      </w:r>
    </w:p>
    <w:p w14:paraId="3B0314DB" w14:textId="6FC09CC3" w:rsidR="008528E7" w:rsidRPr="008528E7" w:rsidRDefault="008528E7" w:rsidP="008528E7">
      <w:pPr>
        <w:numPr>
          <w:ilvl w:val="0"/>
          <w:numId w:val="1"/>
        </w:numPr>
      </w:pPr>
      <w:r w:rsidRPr="008528E7">
        <w:rPr>
          <w:b/>
          <w:bCs/>
        </w:rPr>
        <w:t>Destruction:</w:t>
      </w:r>
      <w:r w:rsidRPr="008528E7">
        <w:t xml:space="preserve"> When the web application is shut down or the filter is no longer needed, the web container calls the </w:t>
      </w:r>
      <w:proofErr w:type="gramStart"/>
      <w:r w:rsidRPr="008528E7">
        <w:t>destroy(</w:t>
      </w:r>
      <w:proofErr w:type="gramEnd"/>
      <w:r w:rsidRPr="008528E7">
        <w:t>) method. This method is called once to perform any cleanup tasks, such as releasing resources or closing database connections.</w:t>
      </w:r>
    </w:p>
    <w:p w14:paraId="12B20624" w14:textId="77777777" w:rsidR="008528E7" w:rsidRDefault="008528E7">
      <w:pPr>
        <w:rPr>
          <w:b/>
          <w:bCs/>
        </w:rPr>
      </w:pPr>
      <w:r>
        <w:rPr>
          <w:b/>
          <w:bCs/>
        </w:rPr>
        <w:br w:type="page"/>
      </w:r>
    </w:p>
    <w:p w14:paraId="2EB358A5" w14:textId="4B4AE14C" w:rsidR="008528E7" w:rsidRPr="008528E7" w:rsidRDefault="008528E7" w:rsidP="008528E7">
      <w:pPr>
        <w:rPr>
          <w:b/>
          <w:bCs/>
        </w:rPr>
      </w:pPr>
      <w:r w:rsidRPr="008528E7">
        <w:rPr>
          <w:b/>
          <w:bCs/>
        </w:rPr>
        <w:lastRenderedPageBreak/>
        <w:t xml:space="preserve">Detailed Execution Flow of the </w:t>
      </w:r>
      <w:proofErr w:type="spellStart"/>
      <w:proofErr w:type="gramStart"/>
      <w:r w:rsidRPr="008528E7">
        <w:rPr>
          <w:b/>
          <w:bCs/>
        </w:rPr>
        <w:t>doFilter</w:t>
      </w:r>
      <w:proofErr w:type="spellEnd"/>
      <w:r w:rsidRPr="008528E7">
        <w:rPr>
          <w:b/>
          <w:bCs/>
        </w:rPr>
        <w:t>(</w:t>
      </w:r>
      <w:proofErr w:type="gramEnd"/>
      <w:r w:rsidRPr="008528E7">
        <w:rPr>
          <w:b/>
          <w:bCs/>
        </w:rPr>
        <w:t>) Method</w:t>
      </w:r>
    </w:p>
    <w:p w14:paraId="315C808B" w14:textId="77777777" w:rsidR="008528E7" w:rsidRPr="008528E7" w:rsidRDefault="008528E7" w:rsidP="008528E7">
      <w:r w:rsidRPr="008528E7">
        <w:t xml:space="preserve">The </w:t>
      </w:r>
      <w:proofErr w:type="spellStart"/>
      <w:proofErr w:type="gramStart"/>
      <w:r w:rsidRPr="008528E7">
        <w:t>doFilter</w:t>
      </w:r>
      <w:proofErr w:type="spellEnd"/>
      <w:r w:rsidRPr="008528E7">
        <w:t>(</w:t>
      </w:r>
      <w:proofErr w:type="gramEnd"/>
      <w:r w:rsidRPr="008528E7">
        <w:t>) method's execution can be thought of as having two parts, creating a "before and after" effect around the target servlet's execution.</w:t>
      </w:r>
    </w:p>
    <w:p w14:paraId="44BC1CBA" w14:textId="77777777" w:rsidR="008528E7" w:rsidRPr="008528E7" w:rsidRDefault="008528E7" w:rsidP="008528E7">
      <w:pPr>
        <w:numPr>
          <w:ilvl w:val="0"/>
          <w:numId w:val="2"/>
        </w:numPr>
      </w:pPr>
      <w:r w:rsidRPr="008528E7">
        <w:rPr>
          <w:b/>
          <w:bCs/>
        </w:rPr>
        <w:t xml:space="preserve">Pre-processing (Before the </w:t>
      </w:r>
      <w:proofErr w:type="spellStart"/>
      <w:proofErr w:type="gramStart"/>
      <w:r w:rsidRPr="008528E7">
        <w:rPr>
          <w:b/>
          <w:bCs/>
        </w:rPr>
        <w:t>chain.doFilter</w:t>
      </w:r>
      <w:proofErr w:type="spellEnd"/>
      <w:proofErr w:type="gramEnd"/>
      <w:r w:rsidRPr="008528E7">
        <w:rPr>
          <w:b/>
          <w:bCs/>
        </w:rPr>
        <w:t>() call):</w:t>
      </w:r>
    </w:p>
    <w:p w14:paraId="7FA6E94D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t xml:space="preserve">When a request arrives, the container invokes the </w:t>
      </w:r>
      <w:proofErr w:type="spellStart"/>
      <w:proofErr w:type="gramStart"/>
      <w:r w:rsidRPr="008528E7">
        <w:t>doFilter</w:t>
      </w:r>
      <w:proofErr w:type="spellEnd"/>
      <w:r w:rsidRPr="008528E7">
        <w:t>(</w:t>
      </w:r>
      <w:proofErr w:type="gramEnd"/>
      <w:r w:rsidRPr="008528E7">
        <w:t xml:space="preserve">) method of the </w:t>
      </w:r>
      <w:r w:rsidRPr="008528E7">
        <w:rPr>
          <w:i/>
          <w:iCs/>
        </w:rPr>
        <w:t>first</w:t>
      </w:r>
      <w:r w:rsidRPr="008528E7">
        <w:t xml:space="preserve"> filter in the chain.</w:t>
      </w:r>
    </w:p>
    <w:p w14:paraId="41513817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t>At this point, you can perform all your pre-processing logic. This is where you would:</w:t>
      </w:r>
    </w:p>
    <w:p w14:paraId="63E1B3C7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Log information</w:t>
      </w:r>
      <w:r w:rsidRPr="008528E7">
        <w:t>: Record the request URL, user agent, or timestamps.</w:t>
      </w:r>
    </w:p>
    <w:p w14:paraId="64BAC8EF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Authentication/Authorization</w:t>
      </w:r>
      <w:r w:rsidRPr="008528E7">
        <w:t>: Check if the user is logged in or has the necessary permissions. If not, you can redirect them to a login page or send an error response.</w:t>
      </w:r>
    </w:p>
    <w:p w14:paraId="6CBB6B63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Data Modification</w:t>
      </w:r>
      <w:r w:rsidRPr="008528E7">
        <w:t xml:space="preserve">: Read the request and modify it. For example, you can decode a request body, or add or remove request parameters. This is often done by wrapping the </w:t>
      </w:r>
      <w:proofErr w:type="spellStart"/>
      <w:r w:rsidRPr="008528E7">
        <w:t>ServletRequest</w:t>
      </w:r>
      <w:proofErr w:type="spellEnd"/>
      <w:r w:rsidRPr="008528E7">
        <w:t xml:space="preserve"> object.</w:t>
      </w:r>
    </w:p>
    <w:p w14:paraId="6D13AAC0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Compression/Encryption</w:t>
      </w:r>
      <w:r w:rsidRPr="008528E7">
        <w:t>: Intercept the input stream to decompress or decrypt the data before it reaches the servlet.</w:t>
      </w:r>
    </w:p>
    <w:p w14:paraId="268A7645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Sanitization</w:t>
      </w:r>
      <w:r w:rsidRPr="008528E7">
        <w:t>: Clean user input to prevent XSS (Cross-Site Scripting) attacks.</w:t>
      </w:r>
    </w:p>
    <w:p w14:paraId="28E80BE9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t xml:space="preserve">After completing the pre-processing tasks, the filter </w:t>
      </w:r>
      <w:r w:rsidRPr="008528E7">
        <w:rPr>
          <w:b/>
          <w:bCs/>
        </w:rPr>
        <w:t>must</w:t>
      </w:r>
      <w:r w:rsidRPr="008528E7">
        <w:t xml:space="preserve"> call </w:t>
      </w:r>
      <w:proofErr w:type="spellStart"/>
      <w:proofErr w:type="gramStart"/>
      <w:r w:rsidRPr="008528E7">
        <w:t>chain.doFilter</w:t>
      </w:r>
      <w:proofErr w:type="spellEnd"/>
      <w:proofErr w:type="gramEnd"/>
      <w:r w:rsidRPr="008528E7">
        <w:t>(request, response) to pass the request to the next filter in the chain, or to the target servlet if it's the last filter.</w:t>
      </w:r>
    </w:p>
    <w:p w14:paraId="691DB120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rPr>
          <w:b/>
          <w:bCs/>
        </w:rPr>
        <w:t>Critical Point</w:t>
      </w:r>
      <w:r w:rsidRPr="008528E7">
        <w:t xml:space="preserve">: If </w:t>
      </w:r>
      <w:proofErr w:type="spellStart"/>
      <w:proofErr w:type="gramStart"/>
      <w:r w:rsidRPr="008528E7">
        <w:t>chain.doFilter</w:t>
      </w:r>
      <w:proofErr w:type="spellEnd"/>
      <w:proofErr w:type="gramEnd"/>
      <w:r w:rsidRPr="008528E7">
        <w:t xml:space="preserve">() is </w:t>
      </w:r>
      <w:r w:rsidRPr="008528E7">
        <w:rPr>
          <w:b/>
          <w:bCs/>
        </w:rPr>
        <w:t>not</w:t>
      </w:r>
      <w:r w:rsidRPr="008528E7">
        <w:t xml:space="preserve"> called, the request processing stops, and the request will </w:t>
      </w:r>
      <w:r w:rsidRPr="008528E7">
        <w:rPr>
          <w:b/>
          <w:bCs/>
        </w:rPr>
        <w:t>never</w:t>
      </w:r>
      <w:r w:rsidRPr="008528E7">
        <w:t xml:space="preserve"> reach the next filter or the target servlet. This is how a filter can block a request (e.g., if a user is not authenticated).</w:t>
      </w:r>
    </w:p>
    <w:p w14:paraId="3320FD68" w14:textId="77777777" w:rsidR="008528E7" w:rsidRPr="008528E7" w:rsidRDefault="008528E7" w:rsidP="008528E7">
      <w:pPr>
        <w:numPr>
          <w:ilvl w:val="0"/>
          <w:numId w:val="2"/>
        </w:numPr>
      </w:pPr>
      <w:r w:rsidRPr="008528E7">
        <w:rPr>
          <w:b/>
          <w:bCs/>
        </w:rPr>
        <w:t xml:space="preserve">Post-processing (After the </w:t>
      </w:r>
      <w:proofErr w:type="spellStart"/>
      <w:proofErr w:type="gramStart"/>
      <w:r w:rsidRPr="008528E7">
        <w:rPr>
          <w:b/>
          <w:bCs/>
        </w:rPr>
        <w:t>chain.doFilter</w:t>
      </w:r>
      <w:proofErr w:type="spellEnd"/>
      <w:proofErr w:type="gramEnd"/>
      <w:r w:rsidRPr="008528E7">
        <w:rPr>
          <w:b/>
          <w:bCs/>
        </w:rPr>
        <w:t>() call):</w:t>
      </w:r>
    </w:p>
    <w:p w14:paraId="13A63E06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t xml:space="preserve">Once </w:t>
      </w:r>
      <w:proofErr w:type="spellStart"/>
      <w:proofErr w:type="gramStart"/>
      <w:r w:rsidRPr="008528E7">
        <w:t>chain.doFilter</w:t>
      </w:r>
      <w:proofErr w:type="spellEnd"/>
      <w:proofErr w:type="gramEnd"/>
      <w:r w:rsidRPr="008528E7">
        <w:t>() is called, the request moves down the chain. The target servlet is executed, and its response is generated.</w:t>
      </w:r>
    </w:p>
    <w:p w14:paraId="6BA62B58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t>The control then flows back up the filter chain in reverse order.</w:t>
      </w:r>
    </w:p>
    <w:p w14:paraId="60D9AD87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t xml:space="preserve">Code placed </w:t>
      </w:r>
      <w:r w:rsidRPr="008528E7">
        <w:rPr>
          <w:b/>
          <w:bCs/>
        </w:rPr>
        <w:t>after</w:t>
      </w:r>
      <w:r w:rsidRPr="008528E7">
        <w:t xml:space="preserve"> the </w:t>
      </w:r>
      <w:proofErr w:type="spellStart"/>
      <w:proofErr w:type="gramStart"/>
      <w:r w:rsidRPr="008528E7">
        <w:t>chain.doFilter</w:t>
      </w:r>
      <w:proofErr w:type="spellEnd"/>
      <w:proofErr w:type="gramEnd"/>
      <w:r w:rsidRPr="008528E7">
        <w:t xml:space="preserve">() call in a filter's </w:t>
      </w:r>
      <w:proofErr w:type="spellStart"/>
      <w:proofErr w:type="gramStart"/>
      <w:r w:rsidRPr="008528E7">
        <w:t>doFilter</w:t>
      </w:r>
      <w:proofErr w:type="spellEnd"/>
      <w:r w:rsidRPr="008528E7">
        <w:t>(</w:t>
      </w:r>
      <w:proofErr w:type="gramEnd"/>
      <w:r w:rsidRPr="008528E7">
        <w:t>) method will be executed as the response travels back to the client.</w:t>
      </w:r>
    </w:p>
    <w:p w14:paraId="19E2F6E0" w14:textId="77777777" w:rsidR="008528E7" w:rsidRPr="008528E7" w:rsidRDefault="008528E7" w:rsidP="008528E7">
      <w:pPr>
        <w:numPr>
          <w:ilvl w:val="1"/>
          <w:numId w:val="2"/>
        </w:numPr>
      </w:pPr>
      <w:r w:rsidRPr="008528E7">
        <w:t>This is where you can perform post-processing tasks such as:</w:t>
      </w:r>
    </w:p>
    <w:p w14:paraId="3325B941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Logging</w:t>
      </w:r>
      <w:r w:rsidRPr="008528E7">
        <w:t>: Log the response status code and execution time.</w:t>
      </w:r>
    </w:p>
    <w:p w14:paraId="4940D033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Response Modification</w:t>
      </w:r>
      <w:r w:rsidRPr="008528E7">
        <w:t>: Add or modify response headers (e.g., adding Cache-Control headers).</w:t>
      </w:r>
    </w:p>
    <w:p w14:paraId="56800958" w14:textId="77777777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Content Manipulation</w:t>
      </w:r>
      <w:r w:rsidRPr="008528E7">
        <w:t>: Compress the response data, encrypt it, or modify the content (e.g., adding a footer to an HTML page).</w:t>
      </w:r>
    </w:p>
    <w:p w14:paraId="42212701" w14:textId="4BD147E4" w:rsidR="008528E7" w:rsidRPr="008528E7" w:rsidRDefault="008528E7" w:rsidP="008528E7">
      <w:pPr>
        <w:numPr>
          <w:ilvl w:val="2"/>
          <w:numId w:val="2"/>
        </w:numPr>
      </w:pPr>
      <w:r w:rsidRPr="008528E7">
        <w:rPr>
          <w:b/>
          <w:bCs/>
        </w:rPr>
        <w:t>Resource Cleanup</w:t>
      </w:r>
      <w:r w:rsidRPr="008528E7">
        <w:t>: Perform any cleanup related to the request (e.g., closing a session-specific database connection).</w:t>
      </w:r>
    </w:p>
    <w:sectPr w:rsidR="008528E7" w:rsidRPr="0085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30020"/>
    <w:multiLevelType w:val="multilevel"/>
    <w:tmpl w:val="FCE6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D21E2"/>
    <w:multiLevelType w:val="multilevel"/>
    <w:tmpl w:val="0A52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033273">
    <w:abstractNumId w:val="0"/>
  </w:num>
  <w:num w:numId="2" w16cid:durableId="203314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85"/>
    <w:rsid w:val="002E5EE0"/>
    <w:rsid w:val="00302546"/>
    <w:rsid w:val="008528E7"/>
    <w:rsid w:val="00982588"/>
    <w:rsid w:val="00A40D85"/>
    <w:rsid w:val="00BB7F78"/>
    <w:rsid w:val="00B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C6A0"/>
  <w15:chartTrackingRefBased/>
  <w15:docId w15:val="{035F59EC-0999-4542-A086-A255E0D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4</cp:revision>
  <dcterms:created xsi:type="dcterms:W3CDTF">2025-09-03T10:02:00Z</dcterms:created>
  <dcterms:modified xsi:type="dcterms:W3CDTF">2025-09-03T10:10:00Z</dcterms:modified>
</cp:coreProperties>
</file>