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5AA80" w14:textId="0B748251" w:rsidR="000A5555" w:rsidRPr="00C33DC0" w:rsidRDefault="000A5555" w:rsidP="00C96CEC">
      <w:pPr>
        <w:spacing w:before="0" w:after="0"/>
        <w:ind w:firstLine="709"/>
        <w:jc w:val="center"/>
        <w:rPr>
          <w:rFonts w:ascii="Times New Roman" w:hAnsi="Times New Roman" w:cs="Times New Roman"/>
          <w:b/>
          <w:color w:val="0D0D0D" w:themeColor="text1" w:themeTint="F2"/>
          <w:szCs w:val="28"/>
        </w:rPr>
      </w:pPr>
      <w:bookmarkStart w:id="0" w:name="_Hlk156631778"/>
      <w:bookmarkEnd w:id="0"/>
      <w:r w:rsidRPr="00C33DC0">
        <w:rPr>
          <w:rFonts w:ascii="Times New Roman" w:hAnsi="Times New Roman" w:cs="Times New Roman"/>
          <w:b/>
          <w:color w:val="0D0D0D" w:themeColor="text1" w:themeTint="F2"/>
          <w:szCs w:val="28"/>
        </w:rPr>
        <w:t>Муниципальное автономное общеобразовательное учреждение</w:t>
      </w:r>
    </w:p>
    <w:p w14:paraId="7CBA9F7A" w14:textId="77777777" w:rsidR="000A5555" w:rsidRPr="00C33DC0" w:rsidRDefault="000A5555" w:rsidP="00C96CEC">
      <w:pPr>
        <w:spacing w:before="0" w:after="0"/>
        <w:ind w:firstLine="709"/>
        <w:jc w:val="center"/>
        <w:rPr>
          <w:rFonts w:ascii="Times New Roman" w:hAnsi="Times New Roman" w:cs="Times New Roman"/>
          <w:b/>
          <w:color w:val="0D0D0D" w:themeColor="text1" w:themeTint="F2"/>
          <w:szCs w:val="28"/>
        </w:rPr>
      </w:pPr>
      <w:r w:rsidRPr="00C33DC0">
        <w:rPr>
          <w:rFonts w:ascii="Times New Roman" w:hAnsi="Times New Roman" w:cs="Times New Roman"/>
          <w:b/>
          <w:color w:val="0D0D0D" w:themeColor="text1" w:themeTint="F2"/>
          <w:szCs w:val="28"/>
        </w:rPr>
        <w:t>"Гимназия г. Троицка"</w:t>
      </w:r>
    </w:p>
    <w:p w14:paraId="1E850741" w14:textId="3D892448" w:rsidR="000A5555" w:rsidRPr="00C33DC0" w:rsidRDefault="000A5555" w:rsidP="00C96CEC">
      <w:pPr>
        <w:spacing w:before="0" w:after="0"/>
        <w:ind w:firstLine="709"/>
        <w:jc w:val="center"/>
        <w:rPr>
          <w:rFonts w:ascii="Times New Roman" w:hAnsi="Times New Roman" w:cs="Times New Roman"/>
          <w:b/>
          <w:color w:val="0D0D0D" w:themeColor="text1" w:themeTint="F2"/>
          <w:szCs w:val="28"/>
        </w:rPr>
      </w:pPr>
    </w:p>
    <w:p w14:paraId="13C7DDC2" w14:textId="77777777" w:rsidR="00F25759" w:rsidRPr="00C33DC0" w:rsidRDefault="00F25759" w:rsidP="00C96CEC">
      <w:pPr>
        <w:spacing w:before="0" w:after="0"/>
        <w:ind w:firstLine="709"/>
        <w:jc w:val="center"/>
        <w:rPr>
          <w:rFonts w:ascii="Times New Roman" w:hAnsi="Times New Roman" w:cs="Times New Roman"/>
          <w:color w:val="0D0D0D" w:themeColor="text1" w:themeTint="F2"/>
          <w:szCs w:val="28"/>
        </w:rPr>
      </w:pPr>
    </w:p>
    <w:p w14:paraId="70740CDF" w14:textId="77777777" w:rsidR="002A2BA2" w:rsidRPr="00C33DC0" w:rsidRDefault="002A2BA2" w:rsidP="00C96CEC">
      <w:pPr>
        <w:spacing w:before="0" w:after="0"/>
        <w:ind w:firstLine="709"/>
        <w:jc w:val="center"/>
        <w:rPr>
          <w:rFonts w:ascii="Times New Roman" w:hAnsi="Times New Roman" w:cs="Times New Roman"/>
          <w:color w:val="0D0D0D" w:themeColor="text1" w:themeTint="F2"/>
          <w:szCs w:val="28"/>
        </w:rPr>
      </w:pPr>
    </w:p>
    <w:p w14:paraId="791BA4E9" w14:textId="4FBAF447" w:rsidR="000A5555" w:rsidRPr="00C33DC0" w:rsidRDefault="000A5555" w:rsidP="00C96CEC">
      <w:pPr>
        <w:spacing w:before="0" w:after="0"/>
        <w:ind w:firstLine="709"/>
        <w:jc w:val="center"/>
        <w:rPr>
          <w:rFonts w:ascii="Times New Roman" w:hAnsi="Times New Roman" w:cs="Times New Roman"/>
          <w:color w:val="0D0D0D" w:themeColor="text1" w:themeTint="F2"/>
          <w:szCs w:val="28"/>
        </w:rPr>
      </w:pPr>
    </w:p>
    <w:p w14:paraId="3B91A1B2" w14:textId="77777777" w:rsidR="0064111C" w:rsidRPr="00C33DC0" w:rsidRDefault="0064111C" w:rsidP="00C96CEC">
      <w:pPr>
        <w:spacing w:before="0" w:after="0"/>
        <w:ind w:firstLine="709"/>
        <w:jc w:val="center"/>
        <w:rPr>
          <w:rFonts w:ascii="Times New Roman" w:hAnsi="Times New Roman" w:cs="Times New Roman"/>
          <w:color w:val="0D0D0D" w:themeColor="text1" w:themeTint="F2"/>
          <w:szCs w:val="28"/>
        </w:rPr>
      </w:pPr>
    </w:p>
    <w:p w14:paraId="578FB654" w14:textId="77777777" w:rsidR="004609FD" w:rsidRDefault="004609FD" w:rsidP="00C96CEC">
      <w:pPr>
        <w:spacing w:before="0" w:after="0"/>
        <w:ind w:firstLine="709"/>
        <w:jc w:val="center"/>
      </w:pPr>
      <w:r>
        <w:t>ВСЕРОССИЙСКАЯ ОЛИМПИАДА ШКОЛЬНИКОВ.</w:t>
      </w:r>
    </w:p>
    <w:p w14:paraId="349265BF" w14:textId="26714AFC" w:rsidR="000A5555" w:rsidRPr="004609FD" w:rsidRDefault="004609FD" w:rsidP="00C96CEC">
      <w:pPr>
        <w:spacing w:before="0" w:after="0"/>
        <w:ind w:firstLine="709"/>
        <w:jc w:val="center"/>
        <w:rPr>
          <w:rFonts w:ascii="Times New Roman" w:hAnsi="Times New Roman" w:cs="Times New Roman"/>
          <w:color w:val="0D0D0D" w:themeColor="text1" w:themeTint="F2"/>
          <w:szCs w:val="28"/>
        </w:rPr>
      </w:pPr>
      <w:r>
        <w:t>Технология. Профиль «Робототехника»</w:t>
      </w:r>
      <w:r w:rsidRPr="004609FD">
        <w:t>.</w:t>
      </w:r>
    </w:p>
    <w:p w14:paraId="6F5627D3" w14:textId="12861CEA" w:rsidR="00AF5E1E" w:rsidRPr="00C33DC0" w:rsidRDefault="002576FB" w:rsidP="00C96CEC">
      <w:pPr>
        <w:spacing w:before="0" w:after="0"/>
        <w:ind w:firstLine="709"/>
        <w:jc w:val="center"/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</w:pPr>
      <w:r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>УМНАЯ СТАНЦИЯ БЕЗОПАСНОСТИ</w:t>
      </w:r>
    </w:p>
    <w:p w14:paraId="5742C8E1" w14:textId="77777777" w:rsidR="00664953" w:rsidRPr="00C33DC0" w:rsidRDefault="00664953" w:rsidP="00C96CEC">
      <w:pPr>
        <w:spacing w:before="0" w:after="0"/>
        <w:ind w:firstLine="709"/>
        <w:jc w:val="center"/>
        <w:rPr>
          <w:rFonts w:ascii="Times New Roman" w:hAnsi="Times New Roman" w:cs="Times New Roman"/>
          <w:b/>
          <w:color w:val="0D0D0D" w:themeColor="text1" w:themeTint="F2"/>
          <w:szCs w:val="28"/>
        </w:rPr>
      </w:pPr>
    </w:p>
    <w:p w14:paraId="3B9AA187" w14:textId="31C6BFF8" w:rsidR="0064111C" w:rsidRDefault="0064111C" w:rsidP="00C96CEC">
      <w:pPr>
        <w:spacing w:before="0" w:after="0"/>
        <w:ind w:firstLine="709"/>
        <w:jc w:val="center"/>
        <w:rPr>
          <w:rFonts w:ascii="Times New Roman" w:hAnsi="Times New Roman" w:cs="Times New Roman"/>
          <w:b/>
          <w:color w:val="0D0D0D" w:themeColor="text1" w:themeTint="F2"/>
          <w:szCs w:val="28"/>
        </w:rPr>
      </w:pPr>
    </w:p>
    <w:p w14:paraId="30BF56F9" w14:textId="1ED33B15" w:rsidR="00C96CEC" w:rsidRDefault="00C96CEC" w:rsidP="00C96CEC">
      <w:pPr>
        <w:spacing w:before="0" w:after="0"/>
        <w:ind w:firstLine="709"/>
        <w:jc w:val="center"/>
        <w:rPr>
          <w:rFonts w:ascii="Times New Roman" w:hAnsi="Times New Roman" w:cs="Times New Roman"/>
          <w:b/>
          <w:color w:val="0D0D0D" w:themeColor="text1" w:themeTint="F2"/>
          <w:szCs w:val="28"/>
        </w:rPr>
      </w:pPr>
    </w:p>
    <w:p w14:paraId="288E4F39" w14:textId="77777777" w:rsidR="00C96CEC" w:rsidRDefault="00C96CEC" w:rsidP="00C96CEC">
      <w:pPr>
        <w:spacing w:before="0" w:after="0"/>
        <w:ind w:firstLine="709"/>
        <w:jc w:val="center"/>
        <w:rPr>
          <w:rFonts w:ascii="Times New Roman" w:hAnsi="Times New Roman" w:cs="Times New Roman"/>
          <w:b/>
          <w:color w:val="0D0D0D" w:themeColor="text1" w:themeTint="F2"/>
          <w:szCs w:val="28"/>
        </w:rPr>
      </w:pPr>
    </w:p>
    <w:p w14:paraId="21D5B6D1" w14:textId="77777777" w:rsidR="00C96CEC" w:rsidRPr="00C33DC0" w:rsidRDefault="00C96CEC" w:rsidP="00C96CEC">
      <w:pPr>
        <w:spacing w:before="0" w:after="0"/>
        <w:ind w:firstLine="709"/>
        <w:jc w:val="center"/>
        <w:rPr>
          <w:rFonts w:ascii="Times New Roman" w:hAnsi="Times New Roman" w:cs="Times New Roman"/>
          <w:b/>
          <w:color w:val="0D0D0D" w:themeColor="text1" w:themeTint="F2"/>
          <w:szCs w:val="28"/>
        </w:rPr>
      </w:pPr>
    </w:p>
    <w:p w14:paraId="70CEFC88" w14:textId="77777777" w:rsidR="0064111C" w:rsidRPr="00C33DC0" w:rsidRDefault="0064111C" w:rsidP="00C96CEC">
      <w:pPr>
        <w:spacing w:before="0" w:after="0"/>
        <w:ind w:firstLine="709"/>
        <w:jc w:val="center"/>
        <w:rPr>
          <w:rFonts w:ascii="Times New Roman" w:hAnsi="Times New Roman" w:cs="Times New Roman"/>
          <w:b/>
          <w:color w:val="0D0D0D" w:themeColor="text1" w:themeTint="F2"/>
          <w:szCs w:val="28"/>
        </w:rPr>
      </w:pPr>
    </w:p>
    <w:p w14:paraId="629293EB" w14:textId="77777777" w:rsidR="00F25759" w:rsidRPr="00C33DC0" w:rsidRDefault="00F25759" w:rsidP="00C96CEC">
      <w:pPr>
        <w:spacing w:before="0" w:after="0"/>
        <w:ind w:firstLine="709"/>
        <w:jc w:val="right"/>
        <w:rPr>
          <w:rFonts w:ascii="Times New Roman" w:hAnsi="Times New Roman" w:cs="Times New Roman"/>
          <w:b/>
          <w:color w:val="0D0D0D" w:themeColor="text1" w:themeTint="F2"/>
          <w:szCs w:val="28"/>
        </w:rPr>
      </w:pPr>
      <w:r w:rsidRPr="00C33DC0">
        <w:rPr>
          <w:rFonts w:ascii="Times New Roman" w:hAnsi="Times New Roman" w:cs="Times New Roman"/>
          <w:b/>
          <w:color w:val="0D0D0D" w:themeColor="text1" w:themeTint="F2"/>
          <w:szCs w:val="28"/>
        </w:rPr>
        <w:t>Выполнил:</w:t>
      </w:r>
    </w:p>
    <w:p w14:paraId="2C418014" w14:textId="77777777" w:rsidR="00F25759" w:rsidRPr="00C33DC0" w:rsidRDefault="00F25759" w:rsidP="00C96CEC">
      <w:pPr>
        <w:spacing w:before="0" w:after="0"/>
        <w:ind w:firstLine="709"/>
        <w:jc w:val="right"/>
        <w:rPr>
          <w:rFonts w:ascii="Times New Roman" w:hAnsi="Times New Roman" w:cs="Times New Roman"/>
          <w:color w:val="0D0D0D" w:themeColor="text1" w:themeTint="F2"/>
          <w:szCs w:val="28"/>
        </w:rPr>
      </w:pPr>
      <w:r w:rsidRPr="00C33DC0">
        <w:rPr>
          <w:rFonts w:ascii="Times New Roman" w:hAnsi="Times New Roman" w:cs="Times New Roman"/>
          <w:color w:val="0D0D0D" w:themeColor="text1" w:themeTint="F2"/>
          <w:szCs w:val="28"/>
        </w:rPr>
        <w:t>Кириченко Семён Владимирович</w:t>
      </w:r>
    </w:p>
    <w:p w14:paraId="414C6B36" w14:textId="499133E2" w:rsidR="0064111C" w:rsidRPr="00C33DC0" w:rsidRDefault="00F25759" w:rsidP="00C96CEC">
      <w:pPr>
        <w:spacing w:before="0" w:after="0"/>
        <w:ind w:firstLine="709"/>
        <w:jc w:val="right"/>
        <w:rPr>
          <w:rFonts w:ascii="Times New Roman" w:hAnsi="Times New Roman" w:cs="Times New Roman"/>
          <w:color w:val="0D0D0D" w:themeColor="text1" w:themeTint="F2"/>
          <w:szCs w:val="28"/>
        </w:rPr>
      </w:pPr>
      <w:r w:rsidRPr="00C33DC0">
        <w:rPr>
          <w:rFonts w:ascii="Times New Roman" w:hAnsi="Times New Roman" w:cs="Times New Roman"/>
          <w:color w:val="0D0D0D" w:themeColor="text1" w:themeTint="F2"/>
          <w:szCs w:val="28"/>
        </w:rPr>
        <w:t xml:space="preserve">учащийся </w:t>
      </w:r>
      <w:r w:rsidR="00391C15" w:rsidRPr="00C33DC0">
        <w:rPr>
          <w:rFonts w:ascii="Times New Roman" w:hAnsi="Times New Roman" w:cs="Times New Roman"/>
          <w:color w:val="0D0D0D" w:themeColor="text1" w:themeTint="F2"/>
          <w:szCs w:val="28"/>
        </w:rPr>
        <w:t>10</w:t>
      </w:r>
      <w:r w:rsidRPr="00C33DC0">
        <w:rPr>
          <w:rFonts w:ascii="Times New Roman" w:hAnsi="Times New Roman" w:cs="Times New Roman"/>
          <w:color w:val="0D0D0D" w:themeColor="text1" w:themeTint="F2"/>
          <w:szCs w:val="28"/>
        </w:rPr>
        <w:t xml:space="preserve"> класса</w:t>
      </w:r>
    </w:p>
    <w:p w14:paraId="67DB53B5" w14:textId="5B615D7D" w:rsidR="00F25759" w:rsidRPr="00C33DC0" w:rsidRDefault="00F25759" w:rsidP="00C96CEC">
      <w:pPr>
        <w:spacing w:before="0" w:after="0"/>
        <w:ind w:firstLine="709"/>
        <w:jc w:val="right"/>
        <w:rPr>
          <w:rFonts w:ascii="Times New Roman" w:hAnsi="Times New Roman" w:cs="Times New Roman"/>
          <w:color w:val="0D0D0D" w:themeColor="text1" w:themeTint="F2"/>
          <w:szCs w:val="28"/>
        </w:rPr>
      </w:pPr>
      <w:r w:rsidRPr="00C33DC0">
        <w:rPr>
          <w:rFonts w:ascii="Times New Roman" w:hAnsi="Times New Roman" w:cs="Times New Roman"/>
          <w:color w:val="0D0D0D" w:themeColor="text1" w:themeTint="F2"/>
          <w:szCs w:val="28"/>
        </w:rPr>
        <w:t>МАОУ «Гимназия г. Троицка»</w:t>
      </w:r>
    </w:p>
    <w:p w14:paraId="64273BCA" w14:textId="77777777" w:rsidR="00F25759" w:rsidRPr="00C33DC0" w:rsidRDefault="00F25759" w:rsidP="00C96CEC">
      <w:pPr>
        <w:spacing w:before="0" w:after="0"/>
        <w:ind w:firstLine="709"/>
        <w:jc w:val="right"/>
        <w:rPr>
          <w:rFonts w:ascii="Times New Roman" w:hAnsi="Times New Roman" w:cs="Times New Roman"/>
          <w:b/>
          <w:color w:val="0D0D0D" w:themeColor="text1" w:themeTint="F2"/>
          <w:szCs w:val="28"/>
        </w:rPr>
      </w:pPr>
    </w:p>
    <w:p w14:paraId="502DA9F2" w14:textId="77777777" w:rsidR="00F25759" w:rsidRPr="00C33DC0" w:rsidRDefault="00F25759" w:rsidP="00C96CEC">
      <w:pPr>
        <w:spacing w:before="0" w:after="0"/>
        <w:ind w:firstLine="709"/>
        <w:jc w:val="right"/>
        <w:rPr>
          <w:rFonts w:ascii="Times New Roman" w:hAnsi="Times New Roman" w:cs="Times New Roman"/>
          <w:b/>
          <w:color w:val="0D0D0D" w:themeColor="text1" w:themeTint="F2"/>
          <w:szCs w:val="28"/>
        </w:rPr>
      </w:pPr>
      <w:r w:rsidRPr="00C33DC0">
        <w:rPr>
          <w:rFonts w:ascii="Times New Roman" w:hAnsi="Times New Roman" w:cs="Times New Roman"/>
          <w:b/>
          <w:color w:val="0D0D0D" w:themeColor="text1" w:themeTint="F2"/>
          <w:szCs w:val="28"/>
        </w:rPr>
        <w:t>Руководители:</w:t>
      </w:r>
    </w:p>
    <w:p w14:paraId="02DD8288" w14:textId="628033B3" w:rsidR="00F25759" w:rsidRPr="00C33DC0" w:rsidRDefault="00F25759" w:rsidP="00C96CEC">
      <w:pPr>
        <w:spacing w:before="0" w:after="0"/>
        <w:ind w:firstLine="709"/>
        <w:jc w:val="right"/>
        <w:rPr>
          <w:rFonts w:ascii="Times New Roman" w:hAnsi="Times New Roman" w:cs="Times New Roman"/>
          <w:color w:val="0D0D0D" w:themeColor="text1" w:themeTint="F2"/>
          <w:szCs w:val="28"/>
        </w:rPr>
      </w:pPr>
      <w:r w:rsidRPr="00C33DC0">
        <w:rPr>
          <w:rFonts w:ascii="Times New Roman" w:hAnsi="Times New Roman" w:cs="Times New Roman"/>
          <w:color w:val="0D0D0D" w:themeColor="text1" w:themeTint="F2"/>
          <w:szCs w:val="28"/>
        </w:rPr>
        <w:t>Токмакова Ирина Вячеславовна</w:t>
      </w:r>
    </w:p>
    <w:p w14:paraId="06E5582D" w14:textId="77777777" w:rsidR="00F25759" w:rsidRPr="00C33DC0" w:rsidRDefault="00F25759" w:rsidP="00C96CEC">
      <w:pPr>
        <w:spacing w:before="0" w:after="0"/>
        <w:ind w:firstLine="709"/>
        <w:jc w:val="right"/>
        <w:rPr>
          <w:rFonts w:ascii="Times New Roman" w:hAnsi="Times New Roman" w:cs="Times New Roman"/>
          <w:color w:val="0D0D0D" w:themeColor="text1" w:themeTint="F2"/>
          <w:szCs w:val="28"/>
        </w:rPr>
      </w:pPr>
      <w:r w:rsidRPr="00C33DC0">
        <w:rPr>
          <w:rFonts w:ascii="Times New Roman" w:hAnsi="Times New Roman" w:cs="Times New Roman"/>
          <w:color w:val="0D0D0D" w:themeColor="text1" w:themeTint="F2"/>
          <w:szCs w:val="28"/>
        </w:rPr>
        <w:t>учитель математики МАОУ «Гимназия г. Троицка»</w:t>
      </w:r>
    </w:p>
    <w:p w14:paraId="1CA39132" w14:textId="129BA0A8" w:rsidR="00042C76" w:rsidRDefault="00042C76" w:rsidP="00C96CEC">
      <w:pPr>
        <w:spacing w:before="0" w:after="0"/>
        <w:ind w:firstLine="709"/>
        <w:jc w:val="center"/>
        <w:rPr>
          <w:rFonts w:ascii="Times New Roman" w:hAnsi="Times New Roman" w:cs="Times New Roman"/>
          <w:b/>
          <w:color w:val="0D0D0D" w:themeColor="text1" w:themeTint="F2"/>
          <w:szCs w:val="28"/>
        </w:rPr>
      </w:pPr>
    </w:p>
    <w:p w14:paraId="7C3C1892" w14:textId="28878D54" w:rsidR="001D6F05" w:rsidRDefault="001D6F05" w:rsidP="00C96CEC">
      <w:pPr>
        <w:spacing w:before="0" w:after="0"/>
        <w:ind w:firstLine="709"/>
        <w:rPr>
          <w:rFonts w:ascii="Times New Roman" w:hAnsi="Times New Roman" w:cs="Times New Roman"/>
          <w:b/>
          <w:color w:val="0D0D0D" w:themeColor="text1" w:themeTint="F2"/>
          <w:szCs w:val="28"/>
        </w:rPr>
      </w:pPr>
    </w:p>
    <w:p w14:paraId="7345A5C1" w14:textId="51F4DFF0" w:rsidR="001D6F05" w:rsidRDefault="001D6F05" w:rsidP="00C96CEC">
      <w:pPr>
        <w:spacing w:before="0" w:after="0"/>
        <w:ind w:left="709" w:firstLine="709"/>
        <w:jc w:val="center"/>
        <w:rPr>
          <w:rFonts w:ascii="Times New Roman" w:hAnsi="Times New Roman" w:cs="Times New Roman"/>
          <w:b/>
          <w:color w:val="0D0D0D" w:themeColor="text1" w:themeTint="F2"/>
          <w:szCs w:val="28"/>
        </w:rPr>
      </w:pPr>
    </w:p>
    <w:p w14:paraId="3A3FD9B9" w14:textId="3E905863" w:rsidR="001D6F05" w:rsidRDefault="001D6F05" w:rsidP="00C96CEC">
      <w:pPr>
        <w:spacing w:before="0" w:after="0"/>
        <w:ind w:firstLine="709"/>
        <w:jc w:val="center"/>
        <w:rPr>
          <w:rFonts w:ascii="Times New Roman" w:hAnsi="Times New Roman" w:cs="Times New Roman"/>
          <w:b/>
          <w:color w:val="0D0D0D" w:themeColor="text1" w:themeTint="F2"/>
          <w:szCs w:val="28"/>
        </w:rPr>
      </w:pPr>
    </w:p>
    <w:p w14:paraId="429BA10F" w14:textId="77777777" w:rsidR="001D6F05" w:rsidRPr="00C33DC0" w:rsidRDefault="001D6F05" w:rsidP="00C96CEC">
      <w:pPr>
        <w:spacing w:before="0" w:after="0"/>
        <w:ind w:firstLine="709"/>
        <w:jc w:val="center"/>
        <w:rPr>
          <w:rFonts w:ascii="Times New Roman" w:hAnsi="Times New Roman" w:cs="Times New Roman"/>
          <w:b/>
          <w:color w:val="0D0D0D" w:themeColor="text1" w:themeTint="F2"/>
          <w:szCs w:val="28"/>
        </w:rPr>
      </w:pPr>
    </w:p>
    <w:p w14:paraId="2C3C7F4D" w14:textId="5A0D72CC" w:rsidR="00391C15" w:rsidRPr="00C33DC0" w:rsidRDefault="002A2BA2" w:rsidP="00C96CEC">
      <w:pPr>
        <w:spacing w:before="0" w:after="0"/>
        <w:ind w:firstLine="709"/>
        <w:jc w:val="center"/>
        <w:rPr>
          <w:rFonts w:ascii="Times New Roman" w:hAnsi="Times New Roman" w:cs="Times New Roman"/>
          <w:b/>
          <w:color w:val="0D0D0D" w:themeColor="text1" w:themeTint="F2"/>
          <w:szCs w:val="28"/>
        </w:rPr>
      </w:pPr>
      <w:r w:rsidRPr="00C33DC0">
        <w:rPr>
          <w:rFonts w:ascii="Times New Roman" w:hAnsi="Times New Roman" w:cs="Times New Roman"/>
          <w:b/>
          <w:color w:val="0D0D0D" w:themeColor="text1" w:themeTint="F2"/>
          <w:szCs w:val="28"/>
        </w:rPr>
        <w:t>Москва</w:t>
      </w:r>
      <w:r w:rsidR="009921C7" w:rsidRPr="00C33DC0">
        <w:rPr>
          <w:rFonts w:ascii="Times New Roman" w:hAnsi="Times New Roman" w:cs="Times New Roman"/>
          <w:b/>
          <w:color w:val="0D0D0D" w:themeColor="text1" w:themeTint="F2"/>
          <w:szCs w:val="28"/>
        </w:rPr>
        <w:t>,</w:t>
      </w:r>
      <w:r w:rsidRPr="00C33DC0">
        <w:rPr>
          <w:rFonts w:ascii="Times New Roman" w:hAnsi="Times New Roman" w:cs="Times New Roman"/>
          <w:b/>
          <w:color w:val="0D0D0D" w:themeColor="text1" w:themeTint="F2"/>
          <w:szCs w:val="28"/>
        </w:rPr>
        <w:t xml:space="preserve"> 202</w:t>
      </w:r>
      <w:r w:rsidR="009D357D" w:rsidRPr="00C33DC0">
        <w:rPr>
          <w:rFonts w:ascii="Times New Roman" w:hAnsi="Times New Roman" w:cs="Times New Roman"/>
          <w:b/>
          <w:color w:val="0D0D0D" w:themeColor="text1" w:themeTint="F2"/>
          <w:szCs w:val="28"/>
        </w:rPr>
        <w:t>3</w:t>
      </w:r>
      <w:r w:rsidRPr="00C33DC0">
        <w:rPr>
          <w:rFonts w:ascii="Times New Roman" w:hAnsi="Times New Roman" w:cs="Times New Roman"/>
          <w:b/>
          <w:color w:val="0D0D0D" w:themeColor="text1" w:themeTint="F2"/>
          <w:szCs w:val="28"/>
        </w:rPr>
        <w:t xml:space="preserve"> год.</w:t>
      </w:r>
    </w:p>
    <w:bookmarkStart w:id="1" w:name="_Toc95664724" w:displacedByCustomXml="next"/>
    <w:sdt>
      <w:sdtPr>
        <w:rPr>
          <w:rFonts w:asciiTheme="minorHAnsi" w:eastAsiaTheme="minorHAnsi" w:hAnsiTheme="minorHAnsi" w:cstheme="minorBidi"/>
          <w:color w:val="0D0D0D" w:themeColor="text1" w:themeTint="F2"/>
          <w:sz w:val="28"/>
          <w:szCs w:val="22"/>
          <w:lang w:eastAsia="en-US"/>
        </w:rPr>
        <w:id w:val="-12203589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1FF1D2" w14:textId="2E77F045" w:rsidR="000706A4" w:rsidRPr="003A4144" w:rsidRDefault="00C33DC0" w:rsidP="00A71657">
          <w:pPr>
            <w:pStyle w:val="a6"/>
            <w:numPr>
              <w:ilvl w:val="0"/>
              <w:numId w:val="0"/>
            </w:numPr>
            <w:spacing w:before="0" w:after="0"/>
            <w:ind w:left="425" w:firstLine="709"/>
            <w:rPr>
              <w:b/>
              <w:bCs/>
              <w:color w:val="0D0D0D" w:themeColor="text1" w:themeTint="F2"/>
            </w:rPr>
          </w:pPr>
          <w:r w:rsidRPr="003A4144">
            <w:rPr>
              <w:b/>
              <w:bCs/>
              <w:color w:val="0D0D0D" w:themeColor="text1" w:themeTint="F2"/>
            </w:rPr>
            <w:t>Огла</w:t>
          </w:r>
          <w:r w:rsidR="000706A4" w:rsidRPr="003A4144">
            <w:rPr>
              <w:b/>
              <w:bCs/>
              <w:color w:val="0D0D0D" w:themeColor="text1" w:themeTint="F2"/>
            </w:rPr>
            <w:t>влени</w:t>
          </w:r>
          <w:r w:rsidRPr="003A4144">
            <w:rPr>
              <w:b/>
              <w:bCs/>
              <w:color w:val="0D0D0D" w:themeColor="text1" w:themeTint="F2"/>
            </w:rPr>
            <w:t>я</w:t>
          </w:r>
        </w:p>
        <w:p w14:paraId="2EC40E56" w14:textId="4A9C29AA" w:rsidR="007D3D90" w:rsidRDefault="000706A4">
          <w:pPr>
            <w:pStyle w:val="13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color w:val="auto"/>
              <w:sz w:val="22"/>
              <w:lang w:eastAsia="ru-RU"/>
            </w:rPr>
          </w:pPr>
          <w:r w:rsidRPr="003A4144">
            <w:rPr>
              <w:color w:val="0D0D0D" w:themeColor="text1" w:themeTint="F2"/>
            </w:rPr>
            <w:fldChar w:fldCharType="begin"/>
          </w:r>
          <w:r w:rsidRPr="003A4144">
            <w:rPr>
              <w:color w:val="0D0D0D" w:themeColor="text1" w:themeTint="F2"/>
            </w:rPr>
            <w:instrText xml:space="preserve"> TOC \o "1-3" \h \z \u </w:instrText>
          </w:r>
          <w:r w:rsidRPr="003A4144">
            <w:rPr>
              <w:color w:val="0D0D0D" w:themeColor="text1" w:themeTint="F2"/>
            </w:rPr>
            <w:fldChar w:fldCharType="separate"/>
          </w:r>
          <w:hyperlink w:anchor="_Toc158135631" w:history="1"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1.</w:t>
            </w:r>
            <w:r w:rsidR="007D3D90">
              <w:rPr>
                <w:rFonts w:eastAsiaTheme="minorEastAsia"/>
                <w:noProof/>
                <w:color w:val="auto"/>
                <w:sz w:val="22"/>
                <w:lang w:eastAsia="ru-RU"/>
              </w:rPr>
              <w:tab/>
            </w:r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ПОИСКОВО-ИССЛЕДОВАТЕЛЬСКИЙ ЭТАП</w:t>
            </w:r>
            <w:r w:rsidR="007D3D90">
              <w:rPr>
                <w:noProof/>
                <w:webHidden/>
              </w:rPr>
              <w:tab/>
            </w:r>
            <w:r w:rsidR="007D3D90">
              <w:rPr>
                <w:noProof/>
                <w:webHidden/>
              </w:rPr>
              <w:fldChar w:fldCharType="begin"/>
            </w:r>
            <w:r w:rsidR="007D3D90">
              <w:rPr>
                <w:noProof/>
                <w:webHidden/>
              </w:rPr>
              <w:instrText xml:space="preserve"> PAGEREF _Toc158135631 \h </w:instrText>
            </w:r>
            <w:r w:rsidR="007D3D90">
              <w:rPr>
                <w:noProof/>
                <w:webHidden/>
              </w:rPr>
            </w:r>
            <w:r w:rsidR="007D3D90">
              <w:rPr>
                <w:noProof/>
                <w:webHidden/>
              </w:rPr>
              <w:fldChar w:fldCharType="separate"/>
            </w:r>
            <w:r w:rsidR="007D0A69">
              <w:rPr>
                <w:noProof/>
                <w:webHidden/>
              </w:rPr>
              <w:t>3</w:t>
            </w:r>
            <w:r w:rsidR="007D3D90">
              <w:rPr>
                <w:noProof/>
                <w:webHidden/>
              </w:rPr>
              <w:fldChar w:fldCharType="end"/>
            </w:r>
          </w:hyperlink>
        </w:p>
        <w:p w14:paraId="3266D52E" w14:textId="5BE4426C" w:rsidR="007D3D90" w:rsidRDefault="0045239F">
          <w:pPr>
            <w:pStyle w:val="13"/>
            <w:tabs>
              <w:tab w:val="left" w:pos="660"/>
              <w:tab w:val="right" w:leader="dot" w:pos="9344"/>
            </w:tabs>
            <w:rPr>
              <w:rFonts w:eastAsiaTheme="minorEastAsia"/>
              <w:noProof/>
              <w:color w:val="auto"/>
              <w:sz w:val="22"/>
              <w:lang w:eastAsia="ru-RU"/>
            </w:rPr>
          </w:pPr>
          <w:hyperlink w:anchor="_Toc158135632" w:history="1"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1.1.</w:t>
            </w:r>
            <w:r w:rsidR="007D3D90">
              <w:rPr>
                <w:rFonts w:eastAsiaTheme="minorEastAsia"/>
                <w:noProof/>
                <w:color w:val="auto"/>
                <w:sz w:val="22"/>
                <w:lang w:eastAsia="ru-RU"/>
              </w:rPr>
              <w:tab/>
            </w:r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Актуальность, цель и задачи</w:t>
            </w:r>
            <w:r w:rsidR="007D3D90">
              <w:rPr>
                <w:noProof/>
                <w:webHidden/>
              </w:rPr>
              <w:tab/>
            </w:r>
            <w:r w:rsidR="007D3D90">
              <w:rPr>
                <w:noProof/>
                <w:webHidden/>
              </w:rPr>
              <w:fldChar w:fldCharType="begin"/>
            </w:r>
            <w:r w:rsidR="007D3D90">
              <w:rPr>
                <w:noProof/>
                <w:webHidden/>
              </w:rPr>
              <w:instrText xml:space="preserve"> PAGEREF _Toc158135632 \h </w:instrText>
            </w:r>
            <w:r w:rsidR="007D3D90">
              <w:rPr>
                <w:noProof/>
                <w:webHidden/>
              </w:rPr>
            </w:r>
            <w:r w:rsidR="007D3D90">
              <w:rPr>
                <w:noProof/>
                <w:webHidden/>
              </w:rPr>
              <w:fldChar w:fldCharType="separate"/>
            </w:r>
            <w:r w:rsidR="007D0A69">
              <w:rPr>
                <w:noProof/>
                <w:webHidden/>
              </w:rPr>
              <w:t>3</w:t>
            </w:r>
            <w:r w:rsidR="007D3D90">
              <w:rPr>
                <w:noProof/>
                <w:webHidden/>
              </w:rPr>
              <w:fldChar w:fldCharType="end"/>
            </w:r>
          </w:hyperlink>
        </w:p>
        <w:p w14:paraId="2E0D1AAE" w14:textId="309856E6" w:rsidR="007D3D90" w:rsidRDefault="0045239F">
          <w:pPr>
            <w:pStyle w:val="13"/>
            <w:tabs>
              <w:tab w:val="left" w:pos="660"/>
              <w:tab w:val="right" w:leader="dot" w:pos="9344"/>
            </w:tabs>
            <w:rPr>
              <w:rFonts w:eastAsiaTheme="minorEastAsia"/>
              <w:noProof/>
              <w:color w:val="auto"/>
              <w:sz w:val="22"/>
              <w:lang w:eastAsia="ru-RU"/>
            </w:rPr>
          </w:pPr>
          <w:hyperlink w:anchor="_Toc158135633" w:history="1"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1.2.</w:t>
            </w:r>
            <w:r w:rsidR="007D3D90">
              <w:rPr>
                <w:rFonts w:eastAsiaTheme="minorEastAsia"/>
                <w:noProof/>
                <w:color w:val="auto"/>
                <w:sz w:val="22"/>
                <w:lang w:eastAsia="ru-RU"/>
              </w:rPr>
              <w:tab/>
            </w:r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Общая информация</w:t>
            </w:r>
            <w:r w:rsidR="007D3D90">
              <w:rPr>
                <w:noProof/>
                <w:webHidden/>
              </w:rPr>
              <w:tab/>
            </w:r>
            <w:r w:rsidR="007D3D90">
              <w:rPr>
                <w:noProof/>
                <w:webHidden/>
              </w:rPr>
              <w:fldChar w:fldCharType="begin"/>
            </w:r>
            <w:r w:rsidR="007D3D90">
              <w:rPr>
                <w:noProof/>
                <w:webHidden/>
              </w:rPr>
              <w:instrText xml:space="preserve"> PAGEREF _Toc158135633 \h </w:instrText>
            </w:r>
            <w:r w:rsidR="007D3D90">
              <w:rPr>
                <w:noProof/>
                <w:webHidden/>
              </w:rPr>
            </w:r>
            <w:r w:rsidR="007D3D90">
              <w:rPr>
                <w:noProof/>
                <w:webHidden/>
              </w:rPr>
              <w:fldChar w:fldCharType="separate"/>
            </w:r>
            <w:r w:rsidR="007D0A69">
              <w:rPr>
                <w:noProof/>
                <w:webHidden/>
              </w:rPr>
              <w:t>4</w:t>
            </w:r>
            <w:r w:rsidR="007D3D90">
              <w:rPr>
                <w:noProof/>
                <w:webHidden/>
              </w:rPr>
              <w:fldChar w:fldCharType="end"/>
            </w:r>
          </w:hyperlink>
        </w:p>
        <w:p w14:paraId="47C55E4D" w14:textId="47C585E2" w:rsidR="007D3D90" w:rsidRDefault="0045239F">
          <w:pPr>
            <w:pStyle w:val="13"/>
            <w:tabs>
              <w:tab w:val="left" w:pos="660"/>
              <w:tab w:val="right" w:leader="dot" w:pos="9344"/>
            </w:tabs>
            <w:rPr>
              <w:rFonts w:eastAsiaTheme="minorEastAsia"/>
              <w:noProof/>
              <w:color w:val="auto"/>
              <w:sz w:val="22"/>
              <w:lang w:eastAsia="ru-RU"/>
            </w:rPr>
          </w:pPr>
          <w:hyperlink w:anchor="_Toc158135634" w:history="1"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1.3.</w:t>
            </w:r>
            <w:r w:rsidR="007D3D90">
              <w:rPr>
                <w:rFonts w:eastAsiaTheme="minorEastAsia"/>
                <w:noProof/>
                <w:color w:val="auto"/>
                <w:sz w:val="22"/>
                <w:lang w:eastAsia="ru-RU"/>
              </w:rPr>
              <w:tab/>
            </w:r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Идея и концепция проекта</w:t>
            </w:r>
            <w:r w:rsidR="007D3D90">
              <w:rPr>
                <w:noProof/>
                <w:webHidden/>
              </w:rPr>
              <w:tab/>
            </w:r>
            <w:r w:rsidR="007D3D90">
              <w:rPr>
                <w:noProof/>
                <w:webHidden/>
              </w:rPr>
              <w:fldChar w:fldCharType="begin"/>
            </w:r>
            <w:r w:rsidR="007D3D90">
              <w:rPr>
                <w:noProof/>
                <w:webHidden/>
              </w:rPr>
              <w:instrText xml:space="preserve"> PAGEREF _Toc158135634 \h </w:instrText>
            </w:r>
            <w:r w:rsidR="007D3D90">
              <w:rPr>
                <w:noProof/>
                <w:webHidden/>
              </w:rPr>
            </w:r>
            <w:r w:rsidR="007D3D90">
              <w:rPr>
                <w:noProof/>
                <w:webHidden/>
              </w:rPr>
              <w:fldChar w:fldCharType="separate"/>
            </w:r>
            <w:r w:rsidR="007D0A69">
              <w:rPr>
                <w:noProof/>
                <w:webHidden/>
              </w:rPr>
              <w:t>5</w:t>
            </w:r>
            <w:r w:rsidR="007D3D90">
              <w:rPr>
                <w:noProof/>
                <w:webHidden/>
              </w:rPr>
              <w:fldChar w:fldCharType="end"/>
            </w:r>
          </w:hyperlink>
        </w:p>
        <w:p w14:paraId="79BF88AF" w14:textId="548E00B8" w:rsidR="007D3D90" w:rsidRDefault="0045239F">
          <w:pPr>
            <w:pStyle w:val="13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color w:val="auto"/>
              <w:sz w:val="22"/>
              <w:lang w:eastAsia="ru-RU"/>
            </w:rPr>
          </w:pPr>
          <w:hyperlink w:anchor="_Toc158135635" w:history="1"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2.</w:t>
            </w:r>
            <w:r w:rsidR="007D3D90">
              <w:rPr>
                <w:rFonts w:eastAsiaTheme="minorEastAsia"/>
                <w:noProof/>
                <w:color w:val="auto"/>
                <w:sz w:val="22"/>
                <w:lang w:eastAsia="ru-RU"/>
              </w:rPr>
              <w:tab/>
            </w:r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ТЕХНИЧЕСКИЙ ЭТАП</w:t>
            </w:r>
            <w:r w:rsidR="007D3D90">
              <w:rPr>
                <w:noProof/>
                <w:webHidden/>
              </w:rPr>
              <w:tab/>
            </w:r>
            <w:r w:rsidR="007D3D90">
              <w:rPr>
                <w:noProof/>
                <w:webHidden/>
              </w:rPr>
              <w:fldChar w:fldCharType="begin"/>
            </w:r>
            <w:r w:rsidR="007D3D90">
              <w:rPr>
                <w:noProof/>
                <w:webHidden/>
              </w:rPr>
              <w:instrText xml:space="preserve"> PAGEREF _Toc158135635 \h </w:instrText>
            </w:r>
            <w:r w:rsidR="007D3D90">
              <w:rPr>
                <w:noProof/>
                <w:webHidden/>
              </w:rPr>
            </w:r>
            <w:r w:rsidR="007D3D90">
              <w:rPr>
                <w:noProof/>
                <w:webHidden/>
              </w:rPr>
              <w:fldChar w:fldCharType="separate"/>
            </w:r>
            <w:r w:rsidR="007D0A69">
              <w:rPr>
                <w:noProof/>
                <w:webHidden/>
              </w:rPr>
              <w:t>6</w:t>
            </w:r>
            <w:r w:rsidR="007D3D90">
              <w:rPr>
                <w:noProof/>
                <w:webHidden/>
              </w:rPr>
              <w:fldChar w:fldCharType="end"/>
            </w:r>
          </w:hyperlink>
        </w:p>
        <w:p w14:paraId="43EBA42D" w14:textId="34113397" w:rsidR="007D3D90" w:rsidRDefault="0045239F">
          <w:pPr>
            <w:pStyle w:val="13"/>
            <w:tabs>
              <w:tab w:val="left" w:pos="660"/>
              <w:tab w:val="right" w:leader="dot" w:pos="9344"/>
            </w:tabs>
            <w:rPr>
              <w:rFonts w:eastAsiaTheme="minorEastAsia"/>
              <w:noProof/>
              <w:color w:val="auto"/>
              <w:sz w:val="22"/>
              <w:lang w:eastAsia="ru-RU"/>
            </w:rPr>
          </w:pPr>
          <w:hyperlink w:anchor="_Toc158135636" w:history="1"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2.1.</w:t>
            </w:r>
            <w:r w:rsidR="007D3D90">
              <w:rPr>
                <w:rFonts w:eastAsiaTheme="minorEastAsia"/>
                <w:noProof/>
                <w:color w:val="auto"/>
                <w:sz w:val="22"/>
                <w:lang w:eastAsia="ru-RU"/>
              </w:rPr>
              <w:tab/>
            </w:r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Реализация проекта</w:t>
            </w:r>
            <w:r w:rsidR="007D3D90">
              <w:rPr>
                <w:noProof/>
                <w:webHidden/>
              </w:rPr>
              <w:tab/>
            </w:r>
            <w:r w:rsidR="007D3D90">
              <w:rPr>
                <w:noProof/>
                <w:webHidden/>
              </w:rPr>
              <w:fldChar w:fldCharType="begin"/>
            </w:r>
            <w:r w:rsidR="007D3D90">
              <w:rPr>
                <w:noProof/>
                <w:webHidden/>
              </w:rPr>
              <w:instrText xml:space="preserve"> PAGEREF _Toc158135636 \h </w:instrText>
            </w:r>
            <w:r w:rsidR="007D3D90">
              <w:rPr>
                <w:noProof/>
                <w:webHidden/>
              </w:rPr>
            </w:r>
            <w:r w:rsidR="007D3D90">
              <w:rPr>
                <w:noProof/>
                <w:webHidden/>
              </w:rPr>
              <w:fldChar w:fldCharType="separate"/>
            </w:r>
            <w:r w:rsidR="007D0A69">
              <w:rPr>
                <w:noProof/>
                <w:webHidden/>
              </w:rPr>
              <w:t>6</w:t>
            </w:r>
            <w:r w:rsidR="007D3D90">
              <w:rPr>
                <w:noProof/>
                <w:webHidden/>
              </w:rPr>
              <w:fldChar w:fldCharType="end"/>
            </w:r>
          </w:hyperlink>
        </w:p>
        <w:p w14:paraId="42061CE7" w14:textId="5A5AB1D6" w:rsidR="007D3D90" w:rsidRDefault="0045239F">
          <w:pPr>
            <w:pStyle w:val="13"/>
            <w:tabs>
              <w:tab w:val="left" w:pos="660"/>
              <w:tab w:val="right" w:leader="dot" w:pos="9344"/>
            </w:tabs>
            <w:rPr>
              <w:rFonts w:eastAsiaTheme="minorEastAsia"/>
              <w:noProof/>
              <w:color w:val="auto"/>
              <w:sz w:val="22"/>
              <w:lang w:eastAsia="ru-RU"/>
            </w:rPr>
          </w:pPr>
          <w:hyperlink w:anchor="_Toc158135637" w:history="1"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2.2.</w:t>
            </w:r>
            <w:r w:rsidR="007D3D90">
              <w:rPr>
                <w:rFonts w:eastAsiaTheme="minorEastAsia"/>
                <w:noProof/>
                <w:color w:val="auto"/>
                <w:sz w:val="22"/>
                <w:lang w:eastAsia="ru-RU"/>
              </w:rPr>
              <w:tab/>
            </w:r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Как всё устроено</w:t>
            </w:r>
            <w:r w:rsidR="007D3D90">
              <w:rPr>
                <w:noProof/>
                <w:webHidden/>
              </w:rPr>
              <w:tab/>
            </w:r>
            <w:r w:rsidR="007D3D90">
              <w:rPr>
                <w:noProof/>
                <w:webHidden/>
              </w:rPr>
              <w:fldChar w:fldCharType="begin"/>
            </w:r>
            <w:r w:rsidR="007D3D90">
              <w:rPr>
                <w:noProof/>
                <w:webHidden/>
              </w:rPr>
              <w:instrText xml:space="preserve"> PAGEREF _Toc158135637 \h </w:instrText>
            </w:r>
            <w:r w:rsidR="007D3D90">
              <w:rPr>
                <w:noProof/>
                <w:webHidden/>
              </w:rPr>
            </w:r>
            <w:r w:rsidR="007D3D90">
              <w:rPr>
                <w:noProof/>
                <w:webHidden/>
              </w:rPr>
              <w:fldChar w:fldCharType="separate"/>
            </w:r>
            <w:r w:rsidR="007D0A69">
              <w:rPr>
                <w:noProof/>
                <w:webHidden/>
              </w:rPr>
              <w:t>6</w:t>
            </w:r>
            <w:r w:rsidR="007D3D90">
              <w:rPr>
                <w:noProof/>
                <w:webHidden/>
              </w:rPr>
              <w:fldChar w:fldCharType="end"/>
            </w:r>
          </w:hyperlink>
        </w:p>
        <w:p w14:paraId="7F8F997D" w14:textId="1E20D0CC" w:rsidR="007D3D90" w:rsidRDefault="0045239F">
          <w:pPr>
            <w:pStyle w:val="13"/>
            <w:tabs>
              <w:tab w:val="left" w:pos="660"/>
              <w:tab w:val="right" w:leader="dot" w:pos="9344"/>
            </w:tabs>
            <w:rPr>
              <w:rFonts w:eastAsiaTheme="minorEastAsia"/>
              <w:noProof/>
              <w:color w:val="auto"/>
              <w:sz w:val="22"/>
              <w:lang w:eastAsia="ru-RU"/>
            </w:rPr>
          </w:pPr>
          <w:hyperlink w:anchor="_Toc158135638" w:history="1"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2.3.</w:t>
            </w:r>
            <w:r w:rsidR="007D3D90">
              <w:rPr>
                <w:rFonts w:eastAsiaTheme="minorEastAsia"/>
                <w:noProof/>
                <w:color w:val="auto"/>
                <w:sz w:val="22"/>
                <w:lang w:eastAsia="ru-RU"/>
              </w:rPr>
              <w:tab/>
            </w:r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Основной принцип работы</w:t>
            </w:r>
            <w:r w:rsidR="007D3D90">
              <w:rPr>
                <w:noProof/>
                <w:webHidden/>
              </w:rPr>
              <w:tab/>
            </w:r>
            <w:r w:rsidR="007D3D90">
              <w:rPr>
                <w:noProof/>
                <w:webHidden/>
              </w:rPr>
              <w:fldChar w:fldCharType="begin"/>
            </w:r>
            <w:r w:rsidR="007D3D90">
              <w:rPr>
                <w:noProof/>
                <w:webHidden/>
              </w:rPr>
              <w:instrText xml:space="preserve"> PAGEREF _Toc158135638 \h </w:instrText>
            </w:r>
            <w:r w:rsidR="007D3D90">
              <w:rPr>
                <w:noProof/>
                <w:webHidden/>
              </w:rPr>
            </w:r>
            <w:r w:rsidR="007D3D90">
              <w:rPr>
                <w:noProof/>
                <w:webHidden/>
              </w:rPr>
              <w:fldChar w:fldCharType="separate"/>
            </w:r>
            <w:r w:rsidR="007D0A69">
              <w:rPr>
                <w:noProof/>
                <w:webHidden/>
              </w:rPr>
              <w:t>8</w:t>
            </w:r>
            <w:r w:rsidR="007D3D90">
              <w:rPr>
                <w:noProof/>
                <w:webHidden/>
              </w:rPr>
              <w:fldChar w:fldCharType="end"/>
            </w:r>
          </w:hyperlink>
        </w:p>
        <w:p w14:paraId="43004CDE" w14:textId="7AE7C512" w:rsidR="007D3D90" w:rsidRDefault="0045239F">
          <w:pPr>
            <w:pStyle w:val="13"/>
            <w:tabs>
              <w:tab w:val="left" w:pos="660"/>
              <w:tab w:val="right" w:leader="dot" w:pos="9344"/>
            </w:tabs>
            <w:rPr>
              <w:rFonts w:eastAsiaTheme="minorEastAsia"/>
              <w:noProof/>
              <w:color w:val="auto"/>
              <w:sz w:val="22"/>
              <w:lang w:eastAsia="ru-RU"/>
            </w:rPr>
          </w:pPr>
          <w:hyperlink w:anchor="_Toc158135639" w:history="1"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2.4.</w:t>
            </w:r>
            <w:r w:rsidR="007D3D90">
              <w:rPr>
                <w:rFonts w:eastAsiaTheme="minorEastAsia"/>
                <w:noProof/>
                <w:color w:val="auto"/>
                <w:sz w:val="22"/>
                <w:lang w:eastAsia="ru-RU"/>
              </w:rPr>
              <w:tab/>
            </w:r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Код и тестирование</w:t>
            </w:r>
            <w:r w:rsidR="007D3D90">
              <w:rPr>
                <w:noProof/>
                <w:webHidden/>
              </w:rPr>
              <w:tab/>
            </w:r>
            <w:r w:rsidR="007D3D90">
              <w:rPr>
                <w:noProof/>
                <w:webHidden/>
              </w:rPr>
              <w:fldChar w:fldCharType="begin"/>
            </w:r>
            <w:r w:rsidR="007D3D90">
              <w:rPr>
                <w:noProof/>
                <w:webHidden/>
              </w:rPr>
              <w:instrText xml:space="preserve"> PAGEREF _Toc158135639 \h </w:instrText>
            </w:r>
            <w:r w:rsidR="007D3D90">
              <w:rPr>
                <w:noProof/>
                <w:webHidden/>
              </w:rPr>
            </w:r>
            <w:r w:rsidR="007D3D90">
              <w:rPr>
                <w:noProof/>
                <w:webHidden/>
              </w:rPr>
              <w:fldChar w:fldCharType="separate"/>
            </w:r>
            <w:r w:rsidR="007D0A69">
              <w:rPr>
                <w:noProof/>
                <w:webHidden/>
              </w:rPr>
              <w:t>9</w:t>
            </w:r>
            <w:r w:rsidR="007D3D90">
              <w:rPr>
                <w:noProof/>
                <w:webHidden/>
              </w:rPr>
              <w:fldChar w:fldCharType="end"/>
            </w:r>
          </w:hyperlink>
        </w:p>
        <w:p w14:paraId="7D91AF3F" w14:textId="59E7B676" w:rsidR="007D3D90" w:rsidRDefault="0045239F">
          <w:pPr>
            <w:pStyle w:val="13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color w:val="auto"/>
              <w:sz w:val="22"/>
              <w:lang w:eastAsia="ru-RU"/>
            </w:rPr>
          </w:pPr>
          <w:hyperlink w:anchor="_Toc158135640" w:history="1"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3.</w:t>
            </w:r>
            <w:r w:rsidR="007D3D90">
              <w:rPr>
                <w:rFonts w:eastAsiaTheme="minorEastAsia"/>
                <w:noProof/>
                <w:color w:val="auto"/>
                <w:sz w:val="22"/>
                <w:lang w:eastAsia="ru-RU"/>
              </w:rPr>
              <w:tab/>
            </w:r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ЗАКЛЮЧИТЕЛЬНЫЙ ЭТАП</w:t>
            </w:r>
            <w:r w:rsidR="007D3D90">
              <w:rPr>
                <w:noProof/>
                <w:webHidden/>
              </w:rPr>
              <w:tab/>
            </w:r>
            <w:r w:rsidR="007D3D90">
              <w:rPr>
                <w:noProof/>
                <w:webHidden/>
              </w:rPr>
              <w:fldChar w:fldCharType="begin"/>
            </w:r>
            <w:r w:rsidR="007D3D90">
              <w:rPr>
                <w:noProof/>
                <w:webHidden/>
              </w:rPr>
              <w:instrText xml:space="preserve"> PAGEREF _Toc158135640 \h </w:instrText>
            </w:r>
            <w:r w:rsidR="007D3D90">
              <w:rPr>
                <w:noProof/>
                <w:webHidden/>
              </w:rPr>
            </w:r>
            <w:r w:rsidR="007D3D90">
              <w:rPr>
                <w:noProof/>
                <w:webHidden/>
              </w:rPr>
              <w:fldChar w:fldCharType="separate"/>
            </w:r>
            <w:r w:rsidR="007D0A69">
              <w:rPr>
                <w:noProof/>
                <w:webHidden/>
              </w:rPr>
              <w:t>12</w:t>
            </w:r>
            <w:r w:rsidR="007D3D90">
              <w:rPr>
                <w:noProof/>
                <w:webHidden/>
              </w:rPr>
              <w:fldChar w:fldCharType="end"/>
            </w:r>
          </w:hyperlink>
        </w:p>
        <w:p w14:paraId="58FCF27B" w14:textId="71C947C2" w:rsidR="007D3D90" w:rsidRDefault="0045239F">
          <w:pPr>
            <w:pStyle w:val="13"/>
            <w:tabs>
              <w:tab w:val="left" w:pos="660"/>
              <w:tab w:val="right" w:leader="dot" w:pos="9344"/>
            </w:tabs>
            <w:rPr>
              <w:rFonts w:eastAsiaTheme="minorEastAsia"/>
              <w:noProof/>
              <w:color w:val="auto"/>
              <w:sz w:val="22"/>
              <w:lang w:eastAsia="ru-RU"/>
            </w:rPr>
          </w:pPr>
          <w:hyperlink w:anchor="_Toc158135641" w:history="1"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3.1.</w:t>
            </w:r>
            <w:r w:rsidR="007D3D90">
              <w:rPr>
                <w:rFonts w:eastAsiaTheme="minorEastAsia"/>
                <w:noProof/>
                <w:color w:val="auto"/>
                <w:sz w:val="22"/>
                <w:lang w:eastAsia="ru-RU"/>
              </w:rPr>
              <w:tab/>
            </w:r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Итог</w:t>
            </w:r>
            <w:r w:rsidR="007D3D90">
              <w:rPr>
                <w:noProof/>
                <w:webHidden/>
              </w:rPr>
              <w:tab/>
            </w:r>
            <w:r w:rsidR="007D3D90">
              <w:rPr>
                <w:noProof/>
                <w:webHidden/>
              </w:rPr>
              <w:fldChar w:fldCharType="begin"/>
            </w:r>
            <w:r w:rsidR="007D3D90">
              <w:rPr>
                <w:noProof/>
                <w:webHidden/>
              </w:rPr>
              <w:instrText xml:space="preserve"> PAGEREF _Toc158135641 \h </w:instrText>
            </w:r>
            <w:r w:rsidR="007D3D90">
              <w:rPr>
                <w:noProof/>
                <w:webHidden/>
              </w:rPr>
            </w:r>
            <w:r w:rsidR="007D3D90">
              <w:rPr>
                <w:noProof/>
                <w:webHidden/>
              </w:rPr>
              <w:fldChar w:fldCharType="separate"/>
            </w:r>
            <w:r w:rsidR="007D0A69">
              <w:rPr>
                <w:noProof/>
                <w:webHidden/>
              </w:rPr>
              <w:t>12</w:t>
            </w:r>
            <w:r w:rsidR="007D3D90">
              <w:rPr>
                <w:noProof/>
                <w:webHidden/>
              </w:rPr>
              <w:fldChar w:fldCharType="end"/>
            </w:r>
          </w:hyperlink>
        </w:p>
        <w:p w14:paraId="7AEF366A" w14:textId="1DB53A3E" w:rsidR="007D3D90" w:rsidRDefault="0045239F">
          <w:pPr>
            <w:pStyle w:val="13"/>
            <w:tabs>
              <w:tab w:val="left" w:pos="660"/>
              <w:tab w:val="right" w:leader="dot" w:pos="9344"/>
            </w:tabs>
            <w:rPr>
              <w:rFonts w:eastAsiaTheme="minorEastAsia"/>
              <w:noProof/>
              <w:color w:val="auto"/>
              <w:sz w:val="22"/>
              <w:lang w:eastAsia="ru-RU"/>
            </w:rPr>
          </w:pPr>
          <w:hyperlink w:anchor="_Toc158135642" w:history="1"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3.2.</w:t>
            </w:r>
            <w:r w:rsidR="007D3D90">
              <w:rPr>
                <w:rFonts w:eastAsiaTheme="minorEastAsia"/>
                <w:noProof/>
                <w:color w:val="auto"/>
                <w:sz w:val="22"/>
                <w:lang w:eastAsia="ru-RU"/>
              </w:rPr>
              <w:tab/>
            </w:r>
            <w:r w:rsidR="007D3D90" w:rsidRPr="005D1962">
              <w:rPr>
                <w:rStyle w:val="a9"/>
                <w:rFonts w:ascii="Times New Roman" w:hAnsi="Times New Roman" w:cs="Times New Roman"/>
                <w:b/>
                <w:noProof/>
              </w:rPr>
              <w:t>Список литературы</w:t>
            </w:r>
            <w:r w:rsidR="007D3D90">
              <w:rPr>
                <w:noProof/>
                <w:webHidden/>
              </w:rPr>
              <w:tab/>
            </w:r>
            <w:r w:rsidR="007D3D90">
              <w:rPr>
                <w:noProof/>
                <w:webHidden/>
              </w:rPr>
              <w:fldChar w:fldCharType="begin"/>
            </w:r>
            <w:r w:rsidR="007D3D90">
              <w:rPr>
                <w:noProof/>
                <w:webHidden/>
              </w:rPr>
              <w:instrText xml:space="preserve"> PAGEREF _Toc158135642 \h </w:instrText>
            </w:r>
            <w:r w:rsidR="007D3D90">
              <w:rPr>
                <w:noProof/>
                <w:webHidden/>
              </w:rPr>
            </w:r>
            <w:r w:rsidR="007D3D90">
              <w:rPr>
                <w:noProof/>
                <w:webHidden/>
              </w:rPr>
              <w:fldChar w:fldCharType="separate"/>
            </w:r>
            <w:r w:rsidR="007D0A69">
              <w:rPr>
                <w:noProof/>
                <w:webHidden/>
              </w:rPr>
              <w:t>13</w:t>
            </w:r>
            <w:r w:rsidR="007D3D90">
              <w:rPr>
                <w:noProof/>
                <w:webHidden/>
              </w:rPr>
              <w:fldChar w:fldCharType="end"/>
            </w:r>
          </w:hyperlink>
        </w:p>
        <w:p w14:paraId="6E8CCFFD" w14:textId="460789A0" w:rsidR="000706A4" w:rsidRPr="00C33DC0" w:rsidRDefault="000706A4" w:rsidP="00A71657">
          <w:pPr>
            <w:spacing w:before="0" w:after="0"/>
            <w:ind w:firstLine="709"/>
            <w:rPr>
              <w:color w:val="0D0D0D" w:themeColor="text1" w:themeTint="F2"/>
            </w:rPr>
          </w:pPr>
          <w:r w:rsidRPr="003A4144">
            <w:rPr>
              <w:b/>
              <w:bCs/>
              <w:color w:val="0D0D0D" w:themeColor="text1" w:themeTint="F2"/>
            </w:rPr>
            <w:fldChar w:fldCharType="end"/>
          </w:r>
        </w:p>
      </w:sdtContent>
    </w:sdt>
    <w:p w14:paraId="3BC5A16F" w14:textId="77777777" w:rsidR="00F70ED0" w:rsidRDefault="00F70ED0" w:rsidP="00A71657">
      <w:pPr>
        <w:spacing w:before="0" w:after="0"/>
        <w:ind w:firstLine="709"/>
        <w:rPr>
          <w:b/>
          <w:bCs/>
          <w:color w:val="0D0D0D" w:themeColor="text1" w:themeTint="F2"/>
          <w:szCs w:val="28"/>
        </w:rPr>
      </w:pPr>
    </w:p>
    <w:p w14:paraId="4CCBBAC0" w14:textId="626AF1A8" w:rsidR="00E17C93" w:rsidRPr="00C33DC0" w:rsidRDefault="00E17C93" w:rsidP="00A71657">
      <w:pPr>
        <w:spacing w:before="0" w:after="0"/>
        <w:ind w:firstLine="709"/>
        <w:rPr>
          <w:b/>
          <w:bCs/>
          <w:color w:val="0D0D0D" w:themeColor="text1" w:themeTint="F2"/>
          <w:szCs w:val="28"/>
        </w:rPr>
      </w:pPr>
      <w:r w:rsidRPr="00C33DC0">
        <w:rPr>
          <w:b/>
          <w:bCs/>
          <w:color w:val="0D0D0D" w:themeColor="text1" w:themeTint="F2"/>
          <w:szCs w:val="28"/>
        </w:rPr>
        <w:br w:type="page"/>
      </w:r>
    </w:p>
    <w:p w14:paraId="4FEB4B1E" w14:textId="77777777" w:rsidR="00B46DE2" w:rsidRDefault="00B46DE2" w:rsidP="00A71657">
      <w:pPr>
        <w:pStyle w:val="1"/>
        <w:numPr>
          <w:ilvl w:val="0"/>
          <w:numId w:val="3"/>
        </w:numPr>
        <w:spacing w:before="0" w:after="0"/>
        <w:ind w:firstLine="709"/>
        <w:rPr>
          <w:rFonts w:ascii="Times New Roman" w:hAnsi="Times New Roman" w:cs="Times New Roman"/>
          <w:b/>
          <w:color w:val="0D0D0D" w:themeColor="text1" w:themeTint="F2"/>
        </w:rPr>
      </w:pPr>
      <w:bookmarkStart w:id="2" w:name="_Toc158135631"/>
      <w:bookmarkEnd w:id="1"/>
      <w:r>
        <w:rPr>
          <w:rFonts w:ascii="Times New Roman" w:hAnsi="Times New Roman" w:cs="Times New Roman"/>
          <w:b/>
          <w:color w:val="0D0D0D" w:themeColor="text1" w:themeTint="F2"/>
        </w:rPr>
        <w:lastRenderedPageBreak/>
        <w:t>ПОИСКОВО-ИССЛЕДОВАТЕЛЬСКИЙ ЭТАП</w:t>
      </w:r>
      <w:bookmarkEnd w:id="2"/>
    </w:p>
    <w:p w14:paraId="4268B04C" w14:textId="3C096819" w:rsidR="00192566" w:rsidRPr="00C33DC0" w:rsidRDefault="00883A96" w:rsidP="00B46DE2">
      <w:pPr>
        <w:pStyle w:val="1"/>
        <w:numPr>
          <w:ilvl w:val="1"/>
          <w:numId w:val="3"/>
        </w:numPr>
        <w:spacing w:before="0" w:after="0"/>
        <w:rPr>
          <w:rFonts w:ascii="Times New Roman" w:hAnsi="Times New Roman" w:cs="Times New Roman"/>
          <w:b/>
          <w:color w:val="0D0D0D" w:themeColor="text1" w:themeTint="F2"/>
        </w:rPr>
      </w:pPr>
      <w:bookmarkStart w:id="3" w:name="_Toc158135632"/>
      <w:r>
        <w:rPr>
          <w:rFonts w:ascii="Times New Roman" w:hAnsi="Times New Roman" w:cs="Times New Roman"/>
          <w:b/>
          <w:color w:val="0D0D0D" w:themeColor="text1" w:themeTint="F2"/>
        </w:rPr>
        <w:t>Актуальность</w:t>
      </w:r>
      <w:r w:rsidR="00665274">
        <w:rPr>
          <w:rFonts w:ascii="Times New Roman" w:hAnsi="Times New Roman" w:cs="Times New Roman"/>
          <w:b/>
          <w:color w:val="0D0D0D" w:themeColor="text1" w:themeTint="F2"/>
        </w:rPr>
        <w:t>, цель и задачи</w:t>
      </w:r>
      <w:bookmarkEnd w:id="3"/>
    </w:p>
    <w:p w14:paraId="1B7BD19B" w14:textId="77777777" w:rsidR="009F237D" w:rsidRDefault="00566F17" w:rsidP="00A71657">
      <w:pPr>
        <w:spacing w:before="0" w:after="0"/>
        <w:ind w:firstLine="709"/>
        <w:rPr>
          <w:color w:val="0D0D0D" w:themeColor="text1" w:themeTint="F2"/>
          <w:szCs w:val="28"/>
        </w:rPr>
      </w:pPr>
      <w:r w:rsidRPr="00566F17">
        <w:rPr>
          <w:color w:val="0D0D0D" w:themeColor="text1" w:themeTint="F2"/>
          <w:szCs w:val="28"/>
        </w:rPr>
        <w:t>Вопрос безопасности в нашем обществе имеет высокую значимость. С каждым днем люди сталкиваются с различными рисками и угрозами, которые могут нанести вред их здоровью и жизни. Повышение безопасности стало одной из приоритетных задач в различных областях, включая автомобильную индустрию, авиацию, сферу спасательных операций и даже в повседневной жизни</w:t>
      </w:r>
      <w:r w:rsidR="00352F44">
        <w:rPr>
          <w:color w:val="0D0D0D" w:themeColor="text1" w:themeTint="F2"/>
          <w:szCs w:val="28"/>
        </w:rPr>
        <w:t>.</w:t>
      </w:r>
    </w:p>
    <w:p w14:paraId="659463DD" w14:textId="0CAE72EE" w:rsidR="00566F17" w:rsidRPr="00566F17" w:rsidRDefault="00566F17" w:rsidP="00A71657">
      <w:pPr>
        <w:spacing w:before="0" w:after="0"/>
        <w:ind w:firstLine="709"/>
        <w:rPr>
          <w:color w:val="0D0D0D" w:themeColor="text1" w:themeTint="F2"/>
          <w:szCs w:val="28"/>
        </w:rPr>
      </w:pPr>
      <w:r w:rsidRPr="00566F17">
        <w:rPr>
          <w:color w:val="0D0D0D" w:themeColor="text1" w:themeTint="F2"/>
          <w:szCs w:val="28"/>
        </w:rPr>
        <w:t>В этом контексте разработка инновационных технологий и устройств, способных предотвращать и реагировать на возможные опасности, является крайне актуальной задачей. Проект, основанный на использовании Arduino и различных датчиков, направлен на повышение безопасности в аварийных ситуациях, предоставляя</w:t>
      </w:r>
      <w:r w:rsidR="00FE7B05">
        <w:rPr>
          <w:color w:val="0D0D0D" w:themeColor="text1" w:themeTint="F2"/>
          <w:szCs w:val="28"/>
        </w:rPr>
        <w:t xml:space="preserve"> концепцию раннего</w:t>
      </w:r>
      <w:r w:rsidRPr="00566F17">
        <w:rPr>
          <w:color w:val="0D0D0D" w:themeColor="text1" w:themeTint="F2"/>
          <w:szCs w:val="28"/>
        </w:rPr>
        <w:t xml:space="preserve"> обнаружения проблем и возможность своевременной реакции.</w:t>
      </w:r>
    </w:p>
    <w:p w14:paraId="79ABEA9A" w14:textId="0C4CF565" w:rsidR="00566F17" w:rsidRPr="00566F17" w:rsidRDefault="00566F17" w:rsidP="00A71657">
      <w:pPr>
        <w:spacing w:before="0" w:after="0"/>
        <w:ind w:firstLine="709"/>
        <w:rPr>
          <w:color w:val="0D0D0D" w:themeColor="text1" w:themeTint="F2"/>
          <w:szCs w:val="28"/>
        </w:rPr>
      </w:pPr>
      <w:r w:rsidRPr="00566F17">
        <w:rPr>
          <w:color w:val="0D0D0D" w:themeColor="text1" w:themeTint="F2"/>
          <w:szCs w:val="28"/>
        </w:rPr>
        <w:t>Целью данного проекта является разработка и создание устройства, способного в реальном времени обнаруживать резкие повороты и изменения ускорения, а также отправлять соответствующие уведомления пользователю. Основной упор делается на аварийные ситуации, где быстрое обнаружение потенциальных угроз могут способствовать более эффективному реагированию и помочь в предотвращении возможных последствий</w:t>
      </w:r>
    </w:p>
    <w:p w14:paraId="5D63B038" w14:textId="4F34B790" w:rsidR="00566F17" w:rsidRPr="00566F17" w:rsidRDefault="00566F17" w:rsidP="00A71657">
      <w:pPr>
        <w:spacing w:before="0" w:after="0"/>
        <w:ind w:firstLine="709"/>
        <w:rPr>
          <w:color w:val="0D0D0D" w:themeColor="text1" w:themeTint="F2"/>
          <w:szCs w:val="28"/>
        </w:rPr>
      </w:pPr>
      <w:r w:rsidRPr="00566F17">
        <w:rPr>
          <w:color w:val="0D0D0D" w:themeColor="text1" w:themeTint="F2"/>
          <w:szCs w:val="28"/>
        </w:rPr>
        <w:t>Задачи проекта:</w:t>
      </w:r>
    </w:p>
    <w:p w14:paraId="546C4BEE" w14:textId="6E0386F3" w:rsidR="00566F17" w:rsidRPr="00566F17" w:rsidRDefault="00566F17" w:rsidP="00A71657">
      <w:pPr>
        <w:spacing w:before="0" w:after="0"/>
        <w:ind w:firstLine="709"/>
        <w:rPr>
          <w:color w:val="0D0D0D" w:themeColor="text1" w:themeTint="F2"/>
          <w:szCs w:val="28"/>
        </w:rPr>
      </w:pPr>
      <w:r w:rsidRPr="00566F17">
        <w:rPr>
          <w:color w:val="0D0D0D" w:themeColor="text1" w:themeTint="F2"/>
          <w:szCs w:val="28"/>
        </w:rPr>
        <w:t>1.</w:t>
      </w:r>
      <w:r w:rsidR="00D0096E">
        <w:rPr>
          <w:color w:val="0D0D0D" w:themeColor="text1" w:themeTint="F2"/>
          <w:szCs w:val="28"/>
        </w:rPr>
        <w:t xml:space="preserve"> </w:t>
      </w:r>
      <w:r w:rsidRPr="00566F17">
        <w:rPr>
          <w:color w:val="0D0D0D" w:themeColor="text1" w:themeTint="F2"/>
          <w:szCs w:val="28"/>
        </w:rPr>
        <w:t>Исследование и анализ существующих методов и технологий, связанных с безопасностью и обнаружением опасных ситуаций.</w:t>
      </w:r>
    </w:p>
    <w:p w14:paraId="59A9BF67" w14:textId="0E80339D" w:rsidR="00566F17" w:rsidRPr="00566F17" w:rsidRDefault="00566F17" w:rsidP="00A71657">
      <w:pPr>
        <w:spacing w:before="0" w:after="0"/>
        <w:ind w:firstLine="709"/>
        <w:rPr>
          <w:color w:val="0D0D0D" w:themeColor="text1" w:themeTint="F2"/>
          <w:szCs w:val="28"/>
        </w:rPr>
      </w:pPr>
      <w:r w:rsidRPr="00566F17">
        <w:rPr>
          <w:color w:val="0D0D0D" w:themeColor="text1" w:themeTint="F2"/>
          <w:szCs w:val="28"/>
        </w:rPr>
        <w:t>2.</w:t>
      </w:r>
      <w:r w:rsidR="00D0096E">
        <w:rPr>
          <w:color w:val="0D0D0D" w:themeColor="text1" w:themeTint="F2"/>
          <w:szCs w:val="28"/>
        </w:rPr>
        <w:t xml:space="preserve"> </w:t>
      </w:r>
      <w:r w:rsidRPr="00566F17">
        <w:rPr>
          <w:color w:val="0D0D0D" w:themeColor="text1" w:themeTint="F2"/>
          <w:szCs w:val="28"/>
        </w:rPr>
        <w:t xml:space="preserve">Разработка концепции датчика, использующего гироскоп, магнитометр и акселерометр для обнаружения поворотов и </w:t>
      </w:r>
      <w:r w:rsidR="004136DE">
        <w:rPr>
          <w:color w:val="0D0D0D" w:themeColor="text1" w:themeTint="F2"/>
          <w:szCs w:val="28"/>
        </w:rPr>
        <w:t xml:space="preserve">резких </w:t>
      </w:r>
      <w:r w:rsidRPr="00566F17">
        <w:rPr>
          <w:color w:val="0D0D0D" w:themeColor="text1" w:themeTint="F2"/>
          <w:szCs w:val="28"/>
        </w:rPr>
        <w:t>изменений ускорения.</w:t>
      </w:r>
    </w:p>
    <w:p w14:paraId="6020B95E" w14:textId="00CF7B08" w:rsidR="00566F17" w:rsidRPr="00566F17" w:rsidRDefault="00566F17" w:rsidP="00A71657">
      <w:pPr>
        <w:spacing w:before="0" w:after="0"/>
        <w:ind w:firstLine="709"/>
        <w:rPr>
          <w:color w:val="0D0D0D" w:themeColor="text1" w:themeTint="F2"/>
          <w:szCs w:val="28"/>
        </w:rPr>
      </w:pPr>
      <w:r w:rsidRPr="00566F17">
        <w:rPr>
          <w:color w:val="0D0D0D" w:themeColor="text1" w:themeTint="F2"/>
          <w:szCs w:val="28"/>
        </w:rPr>
        <w:t xml:space="preserve">3. Реализация алгоритма обработки данных и определения критериев безопасности, при которых будет происходить отправка </w:t>
      </w:r>
      <w:r w:rsidR="00F51D96">
        <w:rPr>
          <w:color w:val="0D0D0D" w:themeColor="text1" w:themeTint="F2"/>
          <w:szCs w:val="28"/>
        </w:rPr>
        <w:t>сообщения</w:t>
      </w:r>
      <w:r w:rsidRPr="00566F17">
        <w:rPr>
          <w:color w:val="0D0D0D" w:themeColor="text1" w:themeTint="F2"/>
          <w:szCs w:val="28"/>
        </w:rPr>
        <w:t>.</w:t>
      </w:r>
    </w:p>
    <w:p w14:paraId="62743B04" w14:textId="3BE63ED3" w:rsidR="00566F17" w:rsidRPr="00566F17" w:rsidRDefault="00566F17" w:rsidP="00A71657">
      <w:pPr>
        <w:spacing w:before="0" w:after="0"/>
        <w:ind w:firstLine="709"/>
        <w:rPr>
          <w:color w:val="0D0D0D" w:themeColor="text1" w:themeTint="F2"/>
          <w:szCs w:val="28"/>
        </w:rPr>
      </w:pPr>
      <w:r w:rsidRPr="00566F17">
        <w:rPr>
          <w:color w:val="0D0D0D" w:themeColor="text1" w:themeTint="F2"/>
          <w:szCs w:val="28"/>
        </w:rPr>
        <w:t xml:space="preserve">4. Создание программного обеспечения на Arduino для взаимодействия между </w:t>
      </w:r>
      <w:r w:rsidR="002E1A70">
        <w:rPr>
          <w:color w:val="0D0D0D" w:themeColor="text1" w:themeTint="F2"/>
          <w:szCs w:val="28"/>
        </w:rPr>
        <w:t>Д</w:t>
      </w:r>
      <w:r w:rsidRPr="00566F17">
        <w:rPr>
          <w:color w:val="0D0D0D" w:themeColor="text1" w:themeTint="F2"/>
          <w:szCs w:val="28"/>
        </w:rPr>
        <w:t xml:space="preserve">атчиком и </w:t>
      </w:r>
      <w:r w:rsidR="002E1A70">
        <w:rPr>
          <w:color w:val="0D0D0D" w:themeColor="text1" w:themeTint="F2"/>
          <w:szCs w:val="28"/>
        </w:rPr>
        <w:t>С</w:t>
      </w:r>
      <w:r w:rsidRPr="00566F17">
        <w:rPr>
          <w:color w:val="0D0D0D" w:themeColor="text1" w:themeTint="F2"/>
          <w:szCs w:val="28"/>
        </w:rPr>
        <w:t>танцией приемника</w:t>
      </w:r>
      <w:r w:rsidR="00F51D96">
        <w:rPr>
          <w:color w:val="0D0D0D" w:themeColor="text1" w:themeTint="F2"/>
          <w:szCs w:val="28"/>
        </w:rPr>
        <w:t>, а</w:t>
      </w:r>
      <w:r w:rsidR="00F743D0">
        <w:rPr>
          <w:color w:val="0D0D0D" w:themeColor="text1" w:themeTint="F2"/>
          <w:szCs w:val="28"/>
        </w:rPr>
        <w:t xml:space="preserve"> также</w:t>
      </w:r>
      <w:r w:rsidR="00F51D96">
        <w:rPr>
          <w:color w:val="0D0D0D" w:themeColor="text1" w:themeTint="F2"/>
          <w:szCs w:val="28"/>
        </w:rPr>
        <w:t xml:space="preserve"> вычисления поворота</w:t>
      </w:r>
      <w:r w:rsidRPr="00566F17">
        <w:rPr>
          <w:color w:val="0D0D0D" w:themeColor="text1" w:themeTint="F2"/>
          <w:szCs w:val="28"/>
        </w:rPr>
        <w:t>.</w:t>
      </w:r>
    </w:p>
    <w:p w14:paraId="2008E990" w14:textId="77777777" w:rsidR="00566F17" w:rsidRPr="00566F17" w:rsidRDefault="00566F17" w:rsidP="00A71657">
      <w:pPr>
        <w:spacing w:before="0" w:after="0"/>
        <w:ind w:firstLine="709"/>
        <w:rPr>
          <w:color w:val="0D0D0D" w:themeColor="text1" w:themeTint="F2"/>
          <w:szCs w:val="28"/>
        </w:rPr>
      </w:pPr>
      <w:r w:rsidRPr="00566F17">
        <w:rPr>
          <w:color w:val="0D0D0D" w:themeColor="text1" w:themeTint="F2"/>
          <w:szCs w:val="28"/>
        </w:rPr>
        <w:lastRenderedPageBreak/>
        <w:t>5. Изготовление прототипа устройства с использованием аппаратных компонентов и разработанных программных решений.</w:t>
      </w:r>
    </w:p>
    <w:p w14:paraId="469C6323" w14:textId="77777777" w:rsidR="00A71657" w:rsidRDefault="00566F17" w:rsidP="00A71657">
      <w:pPr>
        <w:spacing w:before="0" w:after="0"/>
        <w:ind w:firstLine="709"/>
        <w:rPr>
          <w:color w:val="0D0D0D" w:themeColor="text1" w:themeTint="F2"/>
          <w:szCs w:val="28"/>
        </w:rPr>
      </w:pPr>
      <w:r w:rsidRPr="00566F17">
        <w:rPr>
          <w:color w:val="0D0D0D" w:themeColor="text1" w:themeTint="F2"/>
          <w:szCs w:val="28"/>
        </w:rPr>
        <w:t>6. Тестирование и оптимизация устройства, анализ результатов и внесение необходимых улучшений.</w:t>
      </w:r>
    </w:p>
    <w:p w14:paraId="48B4E6CC" w14:textId="301C3EA7" w:rsidR="005E024C" w:rsidRDefault="00566F17" w:rsidP="00A71657">
      <w:pPr>
        <w:spacing w:before="0" w:after="0"/>
        <w:ind w:firstLine="709"/>
        <w:rPr>
          <w:color w:val="0D0D0D" w:themeColor="text1" w:themeTint="F2"/>
          <w:szCs w:val="28"/>
        </w:rPr>
      </w:pPr>
      <w:r w:rsidRPr="00566F17">
        <w:rPr>
          <w:color w:val="0D0D0D" w:themeColor="text1" w:themeTint="F2"/>
          <w:szCs w:val="28"/>
        </w:rPr>
        <w:t>7. Подготовка документации и презентации проекта для реализации в реальных условиях или дальнейшего развития.</w:t>
      </w:r>
    </w:p>
    <w:p w14:paraId="190686AC" w14:textId="77777777" w:rsidR="005E024C" w:rsidRDefault="005E024C" w:rsidP="00A71657">
      <w:pPr>
        <w:spacing w:before="0" w:after="0"/>
        <w:ind w:firstLine="709"/>
        <w:rPr>
          <w:color w:val="0D0D0D" w:themeColor="text1" w:themeTint="F2"/>
          <w:szCs w:val="28"/>
        </w:rPr>
      </w:pPr>
    </w:p>
    <w:p w14:paraId="10DB182E" w14:textId="1043D428" w:rsidR="005E024C" w:rsidRDefault="005E024C" w:rsidP="00B46DE2">
      <w:pPr>
        <w:pStyle w:val="1"/>
        <w:numPr>
          <w:ilvl w:val="1"/>
          <w:numId w:val="3"/>
        </w:numPr>
        <w:spacing w:before="0" w:after="0"/>
        <w:rPr>
          <w:rFonts w:ascii="Times New Roman" w:hAnsi="Times New Roman" w:cs="Times New Roman"/>
          <w:b/>
          <w:color w:val="0D0D0D" w:themeColor="text1" w:themeTint="F2"/>
        </w:rPr>
      </w:pPr>
      <w:bookmarkStart w:id="4" w:name="_Toc158135633"/>
      <w:r>
        <w:rPr>
          <w:rFonts w:ascii="Times New Roman" w:hAnsi="Times New Roman" w:cs="Times New Roman"/>
          <w:b/>
          <w:color w:val="0D0D0D" w:themeColor="text1" w:themeTint="F2"/>
        </w:rPr>
        <w:t>Общая информация</w:t>
      </w:r>
      <w:bookmarkEnd w:id="4"/>
    </w:p>
    <w:p w14:paraId="45494048" w14:textId="3BB9D24C" w:rsidR="00F67210" w:rsidRDefault="00F67210" w:rsidP="00A71657">
      <w:pPr>
        <w:spacing w:before="0" w:after="0"/>
        <w:ind w:firstLine="709"/>
      </w:pPr>
      <w:r>
        <w:t>Современное техническое развитие привело к появлению системы аварийного реагирования на дорогах, известной как ЭРА ГЛОНАСС (Единая Российская Автоматизированная информационная Система спасения на дорогах с использованием ГЛОНАСС). Эта система предназначена для обнаружения аварийных ситуаций и автоматической передачи информации о них на оперативные диспетчерские службы и спасательные службы.</w:t>
      </w:r>
    </w:p>
    <w:p w14:paraId="5D82FB2D" w14:textId="732FC67F" w:rsidR="00F67210" w:rsidRDefault="00F67210" w:rsidP="00A71657">
      <w:pPr>
        <w:spacing w:before="0" w:after="0"/>
        <w:ind w:firstLine="709"/>
      </w:pPr>
      <w:r>
        <w:t xml:space="preserve">Однако, несмотря на важность и обязательность использования ЭРА ГЛОНАСС в новых автомобилях, у старых автомобилей, а также в мотоциклах, квадроциклах, мопедах и других типах транспортных средств эта система </w:t>
      </w:r>
      <w:r w:rsidR="00466F86">
        <w:t xml:space="preserve">по умолчанию </w:t>
      </w:r>
      <w:r>
        <w:t>отсутствует. Это создает проблемы в обеспечении безопасности и оперативной реакции на чрезвычайные ситуации в таких транспортных средствах.</w:t>
      </w:r>
    </w:p>
    <w:p w14:paraId="5BBE1CEB" w14:textId="0313BC72" w:rsidR="00F67210" w:rsidRPr="00F67210" w:rsidRDefault="00466F86" w:rsidP="00A71657">
      <w:pPr>
        <w:spacing w:before="0" w:after="0"/>
        <w:ind w:firstLine="709"/>
      </w:pPr>
      <w:r>
        <w:t>Но</w:t>
      </w:r>
      <w:r w:rsidR="00F67210">
        <w:t xml:space="preserve"> в отличие от системы ЭРА ГЛОНАСС, мой проект предлагает гибкость и настраиваемость для обеспечения безопасности в различных транспортных средствах. Модификация, основанная на Arduino, позволяет настроить параметры системы в соответствии с требованиями конкретного владельца транспортного средства</w:t>
      </w:r>
      <w:r w:rsidR="00773260">
        <w:t>, и</w:t>
      </w:r>
      <w:r w:rsidR="00F67210">
        <w:t xml:space="preserve"> владельцы старых автомобилей, мотоциклов, </w:t>
      </w:r>
      <w:r w:rsidR="00BF31A9">
        <w:t>квадроциклов</w:t>
      </w:r>
      <w:r w:rsidR="00F67210">
        <w:t xml:space="preserve"> и мопедов могут получить функциональность безопасности, сравнимую с ЭРА ГЛОНАСС. Они смогут настраивать различные параметры, такие как пороговые значения поворотов, время задержки перед отправкой сигнала и другие настройки, чтобы адаптировать систему к своим индивидуальным потребностям и предпочтениям.</w:t>
      </w:r>
    </w:p>
    <w:p w14:paraId="5D25F409" w14:textId="77777777" w:rsidR="005E024C" w:rsidRDefault="005E024C" w:rsidP="00A71657">
      <w:pPr>
        <w:spacing w:before="0" w:after="0"/>
        <w:ind w:firstLine="709"/>
        <w:rPr>
          <w:color w:val="0D0D0D" w:themeColor="text1" w:themeTint="F2"/>
          <w:szCs w:val="28"/>
        </w:rPr>
      </w:pPr>
    </w:p>
    <w:p w14:paraId="19AAB587" w14:textId="44CBE0E7" w:rsidR="005E024C" w:rsidRPr="005E024C" w:rsidRDefault="001D39E3" w:rsidP="00B46DE2">
      <w:pPr>
        <w:pStyle w:val="1"/>
        <w:numPr>
          <w:ilvl w:val="1"/>
          <w:numId w:val="3"/>
        </w:numPr>
        <w:spacing w:before="0" w:after="0"/>
        <w:rPr>
          <w:rFonts w:ascii="Times New Roman" w:hAnsi="Times New Roman" w:cs="Times New Roman"/>
          <w:b/>
          <w:color w:val="0D0D0D" w:themeColor="text1" w:themeTint="F2"/>
        </w:rPr>
      </w:pPr>
      <w:bookmarkStart w:id="5" w:name="_Toc158135634"/>
      <w:r>
        <w:rPr>
          <w:rFonts w:ascii="Times New Roman" w:hAnsi="Times New Roman" w:cs="Times New Roman"/>
          <w:b/>
          <w:color w:val="0D0D0D" w:themeColor="text1" w:themeTint="F2"/>
        </w:rPr>
        <w:t>Идея и к</w:t>
      </w:r>
      <w:r w:rsidR="005E024C">
        <w:rPr>
          <w:rFonts w:ascii="Times New Roman" w:hAnsi="Times New Roman" w:cs="Times New Roman"/>
          <w:b/>
          <w:color w:val="0D0D0D" w:themeColor="text1" w:themeTint="F2"/>
        </w:rPr>
        <w:t>онцепция проекта</w:t>
      </w:r>
      <w:bookmarkEnd w:id="5"/>
    </w:p>
    <w:p w14:paraId="2B57FFCA" w14:textId="53282C86" w:rsidR="002B0677" w:rsidRPr="002B0677" w:rsidRDefault="002B0677" w:rsidP="00A71657">
      <w:pPr>
        <w:spacing w:before="0" w:after="0"/>
        <w:ind w:firstLine="709"/>
        <w:rPr>
          <w:color w:val="0D0D0D" w:themeColor="text1" w:themeTint="F2"/>
          <w:szCs w:val="28"/>
        </w:rPr>
      </w:pPr>
      <w:r w:rsidRPr="002B0677">
        <w:rPr>
          <w:color w:val="0D0D0D" w:themeColor="text1" w:themeTint="F2"/>
          <w:szCs w:val="28"/>
        </w:rPr>
        <w:t>Идеей проекта является расширение применения прибора</w:t>
      </w:r>
      <w:r w:rsidR="004E60D9">
        <w:rPr>
          <w:color w:val="0D0D0D" w:themeColor="text1" w:themeTint="F2"/>
          <w:szCs w:val="28"/>
        </w:rPr>
        <w:t xml:space="preserve"> по</w:t>
      </w:r>
      <w:r w:rsidRPr="002B0677">
        <w:rPr>
          <w:color w:val="0D0D0D" w:themeColor="text1" w:themeTint="F2"/>
          <w:szCs w:val="28"/>
        </w:rPr>
        <w:t xml:space="preserve"> обнаружени</w:t>
      </w:r>
      <w:r w:rsidR="004E60D9">
        <w:rPr>
          <w:color w:val="0D0D0D" w:themeColor="text1" w:themeTint="F2"/>
          <w:szCs w:val="28"/>
        </w:rPr>
        <w:t xml:space="preserve">ю </w:t>
      </w:r>
      <w:r w:rsidRPr="002B0677">
        <w:rPr>
          <w:color w:val="0D0D0D" w:themeColor="text1" w:themeTint="F2"/>
          <w:szCs w:val="28"/>
        </w:rPr>
        <w:t>чрезвычайных ситуаций. В дополнение к его использованию в автомобилях и других транспортных средствах, можно представить возможность использования прибора в самолетах и спутниках с целью повышения безопасности и оперативности реагирования на внештатные ситуации.</w:t>
      </w:r>
    </w:p>
    <w:p w14:paraId="69FCA2D3" w14:textId="77777777" w:rsidR="002B0677" w:rsidRPr="002B0677" w:rsidRDefault="002B0677" w:rsidP="00A71657">
      <w:pPr>
        <w:spacing w:before="0" w:after="0"/>
        <w:ind w:firstLine="709"/>
        <w:rPr>
          <w:color w:val="0D0D0D" w:themeColor="text1" w:themeTint="F2"/>
          <w:szCs w:val="28"/>
        </w:rPr>
      </w:pPr>
      <w:r w:rsidRPr="002B0677">
        <w:rPr>
          <w:color w:val="0D0D0D" w:themeColor="text1" w:themeTint="F2"/>
          <w:szCs w:val="28"/>
        </w:rPr>
        <w:t>В сфере авиации прибор может быть настроен для постоянного мониторинга резких поворотов самолета. Например, при достижении угла поворота на, условно, 40 градусов за последние 5 секунд, прибор может отправить сигнал на бортовую систему диспетчера. Диспетчер, получив уведомление, может запросить у лётчиков подтверждение их физического состояния и убедиться, что всё нормально. Это позволяет оперативно реагировать на возникающие проблемы во время полета.</w:t>
      </w:r>
    </w:p>
    <w:p w14:paraId="1BFF6C92" w14:textId="20D5A391" w:rsidR="002B0677" w:rsidRPr="002B0677" w:rsidRDefault="002B0677" w:rsidP="00A71657">
      <w:pPr>
        <w:spacing w:before="0" w:after="0"/>
        <w:ind w:firstLine="709"/>
        <w:rPr>
          <w:color w:val="0D0D0D" w:themeColor="text1" w:themeTint="F2"/>
          <w:szCs w:val="28"/>
        </w:rPr>
      </w:pPr>
      <w:r w:rsidRPr="002B0677">
        <w:rPr>
          <w:color w:val="0D0D0D" w:themeColor="text1" w:themeTint="F2"/>
          <w:szCs w:val="28"/>
        </w:rPr>
        <w:t>В космической сфере прибор может быть использован для обеспечения безопасности спутников. Например, когда в спутник что-то врезалось</w:t>
      </w:r>
      <w:r w:rsidR="00D369FD">
        <w:rPr>
          <w:color w:val="0D0D0D" w:themeColor="text1" w:themeTint="F2"/>
          <w:szCs w:val="28"/>
        </w:rPr>
        <w:t xml:space="preserve"> или если сломались подвижные части спутника,</w:t>
      </w:r>
      <w:r w:rsidRPr="002B0677">
        <w:rPr>
          <w:color w:val="0D0D0D" w:themeColor="text1" w:themeTint="F2"/>
          <w:szCs w:val="28"/>
        </w:rPr>
        <w:t xml:space="preserve"> прибор может автоматически его выключить и отправить сигнал на Землю. Это позволит операторам на Земле проверить всё ли исправно, и предпринять соответствующие меры для обеспечения его целостности и работоспособности. </w:t>
      </w:r>
    </w:p>
    <w:p w14:paraId="025D20CB" w14:textId="75E1ADD9" w:rsidR="005E024C" w:rsidRDefault="002B0677" w:rsidP="00A71657">
      <w:pPr>
        <w:spacing w:before="0" w:after="0"/>
        <w:ind w:firstLine="709"/>
        <w:rPr>
          <w:color w:val="0D0D0D" w:themeColor="text1" w:themeTint="F2"/>
          <w:szCs w:val="28"/>
        </w:rPr>
      </w:pPr>
      <w:r w:rsidRPr="002B0677">
        <w:rPr>
          <w:color w:val="0D0D0D" w:themeColor="text1" w:themeTint="F2"/>
          <w:szCs w:val="28"/>
        </w:rPr>
        <w:t>Концепция использования проекта в самолетах и космических аппаратах предоставляет ряд преимуществ. Во-первых, это дополнительный уровень безопасности и реагирования на чрезвычайные ситуации в данных областях. Во-вторых, использование Arduino</w:t>
      </w:r>
      <w:r w:rsidR="00EE28AA">
        <w:rPr>
          <w:color w:val="0D0D0D" w:themeColor="text1" w:themeTint="F2"/>
          <w:szCs w:val="28"/>
        </w:rPr>
        <w:t xml:space="preserve"> с открытым исходным кодом</w:t>
      </w:r>
      <w:r w:rsidRPr="002B0677">
        <w:rPr>
          <w:color w:val="0D0D0D" w:themeColor="text1" w:themeTint="F2"/>
          <w:szCs w:val="28"/>
        </w:rPr>
        <w:t xml:space="preserve"> позволяет гибко настроить параметры работы прибора в зависимости от требований и условий конкретных ситуаций. Это делает проект адаптивным и совместимым с различными типами воздушных и космических транспортных </w:t>
      </w:r>
      <w:r w:rsidR="00C94452" w:rsidRPr="002B0677">
        <w:rPr>
          <w:color w:val="0D0D0D" w:themeColor="text1" w:themeTint="F2"/>
          <w:szCs w:val="28"/>
        </w:rPr>
        <w:t>средств</w:t>
      </w:r>
      <w:r w:rsidRPr="002B0677">
        <w:rPr>
          <w:color w:val="0D0D0D" w:themeColor="text1" w:themeTint="F2"/>
          <w:szCs w:val="28"/>
        </w:rPr>
        <w:t>.</w:t>
      </w:r>
    </w:p>
    <w:p w14:paraId="7613C00E" w14:textId="06A3BF22" w:rsidR="00F4600D" w:rsidRDefault="00F4600D" w:rsidP="00A71657">
      <w:pPr>
        <w:spacing w:before="0" w:after="0"/>
        <w:ind w:firstLine="709"/>
        <w:rPr>
          <w:color w:val="0D0D0D" w:themeColor="text1" w:themeTint="F2"/>
          <w:szCs w:val="28"/>
        </w:rPr>
      </w:pPr>
    </w:p>
    <w:p w14:paraId="39EA4A0E" w14:textId="77777777" w:rsidR="005C6282" w:rsidRDefault="005C6282" w:rsidP="005C6282">
      <w:pPr>
        <w:pStyle w:val="1"/>
        <w:numPr>
          <w:ilvl w:val="0"/>
          <w:numId w:val="3"/>
        </w:numPr>
        <w:spacing w:before="0" w:after="0"/>
        <w:ind w:firstLine="709"/>
        <w:rPr>
          <w:rFonts w:ascii="Times New Roman" w:hAnsi="Times New Roman" w:cs="Times New Roman"/>
          <w:b/>
          <w:color w:val="0D0D0D" w:themeColor="text1" w:themeTint="F2"/>
        </w:rPr>
      </w:pPr>
      <w:bookmarkStart w:id="6" w:name="_Toc158135635"/>
      <w:r>
        <w:rPr>
          <w:rFonts w:ascii="Times New Roman" w:hAnsi="Times New Roman" w:cs="Times New Roman"/>
          <w:b/>
          <w:color w:val="0D0D0D" w:themeColor="text1" w:themeTint="F2"/>
        </w:rPr>
        <w:lastRenderedPageBreak/>
        <w:t xml:space="preserve">ТЕХНИЧЕСКИЙ </w:t>
      </w:r>
      <w:r w:rsidR="00B46DE2">
        <w:rPr>
          <w:rFonts w:ascii="Times New Roman" w:hAnsi="Times New Roman" w:cs="Times New Roman"/>
          <w:b/>
          <w:color w:val="0D0D0D" w:themeColor="text1" w:themeTint="F2"/>
        </w:rPr>
        <w:t>ЭТАП</w:t>
      </w:r>
      <w:bookmarkEnd w:id="6"/>
    </w:p>
    <w:p w14:paraId="00B994ED" w14:textId="66DFFC98" w:rsidR="005E024C" w:rsidRPr="005C6282" w:rsidRDefault="00AA706B" w:rsidP="005C6282">
      <w:pPr>
        <w:pStyle w:val="1"/>
        <w:numPr>
          <w:ilvl w:val="1"/>
          <w:numId w:val="3"/>
        </w:numPr>
        <w:spacing w:before="0" w:after="0"/>
        <w:rPr>
          <w:rFonts w:ascii="Times New Roman" w:hAnsi="Times New Roman" w:cs="Times New Roman"/>
          <w:b/>
          <w:color w:val="0D0D0D" w:themeColor="text1" w:themeTint="F2"/>
        </w:rPr>
      </w:pPr>
      <w:bookmarkStart w:id="7" w:name="_Toc158135636"/>
      <w:r w:rsidRPr="005C6282">
        <w:rPr>
          <w:rFonts w:ascii="Times New Roman" w:hAnsi="Times New Roman" w:cs="Times New Roman"/>
          <w:b/>
          <w:color w:val="0D0D0D" w:themeColor="text1" w:themeTint="F2"/>
        </w:rPr>
        <w:t>Реализация проекта</w:t>
      </w:r>
      <w:bookmarkEnd w:id="7"/>
    </w:p>
    <w:p w14:paraId="42E0816D" w14:textId="4D600AE0" w:rsidR="00E031C2" w:rsidRDefault="00E031C2" w:rsidP="00A71657">
      <w:pPr>
        <w:spacing w:before="0" w:after="0"/>
        <w:ind w:firstLine="709"/>
      </w:pPr>
      <w:r>
        <w:t>Проект представляет собой прибор</w:t>
      </w:r>
      <w:r w:rsidR="00EE28AA">
        <w:t xml:space="preserve"> </w:t>
      </w:r>
      <w:r>
        <w:t>на базе Arduino, способного обнаруживать резкие повороты</w:t>
      </w:r>
      <w:r w:rsidR="00D17889">
        <w:t xml:space="preserve"> и изменения скорости</w:t>
      </w:r>
      <w:r>
        <w:t xml:space="preserve"> и отправлять уведомления в аварийных ситуациях. Прибор оснащен датчиками гироскопа, магнитометра, акселерометра и барометра, которые позволяют записывать и обрабатывать данные о поворотах</w:t>
      </w:r>
      <w:r w:rsidR="00415FAD">
        <w:t xml:space="preserve"> и </w:t>
      </w:r>
      <w:r w:rsidR="007875D0">
        <w:t>ускорения</w:t>
      </w:r>
      <w:r>
        <w:t xml:space="preserve"> транспортного средства</w:t>
      </w:r>
      <w:r w:rsidR="007875D0">
        <w:t>, а также определить его</w:t>
      </w:r>
      <w:r w:rsidR="00226850">
        <w:t xml:space="preserve"> примерные координаты</w:t>
      </w:r>
      <w:r>
        <w:t>. Если обнаруживается поворот</w:t>
      </w:r>
      <w:r w:rsidR="00345B6D">
        <w:t xml:space="preserve"> или ускорение</w:t>
      </w:r>
      <w:r>
        <w:t>, превышающий заданный порог, прибор отправляет уведомление на указанное устройство.</w:t>
      </w:r>
    </w:p>
    <w:p w14:paraId="7DE48274" w14:textId="77777777" w:rsidR="00E031C2" w:rsidRDefault="00E031C2" w:rsidP="00A71657">
      <w:pPr>
        <w:spacing w:before="0" w:after="0"/>
        <w:ind w:firstLine="709"/>
      </w:pPr>
      <w:r>
        <w:t>Реализация проекта:</w:t>
      </w:r>
    </w:p>
    <w:p w14:paraId="7A765198" w14:textId="6EE370E7" w:rsidR="00E031C2" w:rsidRDefault="00E031C2" w:rsidP="001D2EF1">
      <w:pPr>
        <w:pStyle w:val="a4"/>
        <w:numPr>
          <w:ilvl w:val="0"/>
          <w:numId w:val="26"/>
        </w:numPr>
        <w:spacing w:before="0" w:after="0"/>
      </w:pPr>
      <w:r>
        <w:t>Использование Arduino и</w:t>
      </w:r>
      <w:r w:rsidR="00632951">
        <w:t xml:space="preserve"> соответствующего языка</w:t>
      </w:r>
      <w:r>
        <w:t xml:space="preserve"> программирования </w:t>
      </w:r>
      <w:r w:rsidR="00632951">
        <w:t>(</w:t>
      </w:r>
      <w:r>
        <w:t>C++</w:t>
      </w:r>
      <w:r w:rsidR="00632951">
        <w:t>)</w:t>
      </w:r>
      <w:r>
        <w:t>.</w:t>
      </w:r>
    </w:p>
    <w:p w14:paraId="266F3446" w14:textId="246AD0CB" w:rsidR="00D132D0" w:rsidRDefault="00D132D0" w:rsidP="001D2EF1">
      <w:pPr>
        <w:pStyle w:val="a4"/>
        <w:numPr>
          <w:ilvl w:val="0"/>
          <w:numId w:val="26"/>
        </w:numPr>
        <w:spacing w:before="0" w:after="0"/>
      </w:pPr>
      <w:r>
        <w:t>Реализация алгоритма определения избыточного поворота или ускорения.</w:t>
      </w:r>
    </w:p>
    <w:p w14:paraId="17610B55" w14:textId="221B2638" w:rsidR="00E031C2" w:rsidRDefault="00E031C2" w:rsidP="001D2EF1">
      <w:pPr>
        <w:pStyle w:val="a4"/>
        <w:numPr>
          <w:ilvl w:val="0"/>
          <w:numId w:val="26"/>
        </w:numPr>
        <w:spacing w:before="0" w:after="0"/>
      </w:pPr>
      <w:r>
        <w:t>Настройка параметров прибора, таких как пороговые значения поворотов</w:t>
      </w:r>
      <w:r w:rsidR="00D132D0">
        <w:t xml:space="preserve"> и ускорения, чувствительность датчиков, а также</w:t>
      </w:r>
      <w:r>
        <w:t xml:space="preserve"> время записи данных.</w:t>
      </w:r>
    </w:p>
    <w:p w14:paraId="5A077E2A" w14:textId="0BD051B8" w:rsidR="00C32EE4" w:rsidRPr="00C32EE4" w:rsidRDefault="00E031C2" w:rsidP="001D2EF1">
      <w:pPr>
        <w:pStyle w:val="a4"/>
        <w:numPr>
          <w:ilvl w:val="0"/>
          <w:numId w:val="26"/>
        </w:numPr>
        <w:spacing w:before="0" w:after="0"/>
      </w:pPr>
      <w:r>
        <w:t xml:space="preserve">Возможность отправки уведомлений на </w:t>
      </w:r>
      <w:r w:rsidR="0002041C">
        <w:t>С</w:t>
      </w:r>
      <w:r>
        <w:t>танцию.</w:t>
      </w:r>
    </w:p>
    <w:p w14:paraId="311658F5" w14:textId="547DE25D" w:rsidR="00983CB9" w:rsidRDefault="00983CB9" w:rsidP="00A71657">
      <w:pPr>
        <w:spacing w:before="0" w:after="0"/>
        <w:ind w:firstLine="709"/>
        <w:rPr>
          <w:color w:val="0D0D0D" w:themeColor="text1" w:themeTint="F2"/>
          <w:szCs w:val="28"/>
        </w:rPr>
      </w:pPr>
    </w:p>
    <w:p w14:paraId="12264FBB" w14:textId="1F8FFBC9" w:rsidR="009163EC" w:rsidRDefault="00882A52" w:rsidP="005C6282">
      <w:pPr>
        <w:pStyle w:val="1"/>
        <w:numPr>
          <w:ilvl w:val="1"/>
          <w:numId w:val="3"/>
        </w:numPr>
        <w:spacing w:before="0" w:after="0"/>
        <w:rPr>
          <w:rFonts w:ascii="Times New Roman" w:hAnsi="Times New Roman" w:cs="Times New Roman"/>
          <w:b/>
          <w:color w:val="0D0D0D" w:themeColor="text1" w:themeTint="F2"/>
        </w:rPr>
      </w:pPr>
      <w:bookmarkStart w:id="8" w:name="_Toc158135637"/>
      <w:r w:rsidRPr="009163EC">
        <w:rPr>
          <w:rFonts w:ascii="Times New Roman" w:hAnsi="Times New Roman" w:cs="Times New Roman"/>
          <w:b/>
          <w:color w:val="0D0D0D" w:themeColor="text1" w:themeTint="F2"/>
        </w:rPr>
        <w:t xml:space="preserve">Как </w:t>
      </w:r>
      <w:r w:rsidR="009163EC" w:rsidRPr="009163EC">
        <w:rPr>
          <w:rFonts w:ascii="Times New Roman" w:hAnsi="Times New Roman" w:cs="Times New Roman"/>
          <w:b/>
          <w:color w:val="0D0D0D" w:themeColor="text1" w:themeTint="F2"/>
        </w:rPr>
        <w:t>всё устроено</w:t>
      </w:r>
      <w:bookmarkEnd w:id="8"/>
    </w:p>
    <w:p w14:paraId="7EE99909" w14:textId="6389C9A2" w:rsidR="007406CE" w:rsidRDefault="0034664B" w:rsidP="00A71657">
      <w:pPr>
        <w:spacing w:before="0" w:after="0"/>
        <w:ind w:firstLine="709"/>
      </w:pPr>
      <w:r>
        <w:t>В проекте б</w:t>
      </w:r>
      <w:r w:rsidR="002828EE">
        <w:t>ы</w:t>
      </w:r>
      <w:r>
        <w:t xml:space="preserve">ли использованы </w:t>
      </w:r>
      <w:r w:rsidR="00761F7B" w:rsidRPr="00761F7B">
        <w:t xml:space="preserve">2 </w:t>
      </w:r>
      <w:r>
        <w:t>датчик</w:t>
      </w:r>
      <w:r w:rsidR="00761F7B">
        <w:t xml:space="preserve">а </w:t>
      </w:r>
      <w:r>
        <w:t xml:space="preserve">радиосвязи </w:t>
      </w:r>
      <w:r w:rsidR="00FC713A">
        <w:rPr>
          <w:lang w:val="en-US"/>
        </w:rPr>
        <w:t>NRF</w:t>
      </w:r>
      <w:r w:rsidR="00FC713A" w:rsidRPr="00FC713A">
        <w:t>24</w:t>
      </w:r>
      <w:r w:rsidR="00FC713A">
        <w:rPr>
          <w:lang w:val="en-US"/>
        </w:rPr>
        <w:t>L</w:t>
      </w:r>
      <w:r w:rsidR="00FC713A" w:rsidRPr="00FC713A">
        <w:t>01</w:t>
      </w:r>
      <w:r w:rsidR="00C93508" w:rsidRPr="00C109ED">
        <w:t>+</w:t>
      </w:r>
      <w:r w:rsidR="00A7190E">
        <w:t xml:space="preserve"> для передачи данных между Станцией и Датчиком</w:t>
      </w:r>
      <w:r w:rsidR="007406CE">
        <w:t xml:space="preserve">. Датчик </w:t>
      </w:r>
      <w:r w:rsidR="007406CE">
        <w:rPr>
          <w:lang w:val="en-US"/>
        </w:rPr>
        <w:t>GY</w:t>
      </w:r>
      <w:r w:rsidR="007406CE" w:rsidRPr="007406CE">
        <w:t>-801</w:t>
      </w:r>
      <w:r w:rsidR="007406CE">
        <w:t xml:space="preserve">, который совмещает в себе </w:t>
      </w:r>
      <w:r w:rsidR="003B6CF2">
        <w:t>т</w:t>
      </w:r>
      <w:r w:rsidR="00A52457">
        <w:t>рехосный</w:t>
      </w:r>
      <w:r w:rsidR="003B6CF2">
        <w:t xml:space="preserve"> </w:t>
      </w:r>
      <w:r w:rsidR="00A52457">
        <w:t>гироскоп</w:t>
      </w:r>
      <w:r w:rsidR="003B6CF2">
        <w:t xml:space="preserve"> </w:t>
      </w:r>
      <w:r w:rsidR="00715620">
        <w:t>(</w:t>
      </w:r>
      <w:r w:rsidR="00A52457">
        <w:t>L3G4200D</w:t>
      </w:r>
      <w:r w:rsidR="00715620">
        <w:t>)</w:t>
      </w:r>
      <w:r w:rsidR="003B6CF2">
        <w:t>, т</w:t>
      </w:r>
      <w:r w:rsidR="00A52457">
        <w:t>рехосный</w:t>
      </w:r>
      <w:r w:rsidR="003B6CF2">
        <w:t xml:space="preserve"> </w:t>
      </w:r>
      <w:r w:rsidR="00A52457">
        <w:t>акселерометр</w:t>
      </w:r>
      <w:r w:rsidR="003B6CF2">
        <w:t xml:space="preserve"> </w:t>
      </w:r>
      <w:r w:rsidR="00715620">
        <w:t>(</w:t>
      </w:r>
      <w:r w:rsidR="00A52457">
        <w:t>ADXL345</w:t>
      </w:r>
      <w:r w:rsidR="00715620">
        <w:t>)</w:t>
      </w:r>
      <w:r w:rsidR="003B6CF2">
        <w:t>, т</w:t>
      </w:r>
      <w:r w:rsidR="00A52457">
        <w:t>рехосный</w:t>
      </w:r>
      <w:r w:rsidR="003B6CF2">
        <w:t xml:space="preserve"> </w:t>
      </w:r>
      <w:r w:rsidR="00A52457">
        <w:t>магнитометр</w:t>
      </w:r>
      <w:r w:rsidR="003B6CF2">
        <w:t xml:space="preserve"> </w:t>
      </w:r>
      <w:r w:rsidR="00715620">
        <w:rPr>
          <w:sz w:val="24"/>
          <w:szCs w:val="20"/>
        </w:rPr>
        <w:t>(</w:t>
      </w:r>
      <w:r w:rsidR="00A52457">
        <w:t>HMC5883L</w:t>
      </w:r>
      <w:r w:rsidR="00715620">
        <w:t>)</w:t>
      </w:r>
      <w:r w:rsidR="003B6CF2">
        <w:t xml:space="preserve"> и д</w:t>
      </w:r>
      <w:r w:rsidR="00A52457">
        <w:t>атчик</w:t>
      </w:r>
      <w:r w:rsidR="003B6CF2">
        <w:t xml:space="preserve"> </w:t>
      </w:r>
      <w:r w:rsidR="00A52457">
        <w:t>давления</w:t>
      </w:r>
      <w:r w:rsidR="003B6CF2">
        <w:t xml:space="preserve"> </w:t>
      </w:r>
      <w:r w:rsidR="00715620">
        <w:t>(</w:t>
      </w:r>
      <w:r w:rsidR="00A52457">
        <w:t>BMP180</w:t>
      </w:r>
      <w:r w:rsidR="00715620">
        <w:t xml:space="preserve">) </w:t>
      </w:r>
      <w:r w:rsidR="00A52457">
        <w:t>на одной плате.</w:t>
      </w:r>
      <w:r w:rsidR="00715620">
        <w:t xml:space="preserve"> </w:t>
      </w:r>
      <w:r w:rsidR="00A522FC">
        <w:t xml:space="preserve">В качестве микроконтроллеров были выбраны </w:t>
      </w:r>
      <w:r w:rsidR="00A522FC">
        <w:rPr>
          <w:lang w:val="en-US"/>
        </w:rPr>
        <w:t>Arduino</w:t>
      </w:r>
      <w:r w:rsidR="00A522FC" w:rsidRPr="00A522FC">
        <w:t xml:space="preserve"> </w:t>
      </w:r>
      <w:r w:rsidR="00A522FC">
        <w:rPr>
          <w:lang w:val="en-US"/>
        </w:rPr>
        <w:t>Uno</w:t>
      </w:r>
      <w:r w:rsidR="00A522FC" w:rsidRPr="00A522FC">
        <w:t xml:space="preserve"> </w:t>
      </w:r>
      <w:r w:rsidR="00A522FC">
        <w:t xml:space="preserve">для Датчика и </w:t>
      </w:r>
      <w:r w:rsidR="00A522FC">
        <w:rPr>
          <w:lang w:val="en-US"/>
        </w:rPr>
        <w:t>Arduino</w:t>
      </w:r>
      <w:r w:rsidR="00A522FC" w:rsidRPr="00A522FC">
        <w:t xml:space="preserve"> </w:t>
      </w:r>
      <w:r w:rsidR="00A522FC">
        <w:rPr>
          <w:lang w:val="en-US"/>
        </w:rPr>
        <w:t>Nano</w:t>
      </w:r>
      <w:r w:rsidR="00A522FC" w:rsidRPr="00A522FC">
        <w:t xml:space="preserve"> </w:t>
      </w:r>
      <w:r w:rsidR="00A522FC">
        <w:t>для Станции</w:t>
      </w:r>
      <w:r w:rsidR="00E7556C">
        <w:t xml:space="preserve">, причём </w:t>
      </w:r>
      <w:r w:rsidR="00E7556C">
        <w:rPr>
          <w:lang w:val="en-US"/>
        </w:rPr>
        <w:t>Arduino</w:t>
      </w:r>
      <w:r w:rsidR="00E7556C" w:rsidRPr="00A522FC">
        <w:t xml:space="preserve"> </w:t>
      </w:r>
      <w:r w:rsidR="00E7556C">
        <w:rPr>
          <w:lang w:val="en-US"/>
        </w:rPr>
        <w:t>Uno</w:t>
      </w:r>
      <w:r w:rsidR="00E7556C" w:rsidRPr="00E7556C">
        <w:t xml:space="preserve"> </w:t>
      </w:r>
      <w:r w:rsidR="00E7556C">
        <w:t xml:space="preserve">был выбран именно для Датчика из-за </w:t>
      </w:r>
      <w:r w:rsidR="00FC6891">
        <w:t xml:space="preserve">его большей памяти, по сравнению с </w:t>
      </w:r>
      <w:r w:rsidR="00FC6891">
        <w:rPr>
          <w:lang w:val="en-US"/>
        </w:rPr>
        <w:t>Arduino</w:t>
      </w:r>
      <w:r w:rsidR="00FC6891" w:rsidRPr="00FC6891">
        <w:t xml:space="preserve"> </w:t>
      </w:r>
      <w:r w:rsidR="00FC6891">
        <w:rPr>
          <w:lang w:val="en-US"/>
        </w:rPr>
        <w:t>Nano</w:t>
      </w:r>
      <w:r w:rsidR="00FC6891">
        <w:t>, что позволяет ему хранить больше данных</w:t>
      </w:r>
      <w:r w:rsidR="001B2588">
        <w:t xml:space="preserve">, полученных </w:t>
      </w:r>
      <w:r w:rsidR="00F735C4">
        <w:t>о</w:t>
      </w:r>
      <w:r w:rsidR="001B2588">
        <w:t>т</w:t>
      </w:r>
      <w:r w:rsidR="00F735C4">
        <w:t xml:space="preserve"> </w:t>
      </w:r>
      <w:r w:rsidR="00F735C4">
        <w:lastRenderedPageBreak/>
        <w:t>датчик</w:t>
      </w:r>
      <w:r w:rsidR="001B2588">
        <w:t>ов</w:t>
      </w:r>
      <w:r w:rsidR="00C14A97">
        <w:t xml:space="preserve"> и с большей точностью вычислять значения поворота аппарата</w:t>
      </w:r>
      <w:r w:rsidR="00F82372" w:rsidRPr="00F82372">
        <w:t xml:space="preserve"> </w:t>
      </w:r>
      <w:r w:rsidR="00F82372">
        <w:t>по трём осям</w:t>
      </w:r>
      <w:r w:rsidR="00FC6891">
        <w:t>.</w:t>
      </w:r>
      <w:r w:rsidR="00C14A97">
        <w:t xml:space="preserve"> Для автономного питания</w:t>
      </w:r>
      <w:r w:rsidR="00115639">
        <w:t xml:space="preserve"> </w:t>
      </w:r>
      <w:r w:rsidR="00F82372">
        <w:t xml:space="preserve">Датчика </w:t>
      </w:r>
      <w:r w:rsidR="00115639">
        <w:t>подходит обычная 9 вольтовая крона.</w:t>
      </w:r>
      <w:r w:rsidR="00191C4A">
        <w:t xml:space="preserve"> </w:t>
      </w:r>
    </w:p>
    <w:p w14:paraId="38093341" w14:textId="4015C3C0" w:rsidR="000A2281" w:rsidRPr="000A2281" w:rsidRDefault="000A2281" w:rsidP="00A71657">
      <w:pPr>
        <w:spacing w:before="0" w:after="0"/>
        <w:ind w:firstLine="709"/>
      </w:pPr>
      <w:r>
        <w:t>В качестве</w:t>
      </w:r>
      <w:r w:rsidR="00567271">
        <w:t xml:space="preserve"> главного</w:t>
      </w:r>
      <w:r w:rsidR="00061F08">
        <w:t xml:space="preserve"> вычислительного устройства</w:t>
      </w:r>
      <w:r>
        <w:t xml:space="preserve"> </w:t>
      </w:r>
      <w:r w:rsidR="00567271">
        <w:t xml:space="preserve">был выбран </w:t>
      </w:r>
      <w:r w:rsidR="00061F08">
        <w:t xml:space="preserve">именно </w:t>
      </w:r>
      <w:r w:rsidR="00567271">
        <w:t xml:space="preserve">готовый микроконтроллер </w:t>
      </w:r>
      <w:r>
        <w:rPr>
          <w:lang w:val="en-US"/>
        </w:rPr>
        <w:t>Arduino</w:t>
      </w:r>
      <w:r w:rsidRPr="000A2281">
        <w:t xml:space="preserve">, </w:t>
      </w:r>
      <w:r>
        <w:t xml:space="preserve">поскольку </w:t>
      </w:r>
      <w:r w:rsidR="00835A4D">
        <w:t>по нему очень много учебного материала и он относительно прост в использовании и п</w:t>
      </w:r>
      <w:r w:rsidR="00567271">
        <w:t>рограммировании</w:t>
      </w:r>
      <w:r w:rsidR="00061F08">
        <w:t xml:space="preserve">. </w:t>
      </w:r>
      <w:r w:rsidR="00DF0152">
        <w:rPr>
          <w:lang w:val="en-US"/>
        </w:rPr>
        <w:t>NRF</w:t>
      </w:r>
      <w:r w:rsidR="00DF0152" w:rsidRPr="00FC713A">
        <w:t>24</w:t>
      </w:r>
      <w:r w:rsidR="00DF0152">
        <w:rPr>
          <w:lang w:val="en-US"/>
        </w:rPr>
        <w:t>L</w:t>
      </w:r>
      <w:r w:rsidR="00DF0152" w:rsidRPr="00FC713A">
        <w:t>01</w:t>
      </w:r>
      <w:r w:rsidR="00DF0152" w:rsidRPr="00C109ED">
        <w:t>+</w:t>
      </w:r>
      <w:r w:rsidR="00DF0152">
        <w:t xml:space="preserve"> был взят среди конкурентов, поскольку они имеют хорошие характеристики. А </w:t>
      </w:r>
      <w:r w:rsidR="00DF0152">
        <w:rPr>
          <w:lang w:val="en-US"/>
        </w:rPr>
        <w:t>GY</w:t>
      </w:r>
      <w:r w:rsidR="00DF0152" w:rsidRPr="007406CE">
        <w:t>-801</w:t>
      </w:r>
      <w:r w:rsidR="00DF0152">
        <w:t xml:space="preserve"> используется</w:t>
      </w:r>
      <w:r w:rsidR="002929FC">
        <w:t xml:space="preserve">, т.к. очень </w:t>
      </w:r>
      <w:r w:rsidR="001D6F05">
        <w:t>удобно,</w:t>
      </w:r>
      <w:r w:rsidR="002929FC">
        <w:t xml:space="preserve"> когда все датчики находятся на одной плате и не тр</w:t>
      </w:r>
      <w:r w:rsidR="000E5BAF">
        <w:t>ебуют лишних проводов и разъёмов.</w:t>
      </w:r>
    </w:p>
    <w:p w14:paraId="305D82A8" w14:textId="2F8FEB8B" w:rsidR="00DA002F" w:rsidRDefault="00DA002F" w:rsidP="00A71657">
      <w:pPr>
        <w:spacing w:before="0" w:after="0"/>
        <w:ind w:firstLine="709"/>
      </w:pPr>
      <w:r>
        <w:t>Схемы устройств будут выглядеть следующим образом (</w:t>
      </w:r>
      <w:r w:rsidR="00553123">
        <w:t>Э</w:t>
      </w:r>
      <w:r>
        <w:t xml:space="preserve">1 и </w:t>
      </w:r>
      <w:r w:rsidR="00553123">
        <w:t>Э</w:t>
      </w:r>
      <w:r>
        <w:t xml:space="preserve">2): </w:t>
      </w:r>
    </w:p>
    <w:p w14:paraId="37AE0491" w14:textId="77777777" w:rsidR="006B2942" w:rsidRPr="00C109ED" w:rsidRDefault="006B2942" w:rsidP="00A71657">
      <w:pPr>
        <w:spacing w:before="0" w:after="0"/>
        <w:ind w:firstLine="709"/>
      </w:pPr>
    </w:p>
    <w:p w14:paraId="7C9D784B" w14:textId="77777777" w:rsidR="00221B11" w:rsidRDefault="00C109ED" w:rsidP="00A71657">
      <w:pPr>
        <w:keepNext/>
        <w:spacing w:before="0" w:after="0"/>
        <w:ind w:firstLine="709"/>
      </w:pPr>
      <w:r w:rsidRPr="00C109ED">
        <w:rPr>
          <w:noProof/>
          <w:lang w:val="en-US"/>
        </w:rPr>
        <w:drawing>
          <wp:inline distT="0" distB="0" distL="0" distR="0" wp14:anchorId="587EAE0D" wp14:editId="21EA8BBE">
            <wp:extent cx="5479020" cy="3957851"/>
            <wp:effectExtent l="0" t="0" r="762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9819" cy="398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1130" w14:textId="512EEB92" w:rsidR="00AA6FBB" w:rsidRDefault="00553123" w:rsidP="00A71657">
      <w:pPr>
        <w:pStyle w:val="af2"/>
        <w:spacing w:before="0" w:after="0"/>
        <w:ind w:firstLine="709"/>
      </w:pPr>
      <w:r>
        <w:t>Э</w:t>
      </w:r>
      <w:fldSimple w:instr=" SEQ Рисунок \* ARABIC ">
        <w:r w:rsidR="007D0A69">
          <w:rPr>
            <w:noProof/>
          </w:rPr>
          <w:t>1</w:t>
        </w:r>
      </w:fldSimple>
      <w:r w:rsidR="00221B11">
        <w:t xml:space="preserve">. </w:t>
      </w:r>
      <w:r w:rsidR="00221B11" w:rsidRPr="00FA1285">
        <w:t>Схема подключения проводов для Станции</w:t>
      </w:r>
    </w:p>
    <w:p w14:paraId="5B8F1307" w14:textId="77777777" w:rsidR="006B2942" w:rsidRPr="006B2942" w:rsidRDefault="006B2942" w:rsidP="00A71657">
      <w:pPr>
        <w:spacing w:before="0" w:after="0"/>
        <w:ind w:firstLine="709"/>
      </w:pPr>
    </w:p>
    <w:p w14:paraId="1513D87F" w14:textId="77777777" w:rsidR="006B2942" w:rsidRDefault="0000577E" w:rsidP="00A71657">
      <w:pPr>
        <w:pStyle w:val="af2"/>
        <w:keepNext/>
        <w:spacing w:before="0" w:after="0"/>
        <w:ind w:firstLine="709"/>
      </w:pPr>
      <w:r w:rsidRPr="0000577E">
        <w:rPr>
          <w:noProof/>
        </w:rPr>
        <w:lastRenderedPageBreak/>
        <w:drawing>
          <wp:inline distT="0" distB="0" distL="0" distR="0" wp14:anchorId="049C3849" wp14:editId="5A7E59CE">
            <wp:extent cx="5452281" cy="3519443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9581" cy="357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1979" w14:textId="2CE685D3" w:rsidR="00AA6FBB" w:rsidRPr="00AA6FBB" w:rsidRDefault="00553123" w:rsidP="00A71657">
      <w:pPr>
        <w:pStyle w:val="af2"/>
        <w:keepNext/>
        <w:spacing w:before="0" w:after="0"/>
        <w:ind w:firstLine="709"/>
      </w:pPr>
      <w:r>
        <w:t>Э</w:t>
      </w:r>
      <w:fldSimple w:instr=" SEQ Рисунок \* ARABIC ">
        <w:r w:rsidR="007D0A69">
          <w:rPr>
            <w:noProof/>
          </w:rPr>
          <w:t>2</w:t>
        </w:r>
      </w:fldSimple>
      <w:r w:rsidR="00AA6FBB">
        <w:t>. Схема подключения проводов для Датчика</w:t>
      </w:r>
    </w:p>
    <w:p w14:paraId="4E30FADB" w14:textId="77777777" w:rsidR="005C6282" w:rsidRDefault="005C6282" w:rsidP="005C6282">
      <w:pPr>
        <w:spacing w:before="0" w:after="0"/>
        <w:ind w:firstLine="709"/>
        <w:rPr>
          <w:color w:val="0D0D0D" w:themeColor="text1" w:themeTint="F2"/>
          <w:szCs w:val="28"/>
        </w:rPr>
      </w:pPr>
    </w:p>
    <w:p w14:paraId="39C11870" w14:textId="53BBC4B6" w:rsidR="00F51AD9" w:rsidRPr="005C6282" w:rsidRDefault="005C6282" w:rsidP="005C6282">
      <w:pPr>
        <w:pStyle w:val="1"/>
        <w:numPr>
          <w:ilvl w:val="1"/>
          <w:numId w:val="3"/>
        </w:numPr>
        <w:spacing w:before="0" w:after="0"/>
        <w:rPr>
          <w:rFonts w:ascii="Times New Roman" w:hAnsi="Times New Roman" w:cs="Times New Roman"/>
          <w:b/>
          <w:color w:val="0D0D0D" w:themeColor="text1" w:themeTint="F2"/>
        </w:rPr>
      </w:pPr>
      <w:bookmarkStart w:id="9" w:name="_Toc158135638"/>
      <w:r>
        <w:rPr>
          <w:rFonts w:ascii="Times New Roman" w:hAnsi="Times New Roman" w:cs="Times New Roman"/>
          <w:b/>
          <w:color w:val="0D0D0D" w:themeColor="text1" w:themeTint="F2"/>
        </w:rPr>
        <w:t>Основной принцип работы</w:t>
      </w:r>
      <w:bookmarkEnd w:id="9"/>
    </w:p>
    <w:p w14:paraId="6C01F2B3" w14:textId="4AE7C2FA" w:rsidR="008B7644" w:rsidRDefault="008B7644" w:rsidP="00A71657">
      <w:pPr>
        <w:spacing w:before="0" w:after="0"/>
        <w:ind w:firstLine="709"/>
      </w:pPr>
      <w:r>
        <w:t>Основной алгоритм работы устройства:</w:t>
      </w:r>
    </w:p>
    <w:p w14:paraId="1FC4C587" w14:textId="16F40272" w:rsidR="0006731D" w:rsidRDefault="008B7644" w:rsidP="00AE6771">
      <w:pPr>
        <w:pStyle w:val="a4"/>
        <w:numPr>
          <w:ilvl w:val="0"/>
          <w:numId w:val="27"/>
        </w:numPr>
        <w:spacing w:before="0" w:after="0"/>
      </w:pPr>
      <w:r>
        <w:t>Инициализация: при старте устройства происходит инициализация всех датчиков и необходимых параметров</w:t>
      </w:r>
      <w:r w:rsidR="000513A2">
        <w:t xml:space="preserve">, а также устранение смещения у датчиков (особенно акселерометра, т.к. </w:t>
      </w:r>
      <w:r w:rsidR="00C017E0">
        <w:t>ADXL345 учитывает и статичное ускорение</w:t>
      </w:r>
      <w:r w:rsidR="000513A2">
        <w:t>)</w:t>
      </w:r>
      <w:r>
        <w:t>.</w:t>
      </w:r>
    </w:p>
    <w:p w14:paraId="1B24D7B2" w14:textId="2BE37DA0" w:rsidR="00477C40" w:rsidRDefault="008B7644" w:rsidP="001D2EF1">
      <w:pPr>
        <w:pStyle w:val="a4"/>
        <w:numPr>
          <w:ilvl w:val="0"/>
          <w:numId w:val="27"/>
        </w:numPr>
        <w:spacing w:before="0" w:after="0"/>
      </w:pPr>
      <w:r>
        <w:t xml:space="preserve">Начало записи данных: </w:t>
      </w:r>
      <w:r w:rsidR="005E13C3">
        <w:t>у</w:t>
      </w:r>
      <w:r>
        <w:t>стройство начинает запись сырых данных с гироскопа</w:t>
      </w:r>
      <w:r w:rsidR="007B4A67">
        <w:t xml:space="preserve"> </w:t>
      </w:r>
      <w:r>
        <w:t>в массив данных определенного размера</w:t>
      </w:r>
      <w:r w:rsidR="005D6D23">
        <w:t xml:space="preserve"> (</w:t>
      </w:r>
      <w:r w:rsidR="005D6D23" w:rsidRPr="005D6D23">
        <w:t>&lt;</w:t>
      </w:r>
      <w:r w:rsidR="005D6D23">
        <w:t>количество записей в секунду</w:t>
      </w:r>
      <w:r w:rsidR="005D6D23" w:rsidRPr="005D6D23">
        <w:t>&gt; * &lt;</w:t>
      </w:r>
      <w:r w:rsidR="005D6D23">
        <w:t>продолжительность записи</w:t>
      </w:r>
      <w:r w:rsidR="005D6D23" w:rsidRPr="005D6D23">
        <w:t xml:space="preserve">&gt; * </w:t>
      </w:r>
      <w:r w:rsidR="00F81BB0">
        <w:t>3 (количество осей гироскопа)</w:t>
      </w:r>
      <w:r w:rsidR="005D6D23">
        <w:t>)</w:t>
      </w:r>
      <w:r>
        <w:t>.</w:t>
      </w:r>
    </w:p>
    <w:p w14:paraId="220F34DB" w14:textId="5DC3BB38" w:rsidR="00DE2F87" w:rsidRDefault="008B7644" w:rsidP="001D2EF1">
      <w:pPr>
        <w:pStyle w:val="a4"/>
        <w:numPr>
          <w:ilvl w:val="0"/>
          <w:numId w:val="27"/>
        </w:numPr>
        <w:spacing w:before="0" w:after="0"/>
      </w:pPr>
      <w:r>
        <w:t xml:space="preserve">Обработка и анализ данных: </w:t>
      </w:r>
      <w:r w:rsidR="00F81BB0">
        <w:t>после записи значения в массив</w:t>
      </w:r>
      <w:r w:rsidR="005D6D23">
        <w:t xml:space="preserve"> </w:t>
      </w:r>
      <w:r>
        <w:t xml:space="preserve">происходит обработка сырых данных и определение поворота </w:t>
      </w:r>
      <w:r w:rsidR="00AE6771">
        <w:t xml:space="preserve">и ускорения </w:t>
      </w:r>
      <w:r>
        <w:t>транспортного средства по каждой оси. Для этого применяются соответствующие</w:t>
      </w:r>
      <w:r w:rsidR="00DE2F87">
        <w:t xml:space="preserve"> формулы</w:t>
      </w:r>
      <w:r w:rsidR="00366C10">
        <w:t xml:space="preserve"> и фильтры данных</w:t>
      </w:r>
      <w:r w:rsidR="00AE6771">
        <w:t xml:space="preserve"> (о них позже)</w:t>
      </w:r>
      <w:r>
        <w:t>.</w:t>
      </w:r>
    </w:p>
    <w:p w14:paraId="44A2C8BC" w14:textId="68EA62B1" w:rsidR="00477C40" w:rsidRDefault="008B7644" w:rsidP="001D2EF1">
      <w:pPr>
        <w:pStyle w:val="a4"/>
        <w:numPr>
          <w:ilvl w:val="0"/>
          <w:numId w:val="27"/>
        </w:numPr>
        <w:spacing w:before="0" w:after="0"/>
      </w:pPr>
      <w:r>
        <w:t xml:space="preserve">Проверка условия поворота: </w:t>
      </w:r>
      <w:r w:rsidR="005E13C3">
        <w:t>и</w:t>
      </w:r>
      <w:r>
        <w:t>змеренные углы поворота</w:t>
      </w:r>
      <w:r w:rsidR="00AE6771">
        <w:t xml:space="preserve"> и ускорения</w:t>
      </w:r>
      <w:r>
        <w:t xml:space="preserve"> сравниваются с заданным порогом для каждой оси. Если какая-либо ось превышает заданный порог поворота, переходим к шагу</w:t>
      </w:r>
      <w:r w:rsidR="0006731D">
        <w:t xml:space="preserve"> </w:t>
      </w:r>
      <w:r w:rsidR="00D90A3F">
        <w:t>7</w:t>
      </w:r>
      <w:r>
        <w:t>.</w:t>
      </w:r>
    </w:p>
    <w:p w14:paraId="4CDD507E" w14:textId="51EEC5C5" w:rsidR="00C846E6" w:rsidRDefault="00C846E6" w:rsidP="001D2EF1">
      <w:pPr>
        <w:pStyle w:val="a4"/>
        <w:numPr>
          <w:ilvl w:val="0"/>
          <w:numId w:val="27"/>
        </w:numPr>
        <w:spacing w:before="0" w:after="0"/>
      </w:pPr>
      <w:r>
        <w:lastRenderedPageBreak/>
        <w:t>Перезапись данных и повтор цикла</w:t>
      </w:r>
      <w:r w:rsidR="005E13C3">
        <w:t>: если</w:t>
      </w:r>
      <w:r>
        <w:t xml:space="preserve"> </w:t>
      </w:r>
      <w:r w:rsidR="00C841F9">
        <w:t xml:space="preserve">порог </w:t>
      </w:r>
      <w:r w:rsidR="00305DFB">
        <w:t>не превышен,</w:t>
      </w:r>
      <w:r w:rsidR="00C841F9">
        <w:t xml:space="preserve"> и мы достигли конц</w:t>
      </w:r>
      <w:r w:rsidR="0006731D">
        <w:t>а</w:t>
      </w:r>
      <w:r w:rsidR="00C841F9">
        <w:t xml:space="preserve"> массива, то начинаем перезаписывать данные с начала массива, тем самым обновляем данные</w:t>
      </w:r>
      <w:r w:rsidR="00305DFB">
        <w:t xml:space="preserve">. Возвращаемся к пункту </w:t>
      </w:r>
      <w:r w:rsidR="00D90A3F">
        <w:t>2</w:t>
      </w:r>
      <w:r w:rsidR="00305DFB">
        <w:t>.</w:t>
      </w:r>
    </w:p>
    <w:p w14:paraId="0595ED5E" w14:textId="495F1781" w:rsidR="00D90A3F" w:rsidRDefault="008B7644" w:rsidP="001D2EF1">
      <w:pPr>
        <w:pStyle w:val="a4"/>
        <w:numPr>
          <w:ilvl w:val="0"/>
          <w:numId w:val="27"/>
        </w:numPr>
        <w:spacing w:before="0" w:after="0"/>
      </w:pPr>
      <w:r>
        <w:t>Отправка</w:t>
      </w:r>
      <w:r w:rsidR="00C846E6">
        <w:t xml:space="preserve"> сообщения</w:t>
      </w:r>
      <w:r>
        <w:t xml:space="preserve">: </w:t>
      </w:r>
      <w:r w:rsidR="005E13C3">
        <w:t>у</w:t>
      </w:r>
      <w:r>
        <w:t xml:space="preserve">стройство отправляет </w:t>
      </w:r>
      <w:r w:rsidR="004D6898">
        <w:t xml:space="preserve">данные на Станцию, где принимаются данные </w:t>
      </w:r>
      <w:r w:rsidR="00304298">
        <w:t xml:space="preserve">с </w:t>
      </w:r>
      <w:r w:rsidR="00061B3D">
        <w:t xml:space="preserve">гироскопа, </w:t>
      </w:r>
      <w:r w:rsidR="00304298">
        <w:t>акселерометра</w:t>
      </w:r>
      <w:r w:rsidR="00061B3D">
        <w:t xml:space="preserve"> и </w:t>
      </w:r>
      <w:r w:rsidR="00304298">
        <w:t>магнитометра</w:t>
      </w:r>
      <w:r>
        <w:t>.</w:t>
      </w:r>
      <w:r w:rsidR="00F97FE8">
        <w:t xml:space="preserve"> Возвращение к пункту 2.</w:t>
      </w:r>
    </w:p>
    <w:p w14:paraId="601584E8" w14:textId="77777777" w:rsidR="005C6282" w:rsidRDefault="005C6282" w:rsidP="005C6282">
      <w:pPr>
        <w:spacing w:before="0" w:after="0"/>
      </w:pPr>
    </w:p>
    <w:p w14:paraId="65580845" w14:textId="4E2F52C9" w:rsidR="008624EA" w:rsidRPr="005C6282" w:rsidRDefault="005C6282" w:rsidP="005C6282">
      <w:pPr>
        <w:pStyle w:val="1"/>
        <w:numPr>
          <w:ilvl w:val="1"/>
          <w:numId w:val="3"/>
        </w:numPr>
        <w:spacing w:before="0" w:after="0"/>
        <w:rPr>
          <w:rFonts w:ascii="Times New Roman" w:hAnsi="Times New Roman" w:cs="Times New Roman"/>
          <w:b/>
          <w:color w:val="0D0D0D" w:themeColor="text1" w:themeTint="F2"/>
        </w:rPr>
      </w:pPr>
      <w:bookmarkStart w:id="10" w:name="_Toc158135639"/>
      <w:r>
        <w:rPr>
          <w:rFonts w:ascii="Times New Roman" w:hAnsi="Times New Roman" w:cs="Times New Roman"/>
          <w:b/>
          <w:color w:val="0D0D0D" w:themeColor="text1" w:themeTint="F2"/>
        </w:rPr>
        <w:t>Код и тестирование</w:t>
      </w:r>
      <w:bookmarkEnd w:id="10"/>
    </w:p>
    <w:p w14:paraId="6A395F99" w14:textId="0E2682D2" w:rsidR="007616A0" w:rsidRPr="008C6CEC" w:rsidRDefault="00846B50" w:rsidP="00A71657">
      <w:pPr>
        <w:spacing w:before="0" w:after="0"/>
        <w:ind w:firstLine="709"/>
      </w:pPr>
      <w:r>
        <w:t xml:space="preserve">Для разработки программного кода была выбрана </w:t>
      </w:r>
      <w:r w:rsidR="00130DE5">
        <w:t xml:space="preserve">программа </w:t>
      </w:r>
      <w:r>
        <w:rPr>
          <w:lang w:val="en-US"/>
        </w:rPr>
        <w:t>Arduino</w:t>
      </w:r>
      <w:r w:rsidRPr="00846B50">
        <w:t xml:space="preserve"> </w:t>
      </w:r>
      <w:r>
        <w:rPr>
          <w:lang w:val="en-US"/>
        </w:rPr>
        <w:t>IDE</w:t>
      </w:r>
      <w:r w:rsidR="00835EDF">
        <w:t xml:space="preserve">, т.к. лучше всех подходит для написания скриптов конкретно под выбранные ранее МК </w:t>
      </w:r>
      <w:r w:rsidR="00835EDF">
        <w:rPr>
          <w:lang w:val="en-US"/>
        </w:rPr>
        <w:t>Arduino</w:t>
      </w:r>
      <w:r>
        <w:t>.</w:t>
      </w:r>
      <w:r w:rsidR="00130DE5">
        <w:t xml:space="preserve"> </w:t>
      </w:r>
      <w:r w:rsidR="007A212D">
        <w:t xml:space="preserve">Весь код есть </w:t>
      </w:r>
      <w:r w:rsidR="00290F56">
        <w:t>я выложил в своём</w:t>
      </w:r>
      <w:r w:rsidR="00406276">
        <w:t xml:space="preserve"> гитхабе</w:t>
      </w:r>
      <w:r w:rsidR="00277ED7">
        <w:t xml:space="preserve"> </w:t>
      </w:r>
      <w:r w:rsidR="00290F56">
        <w:t xml:space="preserve">в открытый доступ </w:t>
      </w:r>
      <w:r w:rsidR="00277ED7">
        <w:t>(</w:t>
      </w:r>
      <w:r w:rsidR="00031026">
        <w:t>у меня</w:t>
      </w:r>
      <w:r w:rsidR="00277ED7">
        <w:t xml:space="preserve"> кстати есть</w:t>
      </w:r>
      <w:r w:rsidR="00031026">
        <w:t xml:space="preserve"> </w:t>
      </w:r>
      <w:r w:rsidR="00C23D84">
        <w:t xml:space="preserve">полноценная </w:t>
      </w:r>
      <w:r w:rsidR="00031026">
        <w:t xml:space="preserve">библиотека для создания ИИ на </w:t>
      </w:r>
      <w:r w:rsidR="00031026">
        <w:rPr>
          <w:lang w:val="en-US"/>
        </w:rPr>
        <w:t>python</w:t>
      </w:r>
      <w:r w:rsidR="007C4060">
        <w:t xml:space="preserve"> (</w:t>
      </w:r>
      <w:hyperlink r:id="rId10" w:history="1">
        <w:r w:rsidR="007C4060" w:rsidRPr="007C4060">
          <w:rPr>
            <w:rStyle w:val="a9"/>
          </w:rPr>
          <w:t>Easy_My_AI</w:t>
        </w:r>
      </w:hyperlink>
      <w:r w:rsidR="007C4060">
        <w:t>)</w:t>
      </w:r>
      <w:r w:rsidR="00DA4614">
        <w:t>, которую я написал полностью с нуля</w:t>
      </w:r>
      <w:r w:rsidR="00031026" w:rsidRPr="00031026">
        <w:t xml:space="preserve">, </w:t>
      </w:r>
      <w:r w:rsidR="00031026">
        <w:t>но сейчас не об этом</w:t>
      </w:r>
      <w:r w:rsidR="00277ED7">
        <w:t>)</w:t>
      </w:r>
      <w:r w:rsidR="00075020">
        <w:t xml:space="preserve">: </w:t>
      </w:r>
      <w:hyperlink r:id="rId11" w:history="1">
        <w:r w:rsidR="00717F5B" w:rsidRPr="00290F56">
          <w:rPr>
            <w:rStyle w:val="a9"/>
          </w:rPr>
          <w:t>https://github.com/ZenSam7/Smart_Security_Station</w:t>
        </w:r>
      </w:hyperlink>
      <w:r w:rsidR="00075020">
        <w:t xml:space="preserve">, но правда я не вел разработку, </w:t>
      </w:r>
      <w:r w:rsidR="00277ED7">
        <w:t>а просто сразу всё загрузил.</w:t>
      </w:r>
    </w:p>
    <w:p w14:paraId="3A9840B4" w14:textId="7223E4BB" w:rsidR="00D47C7D" w:rsidRPr="008C6CEC" w:rsidRDefault="00D47C7D" w:rsidP="00A71657">
      <w:pPr>
        <w:spacing w:before="0" w:after="0"/>
        <w:ind w:firstLine="709"/>
      </w:pPr>
      <w:r>
        <w:t xml:space="preserve">В качестве фильтра для данных, был взят алгоритм </w:t>
      </w:r>
      <w:r w:rsidR="001250CF">
        <w:t xml:space="preserve">Медианного фильтра </w:t>
      </w:r>
      <w:r w:rsidR="001250CF" w:rsidRPr="001250CF">
        <w:t>[</w:t>
      </w:r>
      <w:r w:rsidR="00F736EC">
        <w:t>3</w:t>
      </w:r>
      <w:r w:rsidR="001250CF" w:rsidRPr="001250CF">
        <w:t>]</w:t>
      </w:r>
      <w:r w:rsidR="00582185">
        <w:t>, который</w:t>
      </w:r>
      <w:r w:rsidR="00130E84">
        <w:t xml:space="preserve"> убирает резкие одинарные отклонения от данных</w:t>
      </w:r>
      <w:r w:rsidR="00582185">
        <w:t>.</w:t>
      </w:r>
      <w:r w:rsidR="004C0C6A">
        <w:t xml:space="preserve"> Но для реализации медианного фильтра требуется </w:t>
      </w:r>
      <w:r w:rsidR="0029081C">
        <w:t xml:space="preserve">отсортированный список, и в качестве метода сортировки был взять алгоритм Сортировки </w:t>
      </w:r>
      <w:r w:rsidR="005E2581">
        <w:t>Пузырьком</w:t>
      </w:r>
      <w:r w:rsidR="00F736EC">
        <w:t xml:space="preserve"> </w:t>
      </w:r>
      <w:r w:rsidR="00F736EC" w:rsidRPr="001250CF">
        <w:t>[</w:t>
      </w:r>
      <w:r w:rsidR="00F736EC">
        <w:t>4</w:t>
      </w:r>
      <w:r w:rsidR="00F736EC" w:rsidRPr="001250CF">
        <w:t>]</w:t>
      </w:r>
      <w:r w:rsidR="005E2581">
        <w:t>.</w:t>
      </w:r>
    </w:p>
    <w:p w14:paraId="5DF6D77B" w14:textId="33AF2013" w:rsidR="00183AED" w:rsidRDefault="00675B49" w:rsidP="00A71657">
      <w:pPr>
        <w:spacing w:before="0" w:after="0"/>
        <w:ind w:firstLine="709"/>
      </w:pPr>
      <w:r>
        <w:t xml:space="preserve">Главным алгоритмом работы проекта является функция </w:t>
      </w:r>
      <w:r w:rsidR="006958D6">
        <w:rPr>
          <w:lang w:val="en-US"/>
        </w:rPr>
        <w:t>check</w:t>
      </w:r>
      <w:r w:rsidR="006958D6" w:rsidRPr="006958D6">
        <w:t>_</w:t>
      </w:r>
      <w:r w:rsidR="006958D6">
        <w:rPr>
          <w:lang w:val="en-US"/>
        </w:rPr>
        <w:t>for</w:t>
      </w:r>
      <w:r w:rsidR="006958D6" w:rsidRPr="006958D6">
        <w:t>_</w:t>
      </w:r>
      <w:r w:rsidR="006958D6">
        <w:rPr>
          <w:lang w:val="en-US"/>
        </w:rPr>
        <w:t>rotation</w:t>
      </w:r>
      <w:r w:rsidR="006958D6" w:rsidRPr="006958D6">
        <w:t xml:space="preserve">, </w:t>
      </w:r>
      <w:r w:rsidR="006958D6">
        <w:t>которая, в зависимости от установленного режима работы, определяет поворот</w:t>
      </w:r>
      <w:r w:rsidR="00747421">
        <w:t xml:space="preserve"> и ускорение</w:t>
      </w:r>
      <w:r w:rsidR="006958D6">
        <w:t xml:space="preserve"> аппарата по каждой оси отдельно</w:t>
      </w:r>
      <w:r w:rsidR="00071F3D">
        <w:t xml:space="preserve"> (т.е. </w:t>
      </w:r>
      <w:r w:rsidR="00391C8C">
        <w:t xml:space="preserve">по каждой стороне </w:t>
      </w:r>
      <w:r w:rsidR="00071F3D">
        <w:t>коробки)</w:t>
      </w:r>
      <w:r w:rsidR="006958D6">
        <w:t>, или</w:t>
      </w:r>
      <w:r w:rsidR="00071F3D">
        <w:t xml:space="preserve"> в пространстве в целом (тогда поворот со всех осей суммируется)</w:t>
      </w:r>
      <w:r w:rsidR="00391C8C">
        <w:t>.</w:t>
      </w:r>
    </w:p>
    <w:p w14:paraId="0A682233" w14:textId="5F87FE44" w:rsidR="00BB4ACA" w:rsidRDefault="00183AED" w:rsidP="00A71657">
      <w:pPr>
        <w:spacing w:before="0" w:after="0"/>
        <w:ind w:firstLine="709"/>
      </w:pPr>
      <w:r>
        <w:t>К</w:t>
      </w:r>
      <w:r w:rsidR="00761743">
        <w:t>аждая итерация работы алгоритма выполняется строго определённое количество раз в секунду</w:t>
      </w:r>
      <w:r w:rsidR="00AD1322">
        <w:t>.</w:t>
      </w:r>
      <w:r w:rsidR="00761743">
        <w:t xml:space="preserve"> </w:t>
      </w:r>
      <w:r w:rsidR="00AD1322">
        <w:t>Д</w:t>
      </w:r>
      <w:r w:rsidR="00856E9D">
        <w:t xml:space="preserve">ля </w:t>
      </w:r>
      <w:r w:rsidR="00CA5A35">
        <w:t>этого вместо того, чтобы</w:t>
      </w:r>
      <w:r w:rsidR="00856E9D">
        <w:t xml:space="preserve"> ставить задержу </w:t>
      </w:r>
      <w:r w:rsidR="00856E9D" w:rsidRPr="00747421">
        <w:rPr>
          <w:i/>
          <w:iCs/>
          <w:lang w:val="en-US"/>
        </w:rPr>
        <w:t>delay</w:t>
      </w:r>
      <w:r w:rsidR="00856E9D" w:rsidRPr="00747421">
        <w:rPr>
          <w:i/>
          <w:iCs/>
        </w:rPr>
        <w:t>(...)</w:t>
      </w:r>
      <w:r w:rsidR="00AD1322">
        <w:t xml:space="preserve"> время ожидания которой будет суммироваться с временем работы кода </w:t>
      </w:r>
      <w:r w:rsidR="001D379B">
        <w:t>внутри цикла, тем самым накапливая лишнюю задержку, надо</w:t>
      </w:r>
      <w:r>
        <w:t xml:space="preserve"> перед </w:t>
      </w:r>
      <w:r w:rsidR="00D9030E">
        <w:t xml:space="preserve">выполнением итерации засечь текущее время, а потом </w:t>
      </w:r>
      <w:r w:rsidR="00DE1137">
        <w:t>ожидать недостающее время</w:t>
      </w:r>
      <w:r w:rsidR="00BC44C0">
        <w:t xml:space="preserve"> или не выполнять код</w:t>
      </w:r>
      <w:r w:rsidR="006D0D84">
        <w:t xml:space="preserve"> пока время итерации</w:t>
      </w:r>
      <w:r w:rsidR="00F33155">
        <w:t xml:space="preserve"> не закончится</w:t>
      </w:r>
      <w:r w:rsidR="00925124">
        <w:t xml:space="preserve">. </w:t>
      </w:r>
      <w:r w:rsidR="00CA4AB3">
        <w:t xml:space="preserve">Таким </w:t>
      </w:r>
      <w:r w:rsidR="00CA4AB3">
        <w:lastRenderedPageBreak/>
        <w:t>образом у нас не будет накапливаться лишнего ожидания, и каждая итерация будет выполняться строго определённое время</w:t>
      </w:r>
      <w:r w:rsidR="00722654">
        <w:t xml:space="preserve"> без нарастающей ошибки</w:t>
      </w:r>
      <w:r w:rsidR="00CA4AB3">
        <w:t>.</w:t>
      </w:r>
      <w:r w:rsidR="00392D71">
        <w:t xml:space="preserve"> </w:t>
      </w:r>
      <w:r w:rsidR="001941CF">
        <w:t>И записать это можно как:</w:t>
      </w:r>
    </w:p>
    <w:p w14:paraId="6135F6C8" w14:textId="780A6B41" w:rsidR="009A2EB1" w:rsidRPr="00C20B16" w:rsidRDefault="00C20B16" w:rsidP="00A71657">
      <w:pPr>
        <w:spacing w:before="0" w:after="0"/>
        <w:ind w:firstLine="709"/>
        <w:rPr>
          <w:rFonts w:eastAsiaTheme="minorEastAsia"/>
          <w:i/>
        </w:rPr>
      </w:pPr>
      <m:oMath>
        <m:r>
          <w:rPr>
            <w:rFonts w:ascii="Cambria Math" w:hAnsi="Cambria Math"/>
          </w:rPr>
          <m:t>while (!critical_situation) {</m:t>
        </m:r>
      </m:oMath>
      <w:r w:rsidR="009A2EB1" w:rsidRPr="00C20B16">
        <w:rPr>
          <w:rFonts w:eastAsiaTheme="minorEastAsia"/>
          <w:i/>
        </w:rPr>
        <w:t xml:space="preserve"> </w:t>
      </w:r>
    </w:p>
    <w:p w14:paraId="0C564B26" w14:textId="52F18FEE" w:rsidR="001941CF" w:rsidRPr="00C20B16" w:rsidRDefault="00C20B16" w:rsidP="00A71657">
      <w:pPr>
        <w:spacing w:before="0" w:after="0"/>
        <w:ind w:firstLine="709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if (millis() - timer_frequency &gt;= 1000 / frequency_data_of_gyro) {</m:t>
          </m:r>
        </m:oMath>
      </m:oMathPara>
    </w:p>
    <w:p w14:paraId="7B14AF22" w14:textId="55C07FD3" w:rsidR="001941CF" w:rsidRPr="00C20B16" w:rsidRDefault="00C20B16" w:rsidP="00A71657">
      <w:pPr>
        <w:spacing w:before="0" w:after="0"/>
        <w:ind w:firstLine="709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      timer_frequency = millis(); </m:t>
        </m:r>
      </m:oMath>
      <w:r w:rsidR="001941CF" w:rsidRPr="00C20B16">
        <w:rPr>
          <w:rFonts w:eastAsiaTheme="minorEastAsia"/>
          <w:i/>
        </w:rPr>
        <w:t xml:space="preserve"> </w:t>
      </w:r>
    </w:p>
    <w:p w14:paraId="3659774D" w14:textId="382F64EF" w:rsidR="009A2EB1" w:rsidRPr="00C20B16" w:rsidRDefault="00C20B16" w:rsidP="00A71657">
      <w:pPr>
        <w:spacing w:before="0" w:after="0"/>
        <w:ind w:firstLine="709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// Код итерации</m:t>
        </m:r>
        <m:r>
          <w:rPr>
            <w:rFonts w:ascii="Cambria Math" w:hAnsi="Cambria Math"/>
          </w:rPr>
          <m:t xml:space="preserve"> </m:t>
        </m:r>
      </m:oMath>
      <w:r w:rsidR="009A2EB1" w:rsidRPr="00C20B16">
        <w:rPr>
          <w:rFonts w:eastAsiaTheme="minorEastAsia"/>
          <w:i/>
        </w:rPr>
        <w:t xml:space="preserve"> </w:t>
      </w:r>
    </w:p>
    <w:p w14:paraId="68D82673" w14:textId="6978C42E" w:rsidR="009A2EB1" w:rsidRPr="00C20B16" w:rsidRDefault="00C20B16" w:rsidP="00A71657">
      <w:pPr>
        <w:spacing w:before="0" w:after="0"/>
        <w:ind w:firstLine="709"/>
        <w:rPr>
          <w:rFonts w:eastAsiaTheme="minorEastAsia"/>
          <w:i/>
        </w:rPr>
      </w:pPr>
      <m:oMath>
        <m:r>
          <w:rPr>
            <w:rFonts w:ascii="Cambria Math" w:hAnsi="Cambria Math"/>
          </w:rPr>
          <m:t>}</m:t>
        </m:r>
      </m:oMath>
      <w:r w:rsidR="009A2EB1" w:rsidRPr="00C20B16">
        <w:rPr>
          <w:rFonts w:eastAsiaTheme="minorEastAsia"/>
          <w:i/>
        </w:rPr>
        <w:t xml:space="preserve"> </w:t>
      </w:r>
    </w:p>
    <w:p w14:paraId="61700A6D" w14:textId="5A7D6C9C" w:rsidR="001941CF" w:rsidRDefault="001941CF" w:rsidP="00A71657">
      <w:pPr>
        <w:spacing w:before="0" w:after="0"/>
        <w:ind w:firstLine="709"/>
      </w:pPr>
      <w:r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frequency_data_of_gyro</m:t>
        </m:r>
      </m:oMath>
      <w:r>
        <w:rPr>
          <w:rFonts w:eastAsiaTheme="minorEastAsia"/>
        </w:rPr>
        <w:t xml:space="preserve"> </w:t>
      </w:r>
      <w:r w:rsidR="00C20B16" w:rsidRPr="001941CF">
        <w:rPr>
          <w:rFonts w:eastAsiaTheme="minorEastAsia"/>
        </w:rPr>
        <w:t>—</w:t>
      </w:r>
      <w:r>
        <w:rPr>
          <w:rFonts w:eastAsiaTheme="minorEastAsia"/>
        </w:rPr>
        <w:t xml:space="preserve"> </w:t>
      </w:r>
      <w:r w:rsidR="00FE2487">
        <w:rPr>
          <w:rFonts w:eastAsiaTheme="minorEastAsia"/>
        </w:rPr>
        <w:t>количество итераций цикла в секунду (или же количество записей данных в массив)</w:t>
      </w:r>
      <w:r w:rsidR="009A2EB1">
        <w:rPr>
          <w:rFonts w:eastAsiaTheme="minorEastAsia"/>
        </w:rPr>
        <w:t xml:space="preserve">, а </w:t>
      </w:r>
      <m:oMath>
        <m:r>
          <w:rPr>
            <w:rFonts w:ascii="Cambria Math" w:hAnsi="Cambria Math"/>
          </w:rPr>
          <m:t>critical_situation</m:t>
        </m:r>
      </m:oMath>
      <w:r w:rsidR="00C20B16">
        <w:rPr>
          <w:rFonts w:eastAsiaTheme="minorEastAsia"/>
        </w:rPr>
        <w:t xml:space="preserve"> </w:t>
      </w:r>
      <w:r w:rsidR="00C20B16" w:rsidRPr="001941CF">
        <w:rPr>
          <w:rFonts w:eastAsiaTheme="minorEastAsia"/>
        </w:rPr>
        <w:t>—</w:t>
      </w:r>
      <w:r w:rsidR="00C20B16">
        <w:rPr>
          <w:rFonts w:eastAsiaTheme="minorEastAsia"/>
        </w:rPr>
        <w:t xml:space="preserve"> переменная для выхода из цикла и последующей отправки сообщения, когда аппарат достаточно повернулся</w:t>
      </w:r>
      <w:r w:rsidR="00036855">
        <w:rPr>
          <w:rFonts w:eastAsiaTheme="minorEastAsia"/>
        </w:rPr>
        <w:t xml:space="preserve"> или ускорение в</w:t>
      </w:r>
      <w:r w:rsidR="0006185D">
        <w:rPr>
          <w:rFonts w:eastAsiaTheme="minorEastAsia"/>
        </w:rPr>
        <w:t>ы</w:t>
      </w:r>
      <w:r w:rsidR="00036855">
        <w:rPr>
          <w:rFonts w:eastAsiaTheme="minorEastAsia"/>
        </w:rPr>
        <w:t>шло за допустимые пределы</w:t>
      </w:r>
      <w:r w:rsidR="00FA2EA1">
        <w:rPr>
          <w:rFonts w:eastAsiaTheme="minorEastAsia"/>
        </w:rPr>
        <w:t>.</w:t>
      </w:r>
    </w:p>
    <w:p w14:paraId="5B1862D9" w14:textId="6E3B6072" w:rsidR="00391C8C" w:rsidRPr="00DB34DA" w:rsidRDefault="00753BE9" w:rsidP="00A71657">
      <w:pPr>
        <w:spacing w:before="0" w:after="0"/>
        <w:ind w:firstLine="709"/>
      </w:pPr>
      <w:r>
        <w:t>Д</w:t>
      </w:r>
      <w:r w:rsidR="00391C8C">
        <w:t xml:space="preserve">ля </w:t>
      </w:r>
      <w:r w:rsidR="00DB34DA">
        <w:t xml:space="preserve">определения поворота, </w:t>
      </w:r>
      <w:r w:rsidR="00FC313B">
        <w:t>по алгоритму, который был описан</w:t>
      </w:r>
      <w:r w:rsidR="00DB34DA">
        <w:t xml:space="preserve"> выше, используется массив </w:t>
      </w:r>
      <w:r w:rsidR="00DB34DA" w:rsidRPr="00C017E0">
        <w:rPr>
          <w:i/>
          <w:iCs/>
          <w:lang w:val="en-US"/>
        </w:rPr>
        <w:t>moving</w:t>
      </w:r>
      <w:r w:rsidR="00DB34DA" w:rsidRPr="00C017E0">
        <w:rPr>
          <w:i/>
          <w:iCs/>
        </w:rPr>
        <w:t>_</w:t>
      </w:r>
      <w:r w:rsidR="00DB34DA" w:rsidRPr="00C017E0">
        <w:rPr>
          <w:i/>
          <w:iCs/>
          <w:lang w:val="en-US"/>
        </w:rPr>
        <w:t>of</w:t>
      </w:r>
      <w:r w:rsidR="00DB34DA" w:rsidRPr="00C017E0">
        <w:rPr>
          <w:i/>
          <w:iCs/>
        </w:rPr>
        <w:t>_</w:t>
      </w:r>
      <w:r w:rsidR="00DB34DA" w:rsidRPr="00C017E0">
        <w:rPr>
          <w:i/>
          <w:iCs/>
          <w:lang w:val="en-US"/>
        </w:rPr>
        <w:t>box</w:t>
      </w:r>
      <w:r w:rsidR="00DB34DA">
        <w:t>, в который записыва</w:t>
      </w:r>
      <w:r>
        <w:t xml:space="preserve">ются сырые данные </w:t>
      </w:r>
      <w:r w:rsidR="001B17BC">
        <w:t xml:space="preserve">модуля изменения </w:t>
      </w:r>
      <w:r>
        <w:t>угловой скорости с гироскопа</w:t>
      </w:r>
      <w:r w:rsidR="00C017E0">
        <w:t xml:space="preserve"> и изменения скорости с акселером</w:t>
      </w:r>
      <w:r w:rsidR="009A3AFA">
        <w:t>е</w:t>
      </w:r>
      <w:r w:rsidR="00C017E0">
        <w:t>тра</w:t>
      </w:r>
      <w:r w:rsidR="00FC313B">
        <w:t>. Для определения</w:t>
      </w:r>
      <w:r w:rsidR="00243EC7">
        <w:t xml:space="preserve"> суммарной величины поворота Датчика</w:t>
      </w:r>
      <w:r w:rsidR="001941CF">
        <w:t xml:space="preserve"> </w:t>
      </w:r>
      <w:r w:rsidR="009A3AFA">
        <w:t>эти данные</w:t>
      </w:r>
      <w:r w:rsidR="001941CF">
        <w:t xml:space="preserve"> </w:t>
      </w:r>
      <w:r w:rsidR="00F1768F">
        <w:t>надо разделить на чувствительность датчика</w:t>
      </w:r>
      <w:r w:rsidR="004F2C98">
        <w:t xml:space="preserve"> и умножить на время выполнения одной итерации цикла</w:t>
      </w:r>
      <w:r w:rsidR="00FA2EA1">
        <w:t>.</w:t>
      </w:r>
      <w:r w:rsidR="00A51D3B">
        <w:t xml:space="preserve"> И при достижении </w:t>
      </w:r>
      <w:r w:rsidR="00E2356B">
        <w:t xml:space="preserve">определённой величины </w:t>
      </w:r>
      <w:r w:rsidR="00A51D3B">
        <w:t>поворота</w:t>
      </w:r>
      <w:r w:rsidR="00E2356B">
        <w:t xml:space="preserve"> или ускорения, Датчик отправляет сигнал на Станцию с указанием текущих показаний акселерометра, гироскопа и магнитометра</w:t>
      </w:r>
      <w:r w:rsidR="006B2942">
        <w:t>, каждого</w:t>
      </w:r>
      <w:r w:rsidR="00E2356B">
        <w:t xml:space="preserve"> по</w:t>
      </w:r>
      <w:r w:rsidR="006B2942">
        <w:t xml:space="preserve"> всем</w:t>
      </w:r>
      <w:r w:rsidR="00E2356B">
        <w:t xml:space="preserve"> 3м осям.</w:t>
      </w:r>
    </w:p>
    <w:p w14:paraId="13D97BF6" w14:textId="77777777" w:rsidR="00B8577D" w:rsidRDefault="00653333" w:rsidP="00A71657">
      <w:pPr>
        <w:spacing w:before="0" w:after="0"/>
        <w:ind w:firstLine="709"/>
      </w:pPr>
      <w:r>
        <w:t>Для проверки функциональности проекта проводились следующие те</w:t>
      </w:r>
      <w:r w:rsidR="00B8577D">
        <w:t>сты для проверки большинства аспектов работоспособности:</w:t>
      </w:r>
    </w:p>
    <w:p w14:paraId="5A116AB3" w14:textId="0D37411B" w:rsidR="00B8577D" w:rsidRDefault="00B8577D" w:rsidP="001D2EF1">
      <w:pPr>
        <w:pStyle w:val="a4"/>
        <w:numPr>
          <w:ilvl w:val="0"/>
          <w:numId w:val="28"/>
        </w:numPr>
        <w:spacing w:before="0" w:after="0"/>
      </w:pPr>
      <w:r w:rsidRPr="00B8577D">
        <w:t xml:space="preserve">Тестирование обработки данных: </w:t>
      </w:r>
      <w:r>
        <w:t>п</w:t>
      </w:r>
      <w:r w:rsidRPr="00B8577D">
        <w:t>роводилось тестирование алгоритма обработки и анализа данных. Были проверены правильность определения поворотов по каждой оси и вычисление суммарной величины поворота.</w:t>
      </w:r>
    </w:p>
    <w:p w14:paraId="1BC96ABF" w14:textId="4C69F1CF" w:rsidR="00045416" w:rsidRDefault="00045416" w:rsidP="001D2EF1">
      <w:pPr>
        <w:pStyle w:val="a4"/>
        <w:numPr>
          <w:ilvl w:val="0"/>
          <w:numId w:val="28"/>
        </w:numPr>
        <w:spacing w:before="0" w:after="0"/>
      </w:pPr>
      <w:r w:rsidRPr="00045416">
        <w:t>Тестирование условия поворота</w:t>
      </w:r>
      <w:r w:rsidR="00454314">
        <w:t xml:space="preserve"> и ускорения</w:t>
      </w:r>
      <w:r w:rsidRPr="00045416">
        <w:t xml:space="preserve">: </w:t>
      </w:r>
      <w:r>
        <w:t>п</w:t>
      </w:r>
      <w:r w:rsidRPr="00045416">
        <w:t>роводилось тестирование правильности определения условия поворота</w:t>
      </w:r>
      <w:r w:rsidR="00454314">
        <w:t xml:space="preserve"> и ускорения</w:t>
      </w:r>
      <w:r w:rsidRPr="00045416">
        <w:t xml:space="preserve"> и отправки уведомления при превышении заданного порога.</w:t>
      </w:r>
    </w:p>
    <w:p w14:paraId="0DAA217A" w14:textId="5658AF77" w:rsidR="00792155" w:rsidRDefault="00045416" w:rsidP="001D2EF1">
      <w:pPr>
        <w:pStyle w:val="a4"/>
        <w:numPr>
          <w:ilvl w:val="0"/>
          <w:numId w:val="28"/>
        </w:numPr>
        <w:spacing w:before="0" w:after="0"/>
      </w:pPr>
      <w:r w:rsidRPr="00045416">
        <w:lastRenderedPageBreak/>
        <w:t xml:space="preserve">Интеграционное тестирование: </w:t>
      </w:r>
      <w:r>
        <w:t>п</w:t>
      </w:r>
      <w:r w:rsidRPr="00045416">
        <w:t>роводилось тестирование работы всей системы в комплексе и проверка взаимодействия между Датчиком и Станцией. Установлено, что уведомления успешно отправляются на указанное устройство при обнаружении аварийных ситуаций.</w:t>
      </w:r>
    </w:p>
    <w:p w14:paraId="16F7676E" w14:textId="175F9F73" w:rsidR="00045416" w:rsidRDefault="00792155" w:rsidP="00A71657">
      <w:pPr>
        <w:spacing w:before="0" w:after="0"/>
        <w:ind w:firstLine="709"/>
      </w:pPr>
      <w:r>
        <w:t xml:space="preserve">В результате второго тестирования, было обнаружено, что </w:t>
      </w:r>
      <w:r w:rsidR="00127FF2">
        <w:t>связь между Датчиком и Станцией не всегда устанавливается корректно, поэтому было принято решение</w:t>
      </w:r>
      <w:r w:rsidR="0012054E">
        <w:t xml:space="preserve"> установить</w:t>
      </w:r>
      <w:r w:rsidR="00F45BC6">
        <w:t xml:space="preserve"> дополнительный</w:t>
      </w:r>
      <w:r w:rsidR="0012054E">
        <w:t xml:space="preserve"> этап для проверки исправной работы связи между приборами</w:t>
      </w:r>
      <w:r w:rsidR="008136EF">
        <w:t>. Для этого на Станции была установлена кнопка, отправляющая на Датчик определённое сообщение</w:t>
      </w:r>
      <w:r w:rsidR="00964E33">
        <w:t xml:space="preserve"> (в коде оно храниться в переменной </w:t>
      </w:r>
      <w:r w:rsidR="00964E33" w:rsidRPr="00964E33">
        <w:rPr>
          <w:i/>
          <w:iCs/>
          <w:lang w:val="en-US"/>
        </w:rPr>
        <w:t>control</w:t>
      </w:r>
      <w:r w:rsidR="00964E33" w:rsidRPr="00964E33">
        <w:rPr>
          <w:i/>
          <w:iCs/>
        </w:rPr>
        <w:t>_</w:t>
      </w:r>
      <w:r w:rsidR="00964E33" w:rsidRPr="00964E33">
        <w:rPr>
          <w:i/>
          <w:iCs/>
          <w:lang w:val="en-US"/>
        </w:rPr>
        <w:t>message</w:t>
      </w:r>
      <w:r w:rsidR="00964E33">
        <w:t>)</w:t>
      </w:r>
      <w:r w:rsidR="00696DBD">
        <w:t>, а Датчик, при включении и после выхода из цикла основного алгоритма, ждёт этот</w:t>
      </w:r>
      <w:r w:rsidR="004011D4">
        <w:t xml:space="preserve"> самый сигнал, и при корректном его принятии (т.е.</w:t>
      </w:r>
      <w:r w:rsidR="00796457">
        <w:t xml:space="preserve"> все символы принятого сообщения соответствуют</w:t>
      </w:r>
      <w:r w:rsidR="001A5813">
        <w:t xml:space="preserve"> </w:t>
      </w:r>
      <w:r w:rsidR="00F45BC6">
        <w:t>символам в</w:t>
      </w:r>
      <w:r w:rsidR="001A5813">
        <w:t xml:space="preserve"> </w:t>
      </w:r>
      <w:r w:rsidR="001A5813" w:rsidRPr="00964E33">
        <w:rPr>
          <w:i/>
          <w:iCs/>
          <w:lang w:val="en-US"/>
        </w:rPr>
        <w:t>control</w:t>
      </w:r>
      <w:r w:rsidR="001A5813" w:rsidRPr="00964E33">
        <w:rPr>
          <w:i/>
          <w:iCs/>
        </w:rPr>
        <w:t>_</w:t>
      </w:r>
      <w:r w:rsidR="001A5813" w:rsidRPr="00964E33">
        <w:rPr>
          <w:i/>
          <w:iCs/>
          <w:lang w:val="en-US"/>
        </w:rPr>
        <w:t>message</w:t>
      </w:r>
      <w:r w:rsidR="004011D4">
        <w:t>)</w:t>
      </w:r>
      <w:r w:rsidR="00F45BC6">
        <w:t xml:space="preserve"> запускает работу прибора.</w:t>
      </w:r>
    </w:p>
    <w:p w14:paraId="6A024CBE" w14:textId="77777777" w:rsidR="001D6F05" w:rsidRDefault="00A25551" w:rsidP="00A71657">
      <w:pPr>
        <w:spacing w:before="0" w:after="0"/>
        <w:ind w:firstLine="709"/>
      </w:pPr>
      <w:r>
        <w:t>Таким образом схема алгоритма работы Датчика будет выглядеть следующим образом</w:t>
      </w:r>
      <w:r w:rsidR="001D1DFF">
        <w:t xml:space="preserve"> (рис. 3)</w:t>
      </w:r>
      <w:r>
        <w:t>:</w:t>
      </w:r>
    </w:p>
    <w:p w14:paraId="029666D9" w14:textId="6496031D" w:rsidR="001D1DFF" w:rsidRDefault="001D1DFF" w:rsidP="00A71657">
      <w:pPr>
        <w:spacing w:before="0" w:after="0"/>
        <w:ind w:firstLine="709"/>
      </w:pPr>
      <w:r w:rsidRPr="001D1DFF">
        <w:rPr>
          <w:noProof/>
        </w:rPr>
        <w:drawing>
          <wp:inline distT="0" distB="0" distL="0" distR="0" wp14:anchorId="706B0EF2" wp14:editId="40B0EC0D">
            <wp:extent cx="4128448" cy="4092258"/>
            <wp:effectExtent l="0" t="0" r="571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0328" cy="411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07EA" w14:textId="72D3CC7A" w:rsidR="0013124D" w:rsidRDefault="001D1DFF" w:rsidP="00A71657">
      <w:pPr>
        <w:pStyle w:val="af2"/>
        <w:spacing w:before="0" w:after="0"/>
        <w:ind w:firstLine="709"/>
      </w:pPr>
      <w:r>
        <w:t xml:space="preserve">Рисунок </w:t>
      </w:r>
      <w:fldSimple w:instr=" SEQ Рисунок \* ARABIC ">
        <w:r w:rsidR="007D0A69">
          <w:rPr>
            <w:noProof/>
          </w:rPr>
          <w:t>3</w:t>
        </w:r>
      </w:fldSimple>
      <w:r>
        <w:t>. Полная схема алгоритма устройства</w:t>
      </w:r>
    </w:p>
    <w:p w14:paraId="16D78CE1" w14:textId="77777777" w:rsidR="0013124D" w:rsidRPr="00F736EC" w:rsidRDefault="0013124D" w:rsidP="00A71657">
      <w:pPr>
        <w:spacing w:before="0" w:after="0"/>
        <w:ind w:firstLine="709"/>
      </w:pPr>
    </w:p>
    <w:p w14:paraId="6B9C9F24" w14:textId="72920D61" w:rsidR="005C6282" w:rsidRDefault="005C6282" w:rsidP="005C6282">
      <w:pPr>
        <w:pStyle w:val="1"/>
        <w:numPr>
          <w:ilvl w:val="0"/>
          <w:numId w:val="3"/>
        </w:numPr>
        <w:spacing w:before="0" w:after="0"/>
        <w:ind w:firstLine="709"/>
        <w:rPr>
          <w:rFonts w:ascii="Times New Roman" w:hAnsi="Times New Roman" w:cs="Times New Roman"/>
          <w:b/>
          <w:color w:val="0D0D0D" w:themeColor="text1" w:themeTint="F2"/>
        </w:rPr>
      </w:pPr>
      <w:bookmarkStart w:id="11" w:name="_Toc158135640"/>
      <w:r>
        <w:rPr>
          <w:rFonts w:ascii="Times New Roman" w:hAnsi="Times New Roman" w:cs="Times New Roman"/>
          <w:b/>
          <w:color w:val="0D0D0D" w:themeColor="text1" w:themeTint="F2"/>
        </w:rPr>
        <w:lastRenderedPageBreak/>
        <w:t>ЗАКЛЮЧИТЕЛЬНЫЙ ЭТАП</w:t>
      </w:r>
      <w:bookmarkEnd w:id="11"/>
      <w:r>
        <w:rPr>
          <w:rFonts w:ascii="Times New Roman" w:hAnsi="Times New Roman" w:cs="Times New Roman"/>
          <w:b/>
          <w:color w:val="0D0D0D" w:themeColor="text1" w:themeTint="F2"/>
        </w:rPr>
        <w:t xml:space="preserve"> </w:t>
      </w:r>
    </w:p>
    <w:p w14:paraId="0ACE454E" w14:textId="4A377342" w:rsidR="005C6282" w:rsidRPr="005C6282" w:rsidRDefault="005C6282" w:rsidP="005C6282">
      <w:pPr>
        <w:pStyle w:val="1"/>
        <w:numPr>
          <w:ilvl w:val="1"/>
          <w:numId w:val="3"/>
        </w:numPr>
        <w:spacing w:before="0" w:after="0"/>
        <w:rPr>
          <w:rFonts w:ascii="Times New Roman" w:hAnsi="Times New Roman" w:cs="Times New Roman"/>
          <w:b/>
          <w:color w:val="0D0D0D" w:themeColor="text1" w:themeTint="F2"/>
        </w:rPr>
      </w:pPr>
      <w:bookmarkStart w:id="12" w:name="_Toc158135641"/>
      <w:r>
        <w:rPr>
          <w:rFonts w:ascii="Times New Roman" w:hAnsi="Times New Roman" w:cs="Times New Roman"/>
          <w:b/>
          <w:color w:val="0D0D0D" w:themeColor="text1" w:themeTint="F2"/>
        </w:rPr>
        <w:t>Итог</w:t>
      </w:r>
      <w:bookmarkEnd w:id="12"/>
    </w:p>
    <w:p w14:paraId="47D75360" w14:textId="0BF2FE6B" w:rsidR="003D7294" w:rsidRDefault="00226850" w:rsidP="00A71657">
      <w:pPr>
        <w:spacing w:before="0" w:after="0"/>
        <w:ind w:firstLine="709"/>
      </w:pPr>
      <w:r>
        <w:t>После продолжительной</w:t>
      </w:r>
      <w:r w:rsidR="003D7294">
        <w:t xml:space="preserve"> работы (</w:t>
      </w:r>
      <w:r w:rsidR="00A51D3B">
        <w:t xml:space="preserve">более </w:t>
      </w:r>
      <w:r w:rsidR="003D7294">
        <w:t>месяца)</w:t>
      </w:r>
      <w:r w:rsidR="00A51D3B">
        <w:t xml:space="preserve"> был с нуля спроектирован и изготовлен прибор, способный фиксировать </w:t>
      </w:r>
      <w:r w:rsidR="00F56382">
        <w:t>предположительную аварию</w:t>
      </w:r>
      <w:r w:rsidR="00B04B62">
        <w:t>, и за счёт этого</w:t>
      </w:r>
      <w:r w:rsidR="00F42B55">
        <w:t xml:space="preserve">, </w:t>
      </w:r>
      <w:r w:rsidR="00034821">
        <w:t xml:space="preserve">уменьшать риски погибнуть </w:t>
      </w:r>
      <w:r w:rsidR="002D15FF">
        <w:t xml:space="preserve">в транспортном средстве или </w:t>
      </w:r>
      <w:r w:rsidR="00DA2818">
        <w:t>вероятность окончательного выхода из строя дорогостоящего оборудования на спутниках Земли.</w:t>
      </w:r>
    </w:p>
    <w:p w14:paraId="5CF8893F" w14:textId="267DDEF1" w:rsidR="001F207C" w:rsidRDefault="001F207C" w:rsidP="00A71657">
      <w:pPr>
        <w:spacing w:before="0" w:after="0"/>
        <w:ind w:firstLine="709"/>
      </w:pPr>
      <w:r w:rsidRPr="001F207C">
        <w:t xml:space="preserve">Проект обладает потенциалом для применения в различных транспортных средствах, включая автомобили, мотоциклы и другие. Он способен повысить безопасность и оперативность реагирования на аварийные ситуации, предупреждая пользователей и отправляя уведомления при обнаружении резких </w:t>
      </w:r>
      <w:r w:rsidR="008D44B6">
        <w:t>изменений в движении транспорта</w:t>
      </w:r>
      <w:r w:rsidRPr="001F207C">
        <w:t>.</w:t>
      </w:r>
    </w:p>
    <w:p w14:paraId="10F56025" w14:textId="70320539" w:rsidR="007565FE" w:rsidRDefault="00961B46" w:rsidP="00A71657">
      <w:pPr>
        <w:spacing w:before="0" w:after="0"/>
        <w:ind w:firstLine="709"/>
      </w:pPr>
      <w:r>
        <w:t>В результате работы над этим проектом</w:t>
      </w:r>
      <w:r w:rsidR="008C18F9">
        <w:t xml:space="preserve"> было</w:t>
      </w:r>
      <w:r w:rsidR="0092088F">
        <w:t xml:space="preserve"> </w:t>
      </w:r>
      <w:r w:rsidR="004174FB">
        <w:t>приобретено</w:t>
      </w:r>
      <w:r w:rsidR="00742601">
        <w:t xml:space="preserve"> большое количество знаний</w:t>
      </w:r>
      <w:r w:rsidR="007565FE">
        <w:t xml:space="preserve"> и навыков, </w:t>
      </w:r>
      <w:r w:rsidR="00880FFE">
        <w:t>а</w:t>
      </w:r>
      <w:r w:rsidR="007565FE">
        <w:t xml:space="preserve"> именно:</w:t>
      </w:r>
    </w:p>
    <w:p w14:paraId="417B2D4A" w14:textId="0B7E6F41" w:rsidR="007565FE" w:rsidRDefault="007565FE" w:rsidP="001D2EF1">
      <w:pPr>
        <w:pStyle w:val="a4"/>
        <w:numPr>
          <w:ilvl w:val="0"/>
          <w:numId w:val="29"/>
        </w:numPr>
        <w:spacing w:before="0" w:after="0"/>
      </w:pPr>
      <w:r w:rsidRPr="007565FE">
        <w:t>Знания в области разработки на платформе Arduino.</w:t>
      </w:r>
    </w:p>
    <w:p w14:paraId="09DFFDD2" w14:textId="377DC842" w:rsidR="007565FE" w:rsidRDefault="007565FE" w:rsidP="001D2EF1">
      <w:pPr>
        <w:pStyle w:val="a4"/>
        <w:numPr>
          <w:ilvl w:val="0"/>
          <w:numId w:val="29"/>
        </w:numPr>
        <w:spacing w:before="0" w:after="0"/>
      </w:pPr>
      <w:r w:rsidRPr="007565FE">
        <w:t>Умение программировать на языке C++ для Arduino.</w:t>
      </w:r>
    </w:p>
    <w:p w14:paraId="1835E661" w14:textId="333E7D83" w:rsidR="007565FE" w:rsidRDefault="007565FE" w:rsidP="00946390">
      <w:pPr>
        <w:pStyle w:val="a4"/>
        <w:numPr>
          <w:ilvl w:val="0"/>
          <w:numId w:val="29"/>
        </w:numPr>
        <w:spacing w:before="0" w:after="0"/>
      </w:pPr>
      <w:r w:rsidRPr="007565FE">
        <w:t>Понимание принципов работы и использования различных датчиков.</w:t>
      </w:r>
    </w:p>
    <w:p w14:paraId="03D761B0" w14:textId="537EDDF7" w:rsidR="009260F5" w:rsidRDefault="009260F5" w:rsidP="001D2EF1">
      <w:pPr>
        <w:pStyle w:val="a4"/>
        <w:numPr>
          <w:ilvl w:val="0"/>
          <w:numId w:val="29"/>
        </w:numPr>
        <w:spacing w:before="0" w:after="0"/>
      </w:pPr>
      <w:r w:rsidRPr="009260F5">
        <w:t>Понимание основных принципов обработки данных с датчиков и преобразования их в нужный формат.</w:t>
      </w:r>
    </w:p>
    <w:p w14:paraId="45162A04" w14:textId="6D181CBC" w:rsidR="009260F5" w:rsidRDefault="009260F5" w:rsidP="001D2EF1">
      <w:pPr>
        <w:pStyle w:val="a4"/>
        <w:numPr>
          <w:ilvl w:val="0"/>
          <w:numId w:val="29"/>
        </w:numPr>
        <w:spacing w:before="0" w:after="0"/>
      </w:pPr>
      <w:r w:rsidRPr="009260F5">
        <w:t>Опыт настройки параметров датчиков, включая чувствительность и пороговые значения.</w:t>
      </w:r>
    </w:p>
    <w:p w14:paraId="511351C1" w14:textId="187BA832" w:rsidR="009260F5" w:rsidRDefault="009260F5" w:rsidP="001D2EF1">
      <w:pPr>
        <w:pStyle w:val="a4"/>
        <w:numPr>
          <w:ilvl w:val="0"/>
          <w:numId w:val="29"/>
        </w:numPr>
        <w:spacing w:before="0" w:after="0"/>
      </w:pPr>
      <w:r w:rsidRPr="009260F5">
        <w:t>Умение разрабатывать и отладить алгоритмы работы системы обнаружения резких поворотов и отправки уведомлений.</w:t>
      </w:r>
    </w:p>
    <w:p w14:paraId="5AF0354B" w14:textId="6BB38E2F" w:rsidR="009260F5" w:rsidRDefault="009260F5" w:rsidP="001D2EF1">
      <w:pPr>
        <w:pStyle w:val="a4"/>
        <w:numPr>
          <w:ilvl w:val="0"/>
          <w:numId w:val="29"/>
        </w:numPr>
        <w:spacing w:before="0" w:after="0"/>
      </w:pPr>
      <w:r w:rsidRPr="009260F5">
        <w:t>Навык работы с электрическими схемами и подключением различных компонентов.</w:t>
      </w:r>
    </w:p>
    <w:p w14:paraId="62629942" w14:textId="50E945EC" w:rsidR="009260F5" w:rsidRDefault="009260F5" w:rsidP="001D2EF1">
      <w:pPr>
        <w:pStyle w:val="a4"/>
        <w:numPr>
          <w:ilvl w:val="0"/>
          <w:numId w:val="29"/>
        </w:numPr>
        <w:spacing w:before="0" w:after="0"/>
      </w:pPr>
      <w:r w:rsidRPr="009260F5">
        <w:t>Умение анализировать и интерпретировать результаты работы системы в различных ситуациях.</w:t>
      </w:r>
    </w:p>
    <w:p w14:paraId="25327117" w14:textId="3C995D08" w:rsidR="001D6F05" w:rsidRDefault="009260F5" w:rsidP="001D2EF1">
      <w:pPr>
        <w:pStyle w:val="a4"/>
        <w:numPr>
          <w:ilvl w:val="0"/>
          <w:numId w:val="29"/>
        </w:numPr>
        <w:spacing w:before="0" w:after="0"/>
      </w:pPr>
      <w:r w:rsidRPr="009260F5">
        <w:t>Навык документирования проекта и написания технической документации, включая пояснительную записку и схемы подключения.</w:t>
      </w:r>
    </w:p>
    <w:p w14:paraId="6292CE8D" w14:textId="77777777" w:rsidR="001D6F05" w:rsidRDefault="001D6F05" w:rsidP="00A71657">
      <w:pPr>
        <w:spacing w:before="0" w:after="0"/>
        <w:ind w:firstLine="709"/>
      </w:pPr>
    </w:p>
    <w:p w14:paraId="58D0FB1E" w14:textId="66C43A17" w:rsidR="00357769" w:rsidRDefault="00042318" w:rsidP="00A71657">
      <w:pPr>
        <w:spacing w:before="0" w:after="0"/>
        <w:ind w:firstLine="709"/>
      </w:pPr>
      <w:r>
        <w:rPr>
          <w:noProof/>
        </w:rPr>
        <w:lastRenderedPageBreak/>
        <w:drawing>
          <wp:inline distT="0" distB="0" distL="0" distR="0" wp14:anchorId="7373048D" wp14:editId="59A76E3F">
            <wp:extent cx="5306709" cy="2934268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7" t="15815" r="11584" b="24055"/>
                    <a:stretch/>
                  </pic:blipFill>
                  <pic:spPr bwMode="auto">
                    <a:xfrm>
                      <a:off x="0" y="0"/>
                      <a:ext cx="5314151" cy="293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1BD9E" w14:textId="33F70B4C" w:rsidR="00042318" w:rsidRDefault="00357769" w:rsidP="00A71657">
      <w:pPr>
        <w:pStyle w:val="af2"/>
        <w:spacing w:before="0" w:after="0"/>
        <w:ind w:firstLine="709"/>
      </w:pPr>
      <w:r>
        <w:t xml:space="preserve">Фотография </w:t>
      </w:r>
      <w:fldSimple w:instr=" SEQ Фотография \* ARABIC ">
        <w:r w:rsidR="007D0A69">
          <w:rPr>
            <w:noProof/>
          </w:rPr>
          <w:t>1</w:t>
        </w:r>
      </w:fldSimple>
      <w:r>
        <w:t>. Датчик и Спутник в собранном состоянии.</w:t>
      </w:r>
    </w:p>
    <w:p w14:paraId="06B78D59" w14:textId="77777777" w:rsidR="001A2114" w:rsidRDefault="001A2114" w:rsidP="00A71657">
      <w:pPr>
        <w:spacing w:before="0" w:after="0"/>
        <w:ind w:firstLine="709"/>
        <w:rPr>
          <w:noProof/>
        </w:rPr>
      </w:pPr>
    </w:p>
    <w:p w14:paraId="52A248EA" w14:textId="77777777" w:rsidR="001A2114" w:rsidRDefault="00357769" w:rsidP="00A71657">
      <w:pPr>
        <w:keepNext/>
        <w:spacing w:before="0" w:after="0"/>
        <w:ind w:firstLine="709"/>
      </w:pPr>
      <w:r>
        <w:rPr>
          <w:noProof/>
        </w:rPr>
        <w:drawing>
          <wp:inline distT="0" distB="0" distL="0" distR="0" wp14:anchorId="5BA9E487" wp14:editId="5FA544A2">
            <wp:extent cx="5348013" cy="3835021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5" t="7909" r="9371" b="16477"/>
                    <a:stretch/>
                  </pic:blipFill>
                  <pic:spPr bwMode="auto">
                    <a:xfrm>
                      <a:off x="0" y="0"/>
                      <a:ext cx="5362099" cy="384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4EDFD" w14:textId="1A0BD303" w:rsidR="00357769" w:rsidRDefault="001A2114" w:rsidP="00A71657">
      <w:pPr>
        <w:pStyle w:val="af2"/>
        <w:spacing w:before="0" w:after="0"/>
        <w:ind w:firstLine="709"/>
      </w:pPr>
      <w:r>
        <w:t xml:space="preserve">Фотография </w:t>
      </w:r>
      <w:fldSimple w:instr=" SEQ Фотография \* ARABIC ">
        <w:r w:rsidR="007D0A69">
          <w:rPr>
            <w:noProof/>
          </w:rPr>
          <w:t>2</w:t>
        </w:r>
      </w:fldSimple>
      <w:r>
        <w:t>. Датчик и Станция без крышки</w:t>
      </w:r>
    </w:p>
    <w:p w14:paraId="45D46469" w14:textId="77777777" w:rsidR="00622A24" w:rsidRPr="005112C6" w:rsidRDefault="00622A24" w:rsidP="00A71657">
      <w:pPr>
        <w:spacing w:before="0" w:after="0"/>
        <w:ind w:firstLine="709"/>
      </w:pPr>
    </w:p>
    <w:p w14:paraId="35E6B77C" w14:textId="56A0B628" w:rsidR="00D3531F" w:rsidRDefault="00D3531F" w:rsidP="005C6282">
      <w:pPr>
        <w:pStyle w:val="1"/>
        <w:numPr>
          <w:ilvl w:val="1"/>
          <w:numId w:val="3"/>
        </w:numPr>
        <w:spacing w:before="0" w:after="0"/>
        <w:rPr>
          <w:rFonts w:ascii="Times New Roman" w:hAnsi="Times New Roman" w:cs="Times New Roman"/>
          <w:b/>
          <w:color w:val="0D0D0D" w:themeColor="text1" w:themeTint="F2"/>
        </w:rPr>
      </w:pPr>
      <w:bookmarkStart w:id="13" w:name="_Toc158135642"/>
      <w:r>
        <w:rPr>
          <w:rFonts w:ascii="Times New Roman" w:hAnsi="Times New Roman" w:cs="Times New Roman"/>
          <w:b/>
          <w:color w:val="0D0D0D" w:themeColor="text1" w:themeTint="F2"/>
        </w:rPr>
        <w:t>Список литературы</w:t>
      </w:r>
      <w:bookmarkEnd w:id="13"/>
      <w:r w:rsidRPr="009163EC">
        <w:rPr>
          <w:rFonts w:ascii="Times New Roman" w:hAnsi="Times New Roman" w:cs="Times New Roman"/>
          <w:b/>
          <w:color w:val="0D0D0D" w:themeColor="text1" w:themeTint="F2"/>
        </w:rPr>
        <w:t xml:space="preserve"> </w:t>
      </w:r>
    </w:p>
    <w:p w14:paraId="41160117" w14:textId="17A2CBAE" w:rsidR="001F46B8" w:rsidRDefault="00C9789D" w:rsidP="00A71657">
      <w:pPr>
        <w:pStyle w:val="a4"/>
        <w:numPr>
          <w:ilvl w:val="0"/>
          <w:numId w:val="23"/>
        </w:numPr>
        <w:spacing w:before="0" w:after="0"/>
        <w:ind w:firstLine="709"/>
      </w:pPr>
      <w:r w:rsidRPr="00C9789D">
        <w:t xml:space="preserve">Передача экстренных данных в системе ЭРА-ГЛОНАСС </w:t>
      </w:r>
      <w:r>
        <w:t xml:space="preserve">// </w:t>
      </w:r>
      <w:proofErr w:type="spellStart"/>
      <w:r>
        <w:rPr>
          <w:lang w:val="en-US"/>
        </w:rPr>
        <w:t>Habr</w:t>
      </w:r>
      <w:proofErr w:type="spellEnd"/>
      <w:r w:rsidRPr="00C9789D">
        <w:t>. [20</w:t>
      </w:r>
      <w:r w:rsidRPr="00210E3A">
        <w:t>17</w:t>
      </w:r>
      <w:r w:rsidRPr="00C9789D">
        <w:t>]</w:t>
      </w:r>
      <w:r w:rsidRPr="00210E3A">
        <w:t xml:space="preserve"> </w:t>
      </w:r>
      <w:hyperlink r:id="rId15" w:history="1">
        <w:r w:rsidR="00210E3A" w:rsidRPr="00EB6419">
          <w:rPr>
            <w:rStyle w:val="a9"/>
            <w:lang w:val="en-US"/>
          </w:rPr>
          <w:t>https</w:t>
        </w:r>
        <w:r w:rsidR="00210E3A" w:rsidRPr="00EB6419">
          <w:rPr>
            <w:rStyle w:val="a9"/>
          </w:rPr>
          <w:t>://</w:t>
        </w:r>
        <w:proofErr w:type="spellStart"/>
        <w:r w:rsidR="00210E3A" w:rsidRPr="00EB6419">
          <w:rPr>
            <w:rStyle w:val="a9"/>
            <w:lang w:val="en-US"/>
          </w:rPr>
          <w:t>habr</w:t>
        </w:r>
        <w:proofErr w:type="spellEnd"/>
        <w:r w:rsidR="00210E3A" w:rsidRPr="00EB6419">
          <w:rPr>
            <w:rStyle w:val="a9"/>
          </w:rPr>
          <w:t>.</w:t>
        </w:r>
        <w:r w:rsidR="00210E3A" w:rsidRPr="00EB6419">
          <w:rPr>
            <w:rStyle w:val="a9"/>
            <w:lang w:val="en-US"/>
          </w:rPr>
          <w:t>com</w:t>
        </w:r>
        <w:r w:rsidR="00210E3A" w:rsidRPr="00EB6419">
          <w:rPr>
            <w:rStyle w:val="a9"/>
          </w:rPr>
          <w:t>/</w:t>
        </w:r>
        <w:proofErr w:type="spellStart"/>
        <w:r w:rsidR="00210E3A" w:rsidRPr="00EB6419">
          <w:rPr>
            <w:rStyle w:val="a9"/>
            <w:lang w:val="en-US"/>
          </w:rPr>
          <w:t>ru</w:t>
        </w:r>
        <w:proofErr w:type="spellEnd"/>
        <w:r w:rsidR="00210E3A" w:rsidRPr="00EB6419">
          <w:rPr>
            <w:rStyle w:val="a9"/>
          </w:rPr>
          <w:t>/</w:t>
        </w:r>
        <w:r w:rsidR="00210E3A" w:rsidRPr="00EB6419">
          <w:rPr>
            <w:rStyle w:val="a9"/>
            <w:lang w:val="en-US"/>
          </w:rPr>
          <w:t>articles</w:t>
        </w:r>
        <w:r w:rsidR="00210E3A" w:rsidRPr="00EB6419">
          <w:rPr>
            <w:rStyle w:val="a9"/>
          </w:rPr>
          <w:t>/406503/</w:t>
        </w:r>
      </w:hyperlink>
      <w:r w:rsidR="00210E3A" w:rsidRPr="00210E3A">
        <w:t xml:space="preserve"> (</w:t>
      </w:r>
      <w:r w:rsidR="00210E3A">
        <w:t>дата обращения</w:t>
      </w:r>
      <w:r w:rsidR="00210E3A" w:rsidRPr="00210E3A">
        <w:t>: 0</w:t>
      </w:r>
      <w:r w:rsidR="00210E3A">
        <w:t>3</w:t>
      </w:r>
      <w:r w:rsidR="00210E3A" w:rsidRPr="00210E3A">
        <w:t>.0</w:t>
      </w:r>
      <w:r w:rsidR="00210E3A">
        <w:t>2</w:t>
      </w:r>
      <w:r w:rsidR="00210E3A" w:rsidRPr="00210E3A">
        <w:t>.202</w:t>
      </w:r>
      <w:r w:rsidR="00210E3A">
        <w:t>4</w:t>
      </w:r>
      <w:r w:rsidR="00210E3A" w:rsidRPr="00210E3A">
        <w:t>).</w:t>
      </w:r>
    </w:p>
    <w:p w14:paraId="518B1951" w14:textId="4A6A8E14" w:rsidR="001A7F54" w:rsidRDefault="001A7F54" w:rsidP="00A71657">
      <w:pPr>
        <w:pStyle w:val="a4"/>
        <w:numPr>
          <w:ilvl w:val="0"/>
          <w:numId w:val="23"/>
        </w:numPr>
        <w:spacing w:before="0" w:after="0"/>
        <w:ind w:firstLine="709"/>
      </w:pPr>
      <w:r w:rsidRPr="001F46B8">
        <w:lastRenderedPageBreak/>
        <w:t xml:space="preserve">С. </w:t>
      </w:r>
      <w:proofErr w:type="spellStart"/>
      <w:r w:rsidRPr="001F46B8">
        <w:t>Монк</w:t>
      </w:r>
      <w:proofErr w:type="spellEnd"/>
      <w:r w:rsidRPr="001F46B8">
        <w:t>.</w:t>
      </w:r>
      <w:r w:rsidR="001F46B8" w:rsidRPr="001F46B8">
        <w:t xml:space="preserve"> Программируем Arduino. Профессиональная работа со скетчами. — СПб.: Питер, 2017</w:t>
      </w:r>
      <w:r>
        <w:t xml:space="preserve"> </w:t>
      </w:r>
      <w:r w:rsidRPr="001A7F54">
        <w:t>—</w:t>
      </w:r>
      <w:r w:rsidR="001F46B8" w:rsidRPr="001F46B8">
        <w:t xml:space="preserve"> </w:t>
      </w:r>
      <w:r w:rsidRPr="001A7F54">
        <w:t xml:space="preserve">251 </w:t>
      </w:r>
      <w:r>
        <w:t>с.</w:t>
      </w:r>
    </w:p>
    <w:p w14:paraId="3AFD020C" w14:textId="1358D25E" w:rsidR="00F736EC" w:rsidRDefault="0046027D" w:rsidP="00A71657">
      <w:pPr>
        <w:pStyle w:val="a4"/>
        <w:numPr>
          <w:ilvl w:val="0"/>
          <w:numId w:val="23"/>
        </w:numPr>
        <w:spacing w:before="0" w:after="0"/>
        <w:ind w:firstLine="709"/>
      </w:pPr>
      <w:r w:rsidRPr="0046027D">
        <w:t xml:space="preserve">Медианный фильтр // Википедия. [2022]. Дата обновления: 03.05.2022. </w:t>
      </w:r>
      <w:r w:rsidRPr="00F736EC">
        <w:rPr>
          <w:lang w:val="en-US"/>
        </w:rPr>
        <w:t>URL: https://ru.wikipedia.org/?curid=333968&amp;oldid=122031612 (</w:t>
      </w:r>
      <w:r w:rsidR="009E5783">
        <w:t>дата обращения</w:t>
      </w:r>
      <w:r w:rsidRPr="00F736EC">
        <w:rPr>
          <w:lang w:val="en-US"/>
        </w:rPr>
        <w:t>: 0</w:t>
      </w:r>
      <w:r w:rsidR="000D014C">
        <w:t>4</w:t>
      </w:r>
      <w:r w:rsidRPr="00F736EC">
        <w:rPr>
          <w:lang w:val="en-US"/>
        </w:rPr>
        <w:t>.0</w:t>
      </w:r>
      <w:r w:rsidR="000D014C">
        <w:t>2</w:t>
      </w:r>
      <w:r w:rsidRPr="00F736EC">
        <w:rPr>
          <w:lang w:val="en-US"/>
        </w:rPr>
        <w:t>.202</w:t>
      </w:r>
      <w:r w:rsidR="000D014C">
        <w:t>4</w:t>
      </w:r>
      <w:r w:rsidRPr="00F736EC">
        <w:rPr>
          <w:lang w:val="en-US"/>
        </w:rPr>
        <w:t>).</w:t>
      </w:r>
    </w:p>
    <w:p w14:paraId="10FE63E3" w14:textId="721FB24B" w:rsidR="00F736EC" w:rsidRPr="00F736EC" w:rsidRDefault="00F736EC" w:rsidP="00A71657">
      <w:pPr>
        <w:pStyle w:val="a4"/>
        <w:numPr>
          <w:ilvl w:val="0"/>
          <w:numId w:val="23"/>
        </w:numPr>
        <w:spacing w:before="0" w:after="0"/>
        <w:ind w:firstLine="709"/>
      </w:pPr>
      <w:r>
        <w:t>Сортировка пузырьком // Википедия. [2024]. Дата обновления: 24.01.2024. URL: https://ru.wikipedia.org/?curid=78441&amp;oldid=135755599 (дата обращения: 04.02.2024).</w:t>
      </w:r>
    </w:p>
    <w:sectPr w:rsidR="00F736EC" w:rsidRPr="00F736EC" w:rsidSect="00BE0BEB">
      <w:footerReference w:type="default" r:id="rId16"/>
      <w:pgSz w:w="11906" w:h="16838"/>
      <w:pgMar w:top="1134" w:right="851" w:bottom="1134" w:left="1701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0EAD8" w14:textId="77777777" w:rsidR="0045239F" w:rsidRDefault="0045239F" w:rsidP="00603F25">
      <w:r>
        <w:separator/>
      </w:r>
    </w:p>
  </w:endnote>
  <w:endnote w:type="continuationSeparator" w:id="0">
    <w:p w14:paraId="50B98467" w14:textId="77777777" w:rsidR="0045239F" w:rsidRDefault="0045239F" w:rsidP="00603F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7616052"/>
      <w:docPartObj>
        <w:docPartGallery w:val="Page Numbers (Bottom of Page)"/>
        <w:docPartUnique/>
      </w:docPartObj>
    </w:sdtPr>
    <w:sdtEndPr/>
    <w:sdtContent>
      <w:p w14:paraId="79C92264" w14:textId="1AD8ECF2" w:rsidR="00753D02" w:rsidRDefault="00753D02" w:rsidP="00753D0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9AFE2" w14:textId="77777777" w:rsidR="0045239F" w:rsidRDefault="0045239F" w:rsidP="00603F25">
      <w:r>
        <w:separator/>
      </w:r>
    </w:p>
  </w:footnote>
  <w:footnote w:type="continuationSeparator" w:id="0">
    <w:p w14:paraId="69BD19B3" w14:textId="77777777" w:rsidR="0045239F" w:rsidRDefault="0045239F" w:rsidP="00603F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E00D0"/>
    <w:multiLevelType w:val="hybridMultilevel"/>
    <w:tmpl w:val="BDE46B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03C31"/>
    <w:multiLevelType w:val="hybridMultilevel"/>
    <w:tmpl w:val="CB761C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36742BB"/>
    <w:multiLevelType w:val="multilevel"/>
    <w:tmpl w:val="8108720C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099303F9"/>
    <w:multiLevelType w:val="hybridMultilevel"/>
    <w:tmpl w:val="CFE64A92"/>
    <w:lvl w:ilvl="0" w:tplc="2474BB32">
      <w:start w:val="1"/>
      <w:numFmt w:val="decimal"/>
      <w:lvlText w:val="%1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12EB8"/>
    <w:multiLevelType w:val="hybridMultilevel"/>
    <w:tmpl w:val="01765A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5C6C98"/>
    <w:multiLevelType w:val="multilevel"/>
    <w:tmpl w:val="B120950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F892E37"/>
    <w:multiLevelType w:val="multilevel"/>
    <w:tmpl w:val="69647A2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18D430BB"/>
    <w:multiLevelType w:val="hybridMultilevel"/>
    <w:tmpl w:val="4A0283B8"/>
    <w:lvl w:ilvl="0" w:tplc="04190001">
      <w:start w:val="1"/>
      <w:numFmt w:val="bullet"/>
      <w:lvlText w:val="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8" w15:restartNumberingAfterBreak="0">
    <w:nsid w:val="2A455964"/>
    <w:multiLevelType w:val="multilevel"/>
    <w:tmpl w:val="0419001F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9" w15:restartNumberingAfterBreak="0">
    <w:nsid w:val="2C02735A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425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425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425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425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425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425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425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425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425" w:firstLine="0"/>
      </w:pPr>
    </w:lvl>
  </w:abstractNum>
  <w:abstractNum w:abstractNumId="10" w15:restartNumberingAfterBreak="0">
    <w:nsid w:val="2D5F520A"/>
    <w:multiLevelType w:val="hybridMultilevel"/>
    <w:tmpl w:val="2390C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8C70F4"/>
    <w:multiLevelType w:val="multilevel"/>
    <w:tmpl w:val="109EB9C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76021DA"/>
    <w:multiLevelType w:val="hybridMultilevel"/>
    <w:tmpl w:val="03924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9F1775"/>
    <w:multiLevelType w:val="multilevel"/>
    <w:tmpl w:val="45A2B27A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3AC318B9"/>
    <w:multiLevelType w:val="hybridMultilevel"/>
    <w:tmpl w:val="63088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1657AA"/>
    <w:multiLevelType w:val="hybridMultilevel"/>
    <w:tmpl w:val="A3EC46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A614B4"/>
    <w:multiLevelType w:val="hybridMultilevel"/>
    <w:tmpl w:val="D60AB9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601FC6"/>
    <w:multiLevelType w:val="multilevel"/>
    <w:tmpl w:val="289AE4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D94603E"/>
    <w:multiLevelType w:val="hybridMultilevel"/>
    <w:tmpl w:val="E9E0C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7A3A44"/>
    <w:multiLevelType w:val="multilevel"/>
    <w:tmpl w:val="8108720C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5C3B0241"/>
    <w:multiLevelType w:val="hybridMultilevel"/>
    <w:tmpl w:val="A0D801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8F4262"/>
    <w:multiLevelType w:val="multilevel"/>
    <w:tmpl w:val="E8D2459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610556DD"/>
    <w:multiLevelType w:val="hybridMultilevel"/>
    <w:tmpl w:val="5E80B8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0C65D7"/>
    <w:multiLevelType w:val="multilevel"/>
    <w:tmpl w:val="8EAA792E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66A64887"/>
    <w:multiLevelType w:val="hybridMultilevel"/>
    <w:tmpl w:val="3424C6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180D50"/>
    <w:multiLevelType w:val="hybridMultilevel"/>
    <w:tmpl w:val="A0D801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8E6232"/>
    <w:multiLevelType w:val="hybridMultilevel"/>
    <w:tmpl w:val="B93A6436"/>
    <w:lvl w:ilvl="0" w:tplc="0419000F">
      <w:start w:val="1"/>
      <w:numFmt w:val="decimal"/>
      <w:lvlText w:val="%1."/>
      <w:lvlJc w:val="left"/>
      <w:pPr>
        <w:ind w:left="3192" w:hanging="360"/>
      </w:p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27" w15:restartNumberingAfterBreak="0">
    <w:nsid w:val="7B9E2078"/>
    <w:multiLevelType w:val="multilevel"/>
    <w:tmpl w:val="F2A69194"/>
    <w:styleLink w:val="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b/>
        <w:bCs/>
        <w:color w:val="000000" w:themeColor="text1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7BD31B70"/>
    <w:multiLevelType w:val="multilevel"/>
    <w:tmpl w:val="8108720C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 w15:restartNumberingAfterBreak="0">
    <w:nsid w:val="7F390C19"/>
    <w:multiLevelType w:val="hybridMultilevel"/>
    <w:tmpl w:val="BE3A706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27"/>
  </w:num>
  <w:num w:numId="3">
    <w:abstractNumId w:val="8"/>
  </w:num>
  <w:num w:numId="4">
    <w:abstractNumId w:val="17"/>
  </w:num>
  <w:num w:numId="5">
    <w:abstractNumId w:val="10"/>
  </w:num>
  <w:num w:numId="6">
    <w:abstractNumId w:val="2"/>
  </w:num>
  <w:num w:numId="7">
    <w:abstractNumId w:val="23"/>
  </w:num>
  <w:num w:numId="8">
    <w:abstractNumId w:val="3"/>
  </w:num>
  <w:num w:numId="9">
    <w:abstractNumId w:val="25"/>
  </w:num>
  <w:num w:numId="10">
    <w:abstractNumId w:val="14"/>
  </w:num>
  <w:num w:numId="11">
    <w:abstractNumId w:val="28"/>
  </w:num>
  <w:num w:numId="12">
    <w:abstractNumId w:val="19"/>
  </w:num>
  <w:num w:numId="13">
    <w:abstractNumId w:val="11"/>
  </w:num>
  <w:num w:numId="14">
    <w:abstractNumId w:val="6"/>
  </w:num>
  <w:num w:numId="15">
    <w:abstractNumId w:val="20"/>
  </w:num>
  <w:num w:numId="16">
    <w:abstractNumId w:val="21"/>
  </w:num>
  <w:num w:numId="17">
    <w:abstractNumId w:val="13"/>
  </w:num>
  <w:num w:numId="18">
    <w:abstractNumId w:val="29"/>
  </w:num>
  <w:num w:numId="19">
    <w:abstractNumId w:val="15"/>
  </w:num>
  <w:num w:numId="20">
    <w:abstractNumId w:val="7"/>
  </w:num>
  <w:num w:numId="21">
    <w:abstractNumId w:val="24"/>
  </w:num>
  <w:num w:numId="22">
    <w:abstractNumId w:val="12"/>
  </w:num>
  <w:num w:numId="23">
    <w:abstractNumId w:val="5"/>
  </w:num>
  <w:num w:numId="24">
    <w:abstractNumId w:val="4"/>
  </w:num>
  <w:num w:numId="25">
    <w:abstractNumId w:val="1"/>
  </w:num>
  <w:num w:numId="26">
    <w:abstractNumId w:val="18"/>
  </w:num>
  <w:num w:numId="27">
    <w:abstractNumId w:val="22"/>
  </w:num>
  <w:num w:numId="28">
    <w:abstractNumId w:val="0"/>
  </w:num>
  <w:num w:numId="29">
    <w:abstractNumId w:val="16"/>
  </w:num>
  <w:num w:numId="30">
    <w:abstractNumId w:val="2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08E"/>
    <w:rsid w:val="000011EC"/>
    <w:rsid w:val="00003D66"/>
    <w:rsid w:val="00004CCD"/>
    <w:rsid w:val="00004D4F"/>
    <w:rsid w:val="0000508E"/>
    <w:rsid w:val="0000577E"/>
    <w:rsid w:val="00007F40"/>
    <w:rsid w:val="0001027D"/>
    <w:rsid w:val="00010F81"/>
    <w:rsid w:val="00011415"/>
    <w:rsid w:val="00014CCD"/>
    <w:rsid w:val="00015FC8"/>
    <w:rsid w:val="0001793F"/>
    <w:rsid w:val="00020014"/>
    <w:rsid w:val="0002041C"/>
    <w:rsid w:val="000227BA"/>
    <w:rsid w:val="00027326"/>
    <w:rsid w:val="00031026"/>
    <w:rsid w:val="000320F0"/>
    <w:rsid w:val="000345B8"/>
    <w:rsid w:val="00034821"/>
    <w:rsid w:val="00036855"/>
    <w:rsid w:val="00036F5F"/>
    <w:rsid w:val="00037932"/>
    <w:rsid w:val="0004176F"/>
    <w:rsid w:val="00042318"/>
    <w:rsid w:val="00042C76"/>
    <w:rsid w:val="000432CC"/>
    <w:rsid w:val="00043AC7"/>
    <w:rsid w:val="00044969"/>
    <w:rsid w:val="00045416"/>
    <w:rsid w:val="0004580B"/>
    <w:rsid w:val="00046E14"/>
    <w:rsid w:val="0004757F"/>
    <w:rsid w:val="000477AB"/>
    <w:rsid w:val="000513A2"/>
    <w:rsid w:val="00051A18"/>
    <w:rsid w:val="0005461B"/>
    <w:rsid w:val="00054734"/>
    <w:rsid w:val="00061568"/>
    <w:rsid w:val="0006185D"/>
    <w:rsid w:val="00061B3D"/>
    <w:rsid w:val="00061F08"/>
    <w:rsid w:val="00062D32"/>
    <w:rsid w:val="00063CD9"/>
    <w:rsid w:val="00063DC9"/>
    <w:rsid w:val="00066E55"/>
    <w:rsid w:val="0006731D"/>
    <w:rsid w:val="0006752D"/>
    <w:rsid w:val="000706A4"/>
    <w:rsid w:val="0007135B"/>
    <w:rsid w:val="00071F3D"/>
    <w:rsid w:val="00072F15"/>
    <w:rsid w:val="000730D0"/>
    <w:rsid w:val="00075020"/>
    <w:rsid w:val="00075F83"/>
    <w:rsid w:val="000778FF"/>
    <w:rsid w:val="000829C4"/>
    <w:rsid w:val="00084597"/>
    <w:rsid w:val="00084724"/>
    <w:rsid w:val="00087B69"/>
    <w:rsid w:val="00090F29"/>
    <w:rsid w:val="0009235C"/>
    <w:rsid w:val="000933BB"/>
    <w:rsid w:val="00093D5A"/>
    <w:rsid w:val="00094229"/>
    <w:rsid w:val="000947D2"/>
    <w:rsid w:val="000A2281"/>
    <w:rsid w:val="000A2A5A"/>
    <w:rsid w:val="000A4940"/>
    <w:rsid w:val="000A5345"/>
    <w:rsid w:val="000A5555"/>
    <w:rsid w:val="000B0013"/>
    <w:rsid w:val="000B0D81"/>
    <w:rsid w:val="000B1EAF"/>
    <w:rsid w:val="000B6053"/>
    <w:rsid w:val="000C17B1"/>
    <w:rsid w:val="000C23C1"/>
    <w:rsid w:val="000C2C78"/>
    <w:rsid w:val="000C3C42"/>
    <w:rsid w:val="000C460A"/>
    <w:rsid w:val="000D014C"/>
    <w:rsid w:val="000D2EE5"/>
    <w:rsid w:val="000D3DBF"/>
    <w:rsid w:val="000E1260"/>
    <w:rsid w:val="000E197E"/>
    <w:rsid w:val="000E4456"/>
    <w:rsid w:val="000E44DB"/>
    <w:rsid w:val="000E5BAF"/>
    <w:rsid w:val="000F044C"/>
    <w:rsid w:val="000F55CE"/>
    <w:rsid w:val="000F6272"/>
    <w:rsid w:val="001020FA"/>
    <w:rsid w:val="00103101"/>
    <w:rsid w:val="00103E0E"/>
    <w:rsid w:val="0010672F"/>
    <w:rsid w:val="00107F3A"/>
    <w:rsid w:val="001115E3"/>
    <w:rsid w:val="001128A4"/>
    <w:rsid w:val="00112AF3"/>
    <w:rsid w:val="0011333C"/>
    <w:rsid w:val="00113F27"/>
    <w:rsid w:val="001150D1"/>
    <w:rsid w:val="00115639"/>
    <w:rsid w:val="0011753F"/>
    <w:rsid w:val="0012054E"/>
    <w:rsid w:val="001205A5"/>
    <w:rsid w:val="00120D46"/>
    <w:rsid w:val="001242E5"/>
    <w:rsid w:val="001249DB"/>
    <w:rsid w:val="00124FA4"/>
    <w:rsid w:val="001250CF"/>
    <w:rsid w:val="00125FD9"/>
    <w:rsid w:val="00127FF2"/>
    <w:rsid w:val="00130DE5"/>
    <w:rsid w:val="00130E84"/>
    <w:rsid w:val="0013124D"/>
    <w:rsid w:val="0013262D"/>
    <w:rsid w:val="00133F49"/>
    <w:rsid w:val="00133FC0"/>
    <w:rsid w:val="001344B8"/>
    <w:rsid w:val="001370D8"/>
    <w:rsid w:val="001404F3"/>
    <w:rsid w:val="00142968"/>
    <w:rsid w:val="00143563"/>
    <w:rsid w:val="001470C0"/>
    <w:rsid w:val="00150029"/>
    <w:rsid w:val="001501E7"/>
    <w:rsid w:val="0015276B"/>
    <w:rsid w:val="0016504C"/>
    <w:rsid w:val="00165E84"/>
    <w:rsid w:val="00166B68"/>
    <w:rsid w:val="00170848"/>
    <w:rsid w:val="00170952"/>
    <w:rsid w:val="001727FD"/>
    <w:rsid w:val="00173AA3"/>
    <w:rsid w:val="00181FEF"/>
    <w:rsid w:val="00183AED"/>
    <w:rsid w:val="00186638"/>
    <w:rsid w:val="00191041"/>
    <w:rsid w:val="00191C4A"/>
    <w:rsid w:val="00192566"/>
    <w:rsid w:val="00192A19"/>
    <w:rsid w:val="001941CF"/>
    <w:rsid w:val="00194EB1"/>
    <w:rsid w:val="00197673"/>
    <w:rsid w:val="001A2114"/>
    <w:rsid w:val="001A3CF8"/>
    <w:rsid w:val="001A5813"/>
    <w:rsid w:val="001A5A56"/>
    <w:rsid w:val="001A79F8"/>
    <w:rsid w:val="001A7F54"/>
    <w:rsid w:val="001B0276"/>
    <w:rsid w:val="001B17BC"/>
    <w:rsid w:val="001B2588"/>
    <w:rsid w:val="001B4313"/>
    <w:rsid w:val="001B5B6A"/>
    <w:rsid w:val="001B7B12"/>
    <w:rsid w:val="001C36EA"/>
    <w:rsid w:val="001C37FD"/>
    <w:rsid w:val="001C4223"/>
    <w:rsid w:val="001C6913"/>
    <w:rsid w:val="001C6D43"/>
    <w:rsid w:val="001D19E5"/>
    <w:rsid w:val="001D1DFF"/>
    <w:rsid w:val="001D2EF1"/>
    <w:rsid w:val="001D379B"/>
    <w:rsid w:val="001D39E3"/>
    <w:rsid w:val="001D6F05"/>
    <w:rsid w:val="001D79CB"/>
    <w:rsid w:val="001D7E2D"/>
    <w:rsid w:val="001E3238"/>
    <w:rsid w:val="001F073F"/>
    <w:rsid w:val="001F207C"/>
    <w:rsid w:val="001F46B8"/>
    <w:rsid w:val="001F4B9B"/>
    <w:rsid w:val="001F7864"/>
    <w:rsid w:val="001F7D78"/>
    <w:rsid w:val="00200100"/>
    <w:rsid w:val="0020170C"/>
    <w:rsid w:val="00201E61"/>
    <w:rsid w:val="00205480"/>
    <w:rsid w:val="00210E3A"/>
    <w:rsid w:val="00211952"/>
    <w:rsid w:val="0022072C"/>
    <w:rsid w:val="00221B11"/>
    <w:rsid w:val="002254AC"/>
    <w:rsid w:val="00226850"/>
    <w:rsid w:val="0023031D"/>
    <w:rsid w:val="0023070F"/>
    <w:rsid w:val="0023101E"/>
    <w:rsid w:val="00232D16"/>
    <w:rsid w:val="00234042"/>
    <w:rsid w:val="0023562D"/>
    <w:rsid w:val="00237C85"/>
    <w:rsid w:val="00240A09"/>
    <w:rsid w:val="00241838"/>
    <w:rsid w:val="00243EC7"/>
    <w:rsid w:val="00246993"/>
    <w:rsid w:val="00247ECA"/>
    <w:rsid w:val="002539BD"/>
    <w:rsid w:val="00253BA2"/>
    <w:rsid w:val="00255538"/>
    <w:rsid w:val="00255B6D"/>
    <w:rsid w:val="0025669A"/>
    <w:rsid w:val="00256A01"/>
    <w:rsid w:val="0025765F"/>
    <w:rsid w:val="002576FB"/>
    <w:rsid w:val="00263440"/>
    <w:rsid w:val="00263A4A"/>
    <w:rsid w:val="00263E63"/>
    <w:rsid w:val="00264E0E"/>
    <w:rsid w:val="00266475"/>
    <w:rsid w:val="00267765"/>
    <w:rsid w:val="00270B0C"/>
    <w:rsid w:val="00271001"/>
    <w:rsid w:val="0027160C"/>
    <w:rsid w:val="0027459D"/>
    <w:rsid w:val="00277ED7"/>
    <w:rsid w:val="00281D96"/>
    <w:rsid w:val="002828EE"/>
    <w:rsid w:val="0029081C"/>
    <w:rsid w:val="00290F56"/>
    <w:rsid w:val="002912F4"/>
    <w:rsid w:val="002924EE"/>
    <w:rsid w:val="002929FC"/>
    <w:rsid w:val="002933BB"/>
    <w:rsid w:val="00293C00"/>
    <w:rsid w:val="002944B3"/>
    <w:rsid w:val="002A0535"/>
    <w:rsid w:val="002A1D97"/>
    <w:rsid w:val="002A23E0"/>
    <w:rsid w:val="002A2BA2"/>
    <w:rsid w:val="002A5408"/>
    <w:rsid w:val="002A74C9"/>
    <w:rsid w:val="002A7D4F"/>
    <w:rsid w:val="002B0677"/>
    <w:rsid w:val="002B1ECE"/>
    <w:rsid w:val="002B5CE5"/>
    <w:rsid w:val="002B6A8F"/>
    <w:rsid w:val="002C2427"/>
    <w:rsid w:val="002C423E"/>
    <w:rsid w:val="002C6061"/>
    <w:rsid w:val="002C7B98"/>
    <w:rsid w:val="002D04D5"/>
    <w:rsid w:val="002D14BC"/>
    <w:rsid w:val="002D15F6"/>
    <w:rsid w:val="002D15FF"/>
    <w:rsid w:val="002D3ED7"/>
    <w:rsid w:val="002D4CFB"/>
    <w:rsid w:val="002D5986"/>
    <w:rsid w:val="002D76C7"/>
    <w:rsid w:val="002D7F86"/>
    <w:rsid w:val="002E0FAD"/>
    <w:rsid w:val="002E1A70"/>
    <w:rsid w:val="002E2E8B"/>
    <w:rsid w:val="002E4529"/>
    <w:rsid w:val="002E519A"/>
    <w:rsid w:val="002E75DA"/>
    <w:rsid w:val="002E7F9D"/>
    <w:rsid w:val="002F5C69"/>
    <w:rsid w:val="0030102E"/>
    <w:rsid w:val="00301185"/>
    <w:rsid w:val="00301E07"/>
    <w:rsid w:val="003036B0"/>
    <w:rsid w:val="00304298"/>
    <w:rsid w:val="00305DFB"/>
    <w:rsid w:val="00307D7E"/>
    <w:rsid w:val="003107BC"/>
    <w:rsid w:val="0031449B"/>
    <w:rsid w:val="003204E8"/>
    <w:rsid w:val="003212EC"/>
    <w:rsid w:val="00324903"/>
    <w:rsid w:val="0032535C"/>
    <w:rsid w:val="0032709A"/>
    <w:rsid w:val="003302F8"/>
    <w:rsid w:val="003303A3"/>
    <w:rsid w:val="00331290"/>
    <w:rsid w:val="00336C6C"/>
    <w:rsid w:val="00345B6D"/>
    <w:rsid w:val="00345C22"/>
    <w:rsid w:val="0034664B"/>
    <w:rsid w:val="00347639"/>
    <w:rsid w:val="00350166"/>
    <w:rsid w:val="00352F44"/>
    <w:rsid w:val="00352FF8"/>
    <w:rsid w:val="00354848"/>
    <w:rsid w:val="00355B83"/>
    <w:rsid w:val="00356355"/>
    <w:rsid w:val="003569CA"/>
    <w:rsid w:val="00357769"/>
    <w:rsid w:val="00357E75"/>
    <w:rsid w:val="003638C7"/>
    <w:rsid w:val="0036446B"/>
    <w:rsid w:val="00366C10"/>
    <w:rsid w:val="003749E2"/>
    <w:rsid w:val="00374BA4"/>
    <w:rsid w:val="00375342"/>
    <w:rsid w:val="0037567B"/>
    <w:rsid w:val="00380FF0"/>
    <w:rsid w:val="00382405"/>
    <w:rsid w:val="00385C55"/>
    <w:rsid w:val="003902EE"/>
    <w:rsid w:val="00391C15"/>
    <w:rsid w:val="00391C8C"/>
    <w:rsid w:val="00392D71"/>
    <w:rsid w:val="00393FE8"/>
    <w:rsid w:val="003959E6"/>
    <w:rsid w:val="00395B4C"/>
    <w:rsid w:val="003A02A9"/>
    <w:rsid w:val="003A0316"/>
    <w:rsid w:val="003A0DDD"/>
    <w:rsid w:val="003A4144"/>
    <w:rsid w:val="003A4DA5"/>
    <w:rsid w:val="003A52CA"/>
    <w:rsid w:val="003A6A76"/>
    <w:rsid w:val="003B4958"/>
    <w:rsid w:val="003B6B80"/>
    <w:rsid w:val="003B6CF2"/>
    <w:rsid w:val="003C06D2"/>
    <w:rsid w:val="003C288B"/>
    <w:rsid w:val="003C503B"/>
    <w:rsid w:val="003C5194"/>
    <w:rsid w:val="003C651D"/>
    <w:rsid w:val="003C7C08"/>
    <w:rsid w:val="003D338B"/>
    <w:rsid w:val="003D52C6"/>
    <w:rsid w:val="003D7294"/>
    <w:rsid w:val="003E3BE9"/>
    <w:rsid w:val="003E5755"/>
    <w:rsid w:val="003E67EB"/>
    <w:rsid w:val="003F03D2"/>
    <w:rsid w:val="003F0A94"/>
    <w:rsid w:val="003F1604"/>
    <w:rsid w:val="003F2072"/>
    <w:rsid w:val="003F26FE"/>
    <w:rsid w:val="003F4B44"/>
    <w:rsid w:val="003F696B"/>
    <w:rsid w:val="003F723E"/>
    <w:rsid w:val="004011D4"/>
    <w:rsid w:val="00401B96"/>
    <w:rsid w:val="00402558"/>
    <w:rsid w:val="004036CB"/>
    <w:rsid w:val="00405C4E"/>
    <w:rsid w:val="00405D77"/>
    <w:rsid w:val="00406276"/>
    <w:rsid w:val="00406FAD"/>
    <w:rsid w:val="00410071"/>
    <w:rsid w:val="00411366"/>
    <w:rsid w:val="00411D43"/>
    <w:rsid w:val="00412DFF"/>
    <w:rsid w:val="004133A0"/>
    <w:rsid w:val="00413489"/>
    <w:rsid w:val="004136DE"/>
    <w:rsid w:val="00415FAD"/>
    <w:rsid w:val="004174FB"/>
    <w:rsid w:val="00420269"/>
    <w:rsid w:val="004217FE"/>
    <w:rsid w:val="00422469"/>
    <w:rsid w:val="00422B47"/>
    <w:rsid w:val="0043002C"/>
    <w:rsid w:val="00431BE7"/>
    <w:rsid w:val="0043577A"/>
    <w:rsid w:val="00435783"/>
    <w:rsid w:val="00435EFE"/>
    <w:rsid w:val="00435FAE"/>
    <w:rsid w:val="00436A21"/>
    <w:rsid w:val="00436EAD"/>
    <w:rsid w:val="004436D4"/>
    <w:rsid w:val="00443F91"/>
    <w:rsid w:val="00444ED6"/>
    <w:rsid w:val="00445184"/>
    <w:rsid w:val="00447119"/>
    <w:rsid w:val="00447E3D"/>
    <w:rsid w:val="0045239F"/>
    <w:rsid w:val="0045308A"/>
    <w:rsid w:val="00454087"/>
    <w:rsid w:val="00454314"/>
    <w:rsid w:val="00454502"/>
    <w:rsid w:val="0046027D"/>
    <w:rsid w:val="004609FD"/>
    <w:rsid w:val="004621F3"/>
    <w:rsid w:val="004623DE"/>
    <w:rsid w:val="0046282F"/>
    <w:rsid w:val="0046368D"/>
    <w:rsid w:val="004647C4"/>
    <w:rsid w:val="004662D2"/>
    <w:rsid w:val="00466F86"/>
    <w:rsid w:val="00471439"/>
    <w:rsid w:val="00474082"/>
    <w:rsid w:val="00474E1C"/>
    <w:rsid w:val="00477C40"/>
    <w:rsid w:val="0048070F"/>
    <w:rsid w:val="004838E8"/>
    <w:rsid w:val="004877BE"/>
    <w:rsid w:val="00487DBB"/>
    <w:rsid w:val="00491C76"/>
    <w:rsid w:val="0049241C"/>
    <w:rsid w:val="00492DAA"/>
    <w:rsid w:val="0049457D"/>
    <w:rsid w:val="004A2620"/>
    <w:rsid w:val="004B1A5A"/>
    <w:rsid w:val="004B4CF3"/>
    <w:rsid w:val="004B57BC"/>
    <w:rsid w:val="004C0C6A"/>
    <w:rsid w:val="004C170C"/>
    <w:rsid w:val="004C1E78"/>
    <w:rsid w:val="004C3124"/>
    <w:rsid w:val="004C350F"/>
    <w:rsid w:val="004C4D9B"/>
    <w:rsid w:val="004C698C"/>
    <w:rsid w:val="004D0B9E"/>
    <w:rsid w:val="004D0BF3"/>
    <w:rsid w:val="004D210A"/>
    <w:rsid w:val="004D2BCA"/>
    <w:rsid w:val="004D3F50"/>
    <w:rsid w:val="004D4377"/>
    <w:rsid w:val="004D4F3D"/>
    <w:rsid w:val="004D6898"/>
    <w:rsid w:val="004D6978"/>
    <w:rsid w:val="004D7CF5"/>
    <w:rsid w:val="004D7F8F"/>
    <w:rsid w:val="004E1E2F"/>
    <w:rsid w:val="004E22DE"/>
    <w:rsid w:val="004E2FC0"/>
    <w:rsid w:val="004E60D9"/>
    <w:rsid w:val="004E6CF0"/>
    <w:rsid w:val="004E7D2E"/>
    <w:rsid w:val="004E7D98"/>
    <w:rsid w:val="004F1C99"/>
    <w:rsid w:val="004F2C98"/>
    <w:rsid w:val="004F4EC8"/>
    <w:rsid w:val="004F755E"/>
    <w:rsid w:val="0050182E"/>
    <w:rsid w:val="005019B2"/>
    <w:rsid w:val="00502EAD"/>
    <w:rsid w:val="00503ED8"/>
    <w:rsid w:val="00504C95"/>
    <w:rsid w:val="00507EC9"/>
    <w:rsid w:val="005112C6"/>
    <w:rsid w:val="0051183D"/>
    <w:rsid w:val="00511DC1"/>
    <w:rsid w:val="0051337D"/>
    <w:rsid w:val="00513D55"/>
    <w:rsid w:val="005152DC"/>
    <w:rsid w:val="00522C84"/>
    <w:rsid w:val="00525110"/>
    <w:rsid w:val="005256D0"/>
    <w:rsid w:val="005272BF"/>
    <w:rsid w:val="0053052D"/>
    <w:rsid w:val="00530D35"/>
    <w:rsid w:val="005314E1"/>
    <w:rsid w:val="005321AB"/>
    <w:rsid w:val="00532E37"/>
    <w:rsid w:val="005337D1"/>
    <w:rsid w:val="00535FD7"/>
    <w:rsid w:val="00536A71"/>
    <w:rsid w:val="00537841"/>
    <w:rsid w:val="00537970"/>
    <w:rsid w:val="0054073C"/>
    <w:rsid w:val="00541AE2"/>
    <w:rsid w:val="005457C2"/>
    <w:rsid w:val="00547072"/>
    <w:rsid w:val="005479D4"/>
    <w:rsid w:val="00551128"/>
    <w:rsid w:val="00553123"/>
    <w:rsid w:val="00555095"/>
    <w:rsid w:val="00555C7F"/>
    <w:rsid w:val="00555F7C"/>
    <w:rsid w:val="0055623F"/>
    <w:rsid w:val="005562AC"/>
    <w:rsid w:val="00557850"/>
    <w:rsid w:val="005616A2"/>
    <w:rsid w:val="00562439"/>
    <w:rsid w:val="005632B2"/>
    <w:rsid w:val="005642CD"/>
    <w:rsid w:val="00564548"/>
    <w:rsid w:val="00565016"/>
    <w:rsid w:val="0056561D"/>
    <w:rsid w:val="0056672C"/>
    <w:rsid w:val="00566F17"/>
    <w:rsid w:val="00567271"/>
    <w:rsid w:val="00572540"/>
    <w:rsid w:val="00573739"/>
    <w:rsid w:val="00573EE5"/>
    <w:rsid w:val="00575AA6"/>
    <w:rsid w:val="00576C43"/>
    <w:rsid w:val="00582185"/>
    <w:rsid w:val="00582A79"/>
    <w:rsid w:val="005846D3"/>
    <w:rsid w:val="00586A5C"/>
    <w:rsid w:val="00586B34"/>
    <w:rsid w:val="00590514"/>
    <w:rsid w:val="005954D7"/>
    <w:rsid w:val="00595592"/>
    <w:rsid w:val="00597A24"/>
    <w:rsid w:val="005A098D"/>
    <w:rsid w:val="005A0DDE"/>
    <w:rsid w:val="005A2587"/>
    <w:rsid w:val="005A75B4"/>
    <w:rsid w:val="005B0DCA"/>
    <w:rsid w:val="005B20CC"/>
    <w:rsid w:val="005B37A7"/>
    <w:rsid w:val="005B504E"/>
    <w:rsid w:val="005C3451"/>
    <w:rsid w:val="005C34DB"/>
    <w:rsid w:val="005C4C64"/>
    <w:rsid w:val="005C6282"/>
    <w:rsid w:val="005D0E6E"/>
    <w:rsid w:val="005D42D9"/>
    <w:rsid w:val="005D4CA7"/>
    <w:rsid w:val="005D4CC5"/>
    <w:rsid w:val="005D5AAE"/>
    <w:rsid w:val="005D5ADA"/>
    <w:rsid w:val="005D6A3E"/>
    <w:rsid w:val="005D6D23"/>
    <w:rsid w:val="005D6FD7"/>
    <w:rsid w:val="005E024C"/>
    <w:rsid w:val="005E13C3"/>
    <w:rsid w:val="005E2581"/>
    <w:rsid w:val="005E5BD0"/>
    <w:rsid w:val="005E5E3F"/>
    <w:rsid w:val="005E6565"/>
    <w:rsid w:val="005E712D"/>
    <w:rsid w:val="005F0622"/>
    <w:rsid w:val="005F0A20"/>
    <w:rsid w:val="005F113C"/>
    <w:rsid w:val="0060287B"/>
    <w:rsid w:val="00603071"/>
    <w:rsid w:val="00603A07"/>
    <w:rsid w:val="00603F25"/>
    <w:rsid w:val="0060599A"/>
    <w:rsid w:val="00606E1F"/>
    <w:rsid w:val="00607D86"/>
    <w:rsid w:val="00607DA1"/>
    <w:rsid w:val="0061255A"/>
    <w:rsid w:val="00616AAC"/>
    <w:rsid w:val="0061797D"/>
    <w:rsid w:val="00622298"/>
    <w:rsid w:val="00622A24"/>
    <w:rsid w:val="00624E0D"/>
    <w:rsid w:val="006255B4"/>
    <w:rsid w:val="00626A54"/>
    <w:rsid w:val="00626DC9"/>
    <w:rsid w:val="00631BE2"/>
    <w:rsid w:val="00632951"/>
    <w:rsid w:val="00635CA3"/>
    <w:rsid w:val="006363A9"/>
    <w:rsid w:val="006366AD"/>
    <w:rsid w:val="006370CF"/>
    <w:rsid w:val="00640E91"/>
    <w:rsid w:val="0064111C"/>
    <w:rsid w:val="00641357"/>
    <w:rsid w:val="006445DA"/>
    <w:rsid w:val="006457AB"/>
    <w:rsid w:val="006504EB"/>
    <w:rsid w:val="00653333"/>
    <w:rsid w:val="00655CC2"/>
    <w:rsid w:val="00660436"/>
    <w:rsid w:val="006610D1"/>
    <w:rsid w:val="006615BB"/>
    <w:rsid w:val="0066196E"/>
    <w:rsid w:val="00663EC8"/>
    <w:rsid w:val="006644B7"/>
    <w:rsid w:val="00664953"/>
    <w:rsid w:val="00665274"/>
    <w:rsid w:val="006661C8"/>
    <w:rsid w:val="0066633E"/>
    <w:rsid w:val="006677AA"/>
    <w:rsid w:val="006702D5"/>
    <w:rsid w:val="00670530"/>
    <w:rsid w:val="00670A0F"/>
    <w:rsid w:val="00671208"/>
    <w:rsid w:val="00672B9E"/>
    <w:rsid w:val="006750B8"/>
    <w:rsid w:val="00675B49"/>
    <w:rsid w:val="006760C8"/>
    <w:rsid w:val="00680F86"/>
    <w:rsid w:val="00681623"/>
    <w:rsid w:val="00683244"/>
    <w:rsid w:val="006921F0"/>
    <w:rsid w:val="0069257A"/>
    <w:rsid w:val="00692D57"/>
    <w:rsid w:val="006958D6"/>
    <w:rsid w:val="00696D8E"/>
    <w:rsid w:val="00696DBD"/>
    <w:rsid w:val="00697807"/>
    <w:rsid w:val="006A06B4"/>
    <w:rsid w:val="006A35FA"/>
    <w:rsid w:val="006A5A93"/>
    <w:rsid w:val="006A617A"/>
    <w:rsid w:val="006B1110"/>
    <w:rsid w:val="006B23A9"/>
    <w:rsid w:val="006B2942"/>
    <w:rsid w:val="006B308A"/>
    <w:rsid w:val="006B37DF"/>
    <w:rsid w:val="006B387E"/>
    <w:rsid w:val="006B467A"/>
    <w:rsid w:val="006B551D"/>
    <w:rsid w:val="006B60EA"/>
    <w:rsid w:val="006B745F"/>
    <w:rsid w:val="006C0D26"/>
    <w:rsid w:val="006C2BC9"/>
    <w:rsid w:val="006C3637"/>
    <w:rsid w:val="006C439E"/>
    <w:rsid w:val="006D0D84"/>
    <w:rsid w:val="006D0F79"/>
    <w:rsid w:val="006D6CB7"/>
    <w:rsid w:val="006D7DF4"/>
    <w:rsid w:val="006E22B2"/>
    <w:rsid w:val="006E2711"/>
    <w:rsid w:val="006E3113"/>
    <w:rsid w:val="006E4DBF"/>
    <w:rsid w:val="006E6884"/>
    <w:rsid w:val="006E7929"/>
    <w:rsid w:val="006F0BED"/>
    <w:rsid w:val="006F6300"/>
    <w:rsid w:val="00702DC5"/>
    <w:rsid w:val="007032ED"/>
    <w:rsid w:val="00703F5F"/>
    <w:rsid w:val="00704509"/>
    <w:rsid w:val="007051F6"/>
    <w:rsid w:val="0070592E"/>
    <w:rsid w:val="00705E14"/>
    <w:rsid w:val="007075CB"/>
    <w:rsid w:val="00710559"/>
    <w:rsid w:val="00710F8D"/>
    <w:rsid w:val="007116A0"/>
    <w:rsid w:val="00712CC8"/>
    <w:rsid w:val="00715620"/>
    <w:rsid w:val="0071591A"/>
    <w:rsid w:val="00717F5B"/>
    <w:rsid w:val="00720AAB"/>
    <w:rsid w:val="0072194F"/>
    <w:rsid w:val="0072247E"/>
    <w:rsid w:val="00722654"/>
    <w:rsid w:val="007241BC"/>
    <w:rsid w:val="007251F3"/>
    <w:rsid w:val="00726255"/>
    <w:rsid w:val="007265F9"/>
    <w:rsid w:val="00730C36"/>
    <w:rsid w:val="00731A4D"/>
    <w:rsid w:val="00734F43"/>
    <w:rsid w:val="007360B2"/>
    <w:rsid w:val="007362D8"/>
    <w:rsid w:val="007363B2"/>
    <w:rsid w:val="00737429"/>
    <w:rsid w:val="007374A8"/>
    <w:rsid w:val="00737E41"/>
    <w:rsid w:val="007406CE"/>
    <w:rsid w:val="00742601"/>
    <w:rsid w:val="00745464"/>
    <w:rsid w:val="00745E3B"/>
    <w:rsid w:val="00746858"/>
    <w:rsid w:val="00746C4B"/>
    <w:rsid w:val="00746F41"/>
    <w:rsid w:val="007473B6"/>
    <w:rsid w:val="00747421"/>
    <w:rsid w:val="007538F1"/>
    <w:rsid w:val="00753BE9"/>
    <w:rsid w:val="00753D02"/>
    <w:rsid w:val="007565FE"/>
    <w:rsid w:val="007616A0"/>
    <w:rsid w:val="00761743"/>
    <w:rsid w:val="00761C7B"/>
    <w:rsid w:val="00761F7B"/>
    <w:rsid w:val="0076409F"/>
    <w:rsid w:val="00766FBC"/>
    <w:rsid w:val="0076701B"/>
    <w:rsid w:val="00770D7A"/>
    <w:rsid w:val="00771849"/>
    <w:rsid w:val="007726C8"/>
    <w:rsid w:val="00772BD3"/>
    <w:rsid w:val="00773260"/>
    <w:rsid w:val="00773B6E"/>
    <w:rsid w:val="007746A4"/>
    <w:rsid w:val="0077586A"/>
    <w:rsid w:val="007759E7"/>
    <w:rsid w:val="00781A91"/>
    <w:rsid w:val="00781D51"/>
    <w:rsid w:val="007837FE"/>
    <w:rsid w:val="00783F5B"/>
    <w:rsid w:val="00784F7E"/>
    <w:rsid w:val="007860EB"/>
    <w:rsid w:val="007863A0"/>
    <w:rsid w:val="007865A0"/>
    <w:rsid w:val="007875D0"/>
    <w:rsid w:val="00792155"/>
    <w:rsid w:val="00793E42"/>
    <w:rsid w:val="00795865"/>
    <w:rsid w:val="00795DCF"/>
    <w:rsid w:val="00796457"/>
    <w:rsid w:val="007A040D"/>
    <w:rsid w:val="007A0C28"/>
    <w:rsid w:val="007A212D"/>
    <w:rsid w:val="007A5C2E"/>
    <w:rsid w:val="007A67D3"/>
    <w:rsid w:val="007B312F"/>
    <w:rsid w:val="007B3FB3"/>
    <w:rsid w:val="007B4A67"/>
    <w:rsid w:val="007B6643"/>
    <w:rsid w:val="007B7F80"/>
    <w:rsid w:val="007C09A4"/>
    <w:rsid w:val="007C4060"/>
    <w:rsid w:val="007C6CD8"/>
    <w:rsid w:val="007D0539"/>
    <w:rsid w:val="007D0A69"/>
    <w:rsid w:val="007D0C4C"/>
    <w:rsid w:val="007D311A"/>
    <w:rsid w:val="007D3448"/>
    <w:rsid w:val="007D3D90"/>
    <w:rsid w:val="007D3EC8"/>
    <w:rsid w:val="007D5439"/>
    <w:rsid w:val="007D7AEB"/>
    <w:rsid w:val="007E1604"/>
    <w:rsid w:val="007E28CF"/>
    <w:rsid w:val="007E36FE"/>
    <w:rsid w:val="007E4357"/>
    <w:rsid w:val="007F21B0"/>
    <w:rsid w:val="007F2979"/>
    <w:rsid w:val="007F3229"/>
    <w:rsid w:val="007F415B"/>
    <w:rsid w:val="007F4580"/>
    <w:rsid w:val="007F4842"/>
    <w:rsid w:val="007F5371"/>
    <w:rsid w:val="00801CA1"/>
    <w:rsid w:val="00805B97"/>
    <w:rsid w:val="00805F4C"/>
    <w:rsid w:val="00805FE2"/>
    <w:rsid w:val="008066CC"/>
    <w:rsid w:val="00806A02"/>
    <w:rsid w:val="00807B14"/>
    <w:rsid w:val="00807CA1"/>
    <w:rsid w:val="00810EA5"/>
    <w:rsid w:val="00812209"/>
    <w:rsid w:val="008132F2"/>
    <w:rsid w:val="008136EF"/>
    <w:rsid w:val="0081474F"/>
    <w:rsid w:val="008163DA"/>
    <w:rsid w:val="0081762F"/>
    <w:rsid w:val="00821B41"/>
    <w:rsid w:val="00827926"/>
    <w:rsid w:val="0083174A"/>
    <w:rsid w:val="00834E8F"/>
    <w:rsid w:val="00835A4D"/>
    <w:rsid w:val="00835EDF"/>
    <w:rsid w:val="00837135"/>
    <w:rsid w:val="00840A5B"/>
    <w:rsid w:val="008451E3"/>
    <w:rsid w:val="008469FB"/>
    <w:rsid w:val="00846B50"/>
    <w:rsid w:val="00851A0D"/>
    <w:rsid w:val="00852198"/>
    <w:rsid w:val="00855439"/>
    <w:rsid w:val="00855A58"/>
    <w:rsid w:val="00856E9D"/>
    <w:rsid w:val="00857174"/>
    <w:rsid w:val="008624EA"/>
    <w:rsid w:val="00863CB1"/>
    <w:rsid w:val="00865172"/>
    <w:rsid w:val="00867F23"/>
    <w:rsid w:val="00874F8D"/>
    <w:rsid w:val="00875BDC"/>
    <w:rsid w:val="00875E58"/>
    <w:rsid w:val="00880FFE"/>
    <w:rsid w:val="00882A52"/>
    <w:rsid w:val="008838EA"/>
    <w:rsid w:val="00883A96"/>
    <w:rsid w:val="00884D9C"/>
    <w:rsid w:val="00891001"/>
    <w:rsid w:val="00894169"/>
    <w:rsid w:val="00895F88"/>
    <w:rsid w:val="00896818"/>
    <w:rsid w:val="008A17A7"/>
    <w:rsid w:val="008A1A79"/>
    <w:rsid w:val="008A33A5"/>
    <w:rsid w:val="008A3BD6"/>
    <w:rsid w:val="008A4A91"/>
    <w:rsid w:val="008A6674"/>
    <w:rsid w:val="008A699B"/>
    <w:rsid w:val="008B0B3F"/>
    <w:rsid w:val="008B5E4C"/>
    <w:rsid w:val="008B715F"/>
    <w:rsid w:val="008B7644"/>
    <w:rsid w:val="008B7A01"/>
    <w:rsid w:val="008C05BD"/>
    <w:rsid w:val="008C0FF7"/>
    <w:rsid w:val="008C18F9"/>
    <w:rsid w:val="008C1D81"/>
    <w:rsid w:val="008C6CEC"/>
    <w:rsid w:val="008C71D1"/>
    <w:rsid w:val="008D0607"/>
    <w:rsid w:val="008D37B4"/>
    <w:rsid w:val="008D38C7"/>
    <w:rsid w:val="008D3E2D"/>
    <w:rsid w:val="008D44B6"/>
    <w:rsid w:val="008E54C4"/>
    <w:rsid w:val="008E5C47"/>
    <w:rsid w:val="008E7F07"/>
    <w:rsid w:val="008F2C9E"/>
    <w:rsid w:val="008F42AE"/>
    <w:rsid w:val="008F4B11"/>
    <w:rsid w:val="008F52EB"/>
    <w:rsid w:val="008F604D"/>
    <w:rsid w:val="00902886"/>
    <w:rsid w:val="009036EA"/>
    <w:rsid w:val="0090573F"/>
    <w:rsid w:val="00906BDD"/>
    <w:rsid w:val="00906F4C"/>
    <w:rsid w:val="00907659"/>
    <w:rsid w:val="00907B88"/>
    <w:rsid w:val="009102F9"/>
    <w:rsid w:val="009119CF"/>
    <w:rsid w:val="009126A1"/>
    <w:rsid w:val="00912B12"/>
    <w:rsid w:val="00912CAF"/>
    <w:rsid w:val="0091628D"/>
    <w:rsid w:val="009163EC"/>
    <w:rsid w:val="0092088F"/>
    <w:rsid w:val="00923196"/>
    <w:rsid w:val="00924CB4"/>
    <w:rsid w:val="00925124"/>
    <w:rsid w:val="009260F5"/>
    <w:rsid w:val="0092643C"/>
    <w:rsid w:val="0093006C"/>
    <w:rsid w:val="009318F9"/>
    <w:rsid w:val="0093599B"/>
    <w:rsid w:val="0093663C"/>
    <w:rsid w:val="00936A92"/>
    <w:rsid w:val="00942EBF"/>
    <w:rsid w:val="00943CFB"/>
    <w:rsid w:val="00944C12"/>
    <w:rsid w:val="00946390"/>
    <w:rsid w:val="0095016A"/>
    <w:rsid w:val="00960B28"/>
    <w:rsid w:val="00961B46"/>
    <w:rsid w:val="00961E4A"/>
    <w:rsid w:val="00964E33"/>
    <w:rsid w:val="009665C1"/>
    <w:rsid w:val="0096663C"/>
    <w:rsid w:val="00972171"/>
    <w:rsid w:val="00974DB6"/>
    <w:rsid w:val="009764E8"/>
    <w:rsid w:val="00976EF4"/>
    <w:rsid w:val="00980FED"/>
    <w:rsid w:val="0098284E"/>
    <w:rsid w:val="00982A1C"/>
    <w:rsid w:val="00983CB9"/>
    <w:rsid w:val="009847FA"/>
    <w:rsid w:val="0098645E"/>
    <w:rsid w:val="009869C2"/>
    <w:rsid w:val="009875B8"/>
    <w:rsid w:val="00990C7C"/>
    <w:rsid w:val="009921C7"/>
    <w:rsid w:val="00994166"/>
    <w:rsid w:val="0099498F"/>
    <w:rsid w:val="009969F6"/>
    <w:rsid w:val="009A0420"/>
    <w:rsid w:val="009A1A3D"/>
    <w:rsid w:val="009A2764"/>
    <w:rsid w:val="009A2EB1"/>
    <w:rsid w:val="009A320B"/>
    <w:rsid w:val="009A3AFA"/>
    <w:rsid w:val="009A5F14"/>
    <w:rsid w:val="009A65C1"/>
    <w:rsid w:val="009A66F3"/>
    <w:rsid w:val="009A6B78"/>
    <w:rsid w:val="009A769F"/>
    <w:rsid w:val="009B0095"/>
    <w:rsid w:val="009B14CA"/>
    <w:rsid w:val="009B1BB2"/>
    <w:rsid w:val="009B3194"/>
    <w:rsid w:val="009B36A2"/>
    <w:rsid w:val="009B3EBB"/>
    <w:rsid w:val="009B4145"/>
    <w:rsid w:val="009B565F"/>
    <w:rsid w:val="009B77FF"/>
    <w:rsid w:val="009C2808"/>
    <w:rsid w:val="009C308E"/>
    <w:rsid w:val="009C3412"/>
    <w:rsid w:val="009C46A6"/>
    <w:rsid w:val="009C47BA"/>
    <w:rsid w:val="009C611D"/>
    <w:rsid w:val="009C6B1D"/>
    <w:rsid w:val="009C725C"/>
    <w:rsid w:val="009C7FCE"/>
    <w:rsid w:val="009D0D8B"/>
    <w:rsid w:val="009D2550"/>
    <w:rsid w:val="009D357D"/>
    <w:rsid w:val="009D5C41"/>
    <w:rsid w:val="009D7D82"/>
    <w:rsid w:val="009E326A"/>
    <w:rsid w:val="009E42B7"/>
    <w:rsid w:val="009E4352"/>
    <w:rsid w:val="009E4D71"/>
    <w:rsid w:val="009E5783"/>
    <w:rsid w:val="009E6E59"/>
    <w:rsid w:val="009F1E27"/>
    <w:rsid w:val="009F237D"/>
    <w:rsid w:val="009F2E7F"/>
    <w:rsid w:val="009F4704"/>
    <w:rsid w:val="009F4D9E"/>
    <w:rsid w:val="009F65B3"/>
    <w:rsid w:val="009F67F4"/>
    <w:rsid w:val="00A0389A"/>
    <w:rsid w:val="00A05380"/>
    <w:rsid w:val="00A06361"/>
    <w:rsid w:val="00A073C4"/>
    <w:rsid w:val="00A10C80"/>
    <w:rsid w:val="00A117EF"/>
    <w:rsid w:val="00A178E0"/>
    <w:rsid w:val="00A23331"/>
    <w:rsid w:val="00A242BC"/>
    <w:rsid w:val="00A25551"/>
    <w:rsid w:val="00A26200"/>
    <w:rsid w:val="00A27064"/>
    <w:rsid w:val="00A3512F"/>
    <w:rsid w:val="00A35743"/>
    <w:rsid w:val="00A37C28"/>
    <w:rsid w:val="00A401FA"/>
    <w:rsid w:val="00A40ED8"/>
    <w:rsid w:val="00A44F22"/>
    <w:rsid w:val="00A45C89"/>
    <w:rsid w:val="00A46A12"/>
    <w:rsid w:val="00A50362"/>
    <w:rsid w:val="00A51B5C"/>
    <w:rsid w:val="00A51D3B"/>
    <w:rsid w:val="00A522FC"/>
    <w:rsid w:val="00A52457"/>
    <w:rsid w:val="00A6096E"/>
    <w:rsid w:val="00A61B63"/>
    <w:rsid w:val="00A61E0F"/>
    <w:rsid w:val="00A61E3D"/>
    <w:rsid w:val="00A65105"/>
    <w:rsid w:val="00A710B7"/>
    <w:rsid w:val="00A71657"/>
    <w:rsid w:val="00A7190E"/>
    <w:rsid w:val="00A72295"/>
    <w:rsid w:val="00A7308B"/>
    <w:rsid w:val="00A74BB5"/>
    <w:rsid w:val="00A76C7D"/>
    <w:rsid w:val="00A843D3"/>
    <w:rsid w:val="00A87A08"/>
    <w:rsid w:val="00A90C95"/>
    <w:rsid w:val="00A92E06"/>
    <w:rsid w:val="00A95E44"/>
    <w:rsid w:val="00AA0D50"/>
    <w:rsid w:val="00AA0DB9"/>
    <w:rsid w:val="00AA1A86"/>
    <w:rsid w:val="00AA1F6A"/>
    <w:rsid w:val="00AA259B"/>
    <w:rsid w:val="00AA284C"/>
    <w:rsid w:val="00AA37AB"/>
    <w:rsid w:val="00AA3B17"/>
    <w:rsid w:val="00AA4AF0"/>
    <w:rsid w:val="00AA6FBB"/>
    <w:rsid w:val="00AA706B"/>
    <w:rsid w:val="00AB09DD"/>
    <w:rsid w:val="00AB13BE"/>
    <w:rsid w:val="00AB1E14"/>
    <w:rsid w:val="00AB2A59"/>
    <w:rsid w:val="00AB5430"/>
    <w:rsid w:val="00AB583D"/>
    <w:rsid w:val="00AC6B82"/>
    <w:rsid w:val="00AD0177"/>
    <w:rsid w:val="00AD1322"/>
    <w:rsid w:val="00AD34A7"/>
    <w:rsid w:val="00AD46AE"/>
    <w:rsid w:val="00AD4994"/>
    <w:rsid w:val="00AD4F45"/>
    <w:rsid w:val="00AD6A6C"/>
    <w:rsid w:val="00AE2D2C"/>
    <w:rsid w:val="00AE5531"/>
    <w:rsid w:val="00AE6771"/>
    <w:rsid w:val="00AF06F9"/>
    <w:rsid w:val="00AF1C81"/>
    <w:rsid w:val="00AF2727"/>
    <w:rsid w:val="00AF4FC0"/>
    <w:rsid w:val="00AF5E1E"/>
    <w:rsid w:val="00B00156"/>
    <w:rsid w:val="00B02564"/>
    <w:rsid w:val="00B048E7"/>
    <w:rsid w:val="00B04B62"/>
    <w:rsid w:val="00B10BD9"/>
    <w:rsid w:val="00B110A1"/>
    <w:rsid w:val="00B150EB"/>
    <w:rsid w:val="00B15AB9"/>
    <w:rsid w:val="00B16FBA"/>
    <w:rsid w:val="00B17569"/>
    <w:rsid w:val="00B17A4F"/>
    <w:rsid w:val="00B20EAD"/>
    <w:rsid w:val="00B32863"/>
    <w:rsid w:val="00B34851"/>
    <w:rsid w:val="00B358B7"/>
    <w:rsid w:val="00B3634B"/>
    <w:rsid w:val="00B407B7"/>
    <w:rsid w:val="00B41121"/>
    <w:rsid w:val="00B4158B"/>
    <w:rsid w:val="00B4452E"/>
    <w:rsid w:val="00B44961"/>
    <w:rsid w:val="00B46532"/>
    <w:rsid w:val="00B46DE2"/>
    <w:rsid w:val="00B4789E"/>
    <w:rsid w:val="00B47EC1"/>
    <w:rsid w:val="00B52B39"/>
    <w:rsid w:val="00B555E2"/>
    <w:rsid w:val="00B56C85"/>
    <w:rsid w:val="00B5759B"/>
    <w:rsid w:val="00B61CCE"/>
    <w:rsid w:val="00B62A5D"/>
    <w:rsid w:val="00B6485C"/>
    <w:rsid w:val="00B667CB"/>
    <w:rsid w:val="00B76413"/>
    <w:rsid w:val="00B8011E"/>
    <w:rsid w:val="00B83564"/>
    <w:rsid w:val="00B8577D"/>
    <w:rsid w:val="00B859D2"/>
    <w:rsid w:val="00B90FCA"/>
    <w:rsid w:val="00B913F6"/>
    <w:rsid w:val="00B9565F"/>
    <w:rsid w:val="00BA1095"/>
    <w:rsid w:val="00BA1D0A"/>
    <w:rsid w:val="00BA40EB"/>
    <w:rsid w:val="00BA4496"/>
    <w:rsid w:val="00BA486A"/>
    <w:rsid w:val="00BB1F23"/>
    <w:rsid w:val="00BB2549"/>
    <w:rsid w:val="00BB3F15"/>
    <w:rsid w:val="00BB4ACA"/>
    <w:rsid w:val="00BB5996"/>
    <w:rsid w:val="00BB7357"/>
    <w:rsid w:val="00BC1B44"/>
    <w:rsid w:val="00BC364B"/>
    <w:rsid w:val="00BC44C0"/>
    <w:rsid w:val="00BC4CE8"/>
    <w:rsid w:val="00BC5BFD"/>
    <w:rsid w:val="00BC704B"/>
    <w:rsid w:val="00BC7322"/>
    <w:rsid w:val="00BD095A"/>
    <w:rsid w:val="00BD0EA3"/>
    <w:rsid w:val="00BD1122"/>
    <w:rsid w:val="00BD1523"/>
    <w:rsid w:val="00BD19FC"/>
    <w:rsid w:val="00BD2408"/>
    <w:rsid w:val="00BD2433"/>
    <w:rsid w:val="00BD4EED"/>
    <w:rsid w:val="00BD6BCF"/>
    <w:rsid w:val="00BE0BEB"/>
    <w:rsid w:val="00BE0DE7"/>
    <w:rsid w:val="00BE1CC4"/>
    <w:rsid w:val="00BE28D3"/>
    <w:rsid w:val="00BE299C"/>
    <w:rsid w:val="00BE39B6"/>
    <w:rsid w:val="00BE464A"/>
    <w:rsid w:val="00BE709F"/>
    <w:rsid w:val="00BF1D2B"/>
    <w:rsid w:val="00BF3063"/>
    <w:rsid w:val="00BF31A9"/>
    <w:rsid w:val="00BF34E9"/>
    <w:rsid w:val="00C017E0"/>
    <w:rsid w:val="00C01E38"/>
    <w:rsid w:val="00C021E3"/>
    <w:rsid w:val="00C026B4"/>
    <w:rsid w:val="00C04CDB"/>
    <w:rsid w:val="00C04D89"/>
    <w:rsid w:val="00C05316"/>
    <w:rsid w:val="00C1025A"/>
    <w:rsid w:val="00C107E3"/>
    <w:rsid w:val="00C109ED"/>
    <w:rsid w:val="00C11067"/>
    <w:rsid w:val="00C14A09"/>
    <w:rsid w:val="00C14A97"/>
    <w:rsid w:val="00C14FCB"/>
    <w:rsid w:val="00C159C8"/>
    <w:rsid w:val="00C20B16"/>
    <w:rsid w:val="00C2266B"/>
    <w:rsid w:val="00C23D84"/>
    <w:rsid w:val="00C245DD"/>
    <w:rsid w:val="00C27DBC"/>
    <w:rsid w:val="00C30184"/>
    <w:rsid w:val="00C30240"/>
    <w:rsid w:val="00C313CE"/>
    <w:rsid w:val="00C3141A"/>
    <w:rsid w:val="00C32EE4"/>
    <w:rsid w:val="00C33DC0"/>
    <w:rsid w:val="00C41CFD"/>
    <w:rsid w:val="00C43052"/>
    <w:rsid w:val="00C439EA"/>
    <w:rsid w:val="00C44377"/>
    <w:rsid w:val="00C45E34"/>
    <w:rsid w:val="00C46EB8"/>
    <w:rsid w:val="00C477DC"/>
    <w:rsid w:val="00C51426"/>
    <w:rsid w:val="00C526C2"/>
    <w:rsid w:val="00C6108A"/>
    <w:rsid w:val="00C62984"/>
    <w:rsid w:val="00C64398"/>
    <w:rsid w:val="00C64478"/>
    <w:rsid w:val="00C645E4"/>
    <w:rsid w:val="00C6606E"/>
    <w:rsid w:val="00C6786E"/>
    <w:rsid w:val="00C67E81"/>
    <w:rsid w:val="00C701EA"/>
    <w:rsid w:val="00C74C8A"/>
    <w:rsid w:val="00C755F6"/>
    <w:rsid w:val="00C7582B"/>
    <w:rsid w:val="00C7593F"/>
    <w:rsid w:val="00C81FA9"/>
    <w:rsid w:val="00C84095"/>
    <w:rsid w:val="00C841F9"/>
    <w:rsid w:val="00C846E6"/>
    <w:rsid w:val="00C84BBB"/>
    <w:rsid w:val="00C858A5"/>
    <w:rsid w:val="00C93508"/>
    <w:rsid w:val="00C94452"/>
    <w:rsid w:val="00C95F62"/>
    <w:rsid w:val="00C96CEC"/>
    <w:rsid w:val="00C9789D"/>
    <w:rsid w:val="00CA0021"/>
    <w:rsid w:val="00CA1E5C"/>
    <w:rsid w:val="00CA2ABE"/>
    <w:rsid w:val="00CA3BAE"/>
    <w:rsid w:val="00CA4AB3"/>
    <w:rsid w:val="00CA5A35"/>
    <w:rsid w:val="00CA5D2B"/>
    <w:rsid w:val="00CA6AFA"/>
    <w:rsid w:val="00CA753A"/>
    <w:rsid w:val="00CB00B8"/>
    <w:rsid w:val="00CB1953"/>
    <w:rsid w:val="00CB3A30"/>
    <w:rsid w:val="00CB4857"/>
    <w:rsid w:val="00CB7B57"/>
    <w:rsid w:val="00CC2094"/>
    <w:rsid w:val="00CC334F"/>
    <w:rsid w:val="00CC3491"/>
    <w:rsid w:val="00CC35E8"/>
    <w:rsid w:val="00CC5054"/>
    <w:rsid w:val="00CD00DB"/>
    <w:rsid w:val="00CD0FE3"/>
    <w:rsid w:val="00CD275E"/>
    <w:rsid w:val="00CD33AA"/>
    <w:rsid w:val="00CE103B"/>
    <w:rsid w:val="00CE2FAF"/>
    <w:rsid w:val="00CE3493"/>
    <w:rsid w:val="00CE35D9"/>
    <w:rsid w:val="00CE41A9"/>
    <w:rsid w:val="00CF12B0"/>
    <w:rsid w:val="00CF55DE"/>
    <w:rsid w:val="00CF56A1"/>
    <w:rsid w:val="00CF6343"/>
    <w:rsid w:val="00CF64B2"/>
    <w:rsid w:val="00CF6AAC"/>
    <w:rsid w:val="00D00624"/>
    <w:rsid w:val="00D0096E"/>
    <w:rsid w:val="00D009A8"/>
    <w:rsid w:val="00D01665"/>
    <w:rsid w:val="00D024CC"/>
    <w:rsid w:val="00D02E26"/>
    <w:rsid w:val="00D03034"/>
    <w:rsid w:val="00D0688F"/>
    <w:rsid w:val="00D10C6E"/>
    <w:rsid w:val="00D11E3A"/>
    <w:rsid w:val="00D132D0"/>
    <w:rsid w:val="00D15A47"/>
    <w:rsid w:val="00D1700F"/>
    <w:rsid w:val="00D17889"/>
    <w:rsid w:val="00D20EC9"/>
    <w:rsid w:val="00D21077"/>
    <w:rsid w:val="00D21ACD"/>
    <w:rsid w:val="00D21EE4"/>
    <w:rsid w:val="00D21F8A"/>
    <w:rsid w:val="00D22A8D"/>
    <w:rsid w:val="00D231A1"/>
    <w:rsid w:val="00D25BC2"/>
    <w:rsid w:val="00D2786A"/>
    <w:rsid w:val="00D27A5C"/>
    <w:rsid w:val="00D310D5"/>
    <w:rsid w:val="00D3531F"/>
    <w:rsid w:val="00D35929"/>
    <w:rsid w:val="00D35B49"/>
    <w:rsid w:val="00D369FD"/>
    <w:rsid w:val="00D4158F"/>
    <w:rsid w:val="00D41E37"/>
    <w:rsid w:val="00D42892"/>
    <w:rsid w:val="00D47C7D"/>
    <w:rsid w:val="00D50D80"/>
    <w:rsid w:val="00D525FB"/>
    <w:rsid w:val="00D54B0A"/>
    <w:rsid w:val="00D57236"/>
    <w:rsid w:val="00D57380"/>
    <w:rsid w:val="00D63A5C"/>
    <w:rsid w:val="00D63C9F"/>
    <w:rsid w:val="00D645F4"/>
    <w:rsid w:val="00D70C33"/>
    <w:rsid w:val="00D70EC1"/>
    <w:rsid w:val="00D72CD5"/>
    <w:rsid w:val="00D72E69"/>
    <w:rsid w:val="00D7658B"/>
    <w:rsid w:val="00D76D08"/>
    <w:rsid w:val="00D848B9"/>
    <w:rsid w:val="00D85028"/>
    <w:rsid w:val="00D8570F"/>
    <w:rsid w:val="00D8782C"/>
    <w:rsid w:val="00D9030E"/>
    <w:rsid w:val="00D90A3F"/>
    <w:rsid w:val="00D92F81"/>
    <w:rsid w:val="00D9469F"/>
    <w:rsid w:val="00D950A7"/>
    <w:rsid w:val="00D96F89"/>
    <w:rsid w:val="00DA002F"/>
    <w:rsid w:val="00DA2809"/>
    <w:rsid w:val="00DA2818"/>
    <w:rsid w:val="00DA42BE"/>
    <w:rsid w:val="00DA4614"/>
    <w:rsid w:val="00DA5061"/>
    <w:rsid w:val="00DA52A8"/>
    <w:rsid w:val="00DA7CC7"/>
    <w:rsid w:val="00DA7D4E"/>
    <w:rsid w:val="00DB34DA"/>
    <w:rsid w:val="00DB44A8"/>
    <w:rsid w:val="00DB4C50"/>
    <w:rsid w:val="00DB4E7F"/>
    <w:rsid w:val="00DB572E"/>
    <w:rsid w:val="00DB6F63"/>
    <w:rsid w:val="00DB7084"/>
    <w:rsid w:val="00DC17A1"/>
    <w:rsid w:val="00DC248E"/>
    <w:rsid w:val="00DC2AE2"/>
    <w:rsid w:val="00DC4A6C"/>
    <w:rsid w:val="00DC6486"/>
    <w:rsid w:val="00DC691F"/>
    <w:rsid w:val="00DC724B"/>
    <w:rsid w:val="00DC745E"/>
    <w:rsid w:val="00DC78D3"/>
    <w:rsid w:val="00DD28C1"/>
    <w:rsid w:val="00DD4A48"/>
    <w:rsid w:val="00DD5C6B"/>
    <w:rsid w:val="00DE02DC"/>
    <w:rsid w:val="00DE1137"/>
    <w:rsid w:val="00DE285F"/>
    <w:rsid w:val="00DE2F87"/>
    <w:rsid w:val="00DE77B9"/>
    <w:rsid w:val="00DE7B55"/>
    <w:rsid w:val="00DF0152"/>
    <w:rsid w:val="00DF16BF"/>
    <w:rsid w:val="00DF2C2E"/>
    <w:rsid w:val="00DF4254"/>
    <w:rsid w:val="00DF68EB"/>
    <w:rsid w:val="00E031C2"/>
    <w:rsid w:val="00E05B17"/>
    <w:rsid w:val="00E06A98"/>
    <w:rsid w:val="00E14C3F"/>
    <w:rsid w:val="00E14E1F"/>
    <w:rsid w:val="00E17C93"/>
    <w:rsid w:val="00E2289F"/>
    <w:rsid w:val="00E2356B"/>
    <w:rsid w:val="00E25299"/>
    <w:rsid w:val="00E25C42"/>
    <w:rsid w:val="00E268A9"/>
    <w:rsid w:val="00E26BF5"/>
    <w:rsid w:val="00E301E5"/>
    <w:rsid w:val="00E303EE"/>
    <w:rsid w:val="00E30B2E"/>
    <w:rsid w:val="00E30CBD"/>
    <w:rsid w:val="00E34A39"/>
    <w:rsid w:val="00E3509A"/>
    <w:rsid w:val="00E35F67"/>
    <w:rsid w:val="00E36B52"/>
    <w:rsid w:val="00E37870"/>
    <w:rsid w:val="00E40A9C"/>
    <w:rsid w:val="00E42187"/>
    <w:rsid w:val="00E42C1F"/>
    <w:rsid w:val="00E458E7"/>
    <w:rsid w:val="00E5127F"/>
    <w:rsid w:val="00E525C1"/>
    <w:rsid w:val="00E5414A"/>
    <w:rsid w:val="00E54558"/>
    <w:rsid w:val="00E555F7"/>
    <w:rsid w:val="00E5570A"/>
    <w:rsid w:val="00E569C3"/>
    <w:rsid w:val="00E572F6"/>
    <w:rsid w:val="00E577ED"/>
    <w:rsid w:val="00E63F8C"/>
    <w:rsid w:val="00E64168"/>
    <w:rsid w:val="00E64FCB"/>
    <w:rsid w:val="00E669C8"/>
    <w:rsid w:val="00E708DA"/>
    <w:rsid w:val="00E7114F"/>
    <w:rsid w:val="00E7556C"/>
    <w:rsid w:val="00E80DC2"/>
    <w:rsid w:val="00E847BD"/>
    <w:rsid w:val="00E93BB2"/>
    <w:rsid w:val="00EA1404"/>
    <w:rsid w:val="00EA2C70"/>
    <w:rsid w:val="00EA6083"/>
    <w:rsid w:val="00EA62B3"/>
    <w:rsid w:val="00EB3187"/>
    <w:rsid w:val="00EC1009"/>
    <w:rsid w:val="00EC6A47"/>
    <w:rsid w:val="00ED1A79"/>
    <w:rsid w:val="00ED3089"/>
    <w:rsid w:val="00ED31B1"/>
    <w:rsid w:val="00ED4D4D"/>
    <w:rsid w:val="00ED4F21"/>
    <w:rsid w:val="00ED5C35"/>
    <w:rsid w:val="00EE0A67"/>
    <w:rsid w:val="00EE287D"/>
    <w:rsid w:val="00EE28AA"/>
    <w:rsid w:val="00EE5435"/>
    <w:rsid w:val="00EE5C2C"/>
    <w:rsid w:val="00EF5195"/>
    <w:rsid w:val="00EF5741"/>
    <w:rsid w:val="00F024AC"/>
    <w:rsid w:val="00F037D5"/>
    <w:rsid w:val="00F057F4"/>
    <w:rsid w:val="00F078EF"/>
    <w:rsid w:val="00F11D81"/>
    <w:rsid w:val="00F12933"/>
    <w:rsid w:val="00F15CF6"/>
    <w:rsid w:val="00F1768F"/>
    <w:rsid w:val="00F17BFE"/>
    <w:rsid w:val="00F17D2B"/>
    <w:rsid w:val="00F22F85"/>
    <w:rsid w:val="00F23CB7"/>
    <w:rsid w:val="00F25759"/>
    <w:rsid w:val="00F26218"/>
    <w:rsid w:val="00F27779"/>
    <w:rsid w:val="00F33155"/>
    <w:rsid w:val="00F3477A"/>
    <w:rsid w:val="00F35254"/>
    <w:rsid w:val="00F356C1"/>
    <w:rsid w:val="00F37527"/>
    <w:rsid w:val="00F413C5"/>
    <w:rsid w:val="00F426EC"/>
    <w:rsid w:val="00F42B55"/>
    <w:rsid w:val="00F45BC6"/>
    <w:rsid w:val="00F45BEF"/>
    <w:rsid w:val="00F4600D"/>
    <w:rsid w:val="00F460DD"/>
    <w:rsid w:val="00F4702D"/>
    <w:rsid w:val="00F51AD9"/>
    <w:rsid w:val="00F51CFE"/>
    <w:rsid w:val="00F51D96"/>
    <w:rsid w:val="00F533F4"/>
    <w:rsid w:val="00F5350C"/>
    <w:rsid w:val="00F53562"/>
    <w:rsid w:val="00F53BED"/>
    <w:rsid w:val="00F561CA"/>
    <w:rsid w:val="00F56382"/>
    <w:rsid w:val="00F655F4"/>
    <w:rsid w:val="00F65A7E"/>
    <w:rsid w:val="00F66C6C"/>
    <w:rsid w:val="00F67210"/>
    <w:rsid w:val="00F70ED0"/>
    <w:rsid w:val="00F735C4"/>
    <w:rsid w:val="00F736EC"/>
    <w:rsid w:val="00F743D0"/>
    <w:rsid w:val="00F74513"/>
    <w:rsid w:val="00F7531F"/>
    <w:rsid w:val="00F76F16"/>
    <w:rsid w:val="00F80741"/>
    <w:rsid w:val="00F81BB0"/>
    <w:rsid w:val="00F82372"/>
    <w:rsid w:val="00F82CB6"/>
    <w:rsid w:val="00F84E5B"/>
    <w:rsid w:val="00F9074E"/>
    <w:rsid w:val="00F90D68"/>
    <w:rsid w:val="00F939A2"/>
    <w:rsid w:val="00F9443C"/>
    <w:rsid w:val="00F944E5"/>
    <w:rsid w:val="00F95DA7"/>
    <w:rsid w:val="00F978FE"/>
    <w:rsid w:val="00F97FE8"/>
    <w:rsid w:val="00FA0B2A"/>
    <w:rsid w:val="00FA2C45"/>
    <w:rsid w:val="00FA2EA1"/>
    <w:rsid w:val="00FA4DD2"/>
    <w:rsid w:val="00FA5022"/>
    <w:rsid w:val="00FA729F"/>
    <w:rsid w:val="00FB1D2F"/>
    <w:rsid w:val="00FB49B8"/>
    <w:rsid w:val="00FB51E8"/>
    <w:rsid w:val="00FB6D73"/>
    <w:rsid w:val="00FC0975"/>
    <w:rsid w:val="00FC2AA4"/>
    <w:rsid w:val="00FC313B"/>
    <w:rsid w:val="00FC34D3"/>
    <w:rsid w:val="00FC47E3"/>
    <w:rsid w:val="00FC5F24"/>
    <w:rsid w:val="00FC6891"/>
    <w:rsid w:val="00FC713A"/>
    <w:rsid w:val="00FC71C1"/>
    <w:rsid w:val="00FD199A"/>
    <w:rsid w:val="00FD4425"/>
    <w:rsid w:val="00FD46FF"/>
    <w:rsid w:val="00FD56E3"/>
    <w:rsid w:val="00FE2487"/>
    <w:rsid w:val="00FE2F22"/>
    <w:rsid w:val="00FE5DCA"/>
    <w:rsid w:val="00FE7741"/>
    <w:rsid w:val="00FE7B05"/>
    <w:rsid w:val="00FE7FA4"/>
    <w:rsid w:val="00FF2522"/>
    <w:rsid w:val="00FF36B1"/>
    <w:rsid w:val="00FF6835"/>
    <w:rsid w:val="00FF73CF"/>
    <w:rsid w:val="00FF7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C097A2E"/>
  <w15:chartTrackingRefBased/>
  <w15:docId w15:val="{ED5A97EE-D6F1-4799-AB76-E079F48C4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КЛАССИКА"/>
    <w:qFormat/>
    <w:rsid w:val="006610D1"/>
    <w:pPr>
      <w:spacing w:before="120" w:after="120" w:line="360" w:lineRule="auto"/>
      <w:jc w:val="both"/>
    </w:pPr>
    <w:rPr>
      <w:color w:val="262626" w:themeColor="text1" w:themeTint="D9"/>
      <w:sz w:val="28"/>
    </w:rPr>
  </w:style>
  <w:style w:type="paragraph" w:styleId="1">
    <w:name w:val="heading 1"/>
    <w:basedOn w:val="a"/>
    <w:next w:val="a"/>
    <w:link w:val="11"/>
    <w:uiPriority w:val="9"/>
    <w:qFormat/>
    <w:rsid w:val="00664953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8782C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39B6"/>
    <w:pPr>
      <w:keepNext/>
      <w:keepLines/>
      <w:numPr>
        <w:ilvl w:val="2"/>
        <w:numId w:val="1"/>
      </w:numPr>
      <w:tabs>
        <w:tab w:val="num" w:pos="360"/>
      </w:tabs>
      <w:spacing w:before="40"/>
      <w:ind w:left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39B6"/>
    <w:pPr>
      <w:keepNext/>
      <w:keepLines/>
      <w:numPr>
        <w:ilvl w:val="3"/>
        <w:numId w:val="1"/>
      </w:numPr>
      <w:tabs>
        <w:tab w:val="num" w:pos="360"/>
      </w:tabs>
      <w:spacing w:before="40"/>
      <w:ind w:left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E39B6"/>
    <w:pPr>
      <w:keepNext/>
      <w:keepLines/>
      <w:numPr>
        <w:ilvl w:val="4"/>
        <w:numId w:val="1"/>
      </w:numPr>
      <w:tabs>
        <w:tab w:val="num" w:pos="360"/>
      </w:tabs>
      <w:spacing w:before="40"/>
      <w:ind w:left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E39B6"/>
    <w:pPr>
      <w:keepNext/>
      <w:keepLines/>
      <w:numPr>
        <w:ilvl w:val="5"/>
        <w:numId w:val="1"/>
      </w:numPr>
      <w:tabs>
        <w:tab w:val="num" w:pos="360"/>
      </w:tabs>
      <w:spacing w:before="40"/>
      <w:ind w:left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E39B6"/>
    <w:pPr>
      <w:keepNext/>
      <w:keepLines/>
      <w:numPr>
        <w:ilvl w:val="6"/>
        <w:numId w:val="1"/>
      </w:numPr>
      <w:tabs>
        <w:tab w:val="num" w:pos="360"/>
      </w:tabs>
      <w:spacing w:before="40"/>
      <w:ind w:left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E39B6"/>
    <w:pPr>
      <w:keepNext/>
      <w:keepLines/>
      <w:numPr>
        <w:ilvl w:val="7"/>
        <w:numId w:val="1"/>
      </w:numPr>
      <w:tabs>
        <w:tab w:val="num" w:pos="360"/>
      </w:tabs>
      <w:spacing w:before="40"/>
      <w:ind w:left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E39B6"/>
    <w:pPr>
      <w:keepNext/>
      <w:keepLines/>
      <w:numPr>
        <w:ilvl w:val="8"/>
        <w:numId w:val="1"/>
      </w:numPr>
      <w:tabs>
        <w:tab w:val="num" w:pos="360"/>
      </w:tabs>
      <w:spacing w:before="40"/>
      <w:ind w:left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2">
    <w:name w:val="Сетка таблицы1"/>
    <w:basedOn w:val="a1"/>
    <w:next w:val="a3"/>
    <w:uiPriority w:val="39"/>
    <w:rsid w:val="006179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6179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3101E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AB2A59"/>
    <w:rPr>
      <w:color w:val="808080"/>
    </w:rPr>
  </w:style>
  <w:style w:type="character" w:customStyle="1" w:styleId="11">
    <w:name w:val="Заголовок 1 Знак"/>
    <w:basedOn w:val="a0"/>
    <w:link w:val="1"/>
    <w:uiPriority w:val="9"/>
    <w:rsid w:val="006649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64953"/>
    <w:pPr>
      <w:outlineLvl w:val="9"/>
    </w:pPr>
    <w:rPr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66495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6649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3">
    <w:name w:val="toc 1"/>
    <w:basedOn w:val="a"/>
    <w:next w:val="a"/>
    <w:autoRedefine/>
    <w:uiPriority w:val="39"/>
    <w:unhideWhenUsed/>
    <w:rsid w:val="00664953"/>
    <w:pPr>
      <w:spacing w:after="100"/>
    </w:pPr>
  </w:style>
  <w:style w:type="character" w:styleId="a9">
    <w:name w:val="Hyperlink"/>
    <w:basedOn w:val="a0"/>
    <w:uiPriority w:val="99"/>
    <w:unhideWhenUsed/>
    <w:rsid w:val="0066495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878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10C80"/>
    <w:pPr>
      <w:tabs>
        <w:tab w:val="left" w:pos="880"/>
        <w:tab w:val="right" w:leader="dot" w:pos="9628"/>
      </w:tabs>
      <w:spacing w:after="100"/>
      <w:ind w:left="220"/>
    </w:pPr>
  </w:style>
  <w:style w:type="paragraph" w:styleId="aa">
    <w:name w:val="Normal (Web)"/>
    <w:basedOn w:val="a"/>
    <w:uiPriority w:val="99"/>
    <w:unhideWhenUsed/>
    <w:rsid w:val="0000508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header"/>
    <w:basedOn w:val="a"/>
    <w:link w:val="ac"/>
    <w:uiPriority w:val="99"/>
    <w:unhideWhenUsed/>
    <w:rsid w:val="00603F2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603F25"/>
  </w:style>
  <w:style w:type="paragraph" w:styleId="ad">
    <w:name w:val="footer"/>
    <w:basedOn w:val="a"/>
    <w:link w:val="ae"/>
    <w:uiPriority w:val="99"/>
    <w:unhideWhenUsed/>
    <w:rsid w:val="00603F2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603F25"/>
  </w:style>
  <w:style w:type="paragraph" w:styleId="af">
    <w:name w:val="Balloon Text"/>
    <w:basedOn w:val="a"/>
    <w:link w:val="af0"/>
    <w:uiPriority w:val="99"/>
    <w:semiHidden/>
    <w:unhideWhenUsed/>
    <w:rsid w:val="007A040D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7A040D"/>
    <w:rPr>
      <w:rFonts w:ascii="Segoe UI" w:hAnsi="Segoe UI" w:cs="Segoe UI"/>
      <w:sz w:val="18"/>
      <w:szCs w:val="18"/>
    </w:rPr>
  </w:style>
  <w:style w:type="character" w:customStyle="1" w:styleId="hgkelc">
    <w:name w:val="hgkelc"/>
    <w:basedOn w:val="a0"/>
    <w:rsid w:val="003A6A76"/>
  </w:style>
  <w:style w:type="character" w:customStyle="1" w:styleId="30">
    <w:name w:val="Заголовок 3 Знак"/>
    <w:basedOn w:val="a0"/>
    <w:link w:val="3"/>
    <w:uiPriority w:val="9"/>
    <w:semiHidden/>
    <w:rsid w:val="00BE39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E39B6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BE39B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BE39B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BE39B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E39B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BE39B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1">
    <w:name w:val="Strong"/>
    <w:basedOn w:val="a0"/>
    <w:uiPriority w:val="22"/>
    <w:qFormat/>
    <w:rsid w:val="00BE39B6"/>
    <w:rPr>
      <w:b/>
      <w:bCs/>
    </w:rPr>
  </w:style>
  <w:style w:type="numbering" w:customStyle="1" w:styleId="10">
    <w:name w:val="Стиль1"/>
    <w:uiPriority w:val="99"/>
    <w:rsid w:val="004E2FC0"/>
    <w:pPr>
      <w:numPr>
        <w:numId w:val="2"/>
      </w:numPr>
    </w:pPr>
  </w:style>
  <w:style w:type="paragraph" w:styleId="af2">
    <w:name w:val="caption"/>
    <w:basedOn w:val="a"/>
    <w:next w:val="a"/>
    <w:uiPriority w:val="35"/>
    <w:unhideWhenUsed/>
    <w:qFormat/>
    <w:rsid w:val="00BA449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markedcontent">
    <w:name w:val="markedcontent"/>
    <w:basedOn w:val="a0"/>
    <w:rsid w:val="00683244"/>
  </w:style>
  <w:style w:type="character" w:customStyle="1" w:styleId="highlight">
    <w:name w:val="highlight"/>
    <w:basedOn w:val="a0"/>
    <w:rsid w:val="00CE103B"/>
  </w:style>
  <w:style w:type="paragraph" w:styleId="af3">
    <w:name w:val="No Spacing"/>
    <w:uiPriority w:val="1"/>
    <w:rsid w:val="006610D1"/>
  </w:style>
  <w:style w:type="character" w:styleId="af4">
    <w:name w:val="Unresolved Mention"/>
    <w:basedOn w:val="a0"/>
    <w:uiPriority w:val="99"/>
    <w:semiHidden/>
    <w:unhideWhenUsed/>
    <w:rsid w:val="00113F27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113F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722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82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2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45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20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8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70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57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00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54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61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5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67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01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70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30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13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69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84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55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05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488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095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5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5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53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ZenSam7/Smart_Security_Statio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habr.com/ru/articles/406503/" TargetMode="External"/><Relationship Id="rId10" Type="http://schemas.openxmlformats.org/officeDocument/2006/relationships/hyperlink" Target="https://github.com/ZenSam7/Easy_My_A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0ABDDE-4F0B-4865-B4B7-41278E5166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1951</TotalTime>
  <Pages>1</Pages>
  <Words>2510</Words>
  <Characters>14310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samki</cp:lastModifiedBy>
  <cp:revision>25</cp:revision>
  <cp:lastPrinted>2024-02-06T16:04:00Z</cp:lastPrinted>
  <dcterms:created xsi:type="dcterms:W3CDTF">2024-01-31T13:25:00Z</dcterms:created>
  <dcterms:modified xsi:type="dcterms:W3CDTF">2024-02-06T16:30:00Z</dcterms:modified>
</cp:coreProperties>
</file>