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D5E96" w14:textId="0AD0F085" w:rsidR="007F5356" w:rsidRPr="00A10328" w:rsidRDefault="007F5356" w:rsidP="00A10328">
      <w:pPr>
        <w:spacing w:after="0" w:line="240" w:lineRule="auto"/>
        <w:jc w:val="right"/>
        <w:rPr>
          <w:rFonts w:ascii="Bookman Old Style" w:hAnsi="Bookman Old Style"/>
          <w:color w:val="501549" w:themeColor="accent5" w:themeShade="80"/>
        </w:rPr>
      </w:pPr>
      <w:r w:rsidRPr="00A10328">
        <w:rPr>
          <w:rFonts w:ascii="Bookman Old Style" w:hAnsi="Bookman Old Style"/>
          <w:color w:val="501549" w:themeColor="accent5" w:themeShade="80"/>
        </w:rPr>
        <w:t xml:space="preserve">Zena Tang </w:t>
      </w:r>
    </w:p>
    <w:p w14:paraId="1EA67938" w14:textId="3A0AF8AA" w:rsidR="007F5356" w:rsidRPr="00A10328" w:rsidRDefault="007F5356" w:rsidP="00A10328">
      <w:pPr>
        <w:spacing w:after="0" w:line="240" w:lineRule="auto"/>
        <w:jc w:val="right"/>
        <w:rPr>
          <w:rFonts w:ascii="Bookman Old Style" w:hAnsi="Bookman Old Style"/>
          <w:color w:val="501549" w:themeColor="accent5" w:themeShade="80"/>
        </w:rPr>
      </w:pPr>
      <w:r w:rsidRPr="00A10328">
        <w:rPr>
          <w:rFonts w:ascii="Bookman Old Style" w:hAnsi="Bookman Old Style"/>
          <w:color w:val="501549" w:themeColor="accent5" w:themeShade="80"/>
        </w:rPr>
        <w:t>Creative Coding I</w:t>
      </w:r>
    </w:p>
    <w:p w14:paraId="5D52D007" w14:textId="5539DC19" w:rsidR="007F5356" w:rsidRPr="00A10328" w:rsidRDefault="007F5356" w:rsidP="00A10328">
      <w:pPr>
        <w:spacing w:after="0" w:line="240" w:lineRule="auto"/>
        <w:jc w:val="right"/>
        <w:rPr>
          <w:rFonts w:ascii="Bookman Old Style" w:hAnsi="Bookman Old Style"/>
          <w:color w:val="501549" w:themeColor="accent5" w:themeShade="80"/>
        </w:rPr>
      </w:pPr>
      <w:r w:rsidRPr="00A10328">
        <w:rPr>
          <w:rFonts w:ascii="Bookman Old Style" w:hAnsi="Bookman Old Style"/>
          <w:color w:val="501549" w:themeColor="accent5" w:themeShade="80"/>
        </w:rPr>
        <w:t>MART 120</w:t>
      </w:r>
    </w:p>
    <w:p w14:paraId="2F0E0779" w14:textId="0276C032" w:rsidR="007F5356" w:rsidRPr="00A10328" w:rsidRDefault="007F5356" w:rsidP="00A10328">
      <w:pPr>
        <w:spacing w:after="0" w:line="240" w:lineRule="auto"/>
        <w:jc w:val="right"/>
        <w:rPr>
          <w:rFonts w:ascii="Bookman Old Style" w:hAnsi="Bookman Old Style"/>
          <w:color w:val="501549" w:themeColor="accent5" w:themeShade="80"/>
        </w:rPr>
      </w:pPr>
      <w:r w:rsidRPr="00A10328">
        <w:rPr>
          <w:rFonts w:ascii="Bookman Old Style" w:hAnsi="Bookman Old Style"/>
          <w:color w:val="501549" w:themeColor="accent5" w:themeShade="80"/>
        </w:rPr>
        <w:t xml:space="preserve">Last Lecture </w:t>
      </w:r>
    </w:p>
    <w:p w14:paraId="4D3F20EC" w14:textId="77777777" w:rsidR="007F5356" w:rsidRPr="00A10328" w:rsidRDefault="007F5356" w:rsidP="00A10328">
      <w:pPr>
        <w:spacing w:line="240" w:lineRule="auto"/>
        <w:jc w:val="right"/>
        <w:rPr>
          <w:rFonts w:ascii="Bookman Old Style" w:hAnsi="Bookman Old Style"/>
          <w:color w:val="501549" w:themeColor="accent5" w:themeShade="80"/>
        </w:rPr>
      </w:pPr>
    </w:p>
    <w:p w14:paraId="44801150" w14:textId="2EA9DABA" w:rsidR="007F5356" w:rsidRPr="00A10328" w:rsidRDefault="007F5356" w:rsidP="00A10328">
      <w:pPr>
        <w:spacing w:line="240" w:lineRule="auto"/>
        <w:ind w:firstLine="720"/>
        <w:rPr>
          <w:rFonts w:ascii="Bookman Old Style" w:hAnsi="Bookman Old Style"/>
          <w:color w:val="501549" w:themeColor="accent5" w:themeShade="80"/>
        </w:rPr>
      </w:pPr>
      <w:r w:rsidRPr="00A10328">
        <w:rPr>
          <w:rFonts w:ascii="Bookman Old Style" w:hAnsi="Bookman Old Style"/>
          <w:color w:val="501549" w:themeColor="accent5" w:themeShade="80"/>
        </w:rPr>
        <w:t xml:space="preserve">The ending, I guess was what </w:t>
      </w:r>
      <w:r w:rsidR="00A10328" w:rsidRPr="00A10328">
        <w:rPr>
          <w:rFonts w:ascii="Bookman Old Style" w:hAnsi="Bookman Old Style"/>
          <w:color w:val="501549" w:themeColor="accent5" w:themeShade="80"/>
        </w:rPr>
        <w:t>affected me</w:t>
      </w:r>
      <w:r w:rsidRPr="00A10328">
        <w:rPr>
          <w:rFonts w:ascii="Bookman Old Style" w:hAnsi="Bookman Old Style"/>
          <w:color w:val="501549" w:themeColor="accent5" w:themeShade="80"/>
        </w:rPr>
        <w:t xml:space="preserve"> the most </w:t>
      </w:r>
      <w:r w:rsidR="00A10328" w:rsidRPr="00A10328">
        <w:rPr>
          <w:rFonts w:ascii="Bookman Old Style" w:hAnsi="Bookman Old Style"/>
          <w:color w:val="501549" w:themeColor="accent5" w:themeShade="80"/>
        </w:rPr>
        <w:t>because</w:t>
      </w:r>
      <w:r w:rsidRPr="00A10328">
        <w:rPr>
          <w:rFonts w:ascii="Bookman Old Style" w:hAnsi="Bookman Old Style"/>
          <w:color w:val="501549" w:themeColor="accent5" w:themeShade="80"/>
        </w:rPr>
        <w:t xml:space="preserve"> I connected with what he was saying the most. I had agreed with a lot of what he was saying throughout the whole video, and it was very interesting and motivating. The reason why the ending </w:t>
      </w:r>
      <w:r w:rsidR="00A10328" w:rsidRPr="00A10328">
        <w:rPr>
          <w:rFonts w:ascii="Bookman Old Style" w:hAnsi="Bookman Old Style"/>
          <w:color w:val="501549" w:themeColor="accent5" w:themeShade="80"/>
        </w:rPr>
        <w:t>affected me</w:t>
      </w:r>
      <w:r w:rsidRPr="00A10328">
        <w:rPr>
          <w:rFonts w:ascii="Bookman Old Style" w:hAnsi="Bookman Old Style"/>
          <w:color w:val="501549" w:themeColor="accent5" w:themeShade="80"/>
        </w:rPr>
        <w:t xml:space="preserve"> the most is because, he said that this was all for his children, this and all that he had done was for his children. In the beginning it was his dreams and his goals, throughout his life they changed and had made sacrifices, and really not the exact way he expected, but still was able to achieve them regardless. As a mother with two sons, I can feel this heavily this is why I want to accomplish my dreams and my goals. </w:t>
      </w:r>
      <w:r w:rsidR="00A10328" w:rsidRPr="00A10328">
        <w:rPr>
          <w:rFonts w:ascii="Bookman Old Style" w:hAnsi="Bookman Old Style"/>
          <w:color w:val="501549" w:themeColor="accent5" w:themeShade="80"/>
        </w:rPr>
        <w:t>However,</w:t>
      </w:r>
      <w:r w:rsidRPr="00A10328">
        <w:rPr>
          <w:rFonts w:ascii="Bookman Old Style" w:hAnsi="Bookman Old Style"/>
          <w:color w:val="501549" w:themeColor="accent5" w:themeShade="80"/>
        </w:rPr>
        <w:t xml:space="preserve"> that may be.</w:t>
      </w:r>
    </w:p>
    <w:p w14:paraId="6C31A42E" w14:textId="5CA51092" w:rsidR="007F5356" w:rsidRPr="00A10328" w:rsidRDefault="007F5356" w:rsidP="00A10328">
      <w:pPr>
        <w:spacing w:line="240" w:lineRule="auto"/>
        <w:ind w:firstLine="720"/>
        <w:rPr>
          <w:rFonts w:ascii="Bookman Old Style" w:hAnsi="Bookman Old Style"/>
          <w:color w:val="501549" w:themeColor="accent5" w:themeShade="80"/>
        </w:rPr>
      </w:pPr>
      <w:r w:rsidRPr="00A10328">
        <w:rPr>
          <w:rFonts w:ascii="Bookman Old Style" w:hAnsi="Bookman Old Style"/>
          <w:color w:val="501549" w:themeColor="accent5" w:themeShade="80"/>
        </w:rPr>
        <w:t>There are a few ideas that I had agreed with and identified with:</w:t>
      </w:r>
    </w:p>
    <w:p w14:paraId="2AB7758E" w14:textId="65E2230A" w:rsidR="007F5356" w:rsidRPr="00A10328" w:rsidRDefault="007F5356" w:rsidP="00A10328">
      <w:pPr>
        <w:spacing w:line="240" w:lineRule="auto"/>
        <w:ind w:firstLine="720"/>
        <w:rPr>
          <w:rFonts w:ascii="Bookman Old Style" w:hAnsi="Bookman Old Style"/>
          <w:color w:val="501549" w:themeColor="accent5" w:themeShade="80"/>
        </w:rPr>
      </w:pPr>
      <w:r w:rsidRPr="00A10328">
        <w:rPr>
          <w:rFonts w:ascii="Bookman Old Style" w:hAnsi="Bookman Old Style"/>
          <w:color w:val="501549" w:themeColor="accent5" w:themeShade="80"/>
        </w:rPr>
        <w:t xml:space="preserve">Learn the fundamentals. The fundamentals are important, if not more than the rest of </w:t>
      </w:r>
      <w:r w:rsidR="00A10328" w:rsidRPr="00A10328">
        <w:rPr>
          <w:rFonts w:ascii="Bookman Old Style" w:hAnsi="Bookman Old Style"/>
          <w:color w:val="501549" w:themeColor="accent5" w:themeShade="80"/>
        </w:rPr>
        <w:t xml:space="preserve">the subjects as you are learning. And without the fundamentals, you’re pretty much not going to get anywhere. I have learned this over time, and learned to be patient with the beginnings, or first steps of anything from learning and life changes. Things take time. </w:t>
      </w:r>
    </w:p>
    <w:p w14:paraId="59F51392" w14:textId="365A0D91" w:rsidR="00A10328" w:rsidRPr="00A10328" w:rsidRDefault="00A10328" w:rsidP="00A10328">
      <w:pPr>
        <w:spacing w:line="240" w:lineRule="auto"/>
        <w:ind w:firstLine="720"/>
        <w:rPr>
          <w:rFonts w:ascii="Bookman Old Style" w:hAnsi="Bookman Old Style"/>
          <w:color w:val="501549" w:themeColor="accent5" w:themeShade="80"/>
        </w:rPr>
      </w:pPr>
      <w:r w:rsidRPr="00A10328">
        <w:rPr>
          <w:rFonts w:ascii="Bookman Old Style" w:hAnsi="Bookman Old Style"/>
          <w:color w:val="501549" w:themeColor="accent5" w:themeShade="80"/>
        </w:rPr>
        <w:t xml:space="preserve">The other one is critics, if the critics aren’t telling you what you are doing wrong or if there isn’t anyone being negative pretty much toward you, then you really do </w:t>
      </w:r>
      <w:proofErr w:type="gramStart"/>
      <w:r w:rsidRPr="00A10328">
        <w:rPr>
          <w:rFonts w:ascii="Bookman Old Style" w:hAnsi="Bookman Old Style"/>
          <w:color w:val="501549" w:themeColor="accent5" w:themeShade="80"/>
        </w:rPr>
        <w:t>got</w:t>
      </w:r>
      <w:proofErr w:type="gramEnd"/>
      <w:r w:rsidRPr="00A10328">
        <w:rPr>
          <w:rFonts w:ascii="Bookman Old Style" w:hAnsi="Bookman Old Style"/>
          <w:color w:val="501549" w:themeColor="accent5" w:themeShade="80"/>
        </w:rPr>
        <w:t xml:space="preserve"> to look at where you are at. That is showing that you are right, maybe mostly, if anything the doubt is where it shows that you are also on the right path. I found myself, agreeing with this and not accepting the harsh criticism, negativity and doubt as an obstacle, but a lesson on what I truly want to pursue, and what I really want for my own wellbeing. It goes along the lines of not being a people Pleaser. </w:t>
      </w:r>
    </w:p>
    <w:p w14:paraId="607DBE66" w14:textId="7366D54B" w:rsidR="00A10328" w:rsidRPr="00A10328" w:rsidRDefault="00A10328" w:rsidP="00A10328">
      <w:pPr>
        <w:spacing w:line="240" w:lineRule="auto"/>
        <w:ind w:firstLine="720"/>
        <w:rPr>
          <w:rFonts w:ascii="Bookman Old Style" w:hAnsi="Bookman Old Style"/>
          <w:color w:val="501549" w:themeColor="accent5" w:themeShade="80"/>
        </w:rPr>
      </w:pPr>
      <w:r w:rsidRPr="00A10328">
        <w:rPr>
          <w:rFonts w:ascii="Bookman Old Style" w:hAnsi="Bookman Old Style"/>
          <w:color w:val="501549" w:themeColor="accent5" w:themeShade="80"/>
        </w:rPr>
        <w:t>Another one was, wait for the good in people. It really got me thinking when he said that there were people that can be really negative and not very friendly at first, and that to just give them time and the good will show. Especially if the person is someone that you may have to work with or spend a lot of time with, I agree with this to an extent. I also belove in boundaries and that you should be able to differentiate with someone who is worth the energy to be patient with, and aligns with your priorities and goals.</w:t>
      </w:r>
    </w:p>
    <w:p w14:paraId="4BC53743" w14:textId="7F1DA2ED" w:rsidR="00A10328" w:rsidRPr="00A10328" w:rsidRDefault="00A10328" w:rsidP="00A10328">
      <w:pPr>
        <w:spacing w:line="240" w:lineRule="auto"/>
        <w:ind w:firstLine="720"/>
        <w:rPr>
          <w:rFonts w:ascii="Bookman Old Style" w:hAnsi="Bookman Old Style"/>
          <w:color w:val="501549" w:themeColor="accent5" w:themeShade="80"/>
        </w:rPr>
      </w:pPr>
      <w:r w:rsidRPr="00A10328">
        <w:rPr>
          <w:rFonts w:ascii="Bookman Old Style" w:hAnsi="Bookman Old Style"/>
          <w:color w:val="501549" w:themeColor="accent5" w:themeShade="80"/>
        </w:rPr>
        <w:t>“The brick walls, are for stopping people that who really don’t want what they are pursuing. People who really do want something, doesn’t look at it that way and usually find a way.”</w:t>
      </w:r>
    </w:p>
    <w:sectPr w:rsidR="00A10328" w:rsidRPr="00A10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56"/>
    <w:rsid w:val="007F5356"/>
    <w:rsid w:val="009D6464"/>
    <w:rsid w:val="00A1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545D"/>
  <w15:chartTrackingRefBased/>
  <w15:docId w15:val="{8644D1FF-598F-4F82-9EED-CBE9FDB7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3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3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3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3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3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3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3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3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3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3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3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3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3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3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3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3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3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356"/>
    <w:rPr>
      <w:rFonts w:eastAsiaTheme="majorEastAsia" w:cstheme="majorBidi"/>
      <w:color w:val="272727" w:themeColor="text1" w:themeTint="D8"/>
    </w:rPr>
  </w:style>
  <w:style w:type="paragraph" w:styleId="Title">
    <w:name w:val="Title"/>
    <w:basedOn w:val="Normal"/>
    <w:next w:val="Normal"/>
    <w:link w:val="TitleChar"/>
    <w:uiPriority w:val="10"/>
    <w:qFormat/>
    <w:rsid w:val="007F53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3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3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3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356"/>
    <w:pPr>
      <w:spacing w:before="160"/>
      <w:jc w:val="center"/>
    </w:pPr>
    <w:rPr>
      <w:i/>
      <w:iCs/>
      <w:color w:val="404040" w:themeColor="text1" w:themeTint="BF"/>
    </w:rPr>
  </w:style>
  <w:style w:type="character" w:customStyle="1" w:styleId="QuoteChar">
    <w:name w:val="Quote Char"/>
    <w:basedOn w:val="DefaultParagraphFont"/>
    <w:link w:val="Quote"/>
    <w:uiPriority w:val="29"/>
    <w:rsid w:val="007F5356"/>
    <w:rPr>
      <w:i/>
      <w:iCs/>
      <w:color w:val="404040" w:themeColor="text1" w:themeTint="BF"/>
    </w:rPr>
  </w:style>
  <w:style w:type="paragraph" w:styleId="ListParagraph">
    <w:name w:val="List Paragraph"/>
    <w:basedOn w:val="Normal"/>
    <w:uiPriority w:val="34"/>
    <w:qFormat/>
    <w:rsid w:val="007F5356"/>
    <w:pPr>
      <w:ind w:left="720"/>
      <w:contextualSpacing/>
    </w:pPr>
  </w:style>
  <w:style w:type="character" w:styleId="IntenseEmphasis">
    <w:name w:val="Intense Emphasis"/>
    <w:basedOn w:val="DefaultParagraphFont"/>
    <w:uiPriority w:val="21"/>
    <w:qFormat/>
    <w:rsid w:val="007F5356"/>
    <w:rPr>
      <w:i/>
      <w:iCs/>
      <w:color w:val="0F4761" w:themeColor="accent1" w:themeShade="BF"/>
    </w:rPr>
  </w:style>
  <w:style w:type="paragraph" w:styleId="IntenseQuote">
    <w:name w:val="Intense Quote"/>
    <w:basedOn w:val="Normal"/>
    <w:next w:val="Normal"/>
    <w:link w:val="IntenseQuoteChar"/>
    <w:uiPriority w:val="30"/>
    <w:qFormat/>
    <w:rsid w:val="007F53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356"/>
    <w:rPr>
      <w:i/>
      <w:iCs/>
      <w:color w:val="0F4761" w:themeColor="accent1" w:themeShade="BF"/>
    </w:rPr>
  </w:style>
  <w:style w:type="character" w:styleId="IntenseReference">
    <w:name w:val="Intense Reference"/>
    <w:basedOn w:val="DefaultParagraphFont"/>
    <w:uiPriority w:val="32"/>
    <w:qFormat/>
    <w:rsid w:val="007F53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1411</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Voc REhab</dc:creator>
  <cp:keywords/>
  <dc:description/>
  <cp:lastModifiedBy>Voc REhab</cp:lastModifiedBy>
  <cp:revision>1</cp:revision>
  <dcterms:created xsi:type="dcterms:W3CDTF">2025-09-08T04:14:00Z</dcterms:created>
  <dcterms:modified xsi:type="dcterms:W3CDTF">2025-09-09T03:45:00Z</dcterms:modified>
</cp:coreProperties>
</file>