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387119" w14:textId="33556FE9" w:rsidR="00FE54D3" w:rsidRPr="00FE54D3" w:rsidRDefault="00FE54D3" w:rsidP="00FE54D3">
      <w:pPr>
        <w:spacing w:after="0"/>
        <w:jc w:val="right"/>
        <w:rPr>
          <w:rFonts w:ascii="Bookman Old Style" w:hAnsi="Bookman Old Style"/>
          <w:sz w:val="26"/>
          <w:szCs w:val="26"/>
        </w:rPr>
      </w:pPr>
      <w:r w:rsidRPr="00FE54D3">
        <w:rPr>
          <w:rFonts w:ascii="Bookman Old Style" w:hAnsi="Bookman Old Style"/>
          <w:sz w:val="26"/>
          <w:szCs w:val="26"/>
        </w:rPr>
        <w:t xml:space="preserve">Zena Tang </w:t>
      </w:r>
    </w:p>
    <w:p w14:paraId="5F7D4067" w14:textId="081491A9" w:rsidR="00FE54D3" w:rsidRPr="00FE54D3" w:rsidRDefault="00FE54D3" w:rsidP="00FE54D3">
      <w:pPr>
        <w:spacing w:after="0"/>
        <w:jc w:val="right"/>
        <w:rPr>
          <w:rFonts w:ascii="Bookman Old Style" w:hAnsi="Bookman Old Style"/>
          <w:sz w:val="26"/>
          <w:szCs w:val="26"/>
        </w:rPr>
      </w:pPr>
      <w:r w:rsidRPr="00FE54D3">
        <w:rPr>
          <w:rFonts w:ascii="Bookman Old Style" w:hAnsi="Bookman Old Style"/>
          <w:sz w:val="26"/>
          <w:szCs w:val="26"/>
        </w:rPr>
        <w:t>MART 120</w:t>
      </w:r>
    </w:p>
    <w:p w14:paraId="53997DBC" w14:textId="5B0FBC95" w:rsidR="00FE54D3" w:rsidRPr="00FE54D3" w:rsidRDefault="00FE54D3" w:rsidP="00FE54D3">
      <w:pPr>
        <w:spacing w:after="0"/>
        <w:jc w:val="right"/>
        <w:rPr>
          <w:rFonts w:ascii="Bookman Old Style" w:hAnsi="Bookman Old Style"/>
          <w:sz w:val="26"/>
          <w:szCs w:val="26"/>
        </w:rPr>
      </w:pPr>
      <w:r w:rsidRPr="00FE54D3">
        <w:rPr>
          <w:rFonts w:ascii="Bookman Old Style" w:hAnsi="Bookman Old Style"/>
          <w:sz w:val="26"/>
          <w:szCs w:val="26"/>
        </w:rPr>
        <w:t>GUI/CLI</w:t>
      </w:r>
    </w:p>
    <w:p w14:paraId="138B5137" w14:textId="77777777" w:rsidR="00FE54D3" w:rsidRPr="00FE54D3" w:rsidRDefault="00FE54D3" w:rsidP="00FE54D3">
      <w:pPr>
        <w:spacing w:after="0"/>
        <w:jc w:val="right"/>
        <w:rPr>
          <w:rFonts w:ascii="Bookman Old Style" w:hAnsi="Bookman Old Style"/>
          <w:sz w:val="26"/>
          <w:szCs w:val="26"/>
        </w:rPr>
      </w:pPr>
    </w:p>
    <w:p w14:paraId="2E67CEEC" w14:textId="55FF1F3B" w:rsidR="00FE54D3" w:rsidRDefault="00FE54D3" w:rsidP="00FE54D3">
      <w:pPr>
        <w:spacing w:after="0"/>
        <w:ind w:firstLine="720"/>
        <w:rPr>
          <w:rFonts w:ascii="Bookman Old Style" w:hAnsi="Bookman Old Style"/>
          <w:sz w:val="26"/>
          <w:szCs w:val="26"/>
        </w:rPr>
      </w:pPr>
      <w:r w:rsidRPr="00FE54D3">
        <w:rPr>
          <w:rFonts w:ascii="Bookman Old Style" w:hAnsi="Bookman Old Style"/>
          <w:sz w:val="26"/>
          <w:szCs w:val="26"/>
        </w:rPr>
        <w:t>The GUI or the Graphical User Interface, is the visual or graphical version of the desktop computer. There are visual icons of the directory or another word for “folders”. It is pretty much trying to mimic the physical properties of an actual desk, with filing cabinets for documents, images, audio, etc. Making it a tool for easier organizati</w:t>
      </w:r>
      <w:r>
        <w:rPr>
          <w:rFonts w:ascii="Bookman Old Style" w:hAnsi="Bookman Old Style"/>
          <w:sz w:val="26"/>
          <w:szCs w:val="26"/>
        </w:rPr>
        <w:t>on</w:t>
      </w:r>
      <w:r w:rsidRPr="00FE54D3">
        <w:rPr>
          <w:rFonts w:ascii="Bookman Old Style" w:hAnsi="Bookman Old Style"/>
          <w:sz w:val="26"/>
          <w:szCs w:val="26"/>
        </w:rPr>
        <w:t xml:space="preserve"> all of these files for more convenient access. </w:t>
      </w:r>
    </w:p>
    <w:p w14:paraId="339C4C48" w14:textId="77777777" w:rsidR="00FE54D3" w:rsidRDefault="00FE54D3" w:rsidP="00FE54D3">
      <w:pPr>
        <w:spacing w:after="0"/>
        <w:ind w:firstLine="720"/>
        <w:rPr>
          <w:rFonts w:ascii="Bookman Old Style" w:hAnsi="Bookman Old Style"/>
          <w:sz w:val="26"/>
          <w:szCs w:val="26"/>
        </w:rPr>
      </w:pPr>
    </w:p>
    <w:p w14:paraId="6CC97A08" w14:textId="3D3046C6" w:rsidR="004E0011" w:rsidRDefault="004503DF" w:rsidP="004E0011">
      <w:pPr>
        <w:spacing w:after="0"/>
        <w:ind w:firstLine="720"/>
        <w:rPr>
          <w:rFonts w:ascii="Bookman Old Style" w:hAnsi="Bookman Old Style"/>
          <w:sz w:val="26"/>
          <w:szCs w:val="26"/>
        </w:rPr>
      </w:pPr>
      <w:r>
        <w:rPr>
          <w:rFonts w:ascii="Bookman Old Style" w:hAnsi="Bookman Old Style"/>
          <w:sz w:val="26"/>
          <w:szCs w:val="26"/>
        </w:rPr>
        <w:t xml:space="preserve">With the Command Line Interface, this is </w:t>
      </w:r>
      <w:proofErr w:type="gramStart"/>
      <w:r>
        <w:rPr>
          <w:rFonts w:ascii="Bookman Old Style" w:hAnsi="Bookman Old Style"/>
          <w:sz w:val="26"/>
          <w:szCs w:val="26"/>
        </w:rPr>
        <w:t>an a</w:t>
      </w:r>
      <w:proofErr w:type="gramEnd"/>
      <w:r>
        <w:rPr>
          <w:rFonts w:ascii="Bookman Old Style" w:hAnsi="Bookman Old Style"/>
          <w:sz w:val="26"/>
          <w:szCs w:val="26"/>
        </w:rPr>
        <w:t xml:space="preserve"> lot quicker </w:t>
      </w:r>
      <w:r w:rsidR="004E0011">
        <w:rPr>
          <w:rFonts w:ascii="Bookman Old Style" w:hAnsi="Bookman Old Style"/>
          <w:sz w:val="26"/>
          <w:szCs w:val="26"/>
        </w:rPr>
        <w:t xml:space="preserve">manipulation of the files and directories. This also allows full control of the operating system. They are usually </w:t>
      </w:r>
      <w:r w:rsidR="00B14456">
        <w:rPr>
          <w:rFonts w:ascii="Bookman Old Style" w:hAnsi="Bookman Old Style"/>
          <w:sz w:val="26"/>
          <w:szCs w:val="26"/>
        </w:rPr>
        <w:t>referred</w:t>
      </w:r>
      <w:r w:rsidR="004E0011">
        <w:rPr>
          <w:rFonts w:ascii="Bookman Old Style" w:hAnsi="Bookman Old Style"/>
          <w:sz w:val="26"/>
          <w:szCs w:val="26"/>
        </w:rPr>
        <w:t xml:space="preserve"> to as the “shell” and is a way of interacting with software through the commands in the text format. O</w:t>
      </w:r>
    </w:p>
    <w:p w14:paraId="23DA598B" w14:textId="77777777" w:rsidR="004503DF" w:rsidRDefault="004503DF" w:rsidP="00FE54D3">
      <w:pPr>
        <w:spacing w:after="0"/>
        <w:ind w:firstLine="720"/>
        <w:rPr>
          <w:rFonts w:ascii="Bookman Old Style" w:hAnsi="Bookman Old Style"/>
          <w:sz w:val="26"/>
          <w:szCs w:val="26"/>
        </w:rPr>
      </w:pPr>
    </w:p>
    <w:p w14:paraId="0EF7D78B" w14:textId="2422D6A7" w:rsidR="00FE54D3" w:rsidRDefault="004503DF" w:rsidP="00FE54D3">
      <w:pPr>
        <w:spacing w:after="0"/>
        <w:ind w:firstLine="720"/>
        <w:rPr>
          <w:rFonts w:ascii="Bookman Old Style" w:hAnsi="Bookman Old Style"/>
          <w:sz w:val="26"/>
          <w:szCs w:val="26"/>
        </w:rPr>
      </w:pPr>
      <w:r>
        <w:rPr>
          <w:rFonts w:ascii="Bookman Old Style" w:hAnsi="Bookman Old Style"/>
          <w:sz w:val="26"/>
          <w:szCs w:val="26"/>
        </w:rPr>
        <w:t>Both of the interfaces, regardless is just a way to access the directories and commands.</w:t>
      </w:r>
    </w:p>
    <w:p w14:paraId="2E594619" w14:textId="6B48B787" w:rsidR="00FE54D3" w:rsidRDefault="00FE54D3" w:rsidP="00FE54D3">
      <w:pPr>
        <w:spacing w:after="0"/>
        <w:rPr>
          <w:rFonts w:ascii="Bookman Old Style" w:hAnsi="Bookman Old Style"/>
          <w:sz w:val="26"/>
          <w:szCs w:val="26"/>
        </w:rPr>
      </w:pPr>
    </w:p>
    <w:p w14:paraId="57517553" w14:textId="77777777" w:rsidR="00FE54D3" w:rsidRPr="00FE54D3" w:rsidRDefault="00FE54D3" w:rsidP="00FE54D3">
      <w:pPr>
        <w:spacing w:after="0"/>
        <w:rPr>
          <w:rFonts w:ascii="Bookman Old Style" w:hAnsi="Bookman Old Style"/>
          <w:sz w:val="26"/>
          <w:szCs w:val="26"/>
        </w:rPr>
      </w:pPr>
    </w:p>
    <w:sectPr w:rsidR="00FE54D3" w:rsidRPr="00FE54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4D3"/>
    <w:rsid w:val="004503DF"/>
    <w:rsid w:val="004E0011"/>
    <w:rsid w:val="00B14456"/>
    <w:rsid w:val="00C520B5"/>
    <w:rsid w:val="00FE5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CCDD1"/>
  <w15:chartTrackingRefBased/>
  <w15:docId w15:val="{E1BC6A6D-82E6-4722-925B-FA1425514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4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54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54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54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54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54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54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54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54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54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54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54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54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54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54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54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54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54D3"/>
    <w:rPr>
      <w:rFonts w:eastAsiaTheme="majorEastAsia" w:cstheme="majorBidi"/>
      <w:color w:val="272727" w:themeColor="text1" w:themeTint="D8"/>
    </w:rPr>
  </w:style>
  <w:style w:type="paragraph" w:styleId="Title">
    <w:name w:val="Title"/>
    <w:basedOn w:val="Normal"/>
    <w:next w:val="Normal"/>
    <w:link w:val="TitleChar"/>
    <w:uiPriority w:val="10"/>
    <w:qFormat/>
    <w:rsid w:val="00FE54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54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54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54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54D3"/>
    <w:pPr>
      <w:spacing w:before="160"/>
      <w:jc w:val="center"/>
    </w:pPr>
    <w:rPr>
      <w:i/>
      <w:iCs/>
      <w:color w:val="404040" w:themeColor="text1" w:themeTint="BF"/>
    </w:rPr>
  </w:style>
  <w:style w:type="character" w:customStyle="1" w:styleId="QuoteChar">
    <w:name w:val="Quote Char"/>
    <w:basedOn w:val="DefaultParagraphFont"/>
    <w:link w:val="Quote"/>
    <w:uiPriority w:val="29"/>
    <w:rsid w:val="00FE54D3"/>
    <w:rPr>
      <w:i/>
      <w:iCs/>
      <w:color w:val="404040" w:themeColor="text1" w:themeTint="BF"/>
    </w:rPr>
  </w:style>
  <w:style w:type="paragraph" w:styleId="ListParagraph">
    <w:name w:val="List Paragraph"/>
    <w:basedOn w:val="Normal"/>
    <w:uiPriority w:val="34"/>
    <w:qFormat/>
    <w:rsid w:val="00FE54D3"/>
    <w:pPr>
      <w:ind w:left="720"/>
      <w:contextualSpacing/>
    </w:pPr>
  </w:style>
  <w:style w:type="character" w:styleId="IntenseEmphasis">
    <w:name w:val="Intense Emphasis"/>
    <w:basedOn w:val="DefaultParagraphFont"/>
    <w:uiPriority w:val="21"/>
    <w:qFormat/>
    <w:rsid w:val="00FE54D3"/>
    <w:rPr>
      <w:i/>
      <w:iCs/>
      <w:color w:val="0F4761" w:themeColor="accent1" w:themeShade="BF"/>
    </w:rPr>
  </w:style>
  <w:style w:type="paragraph" w:styleId="IntenseQuote">
    <w:name w:val="Intense Quote"/>
    <w:basedOn w:val="Normal"/>
    <w:next w:val="Normal"/>
    <w:link w:val="IntenseQuoteChar"/>
    <w:uiPriority w:val="30"/>
    <w:qFormat/>
    <w:rsid w:val="00FE54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54D3"/>
    <w:rPr>
      <w:i/>
      <w:iCs/>
      <w:color w:val="0F4761" w:themeColor="accent1" w:themeShade="BF"/>
    </w:rPr>
  </w:style>
  <w:style w:type="character" w:styleId="IntenseReference">
    <w:name w:val="Intense Reference"/>
    <w:basedOn w:val="DefaultParagraphFont"/>
    <w:uiPriority w:val="32"/>
    <w:qFormat/>
    <w:rsid w:val="00FE54D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Voc REhab</dc:creator>
  <cp:keywords/>
  <dc:description/>
  <cp:lastModifiedBy>Voc REhab</cp:lastModifiedBy>
  <cp:revision>1</cp:revision>
  <dcterms:created xsi:type="dcterms:W3CDTF">2025-08-31T00:12:00Z</dcterms:created>
  <dcterms:modified xsi:type="dcterms:W3CDTF">2025-08-31T00:43:00Z</dcterms:modified>
</cp:coreProperties>
</file>