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84BE8" w14:textId="1695D963" w:rsidR="004E0E9A" w:rsidRDefault="004E0E9A" w:rsidP="004E0E9A">
      <w:pPr>
        <w:spacing w:after="0"/>
        <w:jc w:val="right"/>
        <w:rPr>
          <w:rFonts w:ascii="Bookman Old Style" w:hAnsi="Bookman Old Style"/>
          <w:color w:val="501549" w:themeColor="accent5" w:themeShade="80"/>
        </w:rPr>
      </w:pPr>
      <w:r>
        <w:rPr>
          <w:rFonts w:ascii="Bookman Old Style" w:hAnsi="Bookman Old Style"/>
          <w:color w:val="501549" w:themeColor="accent5" w:themeShade="80"/>
        </w:rPr>
        <w:t>Zena Tang</w:t>
      </w:r>
    </w:p>
    <w:p w14:paraId="5194CADE" w14:textId="482C10CC" w:rsidR="004E0E9A" w:rsidRDefault="004E0E9A" w:rsidP="004E0E9A">
      <w:pPr>
        <w:spacing w:after="0"/>
        <w:jc w:val="right"/>
        <w:rPr>
          <w:rFonts w:ascii="Bookman Old Style" w:hAnsi="Bookman Old Style"/>
          <w:color w:val="501549" w:themeColor="accent5" w:themeShade="80"/>
        </w:rPr>
      </w:pPr>
      <w:r>
        <w:rPr>
          <w:rFonts w:ascii="Bookman Old Style" w:hAnsi="Bookman Old Style"/>
          <w:color w:val="501549" w:themeColor="accent5" w:themeShade="80"/>
        </w:rPr>
        <w:t>Creative Coding I</w:t>
      </w:r>
    </w:p>
    <w:p w14:paraId="0ED7243A" w14:textId="149540C8" w:rsidR="004E0E9A" w:rsidRDefault="004E0E9A" w:rsidP="004E0E9A">
      <w:pPr>
        <w:spacing w:after="0"/>
        <w:jc w:val="right"/>
        <w:rPr>
          <w:rFonts w:ascii="Bookman Old Style" w:hAnsi="Bookman Old Style"/>
          <w:color w:val="501549" w:themeColor="accent5" w:themeShade="80"/>
        </w:rPr>
      </w:pPr>
      <w:r>
        <w:rPr>
          <w:rFonts w:ascii="Bookman Old Style" w:hAnsi="Bookman Old Style"/>
          <w:color w:val="501549" w:themeColor="accent5" w:themeShade="80"/>
        </w:rPr>
        <w:t>MART 120</w:t>
      </w:r>
    </w:p>
    <w:p w14:paraId="6A80AF64" w14:textId="44460248" w:rsidR="004E0E9A" w:rsidRDefault="004E0E9A" w:rsidP="004E0E9A">
      <w:pPr>
        <w:spacing w:after="0"/>
        <w:jc w:val="right"/>
        <w:rPr>
          <w:rFonts w:ascii="Bookman Old Style" w:hAnsi="Bookman Old Style"/>
          <w:color w:val="501549" w:themeColor="accent5" w:themeShade="80"/>
        </w:rPr>
      </w:pPr>
      <w:r>
        <w:rPr>
          <w:rFonts w:ascii="Bookman Old Style" w:hAnsi="Bookman Old Style"/>
          <w:color w:val="501549" w:themeColor="accent5" w:themeShade="80"/>
        </w:rPr>
        <w:t>Learning Styles</w:t>
      </w:r>
    </w:p>
    <w:p w14:paraId="4CFCF62C" w14:textId="77777777" w:rsidR="004E0E9A" w:rsidRDefault="004E0E9A" w:rsidP="004E0E9A">
      <w:pPr>
        <w:spacing w:after="0"/>
        <w:jc w:val="right"/>
        <w:rPr>
          <w:rFonts w:ascii="Bookman Old Style" w:hAnsi="Bookman Old Style"/>
          <w:color w:val="501549" w:themeColor="accent5" w:themeShade="80"/>
        </w:rPr>
      </w:pPr>
    </w:p>
    <w:p w14:paraId="1406AEC4" w14:textId="112A2AAA" w:rsidR="004E0E9A" w:rsidRDefault="004E0E9A" w:rsidP="004E0E9A">
      <w:pPr>
        <w:spacing w:after="0"/>
        <w:jc w:val="both"/>
        <w:rPr>
          <w:rFonts w:ascii="Bookman Old Style" w:hAnsi="Bookman Old Style"/>
          <w:color w:val="501549" w:themeColor="accent5" w:themeShade="80"/>
        </w:rPr>
      </w:pPr>
      <w:r>
        <w:rPr>
          <w:rFonts w:ascii="Bookman Old Style" w:hAnsi="Bookman Old Style"/>
          <w:color w:val="501549" w:themeColor="accent5" w:themeShade="80"/>
        </w:rPr>
        <w:t xml:space="preserve">When it comes to my own learning styles, I believe that I am a </w:t>
      </w:r>
      <w:r w:rsidR="004B15A8">
        <w:rPr>
          <w:rFonts w:ascii="Bookman Old Style" w:hAnsi="Bookman Old Style"/>
          <w:color w:val="501549" w:themeColor="accent5" w:themeShade="80"/>
        </w:rPr>
        <w:t>combination</w:t>
      </w:r>
      <w:r>
        <w:rPr>
          <w:rFonts w:ascii="Bookman Old Style" w:hAnsi="Bookman Old Style"/>
          <w:color w:val="501549" w:themeColor="accent5" w:themeShade="80"/>
        </w:rPr>
        <w:t xml:space="preserve"> of visual learning, and tactical learning. Depending on the subject, watching and seeing the steps being done I can do them myself a lot easier it seems. I am also a very visual person that pays a lot of attention to detail, and am very observant. This is how I have </w:t>
      </w:r>
      <w:r w:rsidR="004B15A8">
        <w:rPr>
          <w:rFonts w:ascii="Bookman Old Style" w:hAnsi="Bookman Old Style"/>
          <w:color w:val="501549" w:themeColor="accent5" w:themeShade="80"/>
        </w:rPr>
        <w:t>learned</w:t>
      </w:r>
      <w:r>
        <w:rPr>
          <w:rFonts w:ascii="Bookman Old Style" w:hAnsi="Bookman Old Style"/>
          <w:color w:val="501549" w:themeColor="accent5" w:themeShade="80"/>
        </w:rPr>
        <w:t xml:space="preserve"> to do a lot of things, yes not perfect but to the best of my ability at the time and was able to advance in some cases. Visual learning also depends, but also really is aligned with my </w:t>
      </w:r>
      <w:r w:rsidR="004B15A8">
        <w:rPr>
          <w:rFonts w:ascii="Bookman Old Style" w:hAnsi="Bookman Old Style"/>
          <w:color w:val="501549" w:themeColor="accent5" w:themeShade="80"/>
        </w:rPr>
        <w:t>tactical</w:t>
      </w:r>
      <w:r>
        <w:rPr>
          <w:rFonts w:ascii="Bookman Old Style" w:hAnsi="Bookman Old Style"/>
          <w:color w:val="501549" w:themeColor="accent5" w:themeShade="80"/>
        </w:rPr>
        <w:t xml:space="preserve"> learning. I can read instructions, and the diagrams and understand them to a point, but I actually have to be hands on and try them first to be able to understand fully. This really takes a</w:t>
      </w:r>
      <w:r w:rsidR="004B15A8">
        <w:rPr>
          <w:rFonts w:ascii="Bookman Old Style" w:hAnsi="Bookman Old Style"/>
          <w:color w:val="501549" w:themeColor="accent5" w:themeShade="80"/>
        </w:rPr>
        <w:t xml:space="preserve"> l</w:t>
      </w:r>
      <w:r>
        <w:rPr>
          <w:rFonts w:ascii="Bookman Old Style" w:hAnsi="Bookman Old Style"/>
          <w:color w:val="501549" w:themeColor="accent5" w:themeShade="80"/>
        </w:rPr>
        <w:t xml:space="preserve">ot of confidence in myself to be able to learn and make mistakes, but I am also learning that as I go as well. I do get </w:t>
      </w:r>
      <w:r w:rsidR="004B15A8">
        <w:rPr>
          <w:rFonts w:ascii="Bookman Old Style" w:hAnsi="Bookman Old Style"/>
          <w:color w:val="501549" w:themeColor="accent5" w:themeShade="80"/>
        </w:rPr>
        <w:t>self-conscious</w:t>
      </w:r>
      <w:r>
        <w:rPr>
          <w:rFonts w:ascii="Bookman Old Style" w:hAnsi="Bookman Old Style"/>
          <w:color w:val="501549" w:themeColor="accent5" w:themeShade="80"/>
        </w:rPr>
        <w:t xml:space="preserve"> a little about learning things even though the instructions are right in front of me.</w:t>
      </w:r>
    </w:p>
    <w:p w14:paraId="3F406B31" w14:textId="77777777" w:rsidR="004E0E9A" w:rsidRDefault="004E0E9A" w:rsidP="004E0E9A">
      <w:pPr>
        <w:spacing w:after="0"/>
        <w:jc w:val="both"/>
        <w:rPr>
          <w:rFonts w:ascii="Bookman Old Style" w:hAnsi="Bookman Old Style"/>
          <w:color w:val="501549" w:themeColor="accent5" w:themeShade="80"/>
        </w:rPr>
      </w:pPr>
    </w:p>
    <w:p w14:paraId="3EC2E1EB" w14:textId="71C65FB3" w:rsidR="004E0E9A" w:rsidRPr="004E0E9A" w:rsidRDefault="004E0E9A" w:rsidP="004E0E9A">
      <w:pPr>
        <w:rPr>
          <w:rFonts w:ascii="Bookman Old Style" w:hAnsi="Bookman Old Style"/>
          <w:color w:val="501549" w:themeColor="accent5" w:themeShade="80"/>
        </w:rPr>
      </w:pPr>
      <w:r>
        <w:rPr>
          <w:rFonts w:ascii="Bookman Old Style" w:hAnsi="Bookman Old Style"/>
          <w:color w:val="501549" w:themeColor="accent5" w:themeShade="80"/>
        </w:rPr>
        <w:t xml:space="preserve">With the greater belief of learning styles, I do believe matters to an extent to the individual learners. I do believe with great effort and the right </w:t>
      </w:r>
      <w:r w:rsidR="004B15A8">
        <w:rPr>
          <w:rFonts w:ascii="Bookman Old Style" w:hAnsi="Bookman Old Style"/>
          <w:color w:val="501549" w:themeColor="accent5" w:themeShade="80"/>
        </w:rPr>
        <w:t>support;</w:t>
      </w:r>
      <w:r>
        <w:rPr>
          <w:rFonts w:ascii="Bookman Old Style" w:hAnsi="Bookman Old Style"/>
          <w:color w:val="501549" w:themeColor="accent5" w:themeShade="80"/>
        </w:rPr>
        <w:t xml:space="preserve"> anyone can learn anything. The lack of resources does pose </w:t>
      </w:r>
      <w:proofErr w:type="gramStart"/>
      <w:r>
        <w:rPr>
          <w:rFonts w:ascii="Bookman Old Style" w:hAnsi="Bookman Old Style"/>
          <w:color w:val="501549" w:themeColor="accent5" w:themeShade="80"/>
        </w:rPr>
        <w:t>a</w:t>
      </w:r>
      <w:proofErr w:type="gramEnd"/>
      <w:r>
        <w:rPr>
          <w:rFonts w:ascii="Bookman Old Style" w:hAnsi="Bookman Old Style"/>
          <w:color w:val="501549" w:themeColor="accent5" w:themeShade="80"/>
        </w:rPr>
        <w:t xml:space="preserve"> obstacle, but the biggest issue and obstacle when it comes to learning is culture, going back to previous assignments and discussions, and the same importance if not more, is mental and emotional health does </w:t>
      </w:r>
      <w:r w:rsidR="004B15A8">
        <w:rPr>
          <w:rFonts w:ascii="Bookman Old Style" w:hAnsi="Bookman Old Style"/>
          <w:color w:val="501549" w:themeColor="accent5" w:themeShade="80"/>
        </w:rPr>
        <w:t>affect</w:t>
      </w:r>
      <w:r>
        <w:rPr>
          <w:rFonts w:ascii="Bookman Old Style" w:hAnsi="Bookman Old Style"/>
          <w:color w:val="501549" w:themeColor="accent5" w:themeShade="80"/>
        </w:rPr>
        <w:t xml:space="preserve"> how we learn and what we think we should learn. As we are individual learners and are unique as people, I think the common factor is that we need to be in a healthy mental state and a healthy mindset to learn, and to even teach other as well. Not everyone is equal in this manner, and should </w:t>
      </w:r>
      <w:r w:rsidR="004B15A8">
        <w:rPr>
          <w:rFonts w:ascii="Bookman Old Style" w:hAnsi="Bookman Old Style"/>
          <w:color w:val="501549" w:themeColor="accent5" w:themeShade="80"/>
        </w:rPr>
        <w:t>have more resources, and more support for people who not only want to learn, but also people who want to teach and provide guidance.</w:t>
      </w:r>
    </w:p>
    <w:sectPr w:rsidR="004E0E9A" w:rsidRPr="004E0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9A"/>
    <w:rsid w:val="004B15A8"/>
    <w:rsid w:val="004E0E9A"/>
    <w:rsid w:val="00F2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E16E"/>
  <w15:chartTrackingRefBased/>
  <w15:docId w15:val="{EBD9B8C3-28BB-4492-9156-0DDBEF9D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E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E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E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E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E9A"/>
    <w:rPr>
      <w:rFonts w:eastAsiaTheme="majorEastAsia" w:cstheme="majorBidi"/>
      <w:color w:val="272727" w:themeColor="text1" w:themeTint="D8"/>
    </w:rPr>
  </w:style>
  <w:style w:type="paragraph" w:styleId="Title">
    <w:name w:val="Title"/>
    <w:basedOn w:val="Normal"/>
    <w:next w:val="Normal"/>
    <w:link w:val="TitleChar"/>
    <w:uiPriority w:val="10"/>
    <w:qFormat/>
    <w:rsid w:val="004E0E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E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E9A"/>
    <w:pPr>
      <w:spacing w:before="160"/>
      <w:jc w:val="center"/>
    </w:pPr>
    <w:rPr>
      <w:i/>
      <w:iCs/>
      <w:color w:val="404040" w:themeColor="text1" w:themeTint="BF"/>
    </w:rPr>
  </w:style>
  <w:style w:type="character" w:customStyle="1" w:styleId="QuoteChar">
    <w:name w:val="Quote Char"/>
    <w:basedOn w:val="DefaultParagraphFont"/>
    <w:link w:val="Quote"/>
    <w:uiPriority w:val="29"/>
    <w:rsid w:val="004E0E9A"/>
    <w:rPr>
      <w:i/>
      <w:iCs/>
      <w:color w:val="404040" w:themeColor="text1" w:themeTint="BF"/>
    </w:rPr>
  </w:style>
  <w:style w:type="paragraph" w:styleId="ListParagraph">
    <w:name w:val="List Paragraph"/>
    <w:basedOn w:val="Normal"/>
    <w:uiPriority w:val="34"/>
    <w:qFormat/>
    <w:rsid w:val="004E0E9A"/>
    <w:pPr>
      <w:ind w:left="720"/>
      <w:contextualSpacing/>
    </w:pPr>
  </w:style>
  <w:style w:type="character" w:styleId="IntenseEmphasis">
    <w:name w:val="Intense Emphasis"/>
    <w:basedOn w:val="DefaultParagraphFont"/>
    <w:uiPriority w:val="21"/>
    <w:qFormat/>
    <w:rsid w:val="004E0E9A"/>
    <w:rPr>
      <w:i/>
      <w:iCs/>
      <w:color w:val="0F4761" w:themeColor="accent1" w:themeShade="BF"/>
    </w:rPr>
  </w:style>
  <w:style w:type="paragraph" w:styleId="IntenseQuote">
    <w:name w:val="Intense Quote"/>
    <w:basedOn w:val="Normal"/>
    <w:next w:val="Normal"/>
    <w:link w:val="IntenseQuoteChar"/>
    <w:uiPriority w:val="30"/>
    <w:qFormat/>
    <w:rsid w:val="004E0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E9A"/>
    <w:rPr>
      <w:i/>
      <w:iCs/>
      <w:color w:val="0F4761" w:themeColor="accent1" w:themeShade="BF"/>
    </w:rPr>
  </w:style>
  <w:style w:type="character" w:styleId="IntenseReference">
    <w:name w:val="Intense Reference"/>
    <w:basedOn w:val="DefaultParagraphFont"/>
    <w:uiPriority w:val="32"/>
    <w:qFormat/>
    <w:rsid w:val="004E0E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Voc REhab</dc:creator>
  <cp:keywords/>
  <dc:description/>
  <cp:lastModifiedBy>Voc REhab</cp:lastModifiedBy>
  <cp:revision>1</cp:revision>
  <dcterms:created xsi:type="dcterms:W3CDTF">2025-09-09T04:00:00Z</dcterms:created>
  <dcterms:modified xsi:type="dcterms:W3CDTF">2025-09-09T04:12:00Z</dcterms:modified>
</cp:coreProperties>
</file>