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0E6" w:rsidRPr="009C4929" w:rsidRDefault="00F700E6" w:rsidP="00B70B59">
      <w:pPr>
        <w:jc w:val="center"/>
        <w:rPr>
          <w:caps/>
          <w:sz w:val="28"/>
          <w:szCs w:val="28"/>
        </w:rPr>
      </w:pPr>
      <w:r w:rsidRPr="009C4929">
        <w:rPr>
          <w:caps/>
          <w:sz w:val="28"/>
          <w:szCs w:val="28"/>
        </w:rPr>
        <w:t>МИНИСТЕРСТВО НАУКИ И ВЫСШЕГО ОБРАЗОВАНИЯ РФ</w:t>
      </w:r>
    </w:p>
    <w:p w:rsidR="00F700E6" w:rsidRPr="001C209C" w:rsidRDefault="00F700E6" w:rsidP="00B70B59">
      <w:pPr>
        <w:jc w:val="center"/>
        <w:rPr>
          <w:b/>
        </w:rPr>
      </w:pPr>
    </w:p>
    <w:p w:rsidR="00F700E6" w:rsidRDefault="00F700E6" w:rsidP="00B70B59">
      <w:pPr>
        <w:jc w:val="center"/>
        <w:rPr>
          <w:sz w:val="28"/>
          <w:szCs w:val="28"/>
          <w:lang w:val="ru-RU"/>
        </w:rPr>
      </w:pPr>
      <w:r w:rsidRPr="00B70B59">
        <w:rPr>
          <w:sz w:val="28"/>
          <w:szCs w:val="28"/>
        </w:rPr>
        <w:t xml:space="preserve">Волжский политехнический институт (филиал) </w:t>
      </w:r>
    </w:p>
    <w:p w:rsidR="00F700E6" w:rsidRDefault="00F700E6" w:rsidP="00B70B59">
      <w:pPr>
        <w:jc w:val="center"/>
        <w:rPr>
          <w:sz w:val="28"/>
          <w:szCs w:val="28"/>
          <w:lang w:val="ru-RU"/>
        </w:rPr>
      </w:pPr>
      <w:r w:rsidRPr="00B70B59">
        <w:rPr>
          <w:sz w:val="28"/>
          <w:szCs w:val="28"/>
        </w:rPr>
        <w:t xml:space="preserve">федерального государственного бюджетного образовательного учреждения высшего образования </w:t>
      </w:r>
    </w:p>
    <w:p w:rsidR="00F700E6" w:rsidRPr="00B70B59" w:rsidRDefault="00F700E6" w:rsidP="00B70B59">
      <w:pPr>
        <w:jc w:val="center"/>
        <w:rPr>
          <w:sz w:val="28"/>
          <w:szCs w:val="28"/>
        </w:rPr>
      </w:pPr>
      <w:r w:rsidRPr="00B70B59">
        <w:rPr>
          <w:sz w:val="28"/>
          <w:szCs w:val="28"/>
        </w:rPr>
        <w:t>«Волгоградский государственный технический университет»</w:t>
      </w:r>
    </w:p>
    <w:p w:rsidR="00F700E6" w:rsidRPr="00B70B59" w:rsidRDefault="00F700E6" w:rsidP="00B70B59">
      <w:pPr>
        <w:jc w:val="center"/>
        <w:rPr>
          <w:sz w:val="28"/>
          <w:szCs w:val="28"/>
        </w:rPr>
      </w:pPr>
      <w:r w:rsidRPr="00B70B59">
        <w:rPr>
          <w:sz w:val="28"/>
          <w:szCs w:val="28"/>
        </w:rPr>
        <w:t>(ВПИ (филиал) ВолгГТУ)</w:t>
      </w:r>
    </w:p>
    <w:p w:rsidR="00F700E6" w:rsidRPr="001C209C" w:rsidRDefault="00F700E6" w:rsidP="00B70B59">
      <w:pPr>
        <w:jc w:val="center"/>
        <w:rPr>
          <w:b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4"/>
        <w:gridCol w:w="8010"/>
      </w:tblGrid>
      <w:tr w:rsidR="00F700E6" w:rsidRPr="00B70B59" w:rsidTr="003F1D18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EC1652" w:rsidRDefault="00F700E6" w:rsidP="00EC1652">
            <w:pPr>
              <w:pStyle w:val="a9"/>
              <w:spacing w:line="240" w:lineRule="auto"/>
              <w:ind w:firstLine="0"/>
              <w:jc w:val="right"/>
              <w:rPr>
                <w:szCs w:val="28"/>
                <w:lang w:val="en-US"/>
              </w:rPr>
            </w:pPr>
            <w:r w:rsidRPr="00EC1652">
              <w:rPr>
                <w:szCs w:val="28"/>
              </w:rPr>
              <w:t>Факультет</w:t>
            </w:r>
          </w:p>
        </w:tc>
        <w:tc>
          <w:tcPr>
            <w:tcW w:w="8010" w:type="dxa"/>
            <w:tcBorders>
              <w:top w:val="nil"/>
              <w:left w:val="nil"/>
              <w:right w:val="nil"/>
            </w:tcBorders>
          </w:tcPr>
          <w:p w:rsidR="00F700E6" w:rsidRPr="00D61B5D" w:rsidRDefault="00F700E6" w:rsidP="00EC1652">
            <w:pPr>
              <w:jc w:val="center"/>
              <w:rPr>
                <w:sz w:val="28"/>
                <w:szCs w:val="28"/>
                <w:lang w:val="ru-RU"/>
              </w:rPr>
            </w:pPr>
            <w:r w:rsidRPr="00D61B5D">
              <w:rPr>
                <w:bCs/>
                <w:sz w:val="28"/>
                <w:szCs w:val="28"/>
              </w:rPr>
              <w:t>Инженерно-экономический факультет</w:t>
            </w:r>
          </w:p>
        </w:tc>
      </w:tr>
      <w:tr w:rsidR="00F700E6" w:rsidTr="003F1D18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EC1652" w:rsidRDefault="00F700E6" w:rsidP="00EC1652">
            <w:pPr>
              <w:pStyle w:val="a9"/>
              <w:spacing w:before="120" w:line="240" w:lineRule="auto"/>
              <w:ind w:firstLine="0"/>
              <w:jc w:val="right"/>
              <w:rPr>
                <w:szCs w:val="28"/>
              </w:rPr>
            </w:pPr>
            <w:r w:rsidRPr="00EC1652">
              <w:rPr>
                <w:szCs w:val="28"/>
              </w:rPr>
              <w:t>Кафедра</w:t>
            </w:r>
          </w:p>
        </w:tc>
        <w:tc>
          <w:tcPr>
            <w:tcW w:w="8010" w:type="dxa"/>
            <w:tcBorders>
              <w:left w:val="nil"/>
              <w:right w:val="nil"/>
            </w:tcBorders>
          </w:tcPr>
          <w:p w:rsidR="00F700E6" w:rsidRPr="00D61B5D" w:rsidRDefault="00F700E6" w:rsidP="00EC1652">
            <w:pPr>
              <w:spacing w:before="120"/>
              <w:jc w:val="center"/>
              <w:rPr>
                <w:sz w:val="28"/>
                <w:szCs w:val="28"/>
              </w:rPr>
            </w:pPr>
            <w:r w:rsidRPr="00D61B5D">
              <w:rPr>
                <w:sz w:val="28"/>
                <w:szCs w:val="28"/>
              </w:rPr>
              <w:t>Информатика и технология программирования</w:t>
            </w:r>
          </w:p>
        </w:tc>
      </w:tr>
    </w:tbl>
    <w:p w:rsidR="00F700E6" w:rsidRPr="00B70B59" w:rsidRDefault="00F700E6" w:rsidP="00B70B59">
      <w:pPr>
        <w:pStyle w:val="a9"/>
        <w:spacing w:line="240" w:lineRule="auto"/>
        <w:ind w:firstLine="0"/>
        <w:jc w:val="right"/>
        <w:rPr>
          <w:sz w:val="36"/>
          <w:szCs w:val="36"/>
        </w:rPr>
      </w:pPr>
    </w:p>
    <w:p w:rsidR="00F700E6" w:rsidRPr="00135CA4" w:rsidRDefault="00F700E6" w:rsidP="00B70B59">
      <w:pPr>
        <w:pStyle w:val="a9"/>
        <w:spacing w:line="240" w:lineRule="auto"/>
        <w:ind w:firstLine="0"/>
        <w:rPr>
          <w:sz w:val="36"/>
          <w:szCs w:val="36"/>
        </w:rPr>
      </w:pPr>
    </w:p>
    <w:p w:rsidR="00F700E6" w:rsidRPr="000201EB" w:rsidRDefault="00F700E6" w:rsidP="003F1D18">
      <w:pPr>
        <w:pStyle w:val="5"/>
        <w:jc w:val="center"/>
        <w:rPr>
          <w:b/>
          <w:sz w:val="32"/>
          <w:szCs w:val="32"/>
        </w:rPr>
      </w:pPr>
      <w:r w:rsidRPr="003F1D18">
        <w:rPr>
          <w:b/>
          <w:sz w:val="32"/>
          <w:szCs w:val="32"/>
        </w:rPr>
        <w:t>КОНТРОЛЬНАЯ РАБОТА</w:t>
      </w:r>
    </w:p>
    <w:p w:rsidR="00F700E6" w:rsidRDefault="00F700E6" w:rsidP="003F1D18">
      <w:pPr>
        <w:jc w:val="center"/>
        <w:rPr>
          <w:b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7766"/>
      </w:tblGrid>
      <w:tr w:rsidR="00F700E6" w:rsidTr="00E21060">
        <w:trPr>
          <w:trHeight w:val="1092"/>
        </w:trPr>
        <w:tc>
          <w:tcPr>
            <w:tcW w:w="2088" w:type="dxa"/>
            <w:tcBorders>
              <w:top w:val="nil"/>
              <w:bottom w:val="nil"/>
            </w:tcBorders>
          </w:tcPr>
          <w:p w:rsidR="00F700E6" w:rsidRPr="005F1BCD" w:rsidRDefault="00F700E6" w:rsidP="005F1BCD">
            <w:pPr>
              <w:rPr>
                <w:sz w:val="28"/>
                <w:szCs w:val="28"/>
                <w:lang w:val="ru-RU"/>
              </w:rPr>
            </w:pPr>
            <w:r w:rsidRPr="005F1BCD">
              <w:rPr>
                <w:sz w:val="28"/>
                <w:szCs w:val="28"/>
              </w:rPr>
              <w:t>по дисциплине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766" w:type="dxa"/>
            <w:tcBorders>
              <w:top w:val="nil"/>
              <w:bottom w:val="nil"/>
            </w:tcBorders>
          </w:tcPr>
          <w:p w:rsidR="00F700E6" w:rsidRPr="00D61B5D" w:rsidRDefault="00F700E6" w:rsidP="00EF06D5">
            <w:pPr>
              <w:rPr>
                <w:sz w:val="28"/>
                <w:szCs w:val="28"/>
                <w:lang w:val="ru-RU"/>
              </w:rPr>
            </w:pPr>
            <w:r w:rsidRPr="00D61B5D">
              <w:rPr>
                <w:bCs/>
                <w:sz w:val="28"/>
                <w:szCs w:val="28"/>
              </w:rPr>
              <w:t>Типы и структуры данных</w:t>
            </w:r>
          </w:p>
        </w:tc>
      </w:tr>
      <w:tr w:rsidR="00F700E6" w:rsidTr="00E21060">
        <w:trPr>
          <w:trHeight w:val="1494"/>
        </w:trPr>
        <w:tc>
          <w:tcPr>
            <w:tcW w:w="2088" w:type="dxa"/>
            <w:tcBorders>
              <w:top w:val="nil"/>
              <w:bottom w:val="nil"/>
            </w:tcBorders>
          </w:tcPr>
          <w:p w:rsidR="00F700E6" w:rsidRPr="00E21060" w:rsidRDefault="00F700E6" w:rsidP="00E21060">
            <w:pPr>
              <w:spacing w:before="120"/>
              <w:jc w:val="right"/>
              <w:rPr>
                <w:sz w:val="28"/>
                <w:szCs w:val="28"/>
                <w:lang w:val="en-US"/>
              </w:rPr>
            </w:pPr>
            <w:r w:rsidRPr="005F1BCD">
              <w:rPr>
                <w:sz w:val="28"/>
                <w:szCs w:val="28"/>
                <w:lang w:val="ru-RU"/>
              </w:rPr>
              <w:t>на тему</w:t>
            </w:r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7766" w:type="dxa"/>
            <w:tcBorders>
              <w:top w:val="nil"/>
              <w:bottom w:val="nil"/>
            </w:tcBorders>
          </w:tcPr>
          <w:p w:rsidR="00F700E6" w:rsidRPr="00D61B5D" w:rsidRDefault="00F700E6" w:rsidP="005F1BCD">
            <w:pPr>
              <w:spacing w:before="120"/>
              <w:jc w:val="both"/>
              <w:rPr>
                <w:sz w:val="28"/>
                <w:szCs w:val="28"/>
                <w:lang w:val="ru-RU"/>
              </w:rPr>
            </w:pPr>
            <w:r w:rsidRPr="00D61B5D">
              <w:rPr>
                <w:bCs/>
                <w:sz w:val="28"/>
                <w:szCs w:val="28"/>
              </w:rPr>
              <w:t>Реализация основных абстрактных типов данных и стандартные алгоритмы их обработки</w:t>
            </w:r>
          </w:p>
        </w:tc>
      </w:tr>
      <w:tr w:rsidR="00F700E6" w:rsidTr="0056586A">
        <w:tc>
          <w:tcPr>
            <w:tcW w:w="9854" w:type="dxa"/>
            <w:gridSpan w:val="2"/>
            <w:tcBorders>
              <w:top w:val="nil"/>
              <w:bottom w:val="nil"/>
            </w:tcBorders>
          </w:tcPr>
          <w:p w:rsidR="00F700E6" w:rsidRPr="00086AEE" w:rsidRDefault="00086AEE" w:rsidP="00D33709">
            <w:pPr>
              <w:spacing w:before="120" w:after="120"/>
              <w:jc w:val="center"/>
              <w:rPr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</w:rPr>
              <w:t>Вариант № 1</w:t>
            </w:r>
            <w:r>
              <w:rPr>
                <w:bCs/>
                <w:sz w:val="28"/>
                <w:szCs w:val="28"/>
                <w:lang w:val="ru-RU"/>
              </w:rPr>
              <w:t>6</w:t>
            </w:r>
          </w:p>
        </w:tc>
      </w:tr>
    </w:tbl>
    <w:p w:rsidR="00F700E6" w:rsidRDefault="00F700E6" w:rsidP="00852190">
      <w:pPr>
        <w:jc w:val="center"/>
        <w:rPr>
          <w:b/>
          <w:sz w:val="28"/>
          <w:szCs w:val="28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8486"/>
      </w:tblGrid>
      <w:tr w:rsidR="00F700E6" w:rsidTr="002B5151">
        <w:tc>
          <w:tcPr>
            <w:tcW w:w="1368" w:type="dxa"/>
            <w:tcBorders>
              <w:top w:val="nil"/>
              <w:bottom w:val="nil"/>
              <w:right w:val="nil"/>
            </w:tcBorders>
          </w:tcPr>
          <w:p w:rsidR="00F700E6" w:rsidRPr="0074537C" w:rsidRDefault="00F700E6" w:rsidP="002B5151">
            <w:pPr>
              <w:jc w:val="right"/>
              <w:rPr>
                <w:sz w:val="28"/>
              </w:rPr>
            </w:pPr>
            <w:r w:rsidRPr="0074537C">
              <w:rPr>
                <w:sz w:val="28"/>
                <w:szCs w:val="28"/>
              </w:rPr>
              <w:t>Студент</w:t>
            </w:r>
          </w:p>
        </w:tc>
        <w:tc>
          <w:tcPr>
            <w:tcW w:w="8486" w:type="dxa"/>
            <w:tcBorders>
              <w:top w:val="nil"/>
              <w:left w:val="nil"/>
            </w:tcBorders>
          </w:tcPr>
          <w:p w:rsidR="00F700E6" w:rsidRPr="00086AEE" w:rsidRDefault="00086AEE" w:rsidP="00E2106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Кисловский Владислав Андреевич</w:t>
            </w:r>
          </w:p>
        </w:tc>
      </w:tr>
      <w:tr w:rsidR="00F700E6" w:rsidRPr="00852190" w:rsidTr="004D7675">
        <w:tc>
          <w:tcPr>
            <w:tcW w:w="1368" w:type="dxa"/>
            <w:tcBorders>
              <w:top w:val="nil"/>
              <w:bottom w:val="nil"/>
              <w:right w:val="nil"/>
            </w:tcBorders>
          </w:tcPr>
          <w:p w:rsidR="00F700E6" w:rsidRPr="0074537C" w:rsidRDefault="00F700E6" w:rsidP="002B5151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8486" w:type="dxa"/>
            <w:tcBorders>
              <w:top w:val="nil"/>
              <w:left w:val="nil"/>
              <w:bottom w:val="nil"/>
            </w:tcBorders>
          </w:tcPr>
          <w:p w:rsidR="00F700E6" w:rsidRPr="004676EF" w:rsidRDefault="00F700E6" w:rsidP="002B5151">
            <w:pPr>
              <w:pStyle w:val="5"/>
              <w:jc w:val="center"/>
              <w:rPr>
                <w:sz w:val="20"/>
                <w:szCs w:val="20"/>
              </w:rPr>
            </w:pPr>
            <w:r w:rsidRPr="004676EF">
              <w:rPr>
                <w:sz w:val="20"/>
                <w:szCs w:val="20"/>
                <w:lang w:val="en-US"/>
              </w:rPr>
              <w:t>(</w:t>
            </w:r>
            <w:r w:rsidRPr="004676EF">
              <w:rPr>
                <w:sz w:val="20"/>
                <w:szCs w:val="20"/>
              </w:rPr>
              <w:t>фамилия</w:t>
            </w:r>
            <w:r>
              <w:rPr>
                <w:sz w:val="20"/>
                <w:szCs w:val="20"/>
              </w:rPr>
              <w:t xml:space="preserve">, </w:t>
            </w:r>
            <w:r w:rsidRPr="004676EF">
              <w:rPr>
                <w:sz w:val="20"/>
                <w:szCs w:val="20"/>
              </w:rPr>
              <w:t>имя</w:t>
            </w:r>
            <w:r w:rsidRPr="004676EF">
              <w:rPr>
                <w:sz w:val="20"/>
                <w:szCs w:val="20"/>
                <w:lang w:val="en-US"/>
              </w:rPr>
              <w:t xml:space="preserve">, </w:t>
            </w:r>
            <w:r w:rsidRPr="004676EF">
              <w:rPr>
                <w:sz w:val="20"/>
                <w:szCs w:val="20"/>
              </w:rPr>
              <w:t>отчество</w:t>
            </w:r>
            <w:r w:rsidRPr="004676EF">
              <w:rPr>
                <w:sz w:val="20"/>
                <w:szCs w:val="20"/>
                <w:lang w:val="en-US"/>
              </w:rPr>
              <w:t>)</w:t>
            </w:r>
          </w:p>
        </w:tc>
      </w:tr>
    </w:tbl>
    <w:p w:rsidR="00F700E6" w:rsidRPr="004D7675" w:rsidRDefault="00F700E6">
      <w:pPr>
        <w:rPr>
          <w:sz w:val="16"/>
          <w:szCs w:val="16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3420"/>
      </w:tblGrid>
      <w:tr w:rsidR="00F700E6" w:rsidTr="004D7675">
        <w:tc>
          <w:tcPr>
            <w:tcW w:w="1368" w:type="dxa"/>
            <w:tcBorders>
              <w:top w:val="nil"/>
              <w:bottom w:val="nil"/>
              <w:right w:val="nil"/>
            </w:tcBorders>
          </w:tcPr>
          <w:p w:rsidR="00F700E6" w:rsidRPr="0074537C" w:rsidRDefault="00F700E6" w:rsidP="004D7675">
            <w:pPr>
              <w:spacing w:before="120"/>
              <w:jc w:val="right"/>
              <w:rPr>
                <w:sz w:val="28"/>
              </w:rPr>
            </w:pPr>
            <w:r w:rsidRPr="0074537C">
              <w:rPr>
                <w:sz w:val="28"/>
                <w:szCs w:val="28"/>
              </w:rPr>
              <w:t>Группа</w:t>
            </w:r>
          </w:p>
        </w:tc>
        <w:tc>
          <w:tcPr>
            <w:tcW w:w="3420" w:type="dxa"/>
            <w:tcBorders>
              <w:top w:val="nil"/>
              <w:left w:val="nil"/>
            </w:tcBorders>
          </w:tcPr>
          <w:p w:rsidR="00F700E6" w:rsidRPr="00D61B5D" w:rsidRDefault="00F700E6" w:rsidP="004D7675">
            <w:pPr>
              <w:spacing w:before="120"/>
              <w:rPr>
                <w:sz w:val="28"/>
                <w:szCs w:val="28"/>
              </w:rPr>
            </w:pPr>
            <w:r w:rsidRPr="00D61B5D">
              <w:rPr>
                <w:bCs/>
                <w:sz w:val="28"/>
                <w:szCs w:val="28"/>
              </w:rPr>
              <w:t>ВИП-308</w:t>
            </w:r>
          </w:p>
        </w:tc>
      </w:tr>
      <w:tr w:rsidR="00F700E6" w:rsidTr="004D7675">
        <w:tc>
          <w:tcPr>
            <w:tcW w:w="1368" w:type="dxa"/>
            <w:tcBorders>
              <w:top w:val="nil"/>
              <w:right w:val="nil"/>
            </w:tcBorders>
          </w:tcPr>
          <w:p w:rsidR="00F700E6" w:rsidRPr="0074537C" w:rsidRDefault="00F700E6" w:rsidP="004D7675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3420" w:type="dxa"/>
            <w:tcBorders>
              <w:left w:val="nil"/>
            </w:tcBorders>
          </w:tcPr>
          <w:p w:rsidR="00F700E6" w:rsidRPr="00D61B5D" w:rsidRDefault="00F700E6" w:rsidP="004D7675">
            <w:pPr>
              <w:spacing w:before="120"/>
              <w:rPr>
                <w:bCs/>
                <w:sz w:val="28"/>
                <w:szCs w:val="28"/>
              </w:rPr>
            </w:pPr>
          </w:p>
        </w:tc>
      </w:tr>
    </w:tbl>
    <w:p w:rsidR="00F700E6" w:rsidRPr="004D7675" w:rsidRDefault="00F700E6">
      <w:pPr>
        <w:rPr>
          <w:sz w:val="16"/>
          <w:szCs w:val="16"/>
        </w:rPr>
      </w:pPr>
      <w:r>
        <w:br w:type="textWrapping" w:clear="all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3420"/>
      </w:tblGrid>
      <w:tr w:rsidR="00F700E6" w:rsidTr="00383B56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852190">
            <w:pPr>
              <w:rPr>
                <w:sz w:val="28"/>
              </w:rPr>
            </w:pPr>
            <w:r w:rsidRPr="00383B56">
              <w:rPr>
                <w:sz w:val="28"/>
              </w:rPr>
              <w:t>Оценка</w:t>
            </w:r>
          </w:p>
        </w:tc>
        <w:tc>
          <w:tcPr>
            <w:tcW w:w="3420" w:type="dxa"/>
            <w:tcBorders>
              <w:top w:val="nil"/>
              <w:left w:val="nil"/>
              <w:right w:val="nil"/>
            </w:tcBorders>
          </w:tcPr>
          <w:p w:rsidR="00F700E6" w:rsidRPr="00383B56" w:rsidRDefault="00F700E6" w:rsidP="00383B56">
            <w:pPr>
              <w:tabs>
                <w:tab w:val="left" w:pos="2070"/>
              </w:tabs>
              <w:rPr>
                <w:sz w:val="28"/>
              </w:rPr>
            </w:pPr>
            <w:r w:rsidRPr="00383B56">
              <w:rPr>
                <w:sz w:val="28"/>
              </w:rPr>
              <w:tab/>
            </w:r>
          </w:p>
        </w:tc>
      </w:tr>
      <w:tr w:rsidR="00F700E6" w:rsidTr="00383B56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852190">
            <w:pPr>
              <w:rPr>
                <w:sz w:val="28"/>
              </w:rPr>
            </w:pP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:rsidR="00F700E6" w:rsidRPr="00383B56" w:rsidRDefault="00F700E6" w:rsidP="00383B56">
            <w:pPr>
              <w:jc w:val="center"/>
              <w:rPr>
                <w:sz w:val="20"/>
                <w:szCs w:val="20"/>
              </w:rPr>
            </w:pPr>
            <w:r w:rsidRPr="00383B56">
              <w:rPr>
                <w:sz w:val="20"/>
                <w:szCs w:val="20"/>
              </w:rPr>
              <w:t>(</w:t>
            </w:r>
            <w:r w:rsidRPr="00383B56">
              <w:rPr>
                <w:bCs/>
                <w:sz w:val="20"/>
                <w:szCs w:val="20"/>
              </w:rPr>
              <w:t>баллы</w:t>
            </w:r>
            <w:r w:rsidRPr="00383B56">
              <w:rPr>
                <w:sz w:val="20"/>
                <w:szCs w:val="20"/>
              </w:rPr>
              <w:t>)</w:t>
            </w:r>
          </w:p>
        </w:tc>
      </w:tr>
    </w:tbl>
    <w:p w:rsidR="00F700E6" w:rsidRPr="004D7675" w:rsidRDefault="00F700E6" w:rsidP="00852190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5"/>
        <w:gridCol w:w="2987"/>
        <w:gridCol w:w="236"/>
        <w:gridCol w:w="5246"/>
      </w:tblGrid>
      <w:tr w:rsidR="00F700E6" w:rsidTr="00383B56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D3710A">
            <w:pPr>
              <w:rPr>
                <w:sz w:val="28"/>
              </w:rPr>
            </w:pPr>
            <w:r w:rsidRPr="00383B56">
              <w:rPr>
                <w:sz w:val="28"/>
              </w:rPr>
              <w:t>Проверил</w:t>
            </w:r>
          </w:p>
        </w:tc>
        <w:tc>
          <w:tcPr>
            <w:tcW w:w="2987" w:type="dxa"/>
            <w:tcBorders>
              <w:top w:val="nil"/>
              <w:left w:val="nil"/>
              <w:right w:val="nil"/>
            </w:tcBorders>
          </w:tcPr>
          <w:p w:rsidR="00F700E6" w:rsidRPr="00383B56" w:rsidRDefault="00F700E6" w:rsidP="00D3710A">
            <w:pPr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D3710A">
            <w:pPr>
              <w:rPr>
                <w:sz w:val="28"/>
              </w:rPr>
            </w:pPr>
          </w:p>
        </w:tc>
        <w:tc>
          <w:tcPr>
            <w:tcW w:w="5246" w:type="dxa"/>
            <w:tcBorders>
              <w:top w:val="nil"/>
              <w:left w:val="nil"/>
              <w:right w:val="nil"/>
            </w:tcBorders>
          </w:tcPr>
          <w:p w:rsidR="00F700E6" w:rsidRPr="00383B56" w:rsidRDefault="00F700E6" w:rsidP="00383B56">
            <w:pPr>
              <w:jc w:val="center"/>
              <w:rPr>
                <w:sz w:val="28"/>
                <w:szCs w:val="28"/>
              </w:rPr>
            </w:pPr>
            <w:r w:rsidRPr="00383B56">
              <w:rPr>
                <w:bCs/>
                <w:sz w:val="28"/>
                <w:szCs w:val="28"/>
              </w:rPr>
              <w:t>доцент, Абрамова О.Ф.</w:t>
            </w:r>
          </w:p>
        </w:tc>
      </w:tr>
      <w:tr w:rsidR="00F700E6" w:rsidTr="00383B56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D3710A">
            <w:pPr>
              <w:rPr>
                <w:sz w:val="28"/>
              </w:rPr>
            </w:pPr>
          </w:p>
        </w:tc>
        <w:tc>
          <w:tcPr>
            <w:tcW w:w="2987" w:type="dxa"/>
            <w:tcBorders>
              <w:left w:val="nil"/>
              <w:bottom w:val="nil"/>
              <w:right w:val="nil"/>
            </w:tcBorders>
          </w:tcPr>
          <w:p w:rsidR="00F700E6" w:rsidRPr="00383B56" w:rsidRDefault="00F700E6" w:rsidP="00383B56">
            <w:pPr>
              <w:jc w:val="center"/>
              <w:rPr>
                <w:sz w:val="28"/>
              </w:rPr>
            </w:pPr>
            <w:r w:rsidRPr="00383B56">
              <w:rPr>
                <w:sz w:val="20"/>
                <w:szCs w:val="20"/>
              </w:rPr>
              <w:t>(подпись и дата подписания)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383B56">
            <w:pPr>
              <w:jc w:val="center"/>
              <w:rPr>
                <w:sz w:val="28"/>
              </w:rPr>
            </w:pPr>
          </w:p>
        </w:tc>
        <w:tc>
          <w:tcPr>
            <w:tcW w:w="5246" w:type="dxa"/>
            <w:tcBorders>
              <w:left w:val="nil"/>
              <w:bottom w:val="nil"/>
              <w:right w:val="nil"/>
            </w:tcBorders>
          </w:tcPr>
          <w:p w:rsidR="00F700E6" w:rsidRPr="00383B56" w:rsidRDefault="00F700E6" w:rsidP="00383B56">
            <w:pPr>
              <w:jc w:val="center"/>
              <w:rPr>
                <w:sz w:val="28"/>
              </w:rPr>
            </w:pPr>
            <w:r w:rsidRPr="00383B56">
              <w:rPr>
                <w:sz w:val="20"/>
                <w:szCs w:val="20"/>
              </w:rPr>
              <w:t>(долж., фамилия</w:t>
            </w:r>
            <w:r>
              <w:rPr>
                <w:sz w:val="20"/>
                <w:szCs w:val="20"/>
              </w:rPr>
              <w:t xml:space="preserve"> и инициалы</w:t>
            </w:r>
            <w:r w:rsidRPr="00383B56">
              <w:rPr>
                <w:sz w:val="20"/>
                <w:szCs w:val="20"/>
              </w:rPr>
              <w:t>)</w:t>
            </w:r>
          </w:p>
        </w:tc>
      </w:tr>
    </w:tbl>
    <w:p w:rsidR="00F700E6" w:rsidRDefault="00F700E6" w:rsidP="00D3710A">
      <w:pPr>
        <w:rPr>
          <w:sz w:val="28"/>
        </w:rPr>
      </w:pPr>
    </w:p>
    <w:p w:rsidR="00F700E6" w:rsidRDefault="00F700E6" w:rsidP="00D3710A">
      <w:pPr>
        <w:rPr>
          <w:sz w:val="28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2824"/>
        <w:gridCol w:w="236"/>
        <w:gridCol w:w="3960"/>
      </w:tblGrid>
      <w:tr w:rsidR="00F700E6" w:rsidTr="001E780B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4E2170">
            <w:pPr>
              <w:rPr>
                <w:sz w:val="28"/>
              </w:rPr>
            </w:pPr>
            <w:r>
              <w:rPr>
                <w:sz w:val="28"/>
              </w:rPr>
              <w:t>Специалист по</w:t>
            </w:r>
            <w:r>
              <w:rPr>
                <w:sz w:val="28"/>
                <w:lang w:val="ru-RU"/>
              </w:rPr>
              <w:t xml:space="preserve"> УМР</w:t>
            </w:r>
          </w:p>
        </w:tc>
        <w:tc>
          <w:tcPr>
            <w:tcW w:w="2824" w:type="dxa"/>
            <w:tcBorders>
              <w:top w:val="nil"/>
              <w:left w:val="nil"/>
              <w:right w:val="nil"/>
            </w:tcBorders>
          </w:tcPr>
          <w:p w:rsidR="00F700E6" w:rsidRPr="00383B56" w:rsidRDefault="00F700E6" w:rsidP="004E2170">
            <w:pPr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4E2170">
            <w:pPr>
              <w:rPr>
                <w:sz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right w:val="nil"/>
            </w:tcBorders>
          </w:tcPr>
          <w:p w:rsidR="00F700E6" w:rsidRPr="001E780B" w:rsidRDefault="00F700E6" w:rsidP="004E2170">
            <w:pPr>
              <w:jc w:val="center"/>
              <w:rPr>
                <w:sz w:val="28"/>
                <w:szCs w:val="28"/>
              </w:rPr>
            </w:pPr>
          </w:p>
        </w:tc>
      </w:tr>
      <w:tr w:rsidR="00F700E6" w:rsidTr="001E780B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4E2170">
            <w:pPr>
              <w:rPr>
                <w:sz w:val="28"/>
              </w:rPr>
            </w:pPr>
          </w:p>
        </w:tc>
        <w:tc>
          <w:tcPr>
            <w:tcW w:w="2824" w:type="dxa"/>
            <w:tcBorders>
              <w:left w:val="nil"/>
              <w:bottom w:val="nil"/>
              <w:right w:val="nil"/>
            </w:tcBorders>
          </w:tcPr>
          <w:p w:rsidR="00F700E6" w:rsidRPr="00383B56" w:rsidRDefault="00F700E6" w:rsidP="004E2170">
            <w:pPr>
              <w:jc w:val="center"/>
              <w:rPr>
                <w:sz w:val="28"/>
              </w:rPr>
            </w:pPr>
            <w:r w:rsidRPr="00383B56">
              <w:rPr>
                <w:sz w:val="20"/>
                <w:szCs w:val="20"/>
              </w:rPr>
              <w:t>(подпись и дата подписания)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4E2170">
            <w:pPr>
              <w:jc w:val="center"/>
              <w:rPr>
                <w:sz w:val="28"/>
              </w:rPr>
            </w:pPr>
          </w:p>
        </w:tc>
        <w:tc>
          <w:tcPr>
            <w:tcW w:w="3960" w:type="dxa"/>
            <w:tcBorders>
              <w:left w:val="nil"/>
              <w:bottom w:val="nil"/>
              <w:right w:val="nil"/>
            </w:tcBorders>
          </w:tcPr>
          <w:p w:rsidR="00F700E6" w:rsidRPr="00383B56" w:rsidRDefault="00F700E6" w:rsidP="004E2170">
            <w:pPr>
              <w:jc w:val="center"/>
              <w:rPr>
                <w:sz w:val="28"/>
              </w:rPr>
            </w:pPr>
            <w:r w:rsidRPr="00383B56">
              <w:rPr>
                <w:sz w:val="20"/>
                <w:szCs w:val="20"/>
              </w:rPr>
              <w:t>(фамилия</w:t>
            </w:r>
            <w:r>
              <w:rPr>
                <w:sz w:val="20"/>
                <w:szCs w:val="20"/>
              </w:rPr>
              <w:t xml:space="preserve"> и инициалы</w:t>
            </w:r>
            <w:r w:rsidRPr="00383B56">
              <w:rPr>
                <w:sz w:val="20"/>
                <w:szCs w:val="20"/>
              </w:rPr>
              <w:t>)</w:t>
            </w:r>
          </w:p>
        </w:tc>
      </w:tr>
    </w:tbl>
    <w:p w:rsidR="00F700E6" w:rsidRPr="001E780B" w:rsidRDefault="00F700E6" w:rsidP="00D3710A">
      <w:pPr>
        <w:rPr>
          <w:sz w:val="28"/>
          <w:szCs w:val="28"/>
        </w:rPr>
      </w:pPr>
    </w:p>
    <w:p w:rsidR="00F700E6" w:rsidRPr="001E780B" w:rsidRDefault="00BD4760" w:rsidP="001E780B">
      <w:pPr>
        <w:ind w:left="2160"/>
        <w:jc w:val="center"/>
        <w:rPr>
          <w:sz w:val="28"/>
          <w:szCs w:val="28"/>
        </w:rPr>
      </w:pPr>
      <w:r>
        <w:rPr>
          <w:noProof/>
          <w:lang w:val="ru-RU"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07.5pt;margin-top:10.2pt;width:169.85pt;height:23.25pt;z-index:1" filled="f" stroked="f">
            <v:textbox inset=",.3mm">
              <w:txbxContent>
                <w:p w:rsidR="00BD4760" w:rsidRPr="00B63AFA" w:rsidRDefault="00BD4760" w:rsidP="00D3710A"/>
              </w:txbxContent>
            </v:textbox>
          </v:shape>
        </w:pict>
      </w:r>
    </w:p>
    <w:p w:rsidR="00F700E6" w:rsidRDefault="00F700E6" w:rsidP="00D3710A">
      <w:pPr>
        <w:rPr>
          <w:sz w:val="28"/>
          <w:szCs w:val="28"/>
          <w:lang w:val="ru-RU"/>
        </w:rPr>
      </w:pPr>
    </w:p>
    <w:p w:rsidR="00F700E6" w:rsidRDefault="00F700E6" w:rsidP="002D2F29">
      <w:pPr>
        <w:jc w:val="center"/>
        <w:rPr>
          <w:bCs/>
          <w:sz w:val="28"/>
          <w:szCs w:val="28"/>
        </w:rPr>
      </w:pPr>
      <w:r w:rsidRPr="001E780B">
        <w:rPr>
          <w:bCs/>
          <w:sz w:val="28"/>
          <w:szCs w:val="28"/>
        </w:rPr>
        <w:t>Волжский, 2024</w:t>
      </w:r>
    </w:p>
    <w:p w:rsidR="007C28E8" w:rsidRDefault="007C28E8" w:rsidP="002D2F29">
      <w:pPr>
        <w:jc w:val="center"/>
        <w:rPr>
          <w:bCs/>
          <w:sz w:val="28"/>
          <w:szCs w:val="28"/>
        </w:rPr>
      </w:pPr>
    </w:p>
    <w:p w:rsidR="007C28E8" w:rsidRDefault="007C28E8" w:rsidP="007C28E8">
      <w:pPr>
        <w:spacing w:line="360" w:lineRule="auto"/>
        <w:ind w:firstLine="709"/>
        <w:jc w:val="both"/>
        <w:rPr>
          <w:b/>
          <w:bCs/>
          <w:i/>
          <w:sz w:val="28"/>
          <w:szCs w:val="28"/>
          <w:lang w:val="ru-RU"/>
        </w:rPr>
      </w:pPr>
      <w:r w:rsidRPr="007C28E8">
        <w:rPr>
          <w:b/>
          <w:bCs/>
          <w:i/>
          <w:sz w:val="28"/>
          <w:szCs w:val="28"/>
          <w:lang w:val="ru-RU"/>
        </w:rPr>
        <w:lastRenderedPageBreak/>
        <w:t>Задание 1.</w:t>
      </w:r>
    </w:p>
    <w:p w:rsidR="007C28E8" w:rsidRDefault="007C28E8" w:rsidP="007C28E8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1. Постановка задачи</w:t>
      </w:r>
      <w:r w:rsidRPr="007C28E8">
        <w:rPr>
          <w:b/>
          <w:bCs/>
          <w:sz w:val="28"/>
          <w:szCs w:val="28"/>
          <w:lang w:val="ru-RU"/>
        </w:rPr>
        <w:t>:</w:t>
      </w:r>
      <w:r>
        <w:rPr>
          <w:b/>
          <w:bCs/>
          <w:sz w:val="28"/>
          <w:szCs w:val="28"/>
          <w:lang w:val="ru-RU"/>
        </w:rPr>
        <w:t xml:space="preserve"> </w:t>
      </w:r>
      <w:r w:rsidRPr="007C28E8">
        <w:rPr>
          <w:bCs/>
          <w:sz w:val="28"/>
          <w:szCs w:val="28"/>
          <w:lang w:val="ru-RU"/>
        </w:rPr>
        <w:t>Есть таблица n х n. С ней проводят m операций следующего вида: вырезать прямоугольный кусок, развернуть его на 180 и вклеить на то же место. Выведите состояние таблицы после всех операций.</w:t>
      </w:r>
    </w:p>
    <w:p w:rsidR="007C28E8" w:rsidRDefault="00035FD2" w:rsidP="007C28E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2. Перечень и обоснование выбора типов и структур данных для решения задач.</w:t>
      </w:r>
    </w:p>
    <w:p w:rsidR="00BD4760" w:rsidRPr="00C33825" w:rsidRDefault="00BD4760" w:rsidP="007C28E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  <w:t xml:space="preserve">1) </w:t>
      </w:r>
      <w:r>
        <w:rPr>
          <w:b/>
          <w:bCs/>
          <w:sz w:val="28"/>
          <w:szCs w:val="28"/>
          <w:lang w:val="en-US"/>
        </w:rPr>
        <w:t>list</w:t>
      </w:r>
      <w:r w:rsidRPr="00C33825">
        <w:rPr>
          <w:b/>
          <w:bCs/>
          <w:sz w:val="28"/>
          <w:szCs w:val="28"/>
          <w:lang w:val="ru-RU"/>
        </w:rPr>
        <w:t xml:space="preserve"> (</w:t>
      </w:r>
      <w:r>
        <w:rPr>
          <w:b/>
          <w:bCs/>
          <w:sz w:val="28"/>
          <w:szCs w:val="28"/>
          <w:lang w:val="ru-RU"/>
        </w:rPr>
        <w:t>список</w:t>
      </w:r>
      <w:r w:rsidRPr="00C33825">
        <w:rPr>
          <w:b/>
          <w:bCs/>
          <w:sz w:val="28"/>
          <w:szCs w:val="28"/>
          <w:lang w:val="ru-RU"/>
        </w:rPr>
        <w:t>):</w:t>
      </w:r>
    </w:p>
    <w:p w:rsidR="00BD4760" w:rsidRDefault="00BD4760" w:rsidP="007C28E8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C33825">
        <w:rPr>
          <w:b/>
          <w:bCs/>
          <w:sz w:val="28"/>
          <w:szCs w:val="28"/>
          <w:lang w:val="ru-RU"/>
        </w:rPr>
        <w:tab/>
        <w:t xml:space="preserve">    </w:t>
      </w:r>
      <w:r w:rsidR="00C33825">
        <w:rPr>
          <w:b/>
          <w:bCs/>
          <w:sz w:val="28"/>
          <w:szCs w:val="28"/>
          <w:lang w:val="ru-RU"/>
        </w:rPr>
        <w:t xml:space="preserve">- </w:t>
      </w:r>
      <w:r w:rsidR="00C33825" w:rsidRPr="00C33825">
        <w:rPr>
          <w:bCs/>
          <w:sz w:val="28"/>
          <w:szCs w:val="28"/>
          <w:lang w:val="ru-RU"/>
        </w:rPr>
        <w:t>Представление таблицы:</w:t>
      </w:r>
      <w:r w:rsidR="00C33825">
        <w:rPr>
          <w:b/>
          <w:bCs/>
          <w:sz w:val="28"/>
          <w:szCs w:val="28"/>
          <w:lang w:val="ru-RU"/>
        </w:rPr>
        <w:t xml:space="preserve"> </w:t>
      </w:r>
      <w:r w:rsidR="00C33825">
        <w:rPr>
          <w:bCs/>
          <w:sz w:val="28"/>
          <w:szCs w:val="28"/>
          <w:lang w:val="ru-RU"/>
        </w:rPr>
        <w:t>двумерный список используется для представления таблица. Каждый вложенный список представляет собой строку таблицы.</w:t>
      </w:r>
    </w:p>
    <w:p w:rsidR="00C33825" w:rsidRDefault="00C33825" w:rsidP="007C28E8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ab/>
        <w:t xml:space="preserve">    -  Представление подтаблиц</w:t>
      </w:r>
      <w:r w:rsidRPr="00C33825">
        <w:rPr>
          <w:bCs/>
          <w:sz w:val="28"/>
          <w:szCs w:val="28"/>
          <w:lang w:val="ru-RU"/>
        </w:rPr>
        <w:t xml:space="preserve">: </w:t>
      </w:r>
      <w:r>
        <w:rPr>
          <w:bCs/>
          <w:sz w:val="28"/>
          <w:szCs w:val="28"/>
          <w:lang w:val="ru-RU"/>
        </w:rPr>
        <w:t>списки также используются для представления подтаблиц</w:t>
      </w:r>
      <w:r w:rsidRPr="00C33825">
        <w:rPr>
          <w:bCs/>
          <w:sz w:val="28"/>
          <w:szCs w:val="28"/>
          <w:lang w:val="ru-RU"/>
        </w:rPr>
        <w:t>,</w:t>
      </w:r>
      <w:r>
        <w:rPr>
          <w:bCs/>
          <w:sz w:val="28"/>
          <w:szCs w:val="28"/>
          <w:lang w:val="ru-RU"/>
        </w:rPr>
        <w:t xml:space="preserve"> которые вырезаются из основной таблицы.</w:t>
      </w:r>
    </w:p>
    <w:p w:rsidR="00C33825" w:rsidRDefault="00C33825" w:rsidP="00C33825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ab/>
        <w:t xml:space="preserve">    - Хранение повернутых строк и подтаблиц</w:t>
      </w:r>
      <w:r w:rsidRPr="00C33825">
        <w:rPr>
          <w:bCs/>
          <w:sz w:val="28"/>
          <w:szCs w:val="28"/>
          <w:lang w:val="ru-RU"/>
        </w:rPr>
        <w:t>:</w:t>
      </w:r>
      <w:r>
        <w:rPr>
          <w:bCs/>
          <w:sz w:val="28"/>
          <w:szCs w:val="28"/>
          <w:lang w:val="ru-RU"/>
        </w:rPr>
        <w:t xml:space="preserve"> списки используются для временного хранения повернутых строк и подтаблиц</w:t>
      </w:r>
      <w:r w:rsidRPr="00C33825">
        <w:rPr>
          <w:bCs/>
          <w:sz w:val="28"/>
          <w:szCs w:val="28"/>
          <w:lang w:val="ru-RU"/>
        </w:rPr>
        <w:t>,</w:t>
      </w:r>
      <w:r>
        <w:rPr>
          <w:bCs/>
          <w:sz w:val="28"/>
          <w:szCs w:val="28"/>
          <w:lang w:val="ru-RU"/>
        </w:rPr>
        <w:t xml:space="preserve"> которые получаются при повороте.</w:t>
      </w:r>
    </w:p>
    <w:p w:rsidR="00C33825" w:rsidRDefault="00C33825" w:rsidP="00C33825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ab/>
      </w:r>
      <w:r>
        <w:rPr>
          <w:b/>
          <w:bCs/>
          <w:sz w:val="28"/>
          <w:szCs w:val="28"/>
          <w:lang w:val="ru-RU"/>
        </w:rPr>
        <w:t>2</w:t>
      </w:r>
      <w:r>
        <w:rPr>
          <w:b/>
          <w:bCs/>
          <w:sz w:val="28"/>
          <w:szCs w:val="28"/>
          <w:lang w:val="ru-RU"/>
        </w:rPr>
        <w:t xml:space="preserve">) </w:t>
      </w:r>
      <w:r>
        <w:rPr>
          <w:b/>
          <w:bCs/>
          <w:sz w:val="28"/>
          <w:szCs w:val="28"/>
          <w:lang w:val="en-US"/>
        </w:rPr>
        <w:t>str (</w:t>
      </w:r>
      <w:r>
        <w:rPr>
          <w:b/>
          <w:bCs/>
          <w:sz w:val="28"/>
          <w:szCs w:val="28"/>
          <w:lang w:val="ru-RU"/>
        </w:rPr>
        <w:t>строки</w:t>
      </w:r>
      <w:r>
        <w:rPr>
          <w:b/>
          <w:bCs/>
          <w:sz w:val="28"/>
          <w:szCs w:val="28"/>
          <w:lang w:val="en-US"/>
        </w:rPr>
        <w:t>)</w:t>
      </w:r>
      <w:r w:rsidRPr="00C33825">
        <w:rPr>
          <w:b/>
          <w:bCs/>
          <w:sz w:val="28"/>
          <w:szCs w:val="28"/>
          <w:lang w:val="ru-RU"/>
        </w:rPr>
        <w:t>:</w:t>
      </w:r>
    </w:p>
    <w:p w:rsidR="00C33825" w:rsidRDefault="00C33825" w:rsidP="00C33825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  <w:t xml:space="preserve">     - </w:t>
      </w:r>
      <w:r>
        <w:rPr>
          <w:bCs/>
          <w:sz w:val="28"/>
          <w:szCs w:val="28"/>
          <w:lang w:val="ru-RU"/>
        </w:rPr>
        <w:t>Используется для считывания ввода пользователя. Строки затем разделяются на части и преобразуются в целые числа.</w:t>
      </w:r>
    </w:p>
    <w:p w:rsidR="00C33825" w:rsidRDefault="00C33825" w:rsidP="00C33825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ab/>
      </w:r>
      <w:r>
        <w:rPr>
          <w:b/>
          <w:bCs/>
          <w:sz w:val="28"/>
          <w:szCs w:val="28"/>
          <w:lang w:val="ru-RU"/>
        </w:rPr>
        <w:t>3</w:t>
      </w:r>
      <w:r>
        <w:rPr>
          <w:b/>
          <w:bCs/>
          <w:sz w:val="28"/>
          <w:szCs w:val="28"/>
          <w:lang w:val="ru-RU"/>
        </w:rPr>
        <w:t xml:space="preserve">) </w:t>
      </w:r>
      <w:r>
        <w:rPr>
          <w:b/>
          <w:bCs/>
          <w:sz w:val="28"/>
          <w:szCs w:val="28"/>
          <w:lang w:val="en-US"/>
        </w:rPr>
        <w:t>map</w:t>
      </w:r>
      <w:r w:rsidRPr="004368E4">
        <w:rPr>
          <w:b/>
          <w:bCs/>
          <w:sz w:val="28"/>
          <w:szCs w:val="28"/>
          <w:lang w:val="ru-RU"/>
        </w:rPr>
        <w:t xml:space="preserve"> (</w:t>
      </w:r>
      <w:r>
        <w:rPr>
          <w:b/>
          <w:bCs/>
          <w:sz w:val="28"/>
          <w:szCs w:val="28"/>
          <w:lang w:val="ru-RU"/>
        </w:rPr>
        <w:t>встроенная фу</w:t>
      </w:r>
      <w:r w:rsidR="004368E4">
        <w:rPr>
          <w:b/>
          <w:bCs/>
          <w:sz w:val="28"/>
          <w:szCs w:val="28"/>
          <w:lang w:val="ru-RU"/>
        </w:rPr>
        <w:t>нк</w:t>
      </w:r>
      <w:r>
        <w:rPr>
          <w:b/>
          <w:bCs/>
          <w:sz w:val="28"/>
          <w:szCs w:val="28"/>
          <w:lang w:val="ru-RU"/>
        </w:rPr>
        <w:t>ц</w:t>
      </w:r>
      <w:r w:rsidR="004368E4">
        <w:rPr>
          <w:b/>
          <w:bCs/>
          <w:sz w:val="28"/>
          <w:szCs w:val="28"/>
          <w:lang w:val="ru-RU"/>
        </w:rPr>
        <w:t>ия</w:t>
      </w:r>
      <w:r w:rsidRPr="004368E4">
        <w:rPr>
          <w:b/>
          <w:bCs/>
          <w:sz w:val="28"/>
          <w:szCs w:val="28"/>
          <w:lang w:val="ru-RU"/>
        </w:rPr>
        <w:t>)</w:t>
      </w:r>
      <w:r w:rsidRPr="00C33825">
        <w:rPr>
          <w:b/>
          <w:bCs/>
          <w:sz w:val="28"/>
          <w:szCs w:val="28"/>
          <w:lang w:val="ru-RU"/>
        </w:rPr>
        <w:t>:</w:t>
      </w:r>
    </w:p>
    <w:p w:rsidR="00C33825" w:rsidRDefault="004368E4" w:rsidP="004368E4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  <w:t xml:space="preserve">     - </w:t>
      </w:r>
      <w:r>
        <w:rPr>
          <w:bCs/>
          <w:sz w:val="28"/>
          <w:szCs w:val="28"/>
          <w:lang w:val="ru-RU"/>
        </w:rPr>
        <w:t xml:space="preserve">позволяет обрабатывать и преобразовывать все элементы в итерируемой последовательности без использования явного цикла </w:t>
      </w:r>
      <w:r>
        <w:rPr>
          <w:bCs/>
          <w:sz w:val="28"/>
          <w:szCs w:val="28"/>
          <w:lang w:val="en-US"/>
        </w:rPr>
        <w:t>for</w:t>
      </w:r>
      <w:r w:rsidRPr="004368E4">
        <w:rPr>
          <w:bCs/>
          <w:sz w:val="28"/>
          <w:szCs w:val="28"/>
          <w:lang w:val="ru-RU"/>
        </w:rPr>
        <w:t xml:space="preserve">. </w:t>
      </w:r>
      <w:r>
        <w:rPr>
          <w:bCs/>
          <w:sz w:val="28"/>
          <w:szCs w:val="28"/>
          <w:lang w:val="ru-RU"/>
        </w:rPr>
        <w:t>Она перебирает элементы итерируемого массива (или коллекции) и возвращает новый массив</w:t>
      </w:r>
      <w:r w:rsidRPr="004368E4">
        <w:rPr>
          <w:bCs/>
          <w:sz w:val="28"/>
          <w:szCs w:val="28"/>
          <w:lang w:val="ru-RU"/>
        </w:rPr>
        <w:t>,</w:t>
      </w:r>
      <w:r>
        <w:rPr>
          <w:bCs/>
          <w:sz w:val="28"/>
          <w:szCs w:val="28"/>
          <w:lang w:val="ru-RU"/>
        </w:rPr>
        <w:t xml:space="preserve"> который является результатом применения функции преобразования к каждому элементу исходного итерируемого массива.</w:t>
      </w:r>
    </w:p>
    <w:p w:rsidR="004368E4" w:rsidRDefault="004368E4" w:rsidP="004368E4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ab/>
        <w:t>Основные преимущества</w:t>
      </w:r>
      <w:r>
        <w:rPr>
          <w:bCs/>
          <w:sz w:val="28"/>
          <w:szCs w:val="28"/>
          <w:lang w:val="en-US"/>
        </w:rPr>
        <w:t>:</w:t>
      </w:r>
    </w:p>
    <w:p w:rsidR="004368E4" w:rsidRPr="004368E4" w:rsidRDefault="004368E4" w:rsidP="004368E4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ab/>
        <w:t>Гибкость</w:t>
      </w:r>
      <w:r w:rsidRPr="004368E4">
        <w:rPr>
          <w:bCs/>
          <w:sz w:val="28"/>
          <w:szCs w:val="28"/>
          <w:lang w:val="ru-RU"/>
        </w:rPr>
        <w:t xml:space="preserve">: </w:t>
      </w:r>
      <w:r>
        <w:rPr>
          <w:bCs/>
          <w:sz w:val="28"/>
          <w:szCs w:val="28"/>
          <w:lang w:val="ru-RU"/>
        </w:rPr>
        <w:t>списки могут динамически изменять свой размер</w:t>
      </w:r>
      <w:r w:rsidRPr="004368E4">
        <w:rPr>
          <w:bCs/>
          <w:sz w:val="28"/>
          <w:szCs w:val="28"/>
          <w:lang w:val="ru-RU"/>
        </w:rPr>
        <w:t>,</w:t>
      </w:r>
      <w:r>
        <w:rPr>
          <w:bCs/>
          <w:sz w:val="28"/>
          <w:szCs w:val="28"/>
          <w:lang w:val="ru-RU"/>
        </w:rPr>
        <w:t xml:space="preserve"> что полезно</w:t>
      </w:r>
      <w:r w:rsidRPr="004368E4">
        <w:rPr>
          <w:bCs/>
          <w:sz w:val="28"/>
          <w:szCs w:val="28"/>
          <w:lang w:val="ru-RU"/>
        </w:rPr>
        <w:t>,</w:t>
      </w:r>
      <w:r>
        <w:rPr>
          <w:bCs/>
          <w:sz w:val="28"/>
          <w:szCs w:val="28"/>
          <w:lang w:val="ru-RU"/>
        </w:rPr>
        <w:t xml:space="preserve"> если в будущем работать с таблицами</w:t>
      </w:r>
      <w:r w:rsidRPr="004368E4">
        <w:rPr>
          <w:bCs/>
          <w:sz w:val="28"/>
          <w:szCs w:val="28"/>
          <w:lang w:val="ru-RU"/>
        </w:rPr>
        <w:t>,</w:t>
      </w:r>
      <w:r>
        <w:rPr>
          <w:bCs/>
          <w:sz w:val="28"/>
          <w:szCs w:val="28"/>
          <w:lang w:val="ru-RU"/>
        </w:rPr>
        <w:t xml:space="preserve"> не имеющими статического размера.</w:t>
      </w:r>
    </w:p>
    <w:p w:rsidR="00035FD2" w:rsidRDefault="00035FD2" w:rsidP="007C28E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3. Перечень и обоснование</w:t>
      </w:r>
      <w:r w:rsidRPr="00035FD2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  <w:lang w:val="ru-RU"/>
        </w:rPr>
        <w:t xml:space="preserve"> краткое описание алгоритмов</w:t>
      </w:r>
      <w:r w:rsidRPr="00035FD2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  <w:lang w:val="ru-RU"/>
        </w:rPr>
        <w:t xml:space="preserve"> выбранных для решения задачи.</w:t>
      </w:r>
    </w:p>
    <w:p w:rsidR="004368E4" w:rsidRDefault="004368E4" w:rsidP="004368E4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Алгоритм поворота на 180 градусов (</w:t>
      </w:r>
      <w:r>
        <w:rPr>
          <w:b/>
          <w:bCs/>
          <w:sz w:val="28"/>
          <w:szCs w:val="28"/>
          <w:lang w:val="en-US"/>
        </w:rPr>
        <w:t>rotate</w:t>
      </w:r>
      <w:r w:rsidRPr="004368E4">
        <w:rPr>
          <w:b/>
          <w:bCs/>
          <w:sz w:val="28"/>
          <w:szCs w:val="28"/>
          <w:lang w:val="ru-RU"/>
        </w:rPr>
        <w:t>_180</w:t>
      </w:r>
      <w:r>
        <w:rPr>
          <w:b/>
          <w:bCs/>
          <w:sz w:val="28"/>
          <w:szCs w:val="28"/>
          <w:lang w:val="ru-RU"/>
        </w:rPr>
        <w:t>)</w:t>
      </w:r>
      <w:r w:rsidRPr="004368E4">
        <w:rPr>
          <w:b/>
          <w:bCs/>
          <w:sz w:val="28"/>
          <w:szCs w:val="28"/>
          <w:lang w:val="ru-RU"/>
        </w:rPr>
        <w:t>:</w:t>
      </w:r>
    </w:p>
    <w:p w:rsidR="004368E4" w:rsidRDefault="004368E4" w:rsidP="004368E4">
      <w:pPr>
        <w:spacing w:line="360" w:lineRule="auto"/>
        <w:ind w:left="1429"/>
        <w:jc w:val="both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Обоснование</w:t>
      </w:r>
      <w:r w:rsidRPr="004368E4">
        <w:rPr>
          <w:b/>
          <w:bCs/>
          <w:sz w:val="28"/>
          <w:szCs w:val="28"/>
          <w:lang w:val="ru-RU"/>
        </w:rPr>
        <w:t>: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>алгоритм реализует поворот на 180 градусов</w:t>
      </w:r>
      <w:r w:rsidRPr="004368E4">
        <w:rPr>
          <w:bCs/>
          <w:sz w:val="28"/>
          <w:szCs w:val="28"/>
          <w:lang w:val="ru-RU"/>
        </w:rPr>
        <w:t>,</w:t>
      </w:r>
      <w:r>
        <w:rPr>
          <w:bCs/>
          <w:sz w:val="28"/>
          <w:szCs w:val="28"/>
          <w:lang w:val="ru-RU"/>
        </w:rPr>
        <w:t xml:space="preserve"> путем обратного прохода по строкам и столбцам подматрицы. Алгоритм имеет сложность </w:t>
      </w:r>
      <w:r>
        <w:rPr>
          <w:bCs/>
          <w:sz w:val="28"/>
          <w:szCs w:val="28"/>
          <w:lang w:val="en-US"/>
        </w:rPr>
        <w:t>O</w:t>
      </w:r>
      <w:r w:rsidRPr="004368E4">
        <w:rPr>
          <w:bCs/>
          <w:sz w:val="28"/>
          <w:szCs w:val="28"/>
          <w:lang w:val="ru-RU"/>
        </w:rPr>
        <w:t xml:space="preserve"> (</w:t>
      </w:r>
      <w:r>
        <w:rPr>
          <w:bCs/>
          <w:sz w:val="28"/>
          <w:szCs w:val="28"/>
          <w:lang w:val="en-US"/>
        </w:rPr>
        <w:t>m</w:t>
      </w:r>
      <w:r w:rsidRPr="004368E4">
        <w:rPr>
          <w:bCs/>
          <w:sz w:val="28"/>
          <w:szCs w:val="28"/>
          <w:lang w:val="ru-RU"/>
        </w:rPr>
        <w:t xml:space="preserve"> * </w:t>
      </w:r>
      <w:r>
        <w:rPr>
          <w:bCs/>
          <w:sz w:val="28"/>
          <w:szCs w:val="28"/>
          <w:lang w:val="en-US"/>
        </w:rPr>
        <w:t>n</w:t>
      </w:r>
      <w:r w:rsidRPr="004368E4">
        <w:rPr>
          <w:bCs/>
          <w:sz w:val="28"/>
          <w:szCs w:val="28"/>
          <w:lang w:val="ru-RU"/>
        </w:rPr>
        <w:t>)</w:t>
      </w:r>
      <w:r w:rsidRPr="006A36D5">
        <w:rPr>
          <w:bCs/>
          <w:sz w:val="28"/>
          <w:szCs w:val="28"/>
          <w:lang w:val="ru-RU"/>
        </w:rPr>
        <w:t xml:space="preserve">, </w:t>
      </w:r>
      <w:r>
        <w:rPr>
          <w:bCs/>
          <w:sz w:val="28"/>
          <w:szCs w:val="28"/>
          <w:lang w:val="ru-RU"/>
        </w:rPr>
        <w:t>где</w:t>
      </w:r>
      <w:r w:rsidR="006A36D5">
        <w:rPr>
          <w:bCs/>
          <w:sz w:val="28"/>
          <w:szCs w:val="28"/>
          <w:lang w:val="ru-RU"/>
        </w:rPr>
        <w:t xml:space="preserve"> </w:t>
      </w:r>
      <w:r w:rsidR="006A36D5">
        <w:rPr>
          <w:bCs/>
          <w:sz w:val="28"/>
          <w:szCs w:val="28"/>
          <w:lang w:val="en-US"/>
        </w:rPr>
        <w:t>m</w:t>
      </w:r>
      <w:r w:rsidR="006A36D5" w:rsidRPr="006A36D5">
        <w:rPr>
          <w:bCs/>
          <w:sz w:val="28"/>
          <w:szCs w:val="28"/>
          <w:lang w:val="ru-RU"/>
        </w:rPr>
        <w:t xml:space="preserve"> </w:t>
      </w:r>
      <w:r w:rsidR="006A36D5">
        <w:rPr>
          <w:bCs/>
          <w:sz w:val="28"/>
          <w:szCs w:val="28"/>
          <w:lang w:val="ru-RU"/>
        </w:rPr>
        <w:t xml:space="preserve">и </w:t>
      </w:r>
      <w:r w:rsidR="006A36D5">
        <w:rPr>
          <w:bCs/>
          <w:sz w:val="28"/>
          <w:szCs w:val="28"/>
          <w:lang w:val="en-US"/>
        </w:rPr>
        <w:t>n</w:t>
      </w:r>
      <w:r w:rsidR="006A36D5" w:rsidRPr="006A36D5">
        <w:rPr>
          <w:bCs/>
          <w:sz w:val="28"/>
          <w:szCs w:val="28"/>
          <w:lang w:val="ru-RU"/>
        </w:rPr>
        <w:t xml:space="preserve"> </w:t>
      </w:r>
      <w:r w:rsidR="006A36D5">
        <w:rPr>
          <w:bCs/>
          <w:sz w:val="28"/>
          <w:szCs w:val="28"/>
          <w:lang w:val="ru-RU"/>
        </w:rPr>
        <w:t xml:space="preserve">– размеры подматрицы. </w:t>
      </w:r>
    </w:p>
    <w:p w:rsidR="006A36D5" w:rsidRDefault="006A36D5" w:rsidP="006A36D5">
      <w:pPr>
        <w:spacing w:line="360" w:lineRule="auto"/>
        <w:ind w:left="142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</w:t>
      </w:r>
      <w:r>
        <w:rPr>
          <w:b/>
          <w:bCs/>
          <w:sz w:val="28"/>
          <w:szCs w:val="28"/>
          <w:lang w:val="en-US"/>
        </w:rPr>
        <w:t>:</w:t>
      </w:r>
    </w:p>
    <w:p w:rsidR="006A36D5" w:rsidRPr="006A36D5" w:rsidRDefault="006A36D5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Создается новый пустой двумерный список </w:t>
      </w:r>
      <w:r w:rsidRPr="006A36D5">
        <w:rPr>
          <w:bCs/>
          <w:sz w:val="28"/>
          <w:szCs w:val="28"/>
          <w:lang w:val="ru-RU"/>
        </w:rPr>
        <w:t>(</w:t>
      </w:r>
      <w:r>
        <w:rPr>
          <w:bCs/>
          <w:sz w:val="28"/>
          <w:szCs w:val="28"/>
          <w:lang w:val="en-US"/>
        </w:rPr>
        <w:t>rotated</w:t>
      </w:r>
      <w:r w:rsidRPr="006A36D5">
        <w:rPr>
          <w:bCs/>
          <w:sz w:val="28"/>
          <w:szCs w:val="28"/>
          <w:lang w:val="ru-RU"/>
        </w:rPr>
        <w:t xml:space="preserve">) </w:t>
      </w:r>
      <w:r>
        <w:rPr>
          <w:bCs/>
          <w:sz w:val="28"/>
          <w:szCs w:val="28"/>
          <w:lang w:val="ru-RU"/>
        </w:rPr>
        <w:t>для хранения повернутой подтаблицы.</w:t>
      </w:r>
    </w:p>
    <w:p w:rsidR="006A36D5" w:rsidRPr="006A36D5" w:rsidRDefault="006A36D5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Итерируется по строкам исходной подтаблицы в обратном порядке.</w:t>
      </w:r>
    </w:p>
    <w:p w:rsidR="006A36D5" w:rsidRPr="006A36D5" w:rsidRDefault="006A36D5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Для каждой строки создается новый пустой список (</w:t>
      </w:r>
      <w:r>
        <w:rPr>
          <w:bCs/>
          <w:sz w:val="28"/>
          <w:szCs w:val="28"/>
          <w:lang w:val="en-US"/>
        </w:rPr>
        <w:t>rotated</w:t>
      </w:r>
      <w:r w:rsidRPr="006A36D5">
        <w:rPr>
          <w:bCs/>
          <w:sz w:val="28"/>
          <w:szCs w:val="28"/>
          <w:lang w:val="ru-RU"/>
        </w:rPr>
        <w:t>_</w:t>
      </w:r>
      <w:r>
        <w:rPr>
          <w:bCs/>
          <w:sz w:val="28"/>
          <w:szCs w:val="28"/>
          <w:lang w:val="en-US"/>
        </w:rPr>
        <w:t>row</w:t>
      </w:r>
      <w:r>
        <w:rPr>
          <w:bCs/>
          <w:sz w:val="28"/>
          <w:szCs w:val="28"/>
          <w:lang w:val="ru-RU"/>
        </w:rPr>
        <w:t>)</w:t>
      </w:r>
      <w:r w:rsidRPr="006A36D5">
        <w:rPr>
          <w:bCs/>
          <w:sz w:val="28"/>
          <w:szCs w:val="28"/>
          <w:lang w:val="ru-RU"/>
        </w:rPr>
        <w:t>.</w:t>
      </w:r>
    </w:p>
    <w:p w:rsidR="006A36D5" w:rsidRPr="006A36D5" w:rsidRDefault="006A36D5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Итерируется по элементам текущей строки в обратном порядке и добавляется в </w:t>
      </w:r>
      <w:r>
        <w:rPr>
          <w:bCs/>
          <w:sz w:val="28"/>
          <w:szCs w:val="28"/>
          <w:lang w:val="en-US"/>
        </w:rPr>
        <w:t>rotated</w:t>
      </w:r>
      <w:r w:rsidRPr="006A36D5">
        <w:rPr>
          <w:bCs/>
          <w:sz w:val="28"/>
          <w:szCs w:val="28"/>
          <w:lang w:val="ru-RU"/>
        </w:rPr>
        <w:t>_</w:t>
      </w:r>
      <w:r>
        <w:rPr>
          <w:bCs/>
          <w:sz w:val="28"/>
          <w:szCs w:val="28"/>
          <w:lang w:val="en-US"/>
        </w:rPr>
        <w:t>row</w:t>
      </w:r>
      <w:r w:rsidRPr="006A36D5">
        <w:rPr>
          <w:bCs/>
          <w:sz w:val="28"/>
          <w:szCs w:val="28"/>
          <w:lang w:val="ru-RU"/>
        </w:rPr>
        <w:t>.</w:t>
      </w:r>
    </w:p>
    <w:p w:rsidR="006A36D5" w:rsidRPr="006A36D5" w:rsidRDefault="006A36D5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rotated_row </w:t>
      </w:r>
      <w:r>
        <w:rPr>
          <w:bCs/>
          <w:sz w:val="28"/>
          <w:szCs w:val="28"/>
          <w:lang w:val="ru-RU"/>
        </w:rPr>
        <w:t>добавляется</w:t>
      </w:r>
      <w:r w:rsidRPr="006A36D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ru-RU"/>
        </w:rPr>
        <w:t>в</w:t>
      </w:r>
      <w:r w:rsidRPr="006A36D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rotated.</w:t>
      </w:r>
    </w:p>
    <w:p w:rsidR="006A36D5" w:rsidRDefault="006A36D5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Cs/>
          <w:sz w:val="28"/>
          <w:szCs w:val="28"/>
          <w:lang w:val="ru-RU"/>
        </w:rPr>
        <w:t>Возвращается повернутая подтаблица (</w:t>
      </w:r>
      <w:r>
        <w:rPr>
          <w:bCs/>
          <w:sz w:val="28"/>
          <w:szCs w:val="28"/>
          <w:lang w:val="en-US"/>
        </w:rPr>
        <w:t>rotated</w:t>
      </w:r>
      <w:r>
        <w:rPr>
          <w:bCs/>
          <w:sz w:val="28"/>
          <w:szCs w:val="28"/>
          <w:lang w:val="ru-RU"/>
        </w:rPr>
        <w:t>)</w:t>
      </w:r>
      <w:r>
        <w:rPr>
          <w:bCs/>
          <w:sz w:val="28"/>
          <w:szCs w:val="28"/>
          <w:lang w:val="en-US"/>
        </w:rPr>
        <w:t>.</w:t>
      </w:r>
    </w:p>
    <w:p w:rsidR="006A36D5" w:rsidRDefault="006A36D5" w:rsidP="006A36D5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Алгоритм применения операции </w:t>
      </w:r>
      <w:r w:rsidRPr="006A36D5">
        <w:rPr>
          <w:b/>
          <w:bCs/>
          <w:sz w:val="28"/>
          <w:szCs w:val="28"/>
          <w:lang w:val="ru-RU"/>
        </w:rPr>
        <w:t>(</w:t>
      </w:r>
      <w:r>
        <w:rPr>
          <w:b/>
          <w:bCs/>
          <w:sz w:val="28"/>
          <w:szCs w:val="28"/>
          <w:lang w:val="en-US"/>
        </w:rPr>
        <w:t>apply</w:t>
      </w:r>
      <w:r w:rsidRPr="006A36D5">
        <w:rPr>
          <w:b/>
          <w:bCs/>
          <w:sz w:val="28"/>
          <w:szCs w:val="28"/>
          <w:lang w:val="ru-RU"/>
        </w:rPr>
        <w:t>_</w:t>
      </w:r>
      <w:r>
        <w:rPr>
          <w:b/>
          <w:bCs/>
          <w:sz w:val="28"/>
          <w:szCs w:val="28"/>
          <w:lang w:val="en-US"/>
        </w:rPr>
        <w:t>operation</w:t>
      </w:r>
      <w:r w:rsidRPr="006A36D5">
        <w:rPr>
          <w:b/>
          <w:bCs/>
          <w:sz w:val="28"/>
          <w:szCs w:val="28"/>
          <w:lang w:val="ru-RU"/>
        </w:rPr>
        <w:t>):</w:t>
      </w:r>
    </w:p>
    <w:p w:rsidR="006A36D5" w:rsidRPr="006A36D5" w:rsidRDefault="006A36D5" w:rsidP="006A36D5">
      <w:pPr>
        <w:spacing w:line="360" w:lineRule="auto"/>
        <w:ind w:left="1429"/>
        <w:jc w:val="both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Обоснование</w:t>
      </w:r>
      <w:r w:rsidRPr="004368E4">
        <w:rPr>
          <w:b/>
          <w:bCs/>
          <w:sz w:val="28"/>
          <w:szCs w:val="28"/>
          <w:lang w:val="ru-RU"/>
        </w:rPr>
        <w:t>: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>Алгоритм соответствует условиям задачи. Вырезается подматрица</w:t>
      </w:r>
      <w:r w:rsidRPr="006A36D5">
        <w:rPr>
          <w:bCs/>
          <w:sz w:val="28"/>
          <w:szCs w:val="28"/>
          <w:lang w:val="ru-RU"/>
        </w:rPr>
        <w:t>,</w:t>
      </w:r>
      <w:r>
        <w:rPr>
          <w:bCs/>
          <w:sz w:val="28"/>
          <w:szCs w:val="28"/>
          <w:lang w:val="ru-RU"/>
        </w:rPr>
        <w:t xml:space="preserve"> применяется алгоритм поворота</w:t>
      </w:r>
      <w:r w:rsidRPr="006A36D5">
        <w:rPr>
          <w:bCs/>
          <w:sz w:val="28"/>
          <w:szCs w:val="28"/>
          <w:lang w:val="ru-RU"/>
        </w:rPr>
        <w:t>,</w:t>
      </w:r>
      <w:r>
        <w:rPr>
          <w:bCs/>
          <w:sz w:val="28"/>
          <w:szCs w:val="28"/>
          <w:lang w:val="ru-RU"/>
        </w:rPr>
        <w:t xml:space="preserve"> и после этого выполняется вставка обратно в исходную матрицу. Сложность алгоритма </w:t>
      </w:r>
      <w:r>
        <w:rPr>
          <w:bCs/>
          <w:sz w:val="28"/>
          <w:szCs w:val="28"/>
          <w:lang w:val="en-US"/>
        </w:rPr>
        <w:t>O</w:t>
      </w:r>
      <w:r>
        <w:rPr>
          <w:bCs/>
          <w:sz w:val="28"/>
          <w:szCs w:val="28"/>
          <w:lang w:val="ru-RU"/>
        </w:rPr>
        <w:t xml:space="preserve"> (</w:t>
      </w:r>
      <w:r>
        <w:rPr>
          <w:bCs/>
          <w:sz w:val="28"/>
          <w:szCs w:val="28"/>
          <w:lang w:val="en-US"/>
        </w:rPr>
        <w:t>k</w:t>
      </w:r>
      <w:r w:rsidRPr="006A36D5">
        <w:rPr>
          <w:bCs/>
          <w:sz w:val="28"/>
          <w:szCs w:val="28"/>
          <w:lang w:val="ru-RU"/>
        </w:rPr>
        <w:t xml:space="preserve"> * </w:t>
      </w:r>
      <w:r>
        <w:rPr>
          <w:bCs/>
          <w:sz w:val="28"/>
          <w:szCs w:val="28"/>
          <w:lang w:val="en-US"/>
        </w:rPr>
        <w:t>l</w:t>
      </w:r>
      <w:r>
        <w:rPr>
          <w:bCs/>
          <w:sz w:val="28"/>
          <w:szCs w:val="28"/>
          <w:lang w:val="ru-RU"/>
        </w:rPr>
        <w:t>)</w:t>
      </w:r>
      <w:r w:rsidRPr="006A36D5">
        <w:rPr>
          <w:bCs/>
          <w:sz w:val="28"/>
          <w:szCs w:val="28"/>
          <w:lang w:val="ru-RU"/>
        </w:rPr>
        <w:t xml:space="preserve">, </w:t>
      </w:r>
      <w:r>
        <w:rPr>
          <w:bCs/>
          <w:sz w:val="28"/>
          <w:szCs w:val="28"/>
          <w:lang w:val="ru-RU"/>
        </w:rPr>
        <w:t xml:space="preserve">где </w:t>
      </w:r>
      <w:r>
        <w:rPr>
          <w:bCs/>
          <w:sz w:val="28"/>
          <w:szCs w:val="28"/>
          <w:lang w:val="en-US"/>
        </w:rPr>
        <w:t>k</w:t>
      </w:r>
      <w:r w:rsidRPr="006A36D5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 xml:space="preserve">и </w:t>
      </w:r>
      <w:r>
        <w:rPr>
          <w:bCs/>
          <w:sz w:val="28"/>
          <w:szCs w:val="28"/>
          <w:lang w:val="en-US"/>
        </w:rPr>
        <w:t>l</w:t>
      </w:r>
      <w:r w:rsidRPr="006A36D5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>– это количество строк и столбцов вырезанного прямоугольника.</w:t>
      </w:r>
    </w:p>
    <w:p w:rsidR="006A36D5" w:rsidRDefault="006A36D5" w:rsidP="006A36D5">
      <w:pPr>
        <w:spacing w:line="360" w:lineRule="auto"/>
        <w:ind w:left="142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</w:t>
      </w:r>
      <w:r>
        <w:rPr>
          <w:b/>
          <w:bCs/>
          <w:sz w:val="28"/>
          <w:szCs w:val="28"/>
          <w:lang w:val="en-US"/>
        </w:rPr>
        <w:t>:</w:t>
      </w:r>
    </w:p>
    <w:p w:rsidR="006A36D5" w:rsidRPr="006A36D5" w:rsidRDefault="006A36D5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Вырезается подтаблица из исходной таблицы с использованием срезов.</w:t>
      </w:r>
    </w:p>
    <w:p w:rsidR="006A36D5" w:rsidRPr="006A36D5" w:rsidRDefault="006A36D5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Вызывается функция </w:t>
      </w:r>
      <w:r>
        <w:rPr>
          <w:bCs/>
          <w:sz w:val="28"/>
          <w:szCs w:val="28"/>
          <w:lang w:val="en-US"/>
        </w:rPr>
        <w:t>rotate</w:t>
      </w:r>
      <w:r w:rsidRPr="006A36D5">
        <w:rPr>
          <w:bCs/>
          <w:sz w:val="28"/>
          <w:szCs w:val="28"/>
          <w:lang w:val="ru-RU"/>
        </w:rPr>
        <w:t xml:space="preserve">_180() </w:t>
      </w:r>
      <w:r>
        <w:rPr>
          <w:bCs/>
          <w:sz w:val="28"/>
          <w:szCs w:val="28"/>
          <w:lang w:val="ru-RU"/>
        </w:rPr>
        <w:t>для поворота подтаблицы.</w:t>
      </w:r>
    </w:p>
    <w:p w:rsidR="006A36D5" w:rsidRPr="006A36D5" w:rsidRDefault="006A36D5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Поворотная подтаблица вставляется обратно на исходное место</w:t>
      </w:r>
      <w:r w:rsidRPr="006A36D5">
        <w:rPr>
          <w:bCs/>
          <w:sz w:val="28"/>
          <w:szCs w:val="28"/>
          <w:lang w:val="ru-RU"/>
        </w:rPr>
        <w:t>,</w:t>
      </w:r>
      <w:r>
        <w:rPr>
          <w:bCs/>
          <w:sz w:val="28"/>
          <w:szCs w:val="28"/>
          <w:lang w:val="ru-RU"/>
        </w:rPr>
        <w:t xml:space="preserve"> путем итерации по ее элементам и присваивания значений в исходную таблицу.</w:t>
      </w:r>
    </w:p>
    <w:p w:rsidR="006A36D5" w:rsidRPr="006A36D5" w:rsidRDefault="006A36D5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Возвращается измененная таблица.</w:t>
      </w:r>
    </w:p>
    <w:p w:rsidR="006A36D5" w:rsidRDefault="006A36D5" w:rsidP="006A36D5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Алгоритм обработки пользовательского ввода и выполнения операций (</w:t>
      </w:r>
      <w:r>
        <w:rPr>
          <w:b/>
          <w:bCs/>
          <w:sz w:val="28"/>
          <w:szCs w:val="28"/>
          <w:lang w:val="en-US"/>
        </w:rPr>
        <w:t>solve</w:t>
      </w:r>
      <w:r>
        <w:rPr>
          <w:b/>
          <w:bCs/>
          <w:sz w:val="28"/>
          <w:szCs w:val="28"/>
          <w:lang w:val="ru-RU"/>
        </w:rPr>
        <w:t>)</w:t>
      </w:r>
      <w:r w:rsidRPr="006A36D5">
        <w:rPr>
          <w:b/>
          <w:bCs/>
          <w:sz w:val="28"/>
          <w:szCs w:val="28"/>
          <w:lang w:val="ru-RU"/>
        </w:rPr>
        <w:t>:</w:t>
      </w:r>
    </w:p>
    <w:p w:rsidR="003563BB" w:rsidRPr="003563BB" w:rsidRDefault="006A36D5" w:rsidP="003563BB">
      <w:pPr>
        <w:spacing w:line="360" w:lineRule="auto"/>
        <w:ind w:left="1429"/>
        <w:jc w:val="both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Обоснование</w:t>
      </w:r>
      <w:r w:rsidRPr="004368E4">
        <w:rPr>
          <w:b/>
          <w:bCs/>
          <w:sz w:val="28"/>
          <w:szCs w:val="28"/>
          <w:lang w:val="ru-RU"/>
        </w:rPr>
        <w:t>:</w:t>
      </w:r>
      <w:r>
        <w:rPr>
          <w:b/>
          <w:bCs/>
          <w:sz w:val="28"/>
          <w:szCs w:val="28"/>
          <w:lang w:val="ru-RU"/>
        </w:rPr>
        <w:t xml:space="preserve"> </w:t>
      </w:r>
      <w:r w:rsidR="003563BB">
        <w:rPr>
          <w:bCs/>
          <w:sz w:val="28"/>
          <w:szCs w:val="28"/>
          <w:lang w:val="ru-RU"/>
        </w:rPr>
        <w:t xml:space="preserve">Цикл </w:t>
      </w:r>
      <w:r w:rsidR="003563BB">
        <w:rPr>
          <w:bCs/>
          <w:sz w:val="28"/>
          <w:szCs w:val="28"/>
          <w:lang w:val="en-US"/>
        </w:rPr>
        <w:t>while</w:t>
      </w:r>
      <w:r w:rsidR="003563BB" w:rsidRPr="003563BB">
        <w:rPr>
          <w:bCs/>
          <w:sz w:val="28"/>
          <w:szCs w:val="28"/>
          <w:lang w:val="ru-RU"/>
        </w:rPr>
        <w:t xml:space="preserve"> </w:t>
      </w:r>
      <w:r w:rsidR="003563BB">
        <w:rPr>
          <w:bCs/>
          <w:sz w:val="28"/>
          <w:szCs w:val="28"/>
          <w:lang w:val="en-US"/>
        </w:rPr>
        <w:t>True</w:t>
      </w:r>
      <w:r w:rsidR="003563BB" w:rsidRPr="003563BB">
        <w:rPr>
          <w:bCs/>
          <w:sz w:val="28"/>
          <w:szCs w:val="28"/>
          <w:lang w:val="ru-RU"/>
        </w:rPr>
        <w:t xml:space="preserve"> </w:t>
      </w:r>
      <w:r w:rsidR="003563BB">
        <w:rPr>
          <w:bCs/>
          <w:sz w:val="28"/>
          <w:szCs w:val="28"/>
          <w:lang w:val="ru-RU"/>
        </w:rPr>
        <w:t xml:space="preserve">и блоки </w:t>
      </w:r>
      <w:r w:rsidR="003563BB">
        <w:rPr>
          <w:bCs/>
          <w:sz w:val="28"/>
          <w:szCs w:val="28"/>
          <w:lang w:val="en-US"/>
        </w:rPr>
        <w:t>try</w:t>
      </w:r>
      <w:r w:rsidR="003563BB" w:rsidRPr="003563BB">
        <w:rPr>
          <w:bCs/>
          <w:sz w:val="28"/>
          <w:szCs w:val="28"/>
          <w:lang w:val="ru-RU"/>
        </w:rPr>
        <w:t>-</w:t>
      </w:r>
      <w:r w:rsidR="003563BB">
        <w:rPr>
          <w:bCs/>
          <w:sz w:val="28"/>
          <w:szCs w:val="28"/>
          <w:lang w:val="en-US"/>
        </w:rPr>
        <w:t>except</w:t>
      </w:r>
      <w:r w:rsidR="003563BB" w:rsidRPr="003563BB">
        <w:rPr>
          <w:bCs/>
          <w:sz w:val="28"/>
          <w:szCs w:val="28"/>
          <w:lang w:val="ru-RU"/>
        </w:rPr>
        <w:t xml:space="preserve"> </w:t>
      </w:r>
      <w:r w:rsidR="003563BB">
        <w:rPr>
          <w:bCs/>
          <w:sz w:val="28"/>
          <w:szCs w:val="28"/>
          <w:lang w:val="ru-RU"/>
        </w:rPr>
        <w:t>гарантируют</w:t>
      </w:r>
      <w:r w:rsidR="003563BB" w:rsidRPr="003563BB">
        <w:rPr>
          <w:bCs/>
          <w:sz w:val="28"/>
          <w:szCs w:val="28"/>
          <w:lang w:val="ru-RU"/>
        </w:rPr>
        <w:t>,</w:t>
      </w:r>
      <w:r w:rsidR="003563BB">
        <w:rPr>
          <w:bCs/>
          <w:sz w:val="28"/>
          <w:szCs w:val="28"/>
          <w:lang w:val="ru-RU"/>
        </w:rPr>
        <w:t xml:space="preserve"> что программа будет устойчива к некорректному вводу пользователя. Отдельный цикл </w:t>
      </w:r>
      <w:r w:rsidR="003563BB">
        <w:rPr>
          <w:bCs/>
          <w:sz w:val="28"/>
          <w:szCs w:val="28"/>
          <w:lang w:val="en-US"/>
        </w:rPr>
        <w:t xml:space="preserve">for </w:t>
      </w:r>
      <w:r w:rsidR="003563BB">
        <w:rPr>
          <w:bCs/>
          <w:sz w:val="28"/>
          <w:szCs w:val="28"/>
          <w:lang w:val="ru-RU"/>
        </w:rPr>
        <w:t>обрабатывает каждую итерацию.</w:t>
      </w:r>
    </w:p>
    <w:p w:rsidR="006A36D5" w:rsidRDefault="006A36D5" w:rsidP="006A36D5">
      <w:pPr>
        <w:spacing w:line="360" w:lineRule="auto"/>
        <w:ind w:left="142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</w:t>
      </w:r>
      <w:r>
        <w:rPr>
          <w:b/>
          <w:bCs/>
          <w:sz w:val="28"/>
          <w:szCs w:val="28"/>
          <w:lang w:val="en-US"/>
        </w:rPr>
        <w:t>:</w:t>
      </w:r>
    </w:p>
    <w:p w:rsidR="006A36D5" w:rsidRPr="003563BB" w:rsidRDefault="003563BB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Инициализируется таблица и выводится ее начальное состояние.</w:t>
      </w:r>
    </w:p>
    <w:p w:rsidR="003563BB" w:rsidRPr="003563BB" w:rsidRDefault="003563BB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Считывается количество операций от пользователя.</w:t>
      </w:r>
    </w:p>
    <w:p w:rsidR="003563BB" w:rsidRPr="003563BB" w:rsidRDefault="003563BB" w:rsidP="006A36D5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В цикле</w:t>
      </w:r>
      <w:r w:rsidRPr="003563BB">
        <w:rPr>
          <w:bCs/>
          <w:sz w:val="28"/>
          <w:szCs w:val="28"/>
          <w:lang w:val="ru-RU"/>
        </w:rPr>
        <w:t>,</w:t>
      </w:r>
      <w:r>
        <w:rPr>
          <w:bCs/>
          <w:sz w:val="28"/>
          <w:szCs w:val="28"/>
          <w:lang w:val="ru-RU"/>
        </w:rPr>
        <w:t xml:space="preserve"> пока не были выполнены все операции</w:t>
      </w:r>
      <w:r w:rsidRPr="003563BB">
        <w:rPr>
          <w:bCs/>
          <w:sz w:val="28"/>
          <w:szCs w:val="28"/>
          <w:lang w:val="ru-RU"/>
        </w:rPr>
        <w:t>:</w:t>
      </w:r>
    </w:p>
    <w:p w:rsidR="003563BB" w:rsidRPr="003563BB" w:rsidRDefault="003563BB" w:rsidP="003563BB">
      <w:pPr>
        <w:numPr>
          <w:ilvl w:val="1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Внутри цикла </w:t>
      </w:r>
      <w:r>
        <w:rPr>
          <w:bCs/>
          <w:sz w:val="28"/>
          <w:szCs w:val="28"/>
          <w:lang w:val="en-US"/>
        </w:rPr>
        <w:t>while</w:t>
      </w:r>
      <w:r w:rsidRPr="003563BB">
        <w:rPr>
          <w:bCs/>
          <w:sz w:val="28"/>
          <w:szCs w:val="28"/>
          <w:lang w:val="ru-RU"/>
        </w:rPr>
        <w:t xml:space="preserve">. </w:t>
      </w:r>
      <w:r>
        <w:rPr>
          <w:bCs/>
          <w:sz w:val="28"/>
          <w:szCs w:val="28"/>
          <w:lang w:val="ru-RU"/>
        </w:rPr>
        <w:t xml:space="preserve">Происходит чтение пользовательского ввода. Используется блок </w:t>
      </w:r>
      <w:r>
        <w:rPr>
          <w:bCs/>
          <w:sz w:val="28"/>
          <w:szCs w:val="28"/>
          <w:lang w:val="en-US"/>
        </w:rPr>
        <w:t>try</w:t>
      </w:r>
      <w:r w:rsidRPr="003563BB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 xml:space="preserve">для отлова исключения </w:t>
      </w:r>
      <w:r>
        <w:rPr>
          <w:bCs/>
          <w:sz w:val="28"/>
          <w:szCs w:val="28"/>
          <w:lang w:val="en-US"/>
        </w:rPr>
        <w:t>ValueError</w:t>
      </w:r>
      <w:r w:rsidRPr="003563BB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>и повторения ввода.</w:t>
      </w:r>
    </w:p>
    <w:p w:rsidR="003563BB" w:rsidRPr="003563BB" w:rsidRDefault="003563BB" w:rsidP="003563BB">
      <w:pPr>
        <w:numPr>
          <w:ilvl w:val="1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После корректного ввода – вызывается функция </w:t>
      </w:r>
      <w:r>
        <w:rPr>
          <w:bCs/>
          <w:sz w:val="28"/>
          <w:szCs w:val="28"/>
          <w:lang w:val="en-US"/>
        </w:rPr>
        <w:t>apply</w:t>
      </w:r>
      <w:r w:rsidRPr="003563BB">
        <w:rPr>
          <w:bCs/>
          <w:sz w:val="28"/>
          <w:szCs w:val="28"/>
          <w:lang w:val="ru-RU"/>
        </w:rPr>
        <w:t>_</w:t>
      </w:r>
      <w:r>
        <w:rPr>
          <w:bCs/>
          <w:sz w:val="28"/>
          <w:szCs w:val="28"/>
          <w:lang w:val="en-US"/>
        </w:rPr>
        <w:t>operation</w:t>
      </w:r>
      <w:r w:rsidRPr="003563BB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>для выполнения текущей операции.</w:t>
      </w:r>
    </w:p>
    <w:p w:rsidR="003563BB" w:rsidRPr="003563BB" w:rsidRDefault="003563BB" w:rsidP="003563BB">
      <w:pPr>
        <w:numPr>
          <w:ilvl w:val="1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Выводится измененная таблица.</w:t>
      </w:r>
    </w:p>
    <w:p w:rsidR="003563BB" w:rsidRPr="006A36D5" w:rsidRDefault="003563BB" w:rsidP="003563BB">
      <w:pPr>
        <w:numPr>
          <w:ilvl w:val="1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Выводится итоговая таблица</w:t>
      </w:r>
    </w:p>
    <w:p w:rsidR="00035FD2" w:rsidRDefault="00035FD2" w:rsidP="007C28E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4. Модели используемых алгоритмов</w:t>
      </w:r>
    </w:p>
    <w:p w:rsidR="00DA18CE" w:rsidRPr="00DA18CE" w:rsidRDefault="00DA18CE" w:rsidP="00DA18CE">
      <w:pPr>
        <w:numPr>
          <w:ilvl w:val="0"/>
          <w:numId w:val="3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rotate_180</w:t>
      </w:r>
    </w:p>
    <w:p w:rsidR="00DA18CE" w:rsidRDefault="00DA18CE" w:rsidP="00DA18CE">
      <w:pPr>
        <w:spacing w:line="360" w:lineRule="auto"/>
        <w:ind w:left="1429"/>
        <w:jc w:val="center"/>
        <w:rPr>
          <w:noProof/>
          <w:lang w:val="ru-RU" w:eastAsia="ru-RU"/>
        </w:rPr>
      </w:pPr>
      <w:r w:rsidRPr="00DA18CE">
        <w:rPr>
          <w:noProof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77.6pt;height:263.4pt;visibility:visible;mso-wrap-style:square">
            <v:imagedata r:id="rId7" o:title=""/>
          </v:shape>
        </w:pict>
      </w:r>
    </w:p>
    <w:p w:rsidR="00DA18CE" w:rsidRPr="00DA18CE" w:rsidRDefault="00DA18CE" w:rsidP="00DA18CE">
      <w:pPr>
        <w:numPr>
          <w:ilvl w:val="0"/>
          <w:numId w:val="3"/>
        </w:numPr>
        <w:spacing w:line="360" w:lineRule="auto"/>
        <w:jc w:val="both"/>
        <w:rPr>
          <w:noProof/>
          <w:lang w:val="ru-RU" w:eastAsia="ru-RU"/>
        </w:rPr>
      </w:pPr>
      <w:r>
        <w:rPr>
          <w:b/>
          <w:bCs/>
          <w:sz w:val="28"/>
          <w:szCs w:val="28"/>
          <w:lang w:val="en-US"/>
        </w:rPr>
        <w:lastRenderedPageBreak/>
        <w:t>apply</w:t>
      </w:r>
      <w:r w:rsidRPr="006A36D5">
        <w:rPr>
          <w:b/>
          <w:bCs/>
          <w:sz w:val="28"/>
          <w:szCs w:val="28"/>
          <w:lang w:val="ru-RU"/>
        </w:rPr>
        <w:t>_</w:t>
      </w:r>
      <w:r>
        <w:rPr>
          <w:b/>
          <w:bCs/>
          <w:sz w:val="28"/>
          <w:szCs w:val="28"/>
          <w:lang w:val="en-US"/>
        </w:rPr>
        <w:t>operation</w:t>
      </w:r>
    </w:p>
    <w:p w:rsidR="00DA18CE" w:rsidRDefault="000D225C" w:rsidP="000D225C">
      <w:pPr>
        <w:spacing w:line="360" w:lineRule="auto"/>
        <w:ind w:left="1429"/>
        <w:jc w:val="center"/>
        <w:rPr>
          <w:noProof/>
          <w:lang w:val="ru-RU" w:eastAsia="ru-RU"/>
        </w:rPr>
      </w:pPr>
      <w:r w:rsidRPr="000D225C">
        <w:rPr>
          <w:noProof/>
          <w:lang w:val="ru-RU" w:eastAsia="ru-RU"/>
        </w:rPr>
        <w:pict>
          <v:shape id="_x0000_i1038" type="#_x0000_t75" style="width:262.8pt;height:333pt;visibility:visible;mso-wrap-style:square">
            <v:imagedata r:id="rId8" o:title=""/>
          </v:shape>
        </w:pict>
      </w:r>
    </w:p>
    <w:p w:rsidR="000D225C" w:rsidRPr="00F853EE" w:rsidRDefault="000D225C" w:rsidP="000D225C">
      <w:pPr>
        <w:numPr>
          <w:ilvl w:val="0"/>
          <w:numId w:val="3"/>
        </w:numPr>
        <w:spacing w:line="360" w:lineRule="auto"/>
        <w:jc w:val="both"/>
        <w:rPr>
          <w:noProof/>
          <w:lang w:val="ru-RU" w:eastAsia="ru-RU"/>
        </w:rPr>
      </w:pPr>
      <w:r>
        <w:rPr>
          <w:b/>
          <w:bCs/>
          <w:sz w:val="28"/>
          <w:szCs w:val="28"/>
          <w:lang w:val="en-US"/>
        </w:rPr>
        <w:t>solve</w:t>
      </w:r>
      <w:r w:rsidRPr="006A36D5">
        <w:rPr>
          <w:b/>
          <w:bCs/>
          <w:sz w:val="28"/>
          <w:szCs w:val="28"/>
          <w:lang w:val="ru-RU"/>
        </w:rPr>
        <w:t>:</w:t>
      </w:r>
    </w:p>
    <w:p w:rsidR="00F853EE" w:rsidRPr="00DA18CE" w:rsidRDefault="00F853EE" w:rsidP="00F853EE">
      <w:pPr>
        <w:spacing w:line="360" w:lineRule="auto"/>
        <w:ind w:left="1429"/>
        <w:jc w:val="center"/>
        <w:rPr>
          <w:noProof/>
          <w:lang w:val="ru-RU" w:eastAsia="ru-RU"/>
        </w:rPr>
      </w:pPr>
      <w:r w:rsidRPr="00F853EE">
        <w:rPr>
          <w:noProof/>
          <w:lang w:val="ru-RU" w:eastAsia="ru-RU"/>
        </w:rPr>
        <w:pict>
          <v:shape id="_x0000_i1040" type="#_x0000_t75" style="width:159.6pt;height:308.4pt;visibility:visible;mso-wrap-style:square">
            <v:imagedata r:id="rId9" o:title=""/>
          </v:shape>
        </w:pict>
      </w:r>
    </w:p>
    <w:p w:rsidR="00035FD2" w:rsidRDefault="00035FD2" w:rsidP="007C28E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5. Общая модель решения</w:t>
      </w:r>
    </w:p>
    <w:p w:rsidR="006E5AF9" w:rsidRDefault="006E5AF9" w:rsidP="007C28E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6E5AF9">
        <w:rPr>
          <w:noProof/>
          <w:lang w:val="ru-RU" w:eastAsia="ru-RU"/>
        </w:rPr>
        <w:lastRenderedPageBreak/>
        <w:pict>
          <v:shape id="_x0000_i1043" type="#_x0000_t75" style="width:481.8pt;height:302.4pt;visibility:visible;mso-wrap-style:square">
            <v:imagedata r:id="rId10" o:title=""/>
          </v:shape>
        </w:pict>
      </w:r>
    </w:p>
    <w:p w:rsidR="00035FD2" w:rsidRDefault="00035FD2" w:rsidP="007C28E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6. Список подпрограмм с описанием аргументов и результата.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E12753" w:rsidRPr="00E12753" w:rsidTr="00E12753">
        <w:tc>
          <w:tcPr>
            <w:tcW w:w="2463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ru-RU"/>
              </w:rPr>
            </w:pPr>
            <w:r w:rsidRPr="00E12753">
              <w:rPr>
                <w:b/>
                <w:bCs/>
                <w:sz w:val="28"/>
                <w:szCs w:val="28"/>
                <w:lang w:val="ru-RU"/>
              </w:rPr>
              <w:t>Подпрограмма</w:t>
            </w:r>
          </w:p>
        </w:tc>
        <w:tc>
          <w:tcPr>
            <w:tcW w:w="2463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ru-RU"/>
              </w:rPr>
            </w:pPr>
            <w:r w:rsidRPr="00E12753">
              <w:rPr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464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ru-RU"/>
              </w:rPr>
            </w:pPr>
            <w:r w:rsidRPr="00E12753">
              <w:rPr>
                <w:b/>
                <w:bCs/>
                <w:sz w:val="28"/>
                <w:szCs w:val="28"/>
                <w:lang w:val="ru-RU"/>
              </w:rPr>
              <w:t>Аргументы</w:t>
            </w:r>
          </w:p>
        </w:tc>
        <w:tc>
          <w:tcPr>
            <w:tcW w:w="2464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ru-RU"/>
              </w:rPr>
            </w:pPr>
            <w:r w:rsidRPr="00E12753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E12753" w:rsidRPr="00E12753" w:rsidTr="00E12753">
        <w:tc>
          <w:tcPr>
            <w:tcW w:w="2463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</w:rPr>
              <w:t>rotate_180</w:t>
            </w:r>
          </w:p>
        </w:tc>
        <w:tc>
          <w:tcPr>
            <w:tcW w:w="2463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  <w:lang w:val="ru-RU"/>
              </w:rPr>
              <w:t>Поворачивает подтаблицу на 180 градусов.</w:t>
            </w:r>
          </w:p>
        </w:tc>
        <w:tc>
          <w:tcPr>
            <w:tcW w:w="2464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 w:rsidRPr="00E12753">
              <w:rPr>
                <w:bCs/>
                <w:sz w:val="22"/>
                <w:szCs w:val="22"/>
                <w:lang w:val="en-US"/>
              </w:rPr>
              <w:t xml:space="preserve">sub_table (list of list) - </w:t>
            </w:r>
            <w:r w:rsidRPr="00E12753">
              <w:rPr>
                <w:bCs/>
                <w:sz w:val="22"/>
                <w:szCs w:val="22"/>
                <w:lang w:val="ru-RU"/>
              </w:rPr>
              <w:t>Подтаблица</w:t>
            </w:r>
          </w:p>
        </w:tc>
        <w:tc>
          <w:tcPr>
            <w:tcW w:w="2464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  <w:lang w:val="ru-RU"/>
              </w:rPr>
              <w:t xml:space="preserve">Новый </w:t>
            </w:r>
            <w:r w:rsidRPr="00E12753">
              <w:rPr>
                <w:bCs/>
                <w:sz w:val="22"/>
                <w:szCs w:val="22"/>
                <w:lang w:val="en-US"/>
              </w:rPr>
              <w:t>list</w:t>
            </w:r>
            <w:r w:rsidRPr="00E12753">
              <w:rPr>
                <w:bCs/>
                <w:sz w:val="22"/>
                <w:szCs w:val="22"/>
                <w:lang w:val="ru-RU"/>
              </w:rPr>
              <w:t xml:space="preserve"> </w:t>
            </w:r>
            <w:r w:rsidRPr="00E12753">
              <w:rPr>
                <w:bCs/>
                <w:sz w:val="22"/>
                <w:szCs w:val="22"/>
                <w:lang w:val="en-US"/>
              </w:rPr>
              <w:t>of</w:t>
            </w:r>
            <w:r w:rsidRPr="00E12753">
              <w:rPr>
                <w:bCs/>
                <w:sz w:val="22"/>
                <w:szCs w:val="22"/>
                <w:lang w:val="ru-RU"/>
              </w:rPr>
              <w:t xml:space="preserve"> </w:t>
            </w:r>
            <w:r w:rsidRPr="00E12753">
              <w:rPr>
                <w:bCs/>
                <w:sz w:val="22"/>
                <w:szCs w:val="22"/>
                <w:lang w:val="en-US"/>
              </w:rPr>
              <w:t>list</w:t>
            </w:r>
            <w:r w:rsidRPr="00E12753">
              <w:rPr>
                <w:bCs/>
                <w:sz w:val="22"/>
                <w:szCs w:val="22"/>
                <w:lang w:val="ru-RU"/>
              </w:rPr>
              <w:t xml:space="preserve"> – повернутая таблица.</w:t>
            </w:r>
          </w:p>
        </w:tc>
      </w:tr>
      <w:tr w:rsidR="00E12753" w:rsidRPr="00E12753" w:rsidTr="00E12753">
        <w:tc>
          <w:tcPr>
            <w:tcW w:w="2463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  <w:lang w:val="ru-RU"/>
              </w:rPr>
              <w:t>apply_operation</w:t>
            </w:r>
          </w:p>
        </w:tc>
        <w:tc>
          <w:tcPr>
            <w:tcW w:w="2463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  <w:lang w:val="ru-RU"/>
              </w:rPr>
              <w:t>Применяет операцию поворота к области в таблице.</w:t>
            </w:r>
          </w:p>
        </w:tc>
        <w:tc>
          <w:tcPr>
            <w:tcW w:w="2464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 w:rsidRPr="00E12753">
              <w:rPr>
                <w:bCs/>
                <w:sz w:val="22"/>
                <w:szCs w:val="22"/>
                <w:lang w:val="en-US"/>
              </w:rPr>
              <w:t>table (list of list), r1, c1, r2, c2 (int)</w:t>
            </w:r>
          </w:p>
        </w:tc>
        <w:tc>
          <w:tcPr>
            <w:tcW w:w="2464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  <w:lang w:val="ru-RU"/>
              </w:rPr>
              <w:t xml:space="preserve">Новый </w:t>
            </w:r>
            <w:r w:rsidRPr="00E12753">
              <w:rPr>
                <w:bCs/>
                <w:sz w:val="22"/>
                <w:szCs w:val="22"/>
                <w:lang w:val="en-US"/>
              </w:rPr>
              <w:t>list</w:t>
            </w:r>
            <w:r w:rsidRPr="00E12753">
              <w:rPr>
                <w:bCs/>
                <w:sz w:val="22"/>
                <w:szCs w:val="22"/>
                <w:lang w:val="ru-RU"/>
              </w:rPr>
              <w:t xml:space="preserve"> </w:t>
            </w:r>
            <w:r w:rsidRPr="00E12753">
              <w:rPr>
                <w:bCs/>
                <w:sz w:val="22"/>
                <w:szCs w:val="22"/>
                <w:lang w:val="en-US"/>
              </w:rPr>
              <w:t>of</w:t>
            </w:r>
            <w:r w:rsidRPr="00E12753">
              <w:rPr>
                <w:bCs/>
                <w:sz w:val="22"/>
                <w:szCs w:val="22"/>
                <w:lang w:val="ru-RU"/>
              </w:rPr>
              <w:t xml:space="preserve"> </w:t>
            </w:r>
            <w:r w:rsidRPr="00E12753">
              <w:rPr>
                <w:bCs/>
                <w:sz w:val="22"/>
                <w:szCs w:val="22"/>
                <w:lang w:val="en-US"/>
              </w:rPr>
              <w:t>list</w:t>
            </w:r>
            <w:r w:rsidRPr="00E12753">
              <w:rPr>
                <w:bCs/>
                <w:sz w:val="22"/>
                <w:szCs w:val="22"/>
                <w:lang w:val="ru-RU"/>
              </w:rPr>
              <w:t xml:space="preserve"> – обновленная таблица</w:t>
            </w:r>
          </w:p>
        </w:tc>
      </w:tr>
      <w:tr w:rsidR="00E12753" w:rsidRPr="00E12753" w:rsidTr="00E12753">
        <w:tc>
          <w:tcPr>
            <w:tcW w:w="2463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  <w:lang w:val="ru-RU"/>
              </w:rPr>
              <w:t>print_table</w:t>
            </w:r>
          </w:p>
        </w:tc>
        <w:tc>
          <w:tcPr>
            <w:tcW w:w="2463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  <w:lang w:val="ru-RU"/>
              </w:rPr>
              <w:tab/>
              <w:t>Выводит таблицу в консоль с сообщением.</w:t>
            </w:r>
          </w:p>
        </w:tc>
        <w:tc>
          <w:tcPr>
            <w:tcW w:w="2464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 w:rsidRPr="00E12753">
              <w:rPr>
                <w:bCs/>
                <w:sz w:val="22"/>
                <w:szCs w:val="22"/>
                <w:lang w:val="en-US"/>
              </w:rPr>
              <w:t>table (list of list), message (str, optional)</w:t>
            </w:r>
          </w:p>
        </w:tc>
        <w:tc>
          <w:tcPr>
            <w:tcW w:w="2464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  <w:lang w:val="en-US"/>
              </w:rPr>
              <w:t>None</w:t>
            </w:r>
            <w:r w:rsidRPr="00E12753">
              <w:rPr>
                <w:bCs/>
                <w:sz w:val="22"/>
                <w:szCs w:val="22"/>
                <w:lang w:val="ru-RU"/>
              </w:rPr>
              <w:t xml:space="preserve"> (Вывод в консоль)</w:t>
            </w:r>
          </w:p>
        </w:tc>
      </w:tr>
      <w:tr w:rsidR="00E12753" w:rsidRPr="00E12753" w:rsidTr="00E12753">
        <w:tc>
          <w:tcPr>
            <w:tcW w:w="2463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  <w:lang w:val="ru-RU"/>
              </w:rPr>
              <w:t>solve</w:t>
            </w:r>
          </w:p>
        </w:tc>
        <w:tc>
          <w:tcPr>
            <w:tcW w:w="2463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  <w:lang w:val="ru-RU"/>
              </w:rPr>
              <w:t>Основная управляющая функция.</w:t>
            </w:r>
          </w:p>
        </w:tc>
        <w:tc>
          <w:tcPr>
            <w:tcW w:w="2464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  <w:lang w:val="ru-RU"/>
              </w:rPr>
              <w:t>None</w:t>
            </w:r>
          </w:p>
        </w:tc>
        <w:tc>
          <w:tcPr>
            <w:tcW w:w="2464" w:type="dxa"/>
            <w:shd w:val="clear" w:color="auto" w:fill="auto"/>
          </w:tcPr>
          <w:p w:rsidR="00C51DA2" w:rsidRPr="00E12753" w:rsidRDefault="00C51DA2" w:rsidP="00E12753">
            <w:pPr>
              <w:spacing w:line="360" w:lineRule="auto"/>
              <w:jc w:val="both"/>
              <w:rPr>
                <w:bCs/>
                <w:sz w:val="22"/>
                <w:szCs w:val="22"/>
                <w:lang w:val="ru-RU"/>
              </w:rPr>
            </w:pPr>
            <w:r w:rsidRPr="00E12753">
              <w:rPr>
                <w:bCs/>
                <w:sz w:val="22"/>
                <w:szCs w:val="22"/>
                <w:lang w:val="en-US"/>
              </w:rPr>
              <w:t>None</w:t>
            </w:r>
            <w:r w:rsidRPr="00E12753">
              <w:rPr>
                <w:bCs/>
                <w:sz w:val="22"/>
                <w:szCs w:val="22"/>
                <w:lang w:val="ru-RU"/>
              </w:rPr>
              <w:t xml:space="preserve"> (Взаимодействие с пользователем и вывод в консоль)</w:t>
            </w:r>
          </w:p>
        </w:tc>
      </w:tr>
    </w:tbl>
    <w:p w:rsidR="00C51DA2" w:rsidRDefault="00C51DA2" w:rsidP="007C28E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</w:p>
    <w:p w:rsidR="00035FD2" w:rsidRDefault="00035FD2" w:rsidP="007C28E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7. Листинг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  <w:lang w:val="ru-RU" w:eastAsia="ru-RU"/>
        </w:rPr>
      </w:pPr>
      <w:r>
        <w:rPr>
          <w:rFonts w:ascii="Consolas" w:hAnsi="Consolas"/>
          <w:color w:val="EBBBFF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BDAFF"/>
          <w:sz w:val="21"/>
          <w:szCs w:val="21"/>
        </w:rPr>
        <w:t>rotate_180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FFC58F"/>
          <w:sz w:val="21"/>
          <w:szCs w:val="21"/>
        </w:rPr>
        <w:t>sub_table</w:t>
      </w:r>
      <w:r>
        <w:rPr>
          <w:rFonts w:ascii="Consolas" w:hAnsi="Consolas"/>
          <w:color w:val="FFFFFF"/>
          <w:sz w:val="21"/>
          <w:szCs w:val="21"/>
        </w:rPr>
        <w:t>):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D1F1A9"/>
          <w:sz w:val="21"/>
          <w:szCs w:val="21"/>
        </w:rPr>
        <w:t>"""Поворачивает двумерный список на 180 градусов."""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FF9DA4"/>
          <w:sz w:val="21"/>
          <w:szCs w:val="21"/>
        </w:rPr>
        <w:t>rows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BDAFF"/>
          <w:sz w:val="21"/>
          <w:szCs w:val="21"/>
        </w:rPr>
        <w:t>len(</w:t>
      </w:r>
      <w:r>
        <w:rPr>
          <w:rFonts w:ascii="Consolas" w:hAnsi="Consolas"/>
          <w:color w:val="FFC58F"/>
          <w:sz w:val="21"/>
          <w:szCs w:val="21"/>
        </w:rPr>
        <w:t>sub_table</w:t>
      </w:r>
      <w:r>
        <w:rPr>
          <w:rFonts w:ascii="Consolas" w:hAnsi="Consolas"/>
          <w:color w:val="BBDAFF"/>
          <w:sz w:val="21"/>
          <w:szCs w:val="21"/>
        </w:rPr>
        <w:t>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FF9DA4"/>
          <w:sz w:val="21"/>
          <w:szCs w:val="21"/>
        </w:rPr>
        <w:t>cols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BDAFF"/>
          <w:sz w:val="21"/>
          <w:szCs w:val="21"/>
        </w:rPr>
        <w:t>len(</w:t>
      </w:r>
      <w:r>
        <w:rPr>
          <w:rFonts w:ascii="Consolas" w:hAnsi="Consolas"/>
          <w:color w:val="FFC58F"/>
          <w:sz w:val="21"/>
          <w:szCs w:val="21"/>
        </w:rPr>
        <w:t>sub_table</w:t>
      </w:r>
      <w:r>
        <w:rPr>
          <w:rFonts w:ascii="Consolas" w:hAnsi="Consolas"/>
          <w:color w:val="BBDAFF"/>
          <w:sz w:val="21"/>
          <w:szCs w:val="21"/>
        </w:rPr>
        <w:t>[</w:t>
      </w:r>
      <w:r>
        <w:rPr>
          <w:rFonts w:ascii="Consolas" w:hAnsi="Consolas"/>
          <w:color w:val="FFC58F"/>
          <w:sz w:val="21"/>
          <w:szCs w:val="21"/>
        </w:rPr>
        <w:t>0</w:t>
      </w:r>
      <w:r>
        <w:rPr>
          <w:rFonts w:ascii="Consolas" w:hAnsi="Consolas"/>
          <w:color w:val="BBDAFF"/>
          <w:sz w:val="21"/>
          <w:szCs w:val="21"/>
        </w:rPr>
        <w:t>])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FF9DA4"/>
          <w:sz w:val="21"/>
          <w:szCs w:val="21"/>
        </w:rPr>
        <w:t>rotated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[] </w:t>
      </w:r>
      <w:r>
        <w:rPr>
          <w:rFonts w:ascii="Consolas" w:hAnsi="Consolas"/>
          <w:color w:val="7285B7"/>
          <w:sz w:val="21"/>
          <w:szCs w:val="21"/>
        </w:rPr>
        <w:t># Пустой список для хранения повернутой подтаблицы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EBBBFF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9DA4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EBBBFF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EEAD"/>
          <w:sz w:val="21"/>
          <w:szCs w:val="21"/>
        </w:rPr>
        <w:t>range</w:t>
      </w:r>
      <w:r>
        <w:rPr>
          <w:rFonts w:ascii="Consolas" w:hAnsi="Consolas"/>
          <w:color w:val="BBDAFF"/>
          <w:sz w:val="21"/>
          <w:szCs w:val="21"/>
        </w:rPr>
        <w:t>(</w:t>
      </w:r>
      <w:r>
        <w:rPr>
          <w:rFonts w:ascii="Consolas" w:hAnsi="Consolas"/>
          <w:color w:val="FF9DA4"/>
          <w:sz w:val="21"/>
          <w:szCs w:val="21"/>
        </w:rPr>
        <w:t>rows</w:t>
      </w:r>
      <w:r>
        <w:rPr>
          <w:rFonts w:ascii="Consolas" w:hAnsi="Consolas"/>
          <w:color w:val="BBDA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-</w:t>
      </w:r>
      <w:r>
        <w:rPr>
          <w:rFonts w:ascii="Consolas" w:hAnsi="Consolas"/>
          <w:color w:val="BBDA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1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99FFFF"/>
          <w:sz w:val="21"/>
          <w:szCs w:val="21"/>
        </w:rPr>
        <w:t>-</w:t>
      </w:r>
      <w:r>
        <w:rPr>
          <w:rFonts w:ascii="Consolas" w:hAnsi="Consolas"/>
          <w:color w:val="FFC58F"/>
          <w:sz w:val="21"/>
          <w:szCs w:val="21"/>
        </w:rPr>
        <w:t>1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99FFFF"/>
          <w:sz w:val="21"/>
          <w:szCs w:val="21"/>
        </w:rPr>
        <w:t>-</w:t>
      </w:r>
      <w:r>
        <w:rPr>
          <w:rFonts w:ascii="Consolas" w:hAnsi="Consolas"/>
          <w:color w:val="FFC58F"/>
          <w:sz w:val="21"/>
          <w:szCs w:val="21"/>
        </w:rPr>
        <w:t>1</w:t>
      </w:r>
      <w:r>
        <w:rPr>
          <w:rFonts w:ascii="Consolas" w:hAnsi="Consolas"/>
          <w:color w:val="BBDAFF"/>
          <w:sz w:val="21"/>
          <w:szCs w:val="21"/>
        </w:rPr>
        <w:t>)</w:t>
      </w:r>
      <w:r>
        <w:rPr>
          <w:rFonts w:ascii="Consolas" w:hAnsi="Consolas"/>
          <w:color w:val="FFFFFF"/>
          <w:sz w:val="21"/>
          <w:szCs w:val="21"/>
        </w:rPr>
        <w:t xml:space="preserve">: </w:t>
      </w:r>
      <w:r>
        <w:rPr>
          <w:rFonts w:ascii="Consolas" w:hAnsi="Consolas"/>
          <w:color w:val="7285B7"/>
          <w:sz w:val="21"/>
          <w:szCs w:val="21"/>
        </w:rPr>
        <w:t># Итерация по строкам подтаблицы в обратном порядке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FF9DA4"/>
          <w:sz w:val="21"/>
          <w:szCs w:val="21"/>
        </w:rPr>
        <w:t>rotated_row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[] </w:t>
      </w:r>
      <w:r>
        <w:rPr>
          <w:rFonts w:ascii="Consolas" w:hAnsi="Consolas"/>
          <w:color w:val="7285B7"/>
          <w:sz w:val="21"/>
          <w:szCs w:val="21"/>
        </w:rPr>
        <w:t># Пустой список для хранения повернутой строки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EBBBFF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9DA4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EBBBFF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EEAD"/>
          <w:sz w:val="21"/>
          <w:szCs w:val="21"/>
        </w:rPr>
        <w:t>range</w:t>
      </w:r>
      <w:r>
        <w:rPr>
          <w:rFonts w:ascii="Consolas" w:hAnsi="Consolas"/>
          <w:color w:val="BBDAFF"/>
          <w:sz w:val="21"/>
          <w:szCs w:val="21"/>
        </w:rPr>
        <w:t>(</w:t>
      </w:r>
      <w:r>
        <w:rPr>
          <w:rFonts w:ascii="Consolas" w:hAnsi="Consolas"/>
          <w:color w:val="FF9DA4"/>
          <w:sz w:val="21"/>
          <w:szCs w:val="21"/>
        </w:rPr>
        <w:t>cols</w:t>
      </w:r>
      <w:r>
        <w:rPr>
          <w:rFonts w:ascii="Consolas" w:hAnsi="Consolas"/>
          <w:color w:val="BBDA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-</w:t>
      </w:r>
      <w:r>
        <w:rPr>
          <w:rFonts w:ascii="Consolas" w:hAnsi="Consolas"/>
          <w:color w:val="BBDA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1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99FFFF"/>
          <w:sz w:val="21"/>
          <w:szCs w:val="21"/>
        </w:rPr>
        <w:t>-</w:t>
      </w:r>
      <w:r>
        <w:rPr>
          <w:rFonts w:ascii="Consolas" w:hAnsi="Consolas"/>
          <w:color w:val="FFC58F"/>
          <w:sz w:val="21"/>
          <w:szCs w:val="21"/>
        </w:rPr>
        <w:t>1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99FFFF"/>
          <w:sz w:val="21"/>
          <w:szCs w:val="21"/>
        </w:rPr>
        <w:t>-</w:t>
      </w:r>
      <w:r>
        <w:rPr>
          <w:rFonts w:ascii="Consolas" w:hAnsi="Consolas"/>
          <w:color w:val="FFC58F"/>
          <w:sz w:val="21"/>
          <w:szCs w:val="21"/>
        </w:rPr>
        <w:t>1</w:t>
      </w:r>
      <w:r>
        <w:rPr>
          <w:rFonts w:ascii="Consolas" w:hAnsi="Consolas"/>
          <w:color w:val="BBDAFF"/>
          <w:sz w:val="21"/>
          <w:szCs w:val="21"/>
        </w:rPr>
        <w:t>)</w:t>
      </w:r>
      <w:r>
        <w:rPr>
          <w:rFonts w:ascii="Consolas" w:hAnsi="Consolas"/>
          <w:color w:val="FFFFFF"/>
          <w:sz w:val="21"/>
          <w:szCs w:val="21"/>
        </w:rPr>
        <w:t xml:space="preserve">: </w:t>
      </w:r>
      <w:r>
        <w:rPr>
          <w:rFonts w:ascii="Consolas" w:hAnsi="Consolas"/>
          <w:color w:val="7285B7"/>
          <w:sz w:val="21"/>
          <w:szCs w:val="21"/>
        </w:rPr>
        <w:t># Итерация по столбцам подтаблицы в обратном порядке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</w:t>
      </w:r>
      <w:r>
        <w:rPr>
          <w:rFonts w:ascii="Consolas" w:hAnsi="Consolas"/>
          <w:color w:val="FF9DA4"/>
          <w:sz w:val="21"/>
          <w:szCs w:val="21"/>
        </w:rPr>
        <w:t>rotated_row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BBDAFF"/>
          <w:sz w:val="21"/>
          <w:szCs w:val="21"/>
        </w:rPr>
        <w:t>append(</w:t>
      </w:r>
      <w:r>
        <w:rPr>
          <w:rFonts w:ascii="Consolas" w:hAnsi="Consolas"/>
          <w:color w:val="FFC58F"/>
          <w:sz w:val="21"/>
          <w:szCs w:val="21"/>
        </w:rPr>
        <w:t>sub_table</w:t>
      </w:r>
      <w:r>
        <w:rPr>
          <w:rFonts w:ascii="Consolas" w:hAnsi="Consolas"/>
          <w:color w:val="BBDAFF"/>
          <w:sz w:val="21"/>
          <w:szCs w:val="21"/>
        </w:rPr>
        <w:t>[</w:t>
      </w:r>
      <w:r>
        <w:rPr>
          <w:rFonts w:ascii="Consolas" w:hAnsi="Consolas"/>
          <w:color w:val="FF9DA4"/>
          <w:sz w:val="21"/>
          <w:szCs w:val="21"/>
        </w:rPr>
        <w:t>i</w:t>
      </w:r>
      <w:r>
        <w:rPr>
          <w:rFonts w:ascii="Consolas" w:hAnsi="Consolas"/>
          <w:color w:val="BBDAFF"/>
          <w:sz w:val="21"/>
          <w:szCs w:val="21"/>
        </w:rPr>
        <w:t>][</w:t>
      </w:r>
      <w:r>
        <w:rPr>
          <w:rFonts w:ascii="Consolas" w:hAnsi="Consolas"/>
          <w:color w:val="FF9DA4"/>
          <w:sz w:val="21"/>
          <w:szCs w:val="21"/>
        </w:rPr>
        <w:t>j</w:t>
      </w:r>
      <w:r>
        <w:rPr>
          <w:rFonts w:ascii="Consolas" w:hAnsi="Consolas"/>
          <w:color w:val="BBDAFF"/>
          <w:sz w:val="21"/>
          <w:szCs w:val="21"/>
        </w:rPr>
        <w:t>])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7285B7"/>
          <w:sz w:val="21"/>
          <w:szCs w:val="21"/>
        </w:rPr>
        <w:t># Добавление текущего элемента в повернутую строку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FF9DA4"/>
          <w:sz w:val="21"/>
          <w:szCs w:val="21"/>
        </w:rPr>
        <w:t>rotated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BBDAFF"/>
          <w:sz w:val="21"/>
          <w:szCs w:val="21"/>
        </w:rPr>
        <w:t>append(</w:t>
      </w:r>
      <w:r>
        <w:rPr>
          <w:rFonts w:ascii="Consolas" w:hAnsi="Consolas"/>
          <w:color w:val="FF9DA4"/>
          <w:sz w:val="21"/>
          <w:szCs w:val="21"/>
        </w:rPr>
        <w:t>rotated_row</w:t>
      </w:r>
      <w:r>
        <w:rPr>
          <w:rFonts w:ascii="Consolas" w:hAnsi="Consolas"/>
          <w:color w:val="BBDAFF"/>
          <w:sz w:val="21"/>
          <w:szCs w:val="21"/>
        </w:rPr>
        <w:t>)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7285B7"/>
          <w:sz w:val="21"/>
          <w:szCs w:val="21"/>
        </w:rPr>
        <w:t># Добавление повернутой строки в поверную подтаблицу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EBBBFF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9DA4"/>
          <w:sz w:val="21"/>
          <w:szCs w:val="21"/>
        </w:rPr>
        <w:t>rotated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EBBBFF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BDAFF"/>
          <w:sz w:val="21"/>
          <w:szCs w:val="21"/>
        </w:rPr>
        <w:t>apply_operation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FFC58F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r1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c1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r2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c2</w:t>
      </w:r>
      <w:r>
        <w:rPr>
          <w:rFonts w:ascii="Consolas" w:hAnsi="Consolas"/>
          <w:color w:val="FFFFFF"/>
          <w:sz w:val="21"/>
          <w:szCs w:val="21"/>
        </w:rPr>
        <w:t>):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D1F1A9"/>
          <w:sz w:val="21"/>
          <w:szCs w:val="21"/>
        </w:rPr>
        <w:t>"""Применяет операцию поворота к прямоугольной области таблицы."""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FF9DA4"/>
          <w:sz w:val="21"/>
          <w:szCs w:val="21"/>
        </w:rPr>
        <w:t>sub_table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</w:t>
      </w:r>
      <w:r>
        <w:rPr>
          <w:rFonts w:ascii="Consolas" w:hAnsi="Consolas"/>
          <w:color w:val="FF9DA4"/>
          <w:sz w:val="21"/>
          <w:szCs w:val="21"/>
        </w:rPr>
        <w:t>row</w:t>
      </w:r>
      <w:r>
        <w:rPr>
          <w:rFonts w:ascii="Consolas" w:hAnsi="Consolas"/>
          <w:color w:val="FFFFFF"/>
          <w:sz w:val="21"/>
          <w:szCs w:val="21"/>
        </w:rPr>
        <w:t>[</w:t>
      </w:r>
      <w:r>
        <w:rPr>
          <w:rFonts w:ascii="Consolas" w:hAnsi="Consolas"/>
          <w:color w:val="FFC58F"/>
          <w:sz w:val="21"/>
          <w:szCs w:val="21"/>
        </w:rPr>
        <w:t>c1</w:t>
      </w:r>
      <w:r>
        <w:rPr>
          <w:rFonts w:ascii="Consolas" w:hAnsi="Consolas"/>
          <w:color w:val="FFFFFF"/>
          <w:sz w:val="21"/>
          <w:szCs w:val="21"/>
        </w:rPr>
        <w:t>:</w:t>
      </w:r>
      <w:r>
        <w:rPr>
          <w:rFonts w:ascii="Consolas" w:hAnsi="Consolas"/>
          <w:color w:val="FFC58F"/>
          <w:sz w:val="21"/>
          <w:szCs w:val="21"/>
        </w:rPr>
        <w:t>c2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 xml:space="preserve">] </w:t>
      </w:r>
      <w:r>
        <w:rPr>
          <w:rFonts w:ascii="Consolas" w:hAnsi="Consolas"/>
          <w:color w:val="EBBBFF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9DA4"/>
          <w:sz w:val="21"/>
          <w:szCs w:val="21"/>
        </w:rPr>
        <w:t>row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EBBBFF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>[</w:t>
      </w:r>
      <w:r>
        <w:rPr>
          <w:rFonts w:ascii="Consolas" w:hAnsi="Consolas"/>
          <w:color w:val="FFC58F"/>
          <w:sz w:val="21"/>
          <w:szCs w:val="21"/>
        </w:rPr>
        <w:t>r1</w:t>
      </w:r>
      <w:r>
        <w:rPr>
          <w:rFonts w:ascii="Consolas" w:hAnsi="Consolas"/>
          <w:color w:val="FFFFFF"/>
          <w:sz w:val="21"/>
          <w:szCs w:val="21"/>
        </w:rPr>
        <w:t>:</w:t>
      </w:r>
      <w:r>
        <w:rPr>
          <w:rFonts w:ascii="Consolas" w:hAnsi="Consolas"/>
          <w:color w:val="FFC58F"/>
          <w:sz w:val="21"/>
          <w:szCs w:val="21"/>
        </w:rPr>
        <w:t>r2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]]  </w:t>
      </w:r>
      <w:r>
        <w:rPr>
          <w:rFonts w:ascii="Consolas" w:hAnsi="Consolas"/>
          <w:color w:val="7285B7"/>
          <w:sz w:val="21"/>
          <w:szCs w:val="21"/>
        </w:rPr>
        <w:t># Вырезаем подтаблицу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FF9DA4"/>
          <w:sz w:val="21"/>
          <w:szCs w:val="21"/>
        </w:rPr>
        <w:t>rotated_sub_table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BDAFF"/>
          <w:sz w:val="21"/>
          <w:szCs w:val="21"/>
        </w:rPr>
        <w:t>rotate_180(</w:t>
      </w:r>
      <w:r>
        <w:rPr>
          <w:rFonts w:ascii="Consolas" w:hAnsi="Consolas"/>
          <w:color w:val="FF9DA4"/>
          <w:sz w:val="21"/>
          <w:szCs w:val="21"/>
        </w:rPr>
        <w:t>sub_table</w:t>
      </w:r>
      <w:r>
        <w:rPr>
          <w:rFonts w:ascii="Consolas" w:hAnsi="Consolas"/>
          <w:color w:val="BBDAFF"/>
          <w:sz w:val="21"/>
          <w:szCs w:val="21"/>
        </w:rPr>
        <w:t>)</w:t>
      </w:r>
      <w:r>
        <w:rPr>
          <w:rFonts w:ascii="Consolas" w:hAnsi="Consolas"/>
          <w:color w:val="FFFFFF"/>
          <w:sz w:val="21"/>
          <w:szCs w:val="21"/>
        </w:rPr>
        <w:t xml:space="preserve">  </w:t>
      </w:r>
      <w:r>
        <w:rPr>
          <w:rFonts w:ascii="Consolas" w:hAnsi="Consolas"/>
          <w:color w:val="7285B7"/>
          <w:sz w:val="21"/>
          <w:szCs w:val="21"/>
        </w:rPr>
        <w:t># Поворачиваем подтаблицу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7285B7"/>
          <w:sz w:val="21"/>
          <w:szCs w:val="21"/>
        </w:rPr>
        <w:t># Вставляем повернутую подтаблицу обратно в исходную таблицу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EBBBFF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9DA4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EBBBFF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EEAD"/>
          <w:sz w:val="21"/>
          <w:szCs w:val="21"/>
        </w:rPr>
        <w:t>range</w:t>
      </w:r>
      <w:r>
        <w:rPr>
          <w:rFonts w:ascii="Consolas" w:hAnsi="Consolas"/>
          <w:color w:val="BBDAFF"/>
          <w:sz w:val="21"/>
          <w:szCs w:val="21"/>
        </w:rPr>
        <w:t>(</w:t>
      </w:r>
      <w:r>
        <w:rPr>
          <w:rFonts w:ascii="Consolas" w:hAnsi="Consolas"/>
          <w:color w:val="FFC58F"/>
          <w:sz w:val="21"/>
          <w:szCs w:val="21"/>
        </w:rPr>
        <w:t>r1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r2</w:t>
      </w:r>
      <w:r>
        <w:rPr>
          <w:rFonts w:ascii="Consolas" w:hAnsi="Consolas"/>
          <w:color w:val="BBDA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+</w:t>
      </w:r>
      <w:r>
        <w:rPr>
          <w:rFonts w:ascii="Consolas" w:hAnsi="Consolas"/>
          <w:color w:val="BBDA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1</w:t>
      </w:r>
      <w:r>
        <w:rPr>
          <w:rFonts w:ascii="Consolas" w:hAnsi="Consolas"/>
          <w:color w:val="BBDAFF"/>
          <w:sz w:val="21"/>
          <w:szCs w:val="21"/>
        </w:rPr>
        <w:t>)</w:t>
      </w:r>
      <w:r>
        <w:rPr>
          <w:rFonts w:ascii="Consolas" w:hAnsi="Consolas"/>
          <w:color w:val="FFFFFF"/>
          <w:sz w:val="21"/>
          <w:szCs w:val="21"/>
        </w:rPr>
        <w:t>: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EBBBFF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9DA4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EBBBFF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EEAD"/>
          <w:sz w:val="21"/>
          <w:szCs w:val="21"/>
        </w:rPr>
        <w:t>range</w:t>
      </w:r>
      <w:r>
        <w:rPr>
          <w:rFonts w:ascii="Consolas" w:hAnsi="Consolas"/>
          <w:color w:val="BBDAFF"/>
          <w:sz w:val="21"/>
          <w:szCs w:val="21"/>
        </w:rPr>
        <w:t>(</w:t>
      </w:r>
      <w:r>
        <w:rPr>
          <w:rFonts w:ascii="Consolas" w:hAnsi="Consolas"/>
          <w:color w:val="FFC58F"/>
          <w:sz w:val="21"/>
          <w:szCs w:val="21"/>
        </w:rPr>
        <w:t>c1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c2</w:t>
      </w:r>
      <w:r>
        <w:rPr>
          <w:rFonts w:ascii="Consolas" w:hAnsi="Consolas"/>
          <w:color w:val="BBDA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+</w:t>
      </w:r>
      <w:r>
        <w:rPr>
          <w:rFonts w:ascii="Consolas" w:hAnsi="Consolas"/>
          <w:color w:val="BBDA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1</w:t>
      </w:r>
      <w:r>
        <w:rPr>
          <w:rFonts w:ascii="Consolas" w:hAnsi="Consolas"/>
          <w:color w:val="BBDAFF"/>
          <w:sz w:val="21"/>
          <w:szCs w:val="21"/>
        </w:rPr>
        <w:t>)</w:t>
      </w:r>
      <w:r>
        <w:rPr>
          <w:rFonts w:ascii="Consolas" w:hAnsi="Consolas"/>
          <w:color w:val="FFFFFF"/>
          <w:sz w:val="21"/>
          <w:szCs w:val="21"/>
        </w:rPr>
        <w:t>: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FFC58F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>[</w:t>
      </w:r>
      <w:r>
        <w:rPr>
          <w:rFonts w:ascii="Consolas" w:hAnsi="Consolas"/>
          <w:color w:val="FF9DA4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>][</w:t>
      </w:r>
      <w:r>
        <w:rPr>
          <w:rFonts w:ascii="Consolas" w:hAnsi="Consolas"/>
          <w:color w:val="FF9DA4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 xml:space="preserve">]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9DA4"/>
          <w:sz w:val="21"/>
          <w:szCs w:val="21"/>
        </w:rPr>
        <w:t>rotated_sub_table</w:t>
      </w:r>
      <w:r>
        <w:rPr>
          <w:rFonts w:ascii="Consolas" w:hAnsi="Consolas"/>
          <w:color w:val="FFFFFF"/>
          <w:sz w:val="21"/>
          <w:szCs w:val="21"/>
        </w:rPr>
        <w:t>[</w:t>
      </w:r>
      <w:r>
        <w:rPr>
          <w:rFonts w:ascii="Consolas" w:hAnsi="Consolas"/>
          <w:color w:val="FF9DA4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-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r1</w:t>
      </w:r>
      <w:r>
        <w:rPr>
          <w:rFonts w:ascii="Consolas" w:hAnsi="Consolas"/>
          <w:color w:val="FFFFFF"/>
          <w:sz w:val="21"/>
          <w:szCs w:val="21"/>
        </w:rPr>
        <w:t>][</w:t>
      </w:r>
      <w:r>
        <w:rPr>
          <w:rFonts w:ascii="Consolas" w:hAnsi="Consolas"/>
          <w:color w:val="FF9DA4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-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c1</w:t>
      </w:r>
      <w:r>
        <w:rPr>
          <w:rFonts w:ascii="Consolas" w:hAnsi="Consolas"/>
          <w:color w:val="FFFFFF"/>
          <w:sz w:val="21"/>
          <w:szCs w:val="21"/>
        </w:rPr>
        <w:t>]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EBBBFF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table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EBBBFF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BDAFF"/>
          <w:sz w:val="21"/>
          <w:szCs w:val="21"/>
        </w:rPr>
        <w:t>print_table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FFC58F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message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D1F1A9"/>
          <w:sz w:val="21"/>
          <w:szCs w:val="21"/>
        </w:rPr>
        <w:t>"Таблица:"</w:t>
      </w:r>
      <w:r>
        <w:rPr>
          <w:rFonts w:ascii="Consolas" w:hAnsi="Consolas"/>
          <w:color w:val="FFFFFF"/>
          <w:sz w:val="21"/>
          <w:szCs w:val="21"/>
        </w:rPr>
        <w:t>):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D1F1A9"/>
          <w:sz w:val="21"/>
          <w:szCs w:val="21"/>
        </w:rPr>
        <w:t>"""Выводит таблицу с сообщением."""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BBDAFF"/>
          <w:sz w:val="21"/>
          <w:szCs w:val="21"/>
        </w:rPr>
        <w:t>print(</w:t>
      </w:r>
      <w:r>
        <w:rPr>
          <w:rFonts w:ascii="Consolas" w:hAnsi="Consolas"/>
          <w:color w:val="FFC58F"/>
          <w:sz w:val="21"/>
          <w:szCs w:val="21"/>
        </w:rPr>
        <w:t>message</w:t>
      </w:r>
      <w:r>
        <w:rPr>
          <w:rFonts w:ascii="Consolas" w:hAnsi="Consolas"/>
          <w:color w:val="BBDAFF"/>
          <w:sz w:val="21"/>
          <w:szCs w:val="21"/>
        </w:rPr>
        <w:t>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EBBBFF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9DA4"/>
          <w:sz w:val="21"/>
          <w:szCs w:val="21"/>
        </w:rPr>
        <w:t>row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EBBBFF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>: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BBDAFF"/>
          <w:sz w:val="21"/>
          <w:szCs w:val="21"/>
        </w:rPr>
        <w:t>print(</w:t>
      </w:r>
      <w:r>
        <w:rPr>
          <w:rFonts w:ascii="Consolas" w:hAnsi="Consolas"/>
          <w:color w:val="99FFFF"/>
          <w:sz w:val="21"/>
          <w:szCs w:val="21"/>
        </w:rPr>
        <w:t>*</w:t>
      </w:r>
      <w:r>
        <w:rPr>
          <w:rFonts w:ascii="Consolas" w:hAnsi="Consolas"/>
          <w:color w:val="FF9DA4"/>
          <w:sz w:val="21"/>
          <w:szCs w:val="21"/>
        </w:rPr>
        <w:t>row</w:t>
      </w:r>
      <w:r>
        <w:rPr>
          <w:rFonts w:ascii="Consolas" w:hAnsi="Consolas"/>
          <w:color w:val="BBDAFF"/>
          <w:sz w:val="21"/>
          <w:szCs w:val="21"/>
        </w:rPr>
        <w:t>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BBDAFF"/>
          <w:sz w:val="21"/>
          <w:szCs w:val="21"/>
        </w:rPr>
        <w:t>print()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EBBBFF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BDAFF"/>
          <w:sz w:val="21"/>
          <w:szCs w:val="21"/>
        </w:rPr>
        <w:t>solve</w:t>
      </w:r>
      <w:r>
        <w:rPr>
          <w:rFonts w:ascii="Consolas" w:hAnsi="Consolas"/>
          <w:color w:val="FFFFFF"/>
          <w:sz w:val="21"/>
          <w:szCs w:val="21"/>
        </w:rPr>
        <w:t>():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FF9DA4"/>
          <w:sz w:val="21"/>
          <w:szCs w:val="21"/>
        </w:rPr>
        <w:t>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3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FF9DA4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[[</w:t>
      </w:r>
      <w:r>
        <w:rPr>
          <w:rFonts w:ascii="Consolas" w:hAnsi="Consolas"/>
          <w:color w:val="FFC58F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2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3</w:t>
      </w:r>
      <w:r>
        <w:rPr>
          <w:rFonts w:ascii="Consolas" w:hAnsi="Consolas"/>
          <w:color w:val="FFFFFF"/>
          <w:sz w:val="21"/>
          <w:szCs w:val="21"/>
        </w:rPr>
        <w:t>], [</w:t>
      </w:r>
      <w:r>
        <w:rPr>
          <w:rFonts w:ascii="Consolas" w:hAnsi="Consolas"/>
          <w:color w:val="FFC58F"/>
          <w:sz w:val="21"/>
          <w:szCs w:val="21"/>
        </w:rPr>
        <w:t>4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5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6</w:t>
      </w:r>
      <w:r>
        <w:rPr>
          <w:rFonts w:ascii="Consolas" w:hAnsi="Consolas"/>
          <w:color w:val="FFFFFF"/>
          <w:sz w:val="21"/>
          <w:szCs w:val="21"/>
        </w:rPr>
        <w:t>], [</w:t>
      </w:r>
      <w:r>
        <w:rPr>
          <w:rFonts w:ascii="Consolas" w:hAnsi="Consolas"/>
          <w:color w:val="FFC58F"/>
          <w:sz w:val="21"/>
          <w:szCs w:val="21"/>
        </w:rPr>
        <w:t>7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8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C58F"/>
          <w:sz w:val="21"/>
          <w:szCs w:val="21"/>
        </w:rPr>
        <w:t>9</w:t>
      </w:r>
      <w:r>
        <w:rPr>
          <w:rFonts w:ascii="Consolas" w:hAnsi="Consolas"/>
          <w:color w:val="FFFFFF"/>
          <w:sz w:val="21"/>
          <w:szCs w:val="21"/>
        </w:rPr>
        <w:t>]]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BBDAFF"/>
          <w:sz w:val="21"/>
          <w:szCs w:val="21"/>
        </w:rPr>
        <w:t>print_table(</w:t>
      </w:r>
      <w:r>
        <w:rPr>
          <w:rFonts w:ascii="Consolas" w:hAnsi="Consolas"/>
          <w:color w:val="FF9DA4"/>
          <w:sz w:val="21"/>
          <w:szCs w:val="21"/>
        </w:rPr>
        <w:t>table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D1F1A9"/>
          <w:sz w:val="21"/>
          <w:szCs w:val="21"/>
        </w:rPr>
        <w:t>"Исходная таблица:"</w:t>
      </w:r>
      <w:r>
        <w:rPr>
          <w:rFonts w:ascii="Consolas" w:hAnsi="Consolas"/>
          <w:color w:val="BBDAFF"/>
          <w:sz w:val="21"/>
          <w:szCs w:val="21"/>
        </w:rPr>
        <w:t>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FF9DA4"/>
          <w:sz w:val="21"/>
          <w:szCs w:val="21"/>
        </w:rPr>
        <w:t>m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EEAD"/>
          <w:sz w:val="21"/>
          <w:szCs w:val="21"/>
        </w:rPr>
        <w:t>int</w:t>
      </w:r>
      <w:r>
        <w:rPr>
          <w:rFonts w:ascii="Consolas" w:hAnsi="Consolas"/>
          <w:color w:val="BBDAFF"/>
          <w:sz w:val="21"/>
          <w:szCs w:val="21"/>
        </w:rPr>
        <w:t>(input(</w:t>
      </w:r>
      <w:r>
        <w:rPr>
          <w:rFonts w:ascii="Consolas" w:hAnsi="Consolas"/>
          <w:color w:val="D1F1A9"/>
          <w:sz w:val="21"/>
          <w:szCs w:val="21"/>
        </w:rPr>
        <w:t>"Введите количество операций m: "</w:t>
      </w:r>
      <w:r>
        <w:rPr>
          <w:rFonts w:ascii="Consolas" w:hAnsi="Consolas"/>
          <w:color w:val="BBDAFF"/>
          <w:sz w:val="21"/>
          <w:szCs w:val="21"/>
        </w:rPr>
        <w:t>))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BBDAFF"/>
          <w:sz w:val="21"/>
          <w:szCs w:val="21"/>
        </w:rPr>
        <w:t>print(</w:t>
      </w:r>
      <w:r>
        <w:rPr>
          <w:rFonts w:ascii="Consolas" w:hAnsi="Consolas"/>
          <w:color w:val="D1F1A9"/>
          <w:sz w:val="21"/>
          <w:szCs w:val="21"/>
        </w:rPr>
        <w:t>"Введите координаты для каждой операции (r1 c1 r2 c2):"</w:t>
      </w:r>
      <w:r>
        <w:rPr>
          <w:rFonts w:ascii="Consolas" w:hAnsi="Consolas"/>
          <w:color w:val="BBDAFF"/>
          <w:sz w:val="21"/>
          <w:szCs w:val="21"/>
        </w:rPr>
        <w:t>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EBBBFF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9DA4"/>
          <w:sz w:val="21"/>
          <w:szCs w:val="21"/>
        </w:rPr>
        <w:t>op_num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EBBBFF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EEAD"/>
          <w:sz w:val="21"/>
          <w:szCs w:val="21"/>
        </w:rPr>
        <w:t>range</w:t>
      </w:r>
      <w:r>
        <w:rPr>
          <w:rFonts w:ascii="Consolas" w:hAnsi="Consolas"/>
          <w:color w:val="BBDAFF"/>
          <w:sz w:val="21"/>
          <w:szCs w:val="21"/>
        </w:rPr>
        <w:t>(</w:t>
      </w:r>
      <w:r>
        <w:rPr>
          <w:rFonts w:ascii="Consolas" w:hAnsi="Consolas"/>
          <w:color w:val="FF9DA4"/>
          <w:sz w:val="21"/>
          <w:szCs w:val="21"/>
        </w:rPr>
        <w:t>m</w:t>
      </w:r>
      <w:r>
        <w:rPr>
          <w:rFonts w:ascii="Consolas" w:hAnsi="Consolas"/>
          <w:color w:val="BBDAFF"/>
          <w:sz w:val="21"/>
          <w:szCs w:val="21"/>
        </w:rPr>
        <w:t>)</w:t>
      </w:r>
      <w:r>
        <w:rPr>
          <w:rFonts w:ascii="Consolas" w:hAnsi="Consolas"/>
          <w:color w:val="FFFFFF"/>
          <w:sz w:val="21"/>
          <w:szCs w:val="21"/>
        </w:rPr>
        <w:t>: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EBBBFF"/>
          <w:sz w:val="21"/>
          <w:szCs w:val="21"/>
        </w:rPr>
        <w:t>while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True</w:t>
      </w:r>
      <w:r>
        <w:rPr>
          <w:rFonts w:ascii="Consolas" w:hAnsi="Consolas"/>
          <w:color w:val="FFFFFF"/>
          <w:sz w:val="21"/>
          <w:szCs w:val="21"/>
        </w:rPr>
        <w:t>: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</w:t>
      </w:r>
      <w:r>
        <w:rPr>
          <w:rFonts w:ascii="Consolas" w:hAnsi="Consolas"/>
          <w:color w:val="EBBBFF"/>
          <w:sz w:val="21"/>
          <w:szCs w:val="21"/>
        </w:rPr>
        <w:t>try</w:t>
      </w:r>
      <w:r>
        <w:rPr>
          <w:rFonts w:ascii="Consolas" w:hAnsi="Consolas"/>
          <w:color w:val="FFFFFF"/>
          <w:sz w:val="21"/>
          <w:szCs w:val="21"/>
        </w:rPr>
        <w:t>: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</w:t>
      </w:r>
      <w:r>
        <w:rPr>
          <w:rFonts w:ascii="Consolas" w:hAnsi="Consolas"/>
          <w:color w:val="FF9DA4"/>
          <w:sz w:val="21"/>
          <w:szCs w:val="21"/>
        </w:rPr>
        <w:t>line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BDAFF"/>
          <w:sz w:val="21"/>
          <w:szCs w:val="21"/>
        </w:rPr>
        <w:t>input()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</w:t>
      </w:r>
      <w:r>
        <w:rPr>
          <w:rFonts w:ascii="Consolas" w:hAnsi="Consolas"/>
          <w:color w:val="EBBBFF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not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9DA4"/>
          <w:sz w:val="21"/>
          <w:szCs w:val="21"/>
        </w:rPr>
        <w:t>line</w:t>
      </w:r>
      <w:r>
        <w:rPr>
          <w:rFonts w:ascii="Consolas" w:hAnsi="Consolas"/>
          <w:color w:val="FFFFFF"/>
          <w:sz w:val="21"/>
          <w:szCs w:val="21"/>
        </w:rPr>
        <w:t>: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  </w:t>
      </w:r>
      <w:r>
        <w:rPr>
          <w:rFonts w:ascii="Consolas" w:hAnsi="Consolas"/>
          <w:color w:val="EBBBFF"/>
          <w:sz w:val="21"/>
          <w:szCs w:val="21"/>
        </w:rPr>
        <w:t>continue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</w:t>
      </w:r>
      <w:r>
        <w:rPr>
          <w:rFonts w:ascii="Consolas" w:hAnsi="Consolas"/>
          <w:color w:val="FF9DA4"/>
          <w:sz w:val="21"/>
          <w:szCs w:val="21"/>
        </w:rPr>
        <w:t>r1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9DA4"/>
          <w:sz w:val="21"/>
          <w:szCs w:val="21"/>
        </w:rPr>
        <w:t>c1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9DA4"/>
          <w:sz w:val="21"/>
          <w:szCs w:val="21"/>
        </w:rPr>
        <w:t>r2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FF9DA4"/>
          <w:sz w:val="21"/>
          <w:szCs w:val="21"/>
        </w:rPr>
        <w:t>c2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EEAD"/>
          <w:sz w:val="21"/>
          <w:szCs w:val="21"/>
        </w:rPr>
        <w:t>map</w:t>
      </w:r>
      <w:r>
        <w:rPr>
          <w:rFonts w:ascii="Consolas" w:hAnsi="Consolas"/>
          <w:color w:val="BBDAFF"/>
          <w:sz w:val="21"/>
          <w:szCs w:val="21"/>
        </w:rPr>
        <w:t>(</w:t>
      </w:r>
      <w:r>
        <w:rPr>
          <w:rFonts w:ascii="Consolas" w:hAnsi="Consolas"/>
          <w:color w:val="FFEEAD"/>
          <w:sz w:val="21"/>
          <w:szCs w:val="21"/>
        </w:rPr>
        <w:t>int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FF9DA4"/>
          <w:sz w:val="21"/>
          <w:szCs w:val="21"/>
        </w:rPr>
        <w:t>line</w:t>
      </w:r>
      <w:r>
        <w:rPr>
          <w:rFonts w:ascii="Consolas" w:hAnsi="Consolas"/>
          <w:color w:val="BBDAFF"/>
          <w:sz w:val="21"/>
          <w:szCs w:val="21"/>
        </w:rPr>
        <w:t>.split())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7285B7"/>
          <w:sz w:val="21"/>
          <w:szCs w:val="21"/>
        </w:rPr>
        <w:t># Преобразуем строку в четыре целых числа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</w:t>
      </w:r>
      <w:r>
        <w:rPr>
          <w:rFonts w:ascii="Consolas" w:hAnsi="Consolas"/>
          <w:color w:val="EBBBFF"/>
          <w:sz w:val="21"/>
          <w:szCs w:val="21"/>
        </w:rPr>
        <w:t>break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</w:t>
      </w:r>
      <w:r>
        <w:rPr>
          <w:rFonts w:ascii="Consolas" w:hAnsi="Consolas"/>
          <w:color w:val="EBBBFF"/>
          <w:sz w:val="21"/>
          <w:szCs w:val="21"/>
        </w:rPr>
        <w:t>except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EEAD"/>
          <w:sz w:val="21"/>
          <w:szCs w:val="21"/>
        </w:rPr>
        <w:t>ValueError</w:t>
      </w:r>
      <w:r>
        <w:rPr>
          <w:rFonts w:ascii="Consolas" w:hAnsi="Consolas"/>
          <w:color w:val="FFFFFF"/>
          <w:sz w:val="21"/>
          <w:szCs w:val="21"/>
        </w:rPr>
        <w:t>: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</w:t>
      </w:r>
      <w:r>
        <w:rPr>
          <w:rFonts w:ascii="Consolas" w:hAnsi="Consolas"/>
          <w:color w:val="BBDAFF"/>
          <w:sz w:val="21"/>
          <w:szCs w:val="21"/>
        </w:rPr>
        <w:t>print(</w:t>
      </w:r>
      <w:r>
        <w:rPr>
          <w:rFonts w:ascii="Consolas" w:hAnsi="Consolas"/>
          <w:color w:val="D1F1A9"/>
          <w:sz w:val="21"/>
          <w:szCs w:val="21"/>
        </w:rPr>
        <w:t>"Ошибка ввода, пожалуйста, введите четыре целых числа через пробел."</w:t>
      </w:r>
      <w:r>
        <w:rPr>
          <w:rFonts w:ascii="Consolas" w:hAnsi="Consolas"/>
          <w:color w:val="BBDAFF"/>
          <w:sz w:val="21"/>
          <w:szCs w:val="21"/>
        </w:rPr>
        <w:t>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</w:t>
      </w:r>
      <w:r>
        <w:rPr>
          <w:rFonts w:ascii="Consolas" w:hAnsi="Consolas"/>
          <w:color w:val="EBBBFF"/>
          <w:sz w:val="21"/>
          <w:szCs w:val="21"/>
        </w:rPr>
        <w:t>continue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FF9DA4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BDAFF"/>
          <w:sz w:val="21"/>
          <w:szCs w:val="21"/>
        </w:rPr>
        <w:t>apply_operation(</w:t>
      </w:r>
      <w:r>
        <w:rPr>
          <w:rFonts w:ascii="Consolas" w:hAnsi="Consolas"/>
          <w:color w:val="FF9DA4"/>
          <w:sz w:val="21"/>
          <w:szCs w:val="21"/>
        </w:rPr>
        <w:t>table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FF9DA4"/>
          <w:sz w:val="21"/>
          <w:szCs w:val="21"/>
        </w:rPr>
        <w:t>r1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FF9DA4"/>
          <w:sz w:val="21"/>
          <w:szCs w:val="21"/>
        </w:rPr>
        <w:t>c1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FF9DA4"/>
          <w:sz w:val="21"/>
          <w:szCs w:val="21"/>
        </w:rPr>
        <w:t>r2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FF9DA4"/>
          <w:sz w:val="21"/>
          <w:szCs w:val="21"/>
        </w:rPr>
        <w:t>c2</w:t>
      </w:r>
      <w:r>
        <w:rPr>
          <w:rFonts w:ascii="Consolas" w:hAnsi="Consolas"/>
          <w:color w:val="BBDAFF"/>
          <w:sz w:val="21"/>
          <w:szCs w:val="21"/>
        </w:rPr>
        <w:t>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BBDAFF"/>
          <w:sz w:val="21"/>
          <w:szCs w:val="21"/>
        </w:rPr>
        <w:t>print_table(</w:t>
      </w:r>
      <w:r>
        <w:rPr>
          <w:rFonts w:ascii="Consolas" w:hAnsi="Consolas"/>
          <w:color w:val="FF9DA4"/>
          <w:sz w:val="21"/>
          <w:szCs w:val="21"/>
        </w:rPr>
        <w:t>table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EBBBFF"/>
          <w:sz w:val="21"/>
          <w:szCs w:val="21"/>
        </w:rPr>
        <w:t>f</w:t>
      </w:r>
      <w:r>
        <w:rPr>
          <w:rFonts w:ascii="Consolas" w:hAnsi="Consolas"/>
          <w:color w:val="D1F1A9"/>
          <w:sz w:val="21"/>
          <w:szCs w:val="21"/>
        </w:rPr>
        <w:t xml:space="preserve">"Таблица после операции </w:t>
      </w:r>
      <w:r>
        <w:rPr>
          <w:rFonts w:ascii="Consolas" w:hAnsi="Consolas"/>
          <w:color w:val="FFC58F"/>
          <w:sz w:val="21"/>
          <w:szCs w:val="21"/>
        </w:rPr>
        <w:t>{</w:t>
      </w:r>
      <w:r>
        <w:rPr>
          <w:rFonts w:ascii="Consolas" w:hAnsi="Consolas"/>
          <w:color w:val="FF9DA4"/>
          <w:sz w:val="21"/>
          <w:szCs w:val="21"/>
        </w:rPr>
        <w:t>op_num</w:t>
      </w:r>
      <w:r>
        <w:rPr>
          <w:rFonts w:ascii="Consolas" w:hAnsi="Consolas"/>
          <w:color w:val="BBDA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+</w:t>
      </w:r>
      <w:r>
        <w:rPr>
          <w:rFonts w:ascii="Consolas" w:hAnsi="Consolas"/>
          <w:color w:val="BBDAFF"/>
          <w:sz w:val="21"/>
          <w:szCs w:val="21"/>
        </w:rPr>
        <w:t xml:space="preserve"> </w:t>
      </w:r>
      <w:r>
        <w:rPr>
          <w:rFonts w:ascii="Consolas" w:hAnsi="Consolas"/>
          <w:color w:val="FFC58F"/>
          <w:sz w:val="21"/>
          <w:szCs w:val="21"/>
        </w:rPr>
        <w:t>1}</w:t>
      </w:r>
      <w:r>
        <w:rPr>
          <w:rFonts w:ascii="Consolas" w:hAnsi="Consolas"/>
          <w:color w:val="D1F1A9"/>
          <w:sz w:val="21"/>
          <w:szCs w:val="21"/>
        </w:rPr>
        <w:t>:"</w:t>
      </w:r>
      <w:r>
        <w:rPr>
          <w:rFonts w:ascii="Consolas" w:hAnsi="Consolas"/>
          <w:color w:val="BBDAFF"/>
          <w:sz w:val="21"/>
          <w:szCs w:val="21"/>
        </w:rPr>
        <w:t>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BBDAFF"/>
          <w:sz w:val="21"/>
          <w:szCs w:val="21"/>
        </w:rPr>
        <w:t>print_table(</w:t>
      </w:r>
      <w:r>
        <w:rPr>
          <w:rFonts w:ascii="Consolas" w:hAnsi="Consolas"/>
          <w:color w:val="FF9DA4"/>
          <w:sz w:val="21"/>
          <w:szCs w:val="21"/>
        </w:rPr>
        <w:t>table</w:t>
      </w:r>
      <w:r>
        <w:rPr>
          <w:rFonts w:ascii="Consolas" w:hAnsi="Consolas"/>
          <w:color w:val="BBDAFF"/>
          <w:sz w:val="21"/>
          <w:szCs w:val="21"/>
        </w:rPr>
        <w:t xml:space="preserve">, </w:t>
      </w:r>
      <w:r>
        <w:rPr>
          <w:rFonts w:ascii="Consolas" w:hAnsi="Consolas"/>
          <w:color w:val="D1F1A9"/>
          <w:sz w:val="21"/>
          <w:szCs w:val="21"/>
        </w:rPr>
        <w:t>"Итоговая таблица:"</w:t>
      </w:r>
      <w:r>
        <w:rPr>
          <w:rFonts w:ascii="Consolas" w:hAnsi="Consolas"/>
          <w:color w:val="BBDAFF"/>
          <w:sz w:val="21"/>
          <w:szCs w:val="21"/>
        </w:rPr>
        <w:t>)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7285B7"/>
          <w:sz w:val="21"/>
          <w:szCs w:val="21"/>
        </w:rPr>
        <w:t># Запуск решения</w:t>
      </w:r>
    </w:p>
    <w:p w:rsidR="00564C9C" w:rsidRDefault="00564C9C" w:rsidP="00564C9C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EBBBFF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FF9DA4"/>
          <w:sz w:val="21"/>
          <w:szCs w:val="21"/>
        </w:rPr>
        <w:t>__name__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9FFFF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1F1A9"/>
          <w:sz w:val="21"/>
          <w:szCs w:val="21"/>
        </w:rPr>
        <w:t>"__main__"</w:t>
      </w:r>
      <w:r>
        <w:rPr>
          <w:rFonts w:ascii="Consolas" w:hAnsi="Consolas"/>
          <w:color w:val="FFFFFF"/>
          <w:sz w:val="21"/>
          <w:szCs w:val="21"/>
        </w:rPr>
        <w:t>:</w:t>
      </w:r>
    </w:p>
    <w:p w:rsidR="00564C9C" w:rsidRPr="006E5AF9" w:rsidRDefault="00564C9C" w:rsidP="006E5AF9">
      <w:pPr>
        <w:shd w:val="clear" w:color="auto" w:fill="002451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BBDAFF"/>
          <w:sz w:val="21"/>
          <w:szCs w:val="21"/>
        </w:rPr>
        <w:t>solve()</w:t>
      </w:r>
      <w:bookmarkStart w:id="0" w:name="_GoBack"/>
      <w:bookmarkEnd w:id="0"/>
    </w:p>
    <w:p w:rsidR="00035FD2" w:rsidRDefault="00035FD2" w:rsidP="007C28E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8. Результат работы программы</w:t>
      </w:r>
    </w:p>
    <w:p w:rsidR="00564C9C" w:rsidRPr="00564C9C" w:rsidRDefault="00564C9C" w:rsidP="007C28E8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564C9C">
        <w:rPr>
          <w:noProof/>
          <w:lang w:val="ru-RU" w:eastAsia="ru-RU"/>
        </w:rPr>
        <w:pict>
          <v:shape id="Рисунок 1" o:spid="_x0000_i1025" type="#_x0000_t75" style="width:250.2pt;height:264pt;visibility:visible;mso-wrap-style:square">
            <v:imagedata r:id="rId11" o:title=""/>
          </v:shape>
        </w:pict>
      </w:r>
    </w:p>
    <w:p w:rsidR="007C28E8" w:rsidRPr="007C28E8" w:rsidRDefault="007C28E8" w:rsidP="007C28E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sectPr w:rsidR="007C28E8" w:rsidRPr="007C28E8" w:rsidSect="00B70B5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2753" w:rsidRDefault="00E12753">
      <w:r>
        <w:separator/>
      </w:r>
    </w:p>
  </w:endnote>
  <w:endnote w:type="continuationSeparator" w:id="0">
    <w:p w:rsidR="00E12753" w:rsidRDefault="00E12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2753" w:rsidRDefault="00E12753">
      <w:r>
        <w:separator/>
      </w:r>
    </w:p>
  </w:footnote>
  <w:footnote w:type="continuationSeparator" w:id="0">
    <w:p w:rsidR="00E12753" w:rsidRDefault="00E127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70474"/>
    <w:multiLevelType w:val="hybridMultilevel"/>
    <w:tmpl w:val="DF9CF8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1BF2529"/>
    <w:multiLevelType w:val="hybridMultilevel"/>
    <w:tmpl w:val="33245D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06C3C62"/>
    <w:multiLevelType w:val="hybridMultilevel"/>
    <w:tmpl w:val="580AE43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oNotTrackMoves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F0059"/>
    <w:rsid w:val="00013EF8"/>
    <w:rsid w:val="000201EB"/>
    <w:rsid w:val="00023771"/>
    <w:rsid w:val="000239FC"/>
    <w:rsid w:val="00035FD2"/>
    <w:rsid w:val="00047624"/>
    <w:rsid w:val="00052DB7"/>
    <w:rsid w:val="000745ED"/>
    <w:rsid w:val="0008250A"/>
    <w:rsid w:val="00084FC4"/>
    <w:rsid w:val="00086AEE"/>
    <w:rsid w:val="000B0771"/>
    <w:rsid w:val="000D225C"/>
    <w:rsid w:val="000F0059"/>
    <w:rsid w:val="00135CA4"/>
    <w:rsid w:val="00163207"/>
    <w:rsid w:val="001A7004"/>
    <w:rsid w:val="001C0A6B"/>
    <w:rsid w:val="001C209C"/>
    <w:rsid w:val="001D2AED"/>
    <w:rsid w:val="001E0800"/>
    <w:rsid w:val="001E6B66"/>
    <w:rsid w:val="001E780B"/>
    <w:rsid w:val="001F7F4C"/>
    <w:rsid w:val="002062B7"/>
    <w:rsid w:val="0022053D"/>
    <w:rsid w:val="00227949"/>
    <w:rsid w:val="0026006A"/>
    <w:rsid w:val="00261D08"/>
    <w:rsid w:val="00277F22"/>
    <w:rsid w:val="00284AAF"/>
    <w:rsid w:val="002B0A40"/>
    <w:rsid w:val="002B5151"/>
    <w:rsid w:val="002C154A"/>
    <w:rsid w:val="002C62FD"/>
    <w:rsid w:val="002D2F29"/>
    <w:rsid w:val="003116DC"/>
    <w:rsid w:val="00337264"/>
    <w:rsid w:val="00342E31"/>
    <w:rsid w:val="003563BB"/>
    <w:rsid w:val="003678A5"/>
    <w:rsid w:val="00383B56"/>
    <w:rsid w:val="003C4F9F"/>
    <w:rsid w:val="003E329B"/>
    <w:rsid w:val="003E79E0"/>
    <w:rsid w:val="003F0370"/>
    <w:rsid w:val="003F1D18"/>
    <w:rsid w:val="004368E4"/>
    <w:rsid w:val="00437DA4"/>
    <w:rsid w:val="0044731B"/>
    <w:rsid w:val="004530E6"/>
    <w:rsid w:val="004676EF"/>
    <w:rsid w:val="00481C3E"/>
    <w:rsid w:val="004C52CF"/>
    <w:rsid w:val="004D7675"/>
    <w:rsid w:val="004E2170"/>
    <w:rsid w:val="004F7305"/>
    <w:rsid w:val="00557F51"/>
    <w:rsid w:val="00564C9C"/>
    <w:rsid w:val="0056586A"/>
    <w:rsid w:val="00580929"/>
    <w:rsid w:val="0059657F"/>
    <w:rsid w:val="005B1098"/>
    <w:rsid w:val="005F1BCD"/>
    <w:rsid w:val="00612C29"/>
    <w:rsid w:val="00631E40"/>
    <w:rsid w:val="006714F7"/>
    <w:rsid w:val="00692873"/>
    <w:rsid w:val="006A36D5"/>
    <w:rsid w:val="006E396A"/>
    <w:rsid w:val="006E5AF9"/>
    <w:rsid w:val="00701697"/>
    <w:rsid w:val="0071680F"/>
    <w:rsid w:val="007212A6"/>
    <w:rsid w:val="00735E16"/>
    <w:rsid w:val="0074537C"/>
    <w:rsid w:val="007A76BB"/>
    <w:rsid w:val="007C28E8"/>
    <w:rsid w:val="007D4FCC"/>
    <w:rsid w:val="007E09BF"/>
    <w:rsid w:val="008168D2"/>
    <w:rsid w:val="00852190"/>
    <w:rsid w:val="008650B3"/>
    <w:rsid w:val="00892793"/>
    <w:rsid w:val="008A3BE8"/>
    <w:rsid w:val="008C3AFB"/>
    <w:rsid w:val="008D56E5"/>
    <w:rsid w:val="008E66AD"/>
    <w:rsid w:val="008F6A0E"/>
    <w:rsid w:val="00903376"/>
    <w:rsid w:val="00914CB4"/>
    <w:rsid w:val="00916017"/>
    <w:rsid w:val="009C4929"/>
    <w:rsid w:val="009C5C86"/>
    <w:rsid w:val="009F0AD2"/>
    <w:rsid w:val="00A25CB3"/>
    <w:rsid w:val="00A31855"/>
    <w:rsid w:val="00A47700"/>
    <w:rsid w:val="00A97D4C"/>
    <w:rsid w:val="00AE03E3"/>
    <w:rsid w:val="00B0128B"/>
    <w:rsid w:val="00B020A0"/>
    <w:rsid w:val="00B540B1"/>
    <w:rsid w:val="00B552FF"/>
    <w:rsid w:val="00B63AFA"/>
    <w:rsid w:val="00B6781C"/>
    <w:rsid w:val="00B70B59"/>
    <w:rsid w:val="00B74739"/>
    <w:rsid w:val="00B9495C"/>
    <w:rsid w:val="00B9769B"/>
    <w:rsid w:val="00BA4374"/>
    <w:rsid w:val="00BA5B5F"/>
    <w:rsid w:val="00BA7EA2"/>
    <w:rsid w:val="00BD4760"/>
    <w:rsid w:val="00C15213"/>
    <w:rsid w:val="00C17790"/>
    <w:rsid w:val="00C21439"/>
    <w:rsid w:val="00C33825"/>
    <w:rsid w:val="00C51DA2"/>
    <w:rsid w:val="00C6626C"/>
    <w:rsid w:val="00CB0F7E"/>
    <w:rsid w:val="00CB2ADB"/>
    <w:rsid w:val="00CC7CB1"/>
    <w:rsid w:val="00CD6FFB"/>
    <w:rsid w:val="00CE01AB"/>
    <w:rsid w:val="00CE0864"/>
    <w:rsid w:val="00CE3D5D"/>
    <w:rsid w:val="00CE6E13"/>
    <w:rsid w:val="00D16A88"/>
    <w:rsid w:val="00D33709"/>
    <w:rsid w:val="00D3710A"/>
    <w:rsid w:val="00D61B5D"/>
    <w:rsid w:val="00D66446"/>
    <w:rsid w:val="00D66A81"/>
    <w:rsid w:val="00D93D5B"/>
    <w:rsid w:val="00DA18CE"/>
    <w:rsid w:val="00DA3191"/>
    <w:rsid w:val="00DB3945"/>
    <w:rsid w:val="00DD5A9A"/>
    <w:rsid w:val="00E02DE4"/>
    <w:rsid w:val="00E10A16"/>
    <w:rsid w:val="00E12753"/>
    <w:rsid w:val="00E15EC2"/>
    <w:rsid w:val="00E21060"/>
    <w:rsid w:val="00E607DC"/>
    <w:rsid w:val="00E84E39"/>
    <w:rsid w:val="00E9205A"/>
    <w:rsid w:val="00EA13E8"/>
    <w:rsid w:val="00EB2AC8"/>
    <w:rsid w:val="00EB5D2A"/>
    <w:rsid w:val="00EC1652"/>
    <w:rsid w:val="00ED1F10"/>
    <w:rsid w:val="00EE05F6"/>
    <w:rsid w:val="00EF06D5"/>
    <w:rsid w:val="00EF1AC6"/>
    <w:rsid w:val="00EF2D37"/>
    <w:rsid w:val="00F01F08"/>
    <w:rsid w:val="00F15611"/>
    <w:rsid w:val="00F50FDB"/>
    <w:rsid w:val="00F56087"/>
    <w:rsid w:val="00F700E6"/>
    <w:rsid w:val="00F84D2C"/>
    <w:rsid w:val="00F853EE"/>
    <w:rsid w:val="00FD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0869AA95"/>
  <w15:docId w15:val="{8FFD951B-6531-4C1B-8F7B-18291393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6D5"/>
    <w:rPr>
      <w:sz w:val="24"/>
      <w:szCs w:val="24"/>
      <w:lang w:val="de-DE" w:eastAsia="de-DE"/>
    </w:rPr>
  </w:style>
  <w:style w:type="paragraph" w:styleId="3">
    <w:name w:val="heading 3"/>
    <w:basedOn w:val="a"/>
    <w:next w:val="a"/>
    <w:link w:val="30"/>
    <w:uiPriority w:val="99"/>
    <w:qFormat/>
    <w:locked/>
    <w:rsid w:val="00D3710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locked/>
    <w:rsid w:val="003F1D18"/>
    <w:pPr>
      <w:keepNext/>
      <w:outlineLvl w:val="4"/>
    </w:pPr>
    <w:rPr>
      <w:sz w:val="28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9"/>
    <w:semiHidden/>
    <w:locked/>
    <w:rsid w:val="009C5C86"/>
    <w:rPr>
      <w:rFonts w:ascii="Cambria" w:hAnsi="Cambria" w:cs="Times New Roman"/>
      <w:b/>
      <w:bCs/>
      <w:sz w:val="26"/>
      <w:szCs w:val="26"/>
      <w:lang w:val="de-DE" w:eastAsia="de-DE"/>
    </w:rPr>
  </w:style>
  <w:style w:type="character" w:customStyle="1" w:styleId="50">
    <w:name w:val="Заголовок 5 Знак"/>
    <w:link w:val="5"/>
    <w:uiPriority w:val="99"/>
    <w:semiHidden/>
    <w:locked/>
    <w:rsid w:val="00EF2D37"/>
    <w:rPr>
      <w:rFonts w:ascii="Calibri" w:hAnsi="Calibri" w:cs="Times New Roman"/>
      <w:b/>
      <w:bCs/>
      <w:i/>
      <w:iCs/>
      <w:sz w:val="26"/>
      <w:szCs w:val="26"/>
      <w:lang w:val="de-DE" w:eastAsia="de-DE"/>
    </w:rPr>
  </w:style>
  <w:style w:type="paragraph" w:styleId="a3">
    <w:name w:val="header"/>
    <w:basedOn w:val="a"/>
    <w:link w:val="a4"/>
    <w:uiPriority w:val="99"/>
    <w:rsid w:val="000F0059"/>
    <w:pPr>
      <w:tabs>
        <w:tab w:val="center" w:pos="4536"/>
        <w:tab w:val="right" w:pos="9072"/>
      </w:tabs>
    </w:pPr>
  </w:style>
  <w:style w:type="character" w:customStyle="1" w:styleId="a4">
    <w:name w:val="Верхний колонтитул Знак"/>
    <w:link w:val="a3"/>
    <w:uiPriority w:val="99"/>
    <w:semiHidden/>
    <w:locked/>
    <w:rsid w:val="00047624"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0F0059"/>
    <w:pPr>
      <w:tabs>
        <w:tab w:val="center" w:pos="4536"/>
        <w:tab w:val="right" w:pos="9072"/>
      </w:tabs>
    </w:pPr>
  </w:style>
  <w:style w:type="character" w:customStyle="1" w:styleId="a6">
    <w:name w:val="Нижний колонтитул Знак"/>
    <w:link w:val="a5"/>
    <w:uiPriority w:val="99"/>
    <w:semiHidden/>
    <w:locked/>
    <w:rsid w:val="00047624"/>
    <w:rPr>
      <w:rFonts w:cs="Times New Roman"/>
      <w:sz w:val="24"/>
      <w:szCs w:val="24"/>
    </w:rPr>
  </w:style>
  <w:style w:type="table" w:styleId="a7">
    <w:name w:val="Table Grid"/>
    <w:basedOn w:val="a1"/>
    <w:uiPriority w:val="99"/>
    <w:rsid w:val="000F00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uiPriority w:val="99"/>
    <w:rsid w:val="00F15611"/>
    <w:rPr>
      <w:rFonts w:cs="Times New Roman"/>
    </w:rPr>
  </w:style>
  <w:style w:type="paragraph" w:styleId="a9">
    <w:name w:val="Title"/>
    <w:basedOn w:val="a"/>
    <w:link w:val="aa"/>
    <w:uiPriority w:val="99"/>
    <w:qFormat/>
    <w:locked/>
    <w:rsid w:val="00B70B59"/>
    <w:pPr>
      <w:spacing w:line="360" w:lineRule="auto"/>
      <w:ind w:firstLine="709"/>
      <w:jc w:val="center"/>
    </w:pPr>
    <w:rPr>
      <w:sz w:val="28"/>
      <w:lang w:val="ru-RU" w:eastAsia="ru-RU"/>
    </w:rPr>
  </w:style>
  <w:style w:type="character" w:customStyle="1" w:styleId="aa">
    <w:name w:val="Заголовок Знак"/>
    <w:link w:val="a9"/>
    <w:uiPriority w:val="99"/>
    <w:locked/>
    <w:rsid w:val="00AE03E3"/>
    <w:rPr>
      <w:rFonts w:ascii="Cambria" w:hAnsi="Cambria" w:cs="Times New Roman"/>
      <w:b/>
      <w:bCs/>
      <w:kern w:val="28"/>
      <w:sz w:val="32"/>
      <w:szCs w:val="3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RVA</dc:creator>
  <cp:keywords/>
  <dc:description/>
  <cp:lastModifiedBy>Влад Кисловский</cp:lastModifiedBy>
  <cp:revision>16</cp:revision>
  <dcterms:created xsi:type="dcterms:W3CDTF">2024-12-19T06:53:00Z</dcterms:created>
  <dcterms:modified xsi:type="dcterms:W3CDTF">2024-12-19T09:38:00Z</dcterms:modified>
</cp:coreProperties>
</file>