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E0EC" w14:textId="70960FD1" w:rsidR="00D0077E" w:rsidRDefault="00A65E82" w:rsidP="00A65E82">
      <w:pPr>
        <w:spacing w:after="0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0" locked="0" layoutInCell="1" allowOverlap="1" wp14:anchorId="40A7A57A" wp14:editId="09D69454">
            <wp:simplePos x="0" y="0"/>
            <wp:positionH relativeFrom="column">
              <wp:posOffset>-6350</wp:posOffset>
            </wp:positionH>
            <wp:positionV relativeFrom="paragraph">
              <wp:posOffset>-273050</wp:posOffset>
            </wp:positionV>
            <wp:extent cx="419100" cy="34290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1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44790A" wp14:editId="35E45750">
                <wp:simplePos x="0" y="0"/>
                <wp:positionH relativeFrom="column">
                  <wp:posOffset>526415</wp:posOffset>
                </wp:positionH>
                <wp:positionV relativeFrom="paragraph">
                  <wp:posOffset>-264160</wp:posOffset>
                </wp:positionV>
                <wp:extent cx="6057265" cy="333375"/>
                <wp:effectExtent l="0" t="0" r="635" b="0"/>
                <wp:wrapNone/>
                <wp:docPr id="2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2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F46FF" w14:textId="77777777" w:rsidR="004C2665" w:rsidRPr="00A65E82" w:rsidRDefault="004C2665" w:rsidP="00433DC3">
                            <w:pP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COSHH </w:t>
                            </w:r>
                            <w:r w:rsidR="00820113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RISK 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ASSESSMENT FORM (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Chemicals</w:t>
                            </w:r>
                            <w:r w:rsidR="00662195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/ Materials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)</w:t>
                            </w:r>
                          </w:p>
                          <w:p w14:paraId="4A334A2D" w14:textId="77777777" w:rsidR="004C2665" w:rsidRDefault="004C26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4790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.45pt;margin-top:-20.8pt;width:476.95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" filled="f" stroked="f">
                <v:textbox>
                  <w:txbxContent>
                    <w:p w14:paraId="085F46FF" w14:textId="77777777" w:rsidR="004C2665" w:rsidRPr="00A65E82" w:rsidRDefault="004C2665" w:rsidP="00433DC3">
                      <w:pPr>
                        <w:rPr>
                          <w:b/>
                          <w:sz w:val="32"/>
                          <w:szCs w:val="32"/>
                          <w:lang w:val="en-GB"/>
                        </w:rPr>
                      </w:pP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COSHH </w:t>
                      </w:r>
                      <w:r w:rsidR="00820113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RISK 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ASSESSMENT FORM (</w:t>
                      </w:r>
                      <w:r>
                        <w:rPr>
                          <w:b/>
                          <w:sz w:val="32"/>
                          <w:szCs w:val="32"/>
                          <w:lang w:val="en-GB"/>
                        </w:rPr>
                        <w:t>Chemicals</w:t>
                      </w:r>
                      <w:r w:rsidR="00662195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 / Materials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)</w:t>
                      </w:r>
                    </w:p>
                    <w:p w14:paraId="4A334A2D" w14:textId="77777777" w:rsidR="004C2665" w:rsidRDefault="004C2665"/>
                  </w:txbxContent>
                </v:textbox>
              </v:shape>
            </w:pict>
          </mc:Fallback>
        </mc:AlternateContent>
      </w: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3827"/>
        <w:gridCol w:w="1815"/>
      </w:tblGrid>
      <w:tr w:rsidR="00483F98" w14:paraId="4A106111" w14:textId="77777777" w:rsidTr="004D5104">
        <w:trPr>
          <w:trHeight w:val="680"/>
        </w:trPr>
        <w:tc>
          <w:tcPr>
            <w:tcW w:w="4815" w:type="dxa"/>
          </w:tcPr>
          <w:p w14:paraId="1081B7F2" w14:textId="46A0159D" w:rsidR="00483F98" w:rsidRPr="00F72D02" w:rsidRDefault="00483F98" w:rsidP="00717E82">
            <w:pPr>
              <w:spacing w:before="60"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Name: </w:t>
            </w:r>
            <w:r w:rsidR="00C0691A">
              <w:rPr>
                <w:rFonts w:ascii="Arial" w:hAnsi="Arial" w:cs="Arial"/>
                <w:iCs/>
                <w:sz w:val="18"/>
                <w:szCs w:val="18"/>
                <w:lang w:eastAsia="zh-CN"/>
              </w:rPr>
              <w:t>Zengbo Wang</w:t>
            </w:r>
          </w:p>
        </w:tc>
        <w:tc>
          <w:tcPr>
            <w:tcW w:w="3827" w:type="dxa"/>
            <w:tcBorders>
              <w:bottom w:val="nil"/>
            </w:tcBorders>
          </w:tcPr>
          <w:p w14:paraId="5B7A7C34" w14:textId="761AD5E9" w:rsidR="00483F98" w:rsidRPr="00F72D02" w:rsidRDefault="00483F98" w:rsidP="00483F9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0691A">
              <w:rPr>
                <w:rFonts w:ascii="Arial" w:hAnsi="Arial" w:cs="Arial"/>
                <w:bCs/>
                <w:sz w:val="18"/>
                <w:szCs w:val="18"/>
              </w:rPr>
              <w:t>z.wang@bangor.ac.uk</w:t>
            </w:r>
          </w:p>
        </w:tc>
        <w:tc>
          <w:tcPr>
            <w:tcW w:w="1815" w:type="dxa"/>
            <w:tcBorders>
              <w:bottom w:val="nil"/>
            </w:tcBorders>
          </w:tcPr>
          <w:p w14:paraId="04FBC710" w14:textId="1A41DACF" w:rsidR="00483F98" w:rsidRPr="00F72D02" w:rsidRDefault="00483F98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0691A">
              <w:rPr>
                <w:rFonts w:ascii="Arial" w:hAnsi="Arial" w:cs="Arial"/>
                <w:bCs/>
                <w:sz w:val="18"/>
                <w:szCs w:val="18"/>
              </w:rPr>
              <w:t>15/12/2025</w:t>
            </w:r>
          </w:p>
        </w:tc>
      </w:tr>
      <w:tr w:rsidR="004D5104" w14:paraId="2A05887A" w14:textId="77777777" w:rsidTr="004C2665">
        <w:trPr>
          <w:trHeight w:val="680"/>
        </w:trPr>
        <w:tc>
          <w:tcPr>
            <w:tcW w:w="4815" w:type="dxa"/>
          </w:tcPr>
          <w:p w14:paraId="7168A21D" w14:textId="550971B7" w:rsidR="004D5104" w:rsidRPr="00B96008" w:rsidRDefault="004D5104" w:rsidP="007F6871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College: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96008" w:rsidRPr="00B96008">
              <w:rPr>
                <w:rFonts w:ascii="Arial" w:hAnsi="Arial" w:cs="Arial"/>
                <w:bCs/>
                <w:sz w:val="18"/>
                <w:szCs w:val="18"/>
              </w:rPr>
              <w:t>The College of Environmental Sciences and Engineering</w:t>
            </w:r>
          </w:p>
        </w:tc>
        <w:tc>
          <w:tcPr>
            <w:tcW w:w="5642" w:type="dxa"/>
            <w:gridSpan w:val="2"/>
            <w:tcBorders>
              <w:bottom w:val="single" w:sz="4" w:space="0" w:color="000000"/>
            </w:tcBorders>
          </w:tcPr>
          <w:p w14:paraId="562023AD" w14:textId="6B73E521" w:rsidR="004D5104" w:rsidRPr="00F72D02" w:rsidRDefault="004D5104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School: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Sc</w:t>
            </w:r>
            <w:r w:rsidR="00F72D02">
              <w:rPr>
                <w:rFonts w:ascii="Arial" w:hAnsi="Arial" w:cs="Arial" w:hint="eastAsia"/>
                <w:bCs/>
                <w:sz w:val="18"/>
                <w:szCs w:val="18"/>
                <w:lang w:eastAsia="zh-CN"/>
              </w:rPr>
              <w:t>h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ool of Computer Science and Engineering</w:t>
            </w:r>
          </w:p>
        </w:tc>
      </w:tr>
      <w:tr w:rsidR="008E1BFA" w14:paraId="23E43379" w14:textId="77777777" w:rsidTr="004C2665">
        <w:trPr>
          <w:trHeight w:val="680"/>
        </w:trPr>
        <w:tc>
          <w:tcPr>
            <w:tcW w:w="4815" w:type="dxa"/>
            <w:vMerge w:val="restart"/>
          </w:tcPr>
          <w:p w14:paraId="315187FD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Personnel Affected: </w:t>
            </w:r>
          </w:p>
          <w:p w14:paraId="0B07320B" w14:textId="2669F26C" w:rsidR="00F72D02" w:rsidRDefault="00C0691A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Zengbo Wang</w:t>
            </w:r>
          </w:p>
          <w:p w14:paraId="30C588DB" w14:textId="77777777" w:rsidR="00FD204F" w:rsidRDefault="00FD204F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Joshua Dunbar</w:t>
            </w:r>
          </w:p>
          <w:p w14:paraId="1FDABC52" w14:textId="55E22B79" w:rsidR="00C0691A" w:rsidRPr="00F72D02" w:rsidRDefault="00C0691A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Ciaran Brown</w:t>
            </w:r>
          </w:p>
        </w:tc>
        <w:tc>
          <w:tcPr>
            <w:tcW w:w="5642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25774D3D" w14:textId="45CC37B1" w:rsidR="008E1BFA" w:rsidRPr="00A65E82" w:rsidRDefault="008E1BF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14:paraId="6CDAE085" w14:textId="7C82960D" w:rsidR="008E1BFA" w:rsidRPr="00F72D02" w:rsidRDefault="00C0691A" w:rsidP="00A65E82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Zengbo Wang</w:t>
            </w:r>
          </w:p>
        </w:tc>
      </w:tr>
      <w:tr w:rsidR="008E1BFA" w14:paraId="108966C9" w14:textId="77777777" w:rsidTr="004C2665">
        <w:trPr>
          <w:trHeight w:val="680"/>
        </w:trPr>
        <w:tc>
          <w:tcPr>
            <w:tcW w:w="4815" w:type="dxa"/>
            <w:vMerge/>
            <w:tcBorders>
              <w:bottom w:val="nil"/>
            </w:tcBorders>
          </w:tcPr>
          <w:p w14:paraId="049764D4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F03D183" w14:textId="183E84DF" w:rsidR="008E1BFA" w:rsidRPr="00A65E82" w:rsidRDefault="004D5104" w:rsidP="004C2665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0691A">
              <w:rPr>
                <w:rFonts w:ascii="Arial" w:hAnsi="Arial" w:cs="Arial"/>
                <w:bCs/>
                <w:sz w:val="18"/>
                <w:szCs w:val="18"/>
              </w:rPr>
              <w:t>z.wang@bangor.ac.uk</w:t>
            </w:r>
          </w:p>
        </w:tc>
      </w:tr>
      <w:tr w:rsidR="004D5104" w14:paraId="748D514A" w14:textId="77777777" w:rsidTr="004C2665">
        <w:trPr>
          <w:trHeight w:val="567"/>
        </w:trPr>
        <w:tc>
          <w:tcPr>
            <w:tcW w:w="4815" w:type="dxa"/>
            <w:tcBorders>
              <w:top w:val="nil"/>
            </w:tcBorders>
            <w:vAlign w:val="center"/>
          </w:tcPr>
          <w:p w14:paraId="0238D87B" w14:textId="77777777" w:rsidR="004D5104" w:rsidRPr="003B7E88" w:rsidRDefault="004D5104" w:rsidP="004D5104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2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9D5A7A5" w14:textId="77777777" w:rsidR="004D5104" w:rsidRPr="00A65E82" w:rsidRDefault="004D5104" w:rsidP="004D510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Y</w:t>
            </w:r>
            <w:r w:rsidRPr="00A65E82">
              <w:rPr>
                <w:rFonts w:ascii="Arial" w:hAnsi="Arial" w:cs="Arial"/>
                <w:i/>
                <w:sz w:val="18"/>
                <w:szCs w:val="18"/>
              </w:rPr>
              <w:t>ou are confirming chemicals are not on the prescribed list.</w:t>
            </w: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hyperlink r:id="rId9" w:history="1">
              <w:r w:rsidRPr="00A65E82">
                <w:rPr>
                  <w:rStyle w:val="Hyperlink"/>
                  <w:sz w:val="18"/>
                  <w:szCs w:val="18"/>
                </w:rPr>
                <w:t>http://www.bangor.ac.uk/hss/inflink/statutory.php.en</w:t>
              </w:r>
            </w:hyperlink>
          </w:p>
        </w:tc>
      </w:tr>
    </w:tbl>
    <w:p w14:paraId="6C746763" w14:textId="77777777" w:rsidR="004C2665" w:rsidRDefault="004C2665" w:rsidP="004C2665">
      <w:pPr>
        <w:spacing w:after="0" w:line="240" w:lineRule="auto"/>
      </w:pP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63"/>
        <w:gridCol w:w="1133"/>
        <w:gridCol w:w="1134"/>
        <w:gridCol w:w="765"/>
        <w:gridCol w:w="1134"/>
        <w:gridCol w:w="2410"/>
      </w:tblGrid>
      <w:tr w:rsidR="0070162A" w14:paraId="01E6141A" w14:textId="77777777" w:rsidTr="002D6E89">
        <w:trPr>
          <w:trHeight w:val="340"/>
        </w:trPr>
        <w:tc>
          <w:tcPr>
            <w:tcW w:w="10457" w:type="dxa"/>
            <w:gridSpan w:val="7"/>
            <w:shd w:val="clear" w:color="auto" w:fill="F2F2F2"/>
            <w:vAlign w:val="center"/>
          </w:tcPr>
          <w:p w14:paraId="48AF2332" w14:textId="599C1D76" w:rsidR="0070162A" w:rsidRPr="007C1AFC" w:rsidRDefault="0070162A" w:rsidP="00717E82">
            <w:pPr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sz w:val="20"/>
                <w:szCs w:val="20"/>
              </w:rPr>
              <w:t>PROCEDURE TITLE:</w:t>
            </w:r>
            <w:r w:rsidR="00B9600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C1AFC" w:rsidRPr="007C1AFC">
              <w:rPr>
                <w:rFonts w:ascii="Arial" w:hAnsi="Arial" w:cs="Arial"/>
                <w:bCs/>
                <w:sz w:val="20"/>
                <w:szCs w:val="20"/>
              </w:rPr>
              <w:t>1-Methyl-2-pyrrolidone</w:t>
            </w:r>
            <w:r w:rsidR="007C1AFC">
              <w:rPr>
                <w:rFonts w:ascii="Arial" w:hAnsi="Arial" w:cs="Arial"/>
                <w:bCs/>
                <w:sz w:val="20"/>
                <w:szCs w:val="20"/>
              </w:rPr>
              <w:t xml:space="preserve"> purchasing</w:t>
            </w:r>
          </w:p>
        </w:tc>
      </w:tr>
      <w:tr w:rsidR="0070162A" w14:paraId="4C549C58" w14:textId="77777777" w:rsidTr="004D5104">
        <w:trPr>
          <w:trHeight w:val="510"/>
        </w:trPr>
        <w:tc>
          <w:tcPr>
            <w:tcW w:w="3118" w:type="dxa"/>
            <w:shd w:val="clear" w:color="auto" w:fill="FFFFFF"/>
            <w:vAlign w:val="center"/>
          </w:tcPr>
          <w:p w14:paraId="729DE23D" w14:textId="77777777" w:rsidR="0070162A" w:rsidRPr="008150EF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List Hazardous Chemicals Used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DFD323A" w14:textId="77777777" w:rsidR="0070162A" w:rsidRPr="008150EF" w:rsidRDefault="0070162A" w:rsidP="00A65E82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sz w:val="18"/>
                <w:szCs w:val="18"/>
              </w:rPr>
              <w:t>CAS</w:t>
            </w:r>
            <w:r w:rsidR="00A65E82" w:rsidRPr="008150EF">
              <w:rPr>
                <w:rFonts w:ascii="Arial" w:hAnsi="Arial" w:cs="Arial"/>
                <w:b/>
                <w:sz w:val="18"/>
                <w:szCs w:val="18"/>
              </w:rPr>
              <w:t xml:space="preserve"> No.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657CB369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Used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FBA2E6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Handled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7FA55700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Conc.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07882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Workplace Exp. Limits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0CFFCC7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Hazards</w:t>
            </w:r>
          </w:p>
        </w:tc>
      </w:tr>
      <w:tr w:rsidR="00B43BE6" w14:paraId="2CA33E9E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4F525C27" w14:textId="542EB3FD" w:rsidR="00B43BE6" w:rsidRPr="00DD72BE" w:rsidRDefault="00DD72BE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DD72BE">
              <w:rPr>
                <w:rFonts w:ascii="Arial" w:hAnsi="Arial" w:cs="Arial"/>
                <w:sz w:val="18"/>
                <w:szCs w:val="18"/>
                <w:lang w:eastAsia="zh-CN"/>
              </w:rPr>
              <w:t>N-Methyl-2-pyrrolidone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(NMP)</w:t>
            </w:r>
          </w:p>
        </w:tc>
        <w:tc>
          <w:tcPr>
            <w:tcW w:w="763" w:type="dxa"/>
            <w:shd w:val="clear" w:color="auto" w:fill="FFFFFF"/>
          </w:tcPr>
          <w:p w14:paraId="1A7679CB" w14:textId="2C199E81" w:rsidR="00B43BE6" w:rsidRPr="00B43BE6" w:rsidRDefault="00FD204F" w:rsidP="00FD204F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FD204F">
              <w:rPr>
                <w:rFonts w:ascii="Arial" w:hAnsi="Arial" w:cs="Arial"/>
                <w:sz w:val="18"/>
                <w:szCs w:val="18"/>
              </w:rPr>
              <w:t>872-50-4</w:t>
            </w:r>
          </w:p>
          <w:p w14:paraId="25A61551" w14:textId="301DC250" w:rsidR="00B43BE6" w:rsidRPr="00B96008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6F8C9366" w14:textId="79F8EE8A" w:rsidR="00B43BE6" w:rsidRDefault="00DD72BE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FD204F">
              <w:rPr>
                <w:rFonts w:ascii="Arial" w:hAnsi="Arial" w:cs="Arial"/>
                <w:sz w:val="18"/>
                <w:szCs w:val="18"/>
              </w:rPr>
              <w:t>00ml</w:t>
            </w:r>
          </w:p>
        </w:tc>
        <w:tc>
          <w:tcPr>
            <w:tcW w:w="1134" w:type="dxa"/>
            <w:shd w:val="clear" w:color="auto" w:fill="FFFFFF"/>
          </w:tcPr>
          <w:p w14:paraId="7EFF9B20" w14:textId="2EAA25E0" w:rsidR="00B43BE6" w:rsidRDefault="00DD72BE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1L</w:t>
            </w:r>
          </w:p>
        </w:tc>
        <w:tc>
          <w:tcPr>
            <w:tcW w:w="765" w:type="dxa"/>
            <w:shd w:val="clear" w:color="auto" w:fill="FFFFFF"/>
          </w:tcPr>
          <w:p w14:paraId="2EEF0A32" w14:textId="77777777" w:rsidR="00B43BE6" w:rsidRPr="003B7E88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21E02BA3" w14:textId="77777777" w:rsidR="00FD204F" w:rsidRDefault="00FD204F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_Hlk216777266"/>
            <w:r>
              <w:rPr>
                <w:rFonts w:ascii="Arial" w:hAnsi="Arial" w:cs="Arial"/>
                <w:sz w:val="18"/>
                <w:szCs w:val="18"/>
              </w:rPr>
              <w:t>10ppm</w:t>
            </w:r>
          </w:p>
          <w:p w14:paraId="2366E57A" w14:textId="50FE256F" w:rsidR="00B43BE6" w:rsidRDefault="00FD204F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40mg/m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D72BE">
              <w:rPr>
                <w:rFonts w:ascii="Arial" w:hAnsi="Arial" w:cs="Arial"/>
                <w:sz w:val="18"/>
                <w:szCs w:val="18"/>
              </w:rPr>
              <w:t xml:space="preserve">8-h </w:t>
            </w:r>
            <w:r>
              <w:rPr>
                <w:rFonts w:ascii="Arial" w:hAnsi="Arial" w:cs="Arial"/>
                <w:sz w:val="18"/>
                <w:szCs w:val="18"/>
              </w:rPr>
              <w:t>TWA</w:t>
            </w:r>
            <w:bookmarkEnd w:id="0"/>
          </w:p>
        </w:tc>
        <w:tc>
          <w:tcPr>
            <w:tcW w:w="2410" w:type="dxa"/>
            <w:shd w:val="clear" w:color="auto" w:fill="FFFFFF"/>
          </w:tcPr>
          <w:p w14:paraId="3D7E2D79" w14:textId="156B5CAB" w:rsidR="00B43BE6" w:rsidRPr="007C1AFC" w:rsidRDefault="00FD204F" w:rsidP="00FD204F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  <w:lang w:eastAsia="zh-CN"/>
              </w:rPr>
            </w:pPr>
            <w:bookmarkStart w:id="1" w:name="_Hlk216771872"/>
            <w:r w:rsidRPr="00FD204F">
              <w:rPr>
                <w:rFonts w:ascii="Arial" w:hAnsi="Arial" w:cs="Arial"/>
                <w:sz w:val="18"/>
                <w:szCs w:val="18"/>
                <w:lang w:eastAsia="zh-CN"/>
              </w:rPr>
              <w:t>H315 Causes skin irritation H319 Causes serious eye irritation H335 May cause respiratory irritation H360D May damage the unborn child</w:t>
            </w:r>
            <w:bookmarkEnd w:id="1"/>
          </w:p>
        </w:tc>
      </w:tr>
    </w:tbl>
    <w:p w14:paraId="03C5976D" w14:textId="6CEC2AD0" w:rsidR="001E078E" w:rsidRDefault="001E078E" w:rsidP="00390A94">
      <w:pPr>
        <w:spacing w:after="0" w:line="240" w:lineRule="auto"/>
      </w:pPr>
    </w:p>
    <w:p w14:paraId="3B335C9B" w14:textId="3C7487A4" w:rsidR="007661B0" w:rsidRDefault="007661B0" w:rsidP="00390A94">
      <w:pPr>
        <w:spacing w:after="0" w:line="240" w:lineRule="auto"/>
      </w:pPr>
    </w:p>
    <w:p w14:paraId="5D84768B" w14:textId="3DC495C7" w:rsidR="007661B0" w:rsidRDefault="007661B0" w:rsidP="00390A94">
      <w:pPr>
        <w:spacing w:after="0" w:line="240" w:lineRule="auto"/>
      </w:pPr>
    </w:p>
    <w:p w14:paraId="39B2C09F" w14:textId="77777777" w:rsidR="007661B0" w:rsidRDefault="007661B0" w:rsidP="00390A94">
      <w:pPr>
        <w:spacing w:after="0" w:line="240" w:lineRule="auto"/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190"/>
        <w:gridCol w:w="116"/>
        <w:gridCol w:w="1075"/>
        <w:gridCol w:w="232"/>
        <w:gridCol w:w="222"/>
        <w:gridCol w:w="2390"/>
        <w:gridCol w:w="222"/>
        <w:gridCol w:w="1085"/>
        <w:gridCol w:w="106"/>
        <w:gridCol w:w="1200"/>
        <w:gridCol w:w="10"/>
      </w:tblGrid>
      <w:tr w:rsidR="0070162A" w14:paraId="40A24054" w14:textId="77777777" w:rsidTr="004C2665">
        <w:trPr>
          <w:trHeight w:val="397"/>
        </w:trPr>
        <w:tc>
          <w:tcPr>
            <w:tcW w:w="10456" w:type="dxa"/>
            <w:gridSpan w:val="12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E4ED084" w14:textId="77777777" w:rsidR="0070162A" w:rsidRPr="00483F98" w:rsidRDefault="001E078E" w:rsidP="004D5104">
            <w:pPr>
              <w:spacing w:before="100" w:after="0" w:line="240" w:lineRule="auto"/>
              <w:ind w:left="1447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13F67A5F" wp14:editId="71C14DF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30480</wp:posOffset>
                      </wp:positionV>
                      <wp:extent cx="849206" cy="216000"/>
                      <wp:effectExtent l="0" t="0" r="8255" b="0"/>
                      <wp:wrapSquare wrapText="bothSides"/>
                      <wp:docPr id="25" name="Group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206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Picture 1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" name="Picture 1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" name="Picture 1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Picture 1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0FC7FA" id="Group 25" o:spid="_x0000_s1026" style="position:absolute;left:0;text-align:left;margin-left:-.95pt;margin-top:2.4pt;width:66.85pt;height:17pt;z-index:251700224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">
                        <v:imagedata r:id="rId11" o:title=""/>
                      </v:shape>
                      <v:shape id="Picture 13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">
                        <v:imagedata r:id="rId11" o:title=""/>
                      </v:shape>
                      <v:shape id="Picture 13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">
                        <v:imagedata r:id="rId11" o:title=""/>
                      </v:shape>
                      <v:shape id="Picture 13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70162A" w:rsidRPr="00483F98">
              <w:rPr>
                <w:rFonts w:ascii="Arial Black" w:hAnsi="Arial Black" w:cs="Arial"/>
                <w:sz w:val="19"/>
                <w:szCs w:val="19"/>
              </w:rPr>
              <w:t>ALWAYS CHECK BE</w:t>
            </w:r>
            <w:r w:rsidR="004D5104">
              <w:rPr>
                <w:rFonts w:ascii="Arial Black" w:hAnsi="Arial Black" w:cs="Arial"/>
                <w:sz w:val="19"/>
                <w:szCs w:val="19"/>
              </w:rPr>
              <w:t>FORE STARTING ANY EXPERIMENT</w:t>
            </w:r>
          </w:p>
        </w:tc>
      </w:tr>
      <w:tr w:rsidR="00390A94" w:rsidRPr="00A91A84" w14:paraId="3D6DEF93" w14:textId="77777777" w:rsidTr="004C2665">
        <w:trPr>
          <w:trHeight w:val="113"/>
        </w:trPr>
        <w:tc>
          <w:tcPr>
            <w:tcW w:w="2608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8AB1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C1C30E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6493E6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8AD804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8DECCB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16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C1EB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841FF" w14:paraId="3EBBF1B9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8CB01F" w14:textId="36DDE2E6" w:rsidR="007841FF" w:rsidRPr="00E879FE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94D674F" w14:textId="04DE4DC3" w:rsidR="007841FF" w:rsidRPr="0020372D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9811792" w14:textId="1474C07C" w:rsidR="007841FF" w:rsidRPr="00E879FE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3871F5A9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EA2206" w14:textId="1B0914D2" w:rsidR="007841FF" w:rsidRPr="00E879FE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F27FA8C" w14:textId="648D6C14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F7E83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BC3B9CF" w14:textId="3B162FBD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EF7E83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7841FF" w:rsidRPr="00A91A84" w14:paraId="2A82AF4F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B351089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DC838CD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537F2EE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E6F61DD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20A271D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4A8B567B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E818971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841FF" w14:paraId="6AAA4750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28C3BD1" w14:textId="6A3F743E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8DFC421" w14:textId="0CEB1E57" w:rsidR="007841FF" w:rsidRPr="0004439A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6F1EC4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B73DB91" w14:textId="5FC83EDA" w:rsidR="007841FF" w:rsidRPr="0004439A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6F1EC4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6BAF847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D3BB3E" w14:textId="0C92B90F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C338AD" w14:textId="6285E76B" w:rsidR="007841FF" w:rsidRPr="001317C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2622820" w14:textId="534352B6" w:rsidR="007841F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7841FF" w:rsidRPr="00A91A84" w14:paraId="25FE7484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17EB349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B0CE97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DF22CE1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B08C28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5FD9AE5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D2C1E28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08DABA4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841FF" w14:paraId="5BBDA144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136D17C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The procedure can</w:t>
            </w:r>
          </w:p>
          <w:p w14:paraId="0972D8C5" w14:textId="1F0F4B67" w:rsidR="007841FF" w:rsidRPr="001E078E" w:rsidRDefault="007841FF" w:rsidP="007841FF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enhance hazards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5F2A103" w14:textId="48944929" w:rsidR="007841FF" w:rsidRPr="0020372D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817A059" w14:textId="2D7D92D8" w:rsidR="007841FF" w:rsidRPr="0020372D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D6F28E8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813D6D" w14:textId="0A182F4F" w:rsidR="007841FF" w:rsidRPr="001E078E" w:rsidRDefault="007841FF" w:rsidP="007841FF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create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harmful bi-products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51E3CB6" w14:textId="6E9CEADD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40C0237" w14:textId="1A363993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7841FF" w:rsidRPr="00A91A84" w14:paraId="5ADE1048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E08AC4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5384B9C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BB9614F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D6F208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E10110B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96AC1D1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F9A3B33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841FF" w14:paraId="665AB766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42384A2" w14:textId="44D5DC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an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exothermic reaction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1A3F299" w14:textId="19229515" w:rsidR="007841FF" w:rsidRPr="00FD204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99EB6D0" w14:textId="38F45232" w:rsidR="007841FF" w:rsidRPr="00FD204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8D84498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CC5EF2" w14:textId="3E46A1DF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a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build up of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pressure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A63610C" w14:textId="7FDED6F6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18F025F" w14:textId="77EAD73B" w:rsidR="007841FF" w:rsidRPr="00E312B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7841FF" w:rsidRPr="00A91A84" w14:paraId="1551D83C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3AA96F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282E36A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725B160C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69C193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333EE82" w14:textId="77777777" w:rsidR="007841FF" w:rsidRPr="00A91A84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A51BD5A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CDA1484" w14:textId="77777777" w:rsidR="007841FF" w:rsidRPr="00A91A84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841FF" w14:paraId="1281C2D7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E125D3" w14:textId="22C2B60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Work to be carried out </w:t>
            </w:r>
            <w:r w:rsidRPr="00DF3C17">
              <w:rPr>
                <w:rFonts w:ascii="Arial" w:hAnsi="Arial" w:cs="Arial"/>
                <w:b/>
                <w:noProof/>
                <w:sz w:val="18"/>
                <w:szCs w:val="18"/>
              </w:rPr>
              <w:t>(circle)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B74FA0C" w14:textId="5204325F" w:rsidR="007841FF" w:rsidRPr="00FD204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F6926">
              <w:rPr>
                <w:rFonts w:ascii="Arial" w:hAnsi="Arial" w:cs="Arial"/>
                <w:strike/>
                <w:noProof/>
                <w:sz w:val="18"/>
                <w:szCs w:val="18"/>
              </w:rPr>
              <w:t>Open Bench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1A99BDD" w14:textId="465363E4" w:rsidR="007841FF" w:rsidRPr="00FD204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8F6926">
              <w:rPr>
                <w:rFonts w:ascii="Arial" w:hAnsi="Arial" w:cs="Arial"/>
                <w:noProof/>
                <w:sz w:val="18"/>
                <w:szCs w:val="18"/>
              </w:rPr>
              <w:t>Fumehood Required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2CD50B6" w14:textId="77777777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9E57BE" w14:textId="1C092DC9" w:rsidR="007841FF" w:rsidRDefault="007841FF" w:rsidP="007841FF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If Fumehood must be used is </w:t>
            </w:r>
            <w:r w:rsidRPr="004C2665">
              <w:rPr>
                <w:rFonts w:ascii="Arial" w:hAnsi="Arial" w:cs="Arial"/>
                <w:b/>
                <w:noProof/>
                <w:sz w:val="18"/>
                <w:szCs w:val="18"/>
              </w:rPr>
              <w:t>Fire Trace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needed 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A98F727" w14:textId="3269CBBF" w:rsidR="007841FF" w:rsidRPr="001317CB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94E78EC" w14:textId="46D7F18F" w:rsidR="007841FF" w:rsidRDefault="007841FF" w:rsidP="007841FF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</w:tbl>
    <w:p w14:paraId="171C6210" w14:textId="77777777" w:rsidR="004C2665" w:rsidRDefault="004C2665">
      <w:r>
        <w:br w:type="page"/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92"/>
        <w:gridCol w:w="1036"/>
        <w:gridCol w:w="1024"/>
        <w:gridCol w:w="1018"/>
        <w:gridCol w:w="1086"/>
      </w:tblGrid>
      <w:tr w:rsidR="004C2665" w:rsidRPr="003B7E88" w14:paraId="665CDF00" w14:textId="77777777" w:rsidTr="0016537A">
        <w:trPr>
          <w:trHeight w:val="340"/>
        </w:trPr>
        <w:tc>
          <w:tcPr>
            <w:tcW w:w="10456" w:type="dxa"/>
            <w:gridSpan w:val="5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6EABCE1" w14:textId="2D4CD610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E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XPERIMENTAL PROCEDURE: </w:t>
            </w:r>
          </w:p>
        </w:tc>
      </w:tr>
      <w:tr w:rsidR="004C2665" w14:paraId="28FAA600" w14:textId="77777777" w:rsidTr="00736053">
        <w:trPr>
          <w:trHeight w:val="14173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588639D1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Ensure the PCB is </w:t>
            </w:r>
            <w:r w:rsidRPr="00926723">
              <w:rPr>
                <w:rFonts w:ascii="Aptos" w:hAnsi="Aptos"/>
                <w:b/>
                <w:bCs/>
              </w:rPr>
              <w:t>fully powered off and disconnected</w:t>
            </w:r>
            <w:r w:rsidRPr="00926723">
              <w:rPr>
                <w:rFonts w:ascii="Aptos" w:hAnsi="Aptos"/>
              </w:rPr>
              <w:t xml:space="preserve"> from all equipment.</w:t>
            </w:r>
          </w:p>
          <w:p w14:paraId="3064E689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Place the PCB into a </w:t>
            </w:r>
            <w:r w:rsidRPr="00926723">
              <w:rPr>
                <w:rFonts w:ascii="Aptos" w:hAnsi="Aptos"/>
                <w:b/>
                <w:bCs/>
              </w:rPr>
              <w:t>chemically resistant container</w:t>
            </w:r>
            <w:r w:rsidRPr="00926723">
              <w:rPr>
                <w:rFonts w:ascii="Aptos" w:hAnsi="Aptos"/>
              </w:rPr>
              <w:t xml:space="preserve"> (e.g. glass or metal) that allows the board to be held at an </w:t>
            </w:r>
            <w:r w:rsidRPr="00926723">
              <w:rPr>
                <w:rFonts w:ascii="Aptos" w:hAnsi="Aptos"/>
                <w:b/>
                <w:bCs/>
              </w:rPr>
              <w:t>angle</w:t>
            </w:r>
            <w:r w:rsidRPr="00926723">
              <w:rPr>
                <w:rFonts w:ascii="Aptos" w:hAnsi="Aptos"/>
              </w:rPr>
              <w:t xml:space="preserve">, so that </w:t>
            </w:r>
            <w:r w:rsidRPr="00926723">
              <w:rPr>
                <w:rFonts w:ascii="Aptos" w:hAnsi="Aptos"/>
                <w:b/>
                <w:bCs/>
              </w:rPr>
              <w:t>only the chip, its legs, and bonding adhesive are exposed to the solvent</w:t>
            </w:r>
            <w:r w:rsidRPr="00926723">
              <w:rPr>
                <w:rFonts w:ascii="Aptos" w:hAnsi="Aptos"/>
              </w:rPr>
              <w:t>.</w:t>
            </w:r>
          </w:p>
          <w:p w14:paraId="29ECE6EB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Position the container on a </w:t>
            </w:r>
            <w:r w:rsidRPr="00926723">
              <w:rPr>
                <w:rFonts w:ascii="Aptos" w:hAnsi="Aptos"/>
                <w:b/>
                <w:bCs/>
              </w:rPr>
              <w:t>spill tray inside a fume hood</w:t>
            </w:r>
            <w:r w:rsidRPr="00926723">
              <w:rPr>
                <w:rFonts w:ascii="Aptos" w:hAnsi="Aptos"/>
              </w:rPr>
              <w:t>.</w:t>
            </w:r>
          </w:p>
          <w:p w14:paraId="0063945A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Carefully decant a </w:t>
            </w:r>
            <w:r w:rsidRPr="00926723">
              <w:rPr>
                <w:rFonts w:ascii="Aptos" w:hAnsi="Aptos"/>
                <w:b/>
                <w:bCs/>
              </w:rPr>
              <w:t>small volume of NMP</w:t>
            </w:r>
            <w:r w:rsidRPr="00926723">
              <w:rPr>
                <w:rFonts w:ascii="Aptos" w:hAnsi="Aptos"/>
              </w:rPr>
              <w:t xml:space="preserve"> into the container, ensuring that:</w:t>
            </w:r>
          </w:p>
          <w:p w14:paraId="073EDF0C" w14:textId="77777777" w:rsidR="007841FF" w:rsidRPr="00926723" w:rsidRDefault="007841FF" w:rsidP="007841FF">
            <w:pPr>
              <w:numPr>
                <w:ilvl w:val="1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The NMP </w:t>
            </w:r>
            <w:r w:rsidRPr="00926723">
              <w:rPr>
                <w:rFonts w:ascii="Aptos" w:hAnsi="Aptos"/>
                <w:b/>
                <w:bCs/>
              </w:rPr>
              <w:t>covers only the broken chip and surrounding adhesive</w:t>
            </w:r>
            <w:r w:rsidRPr="00926723">
              <w:rPr>
                <w:rFonts w:ascii="Aptos" w:hAnsi="Aptos"/>
              </w:rPr>
              <w:t>, and</w:t>
            </w:r>
          </w:p>
          <w:p w14:paraId="11FF7221" w14:textId="77777777" w:rsidR="007841FF" w:rsidRPr="00926723" w:rsidRDefault="007841FF" w:rsidP="007841FF">
            <w:pPr>
              <w:numPr>
                <w:ilvl w:val="1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The remainder of the PCB is </w:t>
            </w:r>
            <w:r w:rsidRPr="00926723">
              <w:rPr>
                <w:rFonts w:ascii="Aptos" w:hAnsi="Aptos"/>
                <w:b/>
                <w:bCs/>
              </w:rPr>
              <w:t>kept above the solvent level</w:t>
            </w:r>
            <w:r w:rsidRPr="00926723">
              <w:rPr>
                <w:rFonts w:ascii="Aptos" w:hAnsi="Aptos"/>
              </w:rPr>
              <w:t>.</w:t>
            </w:r>
          </w:p>
          <w:p w14:paraId="0FCA28A2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Leave the PCB </w:t>
            </w:r>
            <w:r w:rsidRPr="00926723">
              <w:rPr>
                <w:rFonts w:ascii="Aptos" w:hAnsi="Aptos"/>
                <w:b/>
                <w:bCs/>
              </w:rPr>
              <w:t>under the fume hood for up to 2 hours</w:t>
            </w:r>
            <w:r w:rsidRPr="00926723">
              <w:rPr>
                <w:rFonts w:ascii="Aptos" w:hAnsi="Aptos"/>
              </w:rPr>
              <w:t xml:space="preserve"> to allow the NMP to soften the adhesive.</w:t>
            </w:r>
          </w:p>
          <w:p w14:paraId="59859279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After soaking, remove the PCB from the container and place it on an </w:t>
            </w:r>
            <w:r w:rsidRPr="00926723">
              <w:rPr>
                <w:rFonts w:ascii="Aptos" w:hAnsi="Aptos"/>
                <w:b/>
                <w:bCs/>
              </w:rPr>
              <w:t>absorbent, solvent-resistant surface</w:t>
            </w:r>
            <w:r w:rsidRPr="00926723">
              <w:rPr>
                <w:rFonts w:ascii="Aptos" w:hAnsi="Aptos"/>
              </w:rPr>
              <w:t>.</w:t>
            </w:r>
          </w:p>
          <w:p w14:paraId="74511651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Apply </w:t>
            </w:r>
            <w:r w:rsidRPr="00926723">
              <w:rPr>
                <w:rFonts w:ascii="Aptos" w:hAnsi="Aptos"/>
                <w:b/>
                <w:bCs/>
              </w:rPr>
              <w:t>gentle pressure</w:t>
            </w:r>
            <w:r w:rsidRPr="00926723">
              <w:rPr>
                <w:rFonts w:ascii="Aptos" w:hAnsi="Aptos"/>
              </w:rPr>
              <w:t xml:space="preserve"> to the chip using ESD-safe tools to check whether it has loosened.</w:t>
            </w:r>
          </w:p>
          <w:p w14:paraId="65D2083A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If the chip remains bonded, return the PCB to the container and </w:t>
            </w:r>
            <w:r w:rsidRPr="00926723">
              <w:rPr>
                <w:rFonts w:ascii="Aptos" w:hAnsi="Aptos"/>
                <w:b/>
                <w:bCs/>
              </w:rPr>
              <w:t>repeat the soaking step</w:t>
            </w:r>
            <w:r w:rsidRPr="00926723">
              <w:rPr>
                <w:rFonts w:ascii="Aptos" w:hAnsi="Aptos"/>
              </w:rPr>
              <w:t xml:space="preserve"> as required.</w:t>
            </w:r>
          </w:p>
          <w:p w14:paraId="45927B00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Once the chip has been removed, </w:t>
            </w:r>
            <w:r w:rsidRPr="00926723">
              <w:rPr>
                <w:rFonts w:ascii="Aptos" w:hAnsi="Aptos"/>
                <w:b/>
                <w:bCs/>
              </w:rPr>
              <w:t>immediately rinse the treated area</w:t>
            </w:r>
            <w:r w:rsidRPr="00926723">
              <w:rPr>
                <w:rFonts w:ascii="Aptos" w:hAnsi="Aptos"/>
              </w:rPr>
              <w:t xml:space="preserve"> with </w:t>
            </w:r>
            <w:proofErr w:type="spellStart"/>
            <w:r w:rsidRPr="00926723">
              <w:rPr>
                <w:rFonts w:ascii="Aptos" w:hAnsi="Aptos"/>
                <w:b/>
                <w:bCs/>
              </w:rPr>
              <w:t>deionised</w:t>
            </w:r>
            <w:proofErr w:type="spellEnd"/>
            <w:r w:rsidRPr="00926723">
              <w:rPr>
                <w:rFonts w:ascii="Aptos" w:hAnsi="Aptos"/>
                <w:b/>
                <w:bCs/>
              </w:rPr>
              <w:t xml:space="preserve"> water </w:t>
            </w:r>
            <w:r w:rsidRPr="00926723">
              <w:rPr>
                <w:rFonts w:ascii="Aptos" w:hAnsi="Aptos"/>
              </w:rPr>
              <w:t xml:space="preserve">to remove residual NMP and </w:t>
            </w:r>
            <w:proofErr w:type="spellStart"/>
            <w:r w:rsidRPr="00926723">
              <w:rPr>
                <w:rFonts w:ascii="Aptos" w:hAnsi="Aptos"/>
              </w:rPr>
              <w:t>minimise</w:t>
            </w:r>
            <w:proofErr w:type="spellEnd"/>
            <w:r w:rsidRPr="00926723">
              <w:rPr>
                <w:rFonts w:ascii="Aptos" w:hAnsi="Aptos"/>
              </w:rPr>
              <w:t xml:space="preserve"> surface degradation or oxidation.</w:t>
            </w:r>
          </w:p>
          <w:p w14:paraId="1F85985A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Dry the PCB on a </w:t>
            </w:r>
            <w:r w:rsidRPr="00926723">
              <w:rPr>
                <w:rFonts w:ascii="Aptos" w:hAnsi="Aptos"/>
                <w:b/>
                <w:bCs/>
              </w:rPr>
              <w:t>low-temperature hot plate</w:t>
            </w:r>
            <w:r w:rsidRPr="00926723">
              <w:rPr>
                <w:rFonts w:ascii="Aptos" w:hAnsi="Aptos"/>
              </w:rPr>
              <w:t xml:space="preserve"> or using </w:t>
            </w:r>
            <w:r w:rsidRPr="00926723">
              <w:rPr>
                <w:rFonts w:ascii="Aptos" w:hAnsi="Aptos"/>
                <w:b/>
                <w:bCs/>
              </w:rPr>
              <w:t>air/nitrogen flow</w:t>
            </w:r>
            <w:r w:rsidRPr="00926723">
              <w:rPr>
                <w:rFonts w:ascii="Aptos" w:hAnsi="Aptos"/>
              </w:rPr>
              <w:t xml:space="preserve"> inside the fume hood.</w:t>
            </w:r>
          </w:p>
          <w:p w14:paraId="63327701" w14:textId="77777777" w:rsidR="007841FF" w:rsidRPr="00926723" w:rsidRDefault="007841FF" w:rsidP="007841FF">
            <w:pPr>
              <w:numPr>
                <w:ilvl w:val="0"/>
                <w:numId w:val="1"/>
              </w:numPr>
              <w:spacing w:after="0"/>
              <w:rPr>
                <w:rFonts w:ascii="Aptos" w:hAnsi="Aptos"/>
              </w:rPr>
            </w:pPr>
            <w:r w:rsidRPr="00926723">
              <w:rPr>
                <w:rFonts w:ascii="Aptos" w:hAnsi="Aptos"/>
              </w:rPr>
              <w:t xml:space="preserve">Dispose of all NMP, wipes, gloves, and contaminated materials as </w:t>
            </w:r>
            <w:r w:rsidRPr="00926723">
              <w:rPr>
                <w:rFonts w:ascii="Aptos" w:hAnsi="Aptos"/>
                <w:b/>
                <w:bCs/>
              </w:rPr>
              <w:t>hazardous solvent waste</w:t>
            </w:r>
            <w:r w:rsidRPr="00926723">
              <w:rPr>
                <w:rFonts w:ascii="Aptos" w:hAnsi="Aptos"/>
              </w:rPr>
              <w:t xml:space="preserve"> in accordance with local regulations.</w:t>
            </w:r>
          </w:p>
          <w:p w14:paraId="13E3E5FC" w14:textId="1236B9E5" w:rsidR="001317CB" w:rsidRPr="00EF7E83" w:rsidRDefault="001317CB" w:rsidP="004C2665">
            <w:pPr>
              <w:spacing w:before="60" w:after="0" w:line="240" w:lineRule="auto"/>
              <w:rPr>
                <w:rFonts w:ascii="Arial" w:hAnsi="Arial" w:cs="Arial"/>
                <w:iCs/>
                <w:sz w:val="18"/>
                <w:szCs w:val="18"/>
                <w:lang w:eastAsia="zh-CN"/>
              </w:rPr>
            </w:pPr>
          </w:p>
        </w:tc>
      </w:tr>
      <w:tr w:rsidR="004C2665" w:rsidRPr="0016537A" w14:paraId="69BBBC89" w14:textId="77777777" w:rsidTr="00A65E82">
        <w:trPr>
          <w:trHeight w:val="340"/>
        </w:trPr>
        <w:tc>
          <w:tcPr>
            <w:tcW w:w="10456" w:type="dxa"/>
            <w:gridSpan w:val="5"/>
            <w:shd w:val="clear" w:color="auto" w:fill="F2F2F2"/>
            <w:vAlign w:val="center"/>
          </w:tcPr>
          <w:p w14:paraId="32BF2358" w14:textId="77777777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CONTROLS:</w:t>
            </w:r>
          </w:p>
        </w:tc>
      </w:tr>
      <w:tr w:rsidR="004C2665" w:rsidRPr="003B7E88" w14:paraId="7818DC15" w14:textId="77777777" w:rsidTr="004C2665">
        <w:trPr>
          <w:trHeight w:val="454"/>
        </w:trPr>
        <w:tc>
          <w:tcPr>
            <w:tcW w:w="6292" w:type="dxa"/>
            <w:vMerge w:val="restart"/>
            <w:shd w:val="clear" w:color="auto" w:fill="FFFFFF"/>
          </w:tcPr>
          <w:p w14:paraId="575E63E3" w14:textId="3238778C" w:rsidR="00E312BB" w:rsidRPr="0053710D" w:rsidRDefault="004C2665" w:rsidP="00E312BB">
            <w:pPr>
              <w:spacing w:before="60" w:after="0" w:line="240" w:lineRule="auto"/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</w:p>
          <w:p w14:paraId="623CBE3E" w14:textId="00FA90BB" w:rsidR="0053710D" w:rsidRPr="0053710D" w:rsidRDefault="0053710D" w:rsidP="004C2665">
            <w:pPr>
              <w:spacing w:before="60" w:after="0" w:line="240" w:lineRule="auto"/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</w:pPr>
          </w:p>
        </w:tc>
        <w:tc>
          <w:tcPr>
            <w:tcW w:w="4164" w:type="dxa"/>
            <w:gridSpan w:val="4"/>
            <w:shd w:val="clear" w:color="auto" w:fill="FFFFFF"/>
            <w:vAlign w:val="center"/>
          </w:tcPr>
          <w:p w14:paraId="4F5B2EA2" w14:textId="77777777" w:rsidR="004C2665" w:rsidRPr="003708D7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(delete /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detail as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needed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)</w:t>
            </w:r>
          </w:p>
        </w:tc>
      </w:tr>
      <w:tr w:rsidR="004C2665" w:rsidRPr="003B7E88" w14:paraId="5908D997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CC00CA9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EB2932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Gloves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43C30379" w14:textId="77777777" w:rsidR="004C2665" w:rsidRPr="002771DC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771DC">
              <w:rPr>
                <w:rFonts w:ascii="Arial" w:hAnsi="Arial" w:cs="Arial"/>
                <w:noProof/>
                <w:sz w:val="18"/>
                <w:szCs w:val="18"/>
              </w:rPr>
              <w:t>Nitrile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2B69126C" w14:textId="77777777" w:rsidR="004C2665" w:rsidRPr="00E312BB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312BB">
              <w:rPr>
                <w:rFonts w:ascii="Arial" w:hAnsi="Arial" w:cs="Arial"/>
                <w:noProof/>
                <w:sz w:val="18"/>
                <w:szCs w:val="18"/>
              </w:rPr>
              <w:t>Latex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8F48E6D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261739BC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43906892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6088667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Face shield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018DD55" w14:textId="77777777" w:rsidR="004C2665" w:rsidRPr="00E312BB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E312BB">
              <w:rPr>
                <w:rFonts w:ascii="Arial" w:hAnsi="Arial" w:cs="Arial"/>
                <w:strike/>
                <w:noProof/>
                <w:sz w:val="18"/>
                <w:szCs w:val="18"/>
              </w:rPr>
              <w:t>Non UV resistant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4EFDD65" w14:textId="77777777" w:rsidR="004C2665" w:rsidRPr="00E312BB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312BB">
              <w:rPr>
                <w:rFonts w:ascii="Arial" w:hAnsi="Arial" w:cs="Arial"/>
                <w:noProof/>
                <w:sz w:val="18"/>
                <w:szCs w:val="18"/>
              </w:rPr>
              <w:t>UV resistant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10D4B86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4A2E6939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40EA40E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20B8A739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Eye Prot.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6F3EC07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Safety glasses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6B2BCD5" w14:textId="77777777" w:rsidR="004C2665" w:rsidRPr="00E312BB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E312BB">
              <w:rPr>
                <w:rFonts w:ascii="Arial" w:hAnsi="Arial" w:cs="Arial"/>
                <w:strike/>
                <w:noProof/>
                <w:sz w:val="18"/>
                <w:szCs w:val="18"/>
              </w:rPr>
              <w:t>Safety goggles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02030DA0" w14:textId="77777777" w:rsidR="004C2665" w:rsidRPr="00E312BB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312BB">
              <w:rPr>
                <w:rFonts w:ascii="Arial" w:hAnsi="Arial" w:cs="Arial"/>
                <w:noProof/>
                <w:sz w:val="18"/>
                <w:szCs w:val="18"/>
              </w:rPr>
              <w:t>UV resistant</w:t>
            </w:r>
          </w:p>
        </w:tc>
      </w:tr>
      <w:tr w:rsidR="004C2665" w:rsidRPr="003B7E88" w14:paraId="122F56B9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71878F17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78895EF6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Footwear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490CFC14" w14:textId="66D5D42C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Closed shoes</w:t>
            </w:r>
          </w:p>
        </w:tc>
      </w:tr>
      <w:tr w:rsidR="004C2665" w:rsidRPr="003B7E88" w14:paraId="4AF22FE5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3D1EA750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5C05731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Mask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581C2632" w14:textId="44A2FC9B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  <w:lang w:eastAsia="zh-CN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Face mask</w:t>
            </w:r>
          </w:p>
        </w:tc>
      </w:tr>
    </w:tbl>
    <w:p w14:paraId="482434F7" w14:textId="77777777" w:rsidR="004C2665" w:rsidRPr="00A91A84" w:rsidRDefault="004C2665" w:rsidP="004C2665">
      <w:pPr>
        <w:spacing w:after="0" w:line="240" w:lineRule="auto"/>
        <w:rPr>
          <w:rFonts w:ascii="Arial" w:hAnsi="Arial"/>
          <w:sz w:val="16"/>
          <w:szCs w:val="18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339"/>
        <w:gridCol w:w="340"/>
        <w:gridCol w:w="1927"/>
        <w:gridCol w:w="340"/>
        <w:gridCol w:w="340"/>
        <w:gridCol w:w="1926"/>
        <w:gridCol w:w="340"/>
        <w:gridCol w:w="340"/>
        <w:gridCol w:w="1928"/>
        <w:gridCol w:w="351"/>
        <w:gridCol w:w="351"/>
        <w:gridCol w:w="8"/>
      </w:tblGrid>
      <w:tr w:rsidR="004C2665" w:rsidRPr="00FB70B1" w14:paraId="0CC51C63" w14:textId="77777777" w:rsidTr="004C2665">
        <w:trPr>
          <w:trHeight w:val="340"/>
        </w:trPr>
        <w:tc>
          <w:tcPr>
            <w:tcW w:w="10456" w:type="dxa"/>
            <w:gridSpan w:val="13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010BA3A" w14:textId="77777777" w:rsidR="004C2665" w:rsidRPr="00FB70B1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REQUIRED 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CONTROL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(s)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CHECKS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4C2665" w:rsidRPr="00390A94" w14:paraId="6839DE72" w14:textId="77777777" w:rsidTr="00260C49">
        <w:trPr>
          <w:gridAfter w:val="1"/>
          <w:wAfter w:w="8" w:type="dxa"/>
          <w:trHeight w:val="567"/>
        </w:trPr>
        <w:tc>
          <w:tcPr>
            <w:tcW w:w="1926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0DEC93A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Temp</w:t>
            </w:r>
            <w:r>
              <w:rPr>
                <w:rFonts w:ascii="Arial" w:hAnsi="Arial" w:cs="Arial"/>
                <w:noProof/>
                <w:sz w:val="18"/>
                <w:szCs w:val="16"/>
              </w:rPr>
              <w:t>.</w:t>
            </w:r>
          </w:p>
        </w:tc>
        <w:tc>
          <w:tcPr>
            <w:tcW w:w="339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DDA5F94" w14:textId="77777777" w:rsidR="004C2665" w:rsidRPr="00D46458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D91A2BC" w14:textId="77777777" w:rsidR="004C2665" w:rsidRPr="00D46458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CCFF4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Time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28C52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E06F9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E487C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 xml:space="preserve">PPE Type / </w:t>
            </w:r>
            <w:r w:rsidRPr="00390A94">
              <w:rPr>
                <w:rFonts w:ascii="Arial" w:hAnsi="Arial" w:cs="Arial"/>
                <w:noProof/>
                <w:sz w:val="18"/>
                <w:szCs w:val="16"/>
              </w:rPr>
              <w:t xml:space="preserve">Integrity 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A891" w14:textId="77777777" w:rsidR="004C2665" w:rsidRPr="00D253D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253D4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2B5B1" w14:textId="77777777" w:rsidR="004C2665" w:rsidRPr="00D253D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253D4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8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0711A2B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>Fumehood Operation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E05DFC6" w14:textId="77777777" w:rsidR="004C2665" w:rsidRPr="00D253D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253D4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7266AE4E" w14:textId="77777777" w:rsidR="004C2665" w:rsidRPr="00D253D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253D4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</w:tr>
    </w:tbl>
    <w:p w14:paraId="0F179BDA" w14:textId="77777777" w:rsidR="004C2665" w:rsidRPr="00717E82" w:rsidRDefault="004C2665">
      <w:pPr>
        <w:spacing w:after="0" w:line="240" w:lineRule="auto"/>
      </w:pPr>
    </w:p>
    <w:tbl>
      <w:tblPr>
        <w:tblW w:w="104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615"/>
        <w:gridCol w:w="2615"/>
        <w:gridCol w:w="2615"/>
      </w:tblGrid>
      <w:tr w:rsidR="0016537A" w14:paraId="213D204A" w14:textId="77777777" w:rsidTr="004C2665">
        <w:trPr>
          <w:trHeight w:val="397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7C2A4E8" w14:textId="77777777" w:rsidR="0016537A" w:rsidRPr="00483F98" w:rsidRDefault="004D5104" w:rsidP="004D5104">
            <w:pPr>
              <w:spacing w:before="100" w:after="0" w:line="240" w:lineRule="auto"/>
              <w:ind w:left="1446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1FD943E4" wp14:editId="6D0E542C">
                      <wp:simplePos x="0" y="0"/>
                      <wp:positionH relativeFrom="column">
                        <wp:posOffset>-839470</wp:posOffset>
                      </wp:positionH>
                      <wp:positionV relativeFrom="paragraph">
                        <wp:posOffset>36195</wp:posOffset>
                      </wp:positionV>
                      <wp:extent cx="849600" cy="216000"/>
                      <wp:effectExtent l="0" t="0" r="8255" b="0"/>
                      <wp:wrapSquare wrapText="bothSides"/>
                      <wp:docPr id="381" name="Group 3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600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" name="Picture 38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Picture 3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" name="Picture 3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Picture 3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9DB6B8" id="Group 381" o:spid="_x0000_s1026" style="position:absolute;left:0;text-align:left;margin-left:-66.1pt;margin-top:2.85pt;width:66.9pt;height:17pt;z-index:251702272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">
                      <o:lock v:ext="edit" aspectratio="t"/>
                      <v:shape id="Picture 38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">
                        <v:imagedata r:id="rId11" o:title=""/>
                      </v:shape>
                      <v:shape id="Picture 38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">
                        <v:imagedata r:id="rId11" o:title=""/>
                      </v:shape>
                      <v:shape id="Picture 38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SkywAAAOEAAAAPAAAAZHJzL2Rvd25yZXYueG1sRI9BawIx&#10;FITvhf6H8AQvotlqq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DZG+SkywAA&#10;AOEAAAAPAAAAAAAAAAAAAAAAAAcCAABkcnMvZG93bnJldi54bWxQSwUGAAAAAAMAAwC3AAAA/wIA&#10;AAAA&#10;">
                        <v:imagedata r:id="rId11" o:title=""/>
                      </v:shape>
                      <v:shape id="Picture 38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0E/ywAAAOEAAAAPAAAAZHJzL2Rvd25yZXYueG1sRI9BawIx&#10;FITvhf6H8AQvotkqr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C2V0E/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ACTION TO TAKE AT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END OF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>EXPERIMENT</w:t>
            </w:r>
          </w:p>
        </w:tc>
      </w:tr>
      <w:tr w:rsidR="004C2665" w14:paraId="178C583D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0C7FB7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744C792F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E21DDF2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MATERIALS TO BE RETAINED: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5E02A183" w14:textId="77777777" w:rsidTr="004C2665">
        <w:trPr>
          <w:trHeight w:val="3402"/>
        </w:trPr>
        <w:tc>
          <w:tcPr>
            <w:tcW w:w="2616" w:type="dxa"/>
            <w:tcBorders>
              <w:bottom w:val="single" w:sz="4" w:space="0" w:color="000000"/>
            </w:tcBorders>
            <w:shd w:val="clear" w:color="auto" w:fill="FFFFFF"/>
          </w:tcPr>
          <w:p w14:paraId="34D1EC0C" w14:textId="77777777" w:rsidR="006E3D35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Materials:</w:t>
            </w:r>
          </w:p>
          <w:p w14:paraId="7EDD34F8" w14:textId="428F462F" w:rsidR="00E312BB" w:rsidRPr="00B43BE6" w:rsidRDefault="00CB652F" w:rsidP="00E312BB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NMP (</w:t>
            </w:r>
            <w:r w:rsidR="00E312BB" w:rsidRPr="00FD204F">
              <w:rPr>
                <w:rFonts w:ascii="Arial" w:hAnsi="Arial" w:cs="Arial"/>
                <w:sz w:val="18"/>
                <w:szCs w:val="18"/>
              </w:rPr>
              <w:t>872-50-4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4595874" w14:textId="3B4F07DE" w:rsidR="0016537A" w:rsidRPr="007262C1" w:rsidRDefault="0016537A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35E26463" w14:textId="77777777" w:rsidR="0016537A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  <w:r w:rsidR="0016537A"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20CA508C" w14:textId="77777777" w:rsidR="00CB652F" w:rsidRDefault="00E312BB" w:rsidP="007262C1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FD204F">
              <w:rPr>
                <w:rFonts w:ascii="Arial" w:hAnsi="Arial" w:cs="Arial"/>
                <w:sz w:val="18"/>
                <w:szCs w:val="18"/>
                <w:lang w:eastAsia="zh-CN"/>
              </w:rPr>
              <w:t xml:space="preserve">H315 Causes skin irritation H319 Causes serious eye irritation </w:t>
            </w:r>
          </w:p>
          <w:p w14:paraId="41DC1D5F" w14:textId="77777777" w:rsidR="00CB652F" w:rsidRDefault="00E312BB" w:rsidP="007262C1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FD204F">
              <w:rPr>
                <w:rFonts w:ascii="Arial" w:hAnsi="Arial" w:cs="Arial"/>
                <w:sz w:val="18"/>
                <w:szCs w:val="18"/>
                <w:lang w:eastAsia="zh-CN"/>
              </w:rPr>
              <w:t xml:space="preserve">H335 May cause respiratory irritation </w:t>
            </w:r>
          </w:p>
          <w:p w14:paraId="22A36103" w14:textId="0C80BCEA" w:rsidR="007262C1" w:rsidRPr="007262C1" w:rsidRDefault="00E312BB" w:rsidP="007262C1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FD204F">
              <w:rPr>
                <w:rFonts w:ascii="Arial" w:hAnsi="Arial" w:cs="Arial"/>
                <w:sz w:val="18"/>
                <w:szCs w:val="18"/>
                <w:lang w:eastAsia="zh-CN"/>
              </w:rPr>
              <w:t>H360D May damage the unborn child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2C7D4856" w14:textId="77777777" w:rsidR="0016537A" w:rsidRDefault="006E3D35" w:rsidP="008150EF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Cleaning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70CD8821" w14:textId="29D450E6" w:rsidR="00E312BB" w:rsidRPr="007F6871" w:rsidRDefault="00CB652F" w:rsidP="008150EF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175A6">
              <w:rPr>
                <w:rFonts w:ascii="Arial" w:hAnsi="Arial" w:cs="Arial"/>
                <w:bCs/>
                <w:noProof/>
                <w:sz w:val="18"/>
                <w:szCs w:val="18"/>
              </w:rPr>
              <w:t>Ensure exterior of container is clean and free from spills.</w:t>
            </w:r>
            <w:r w:rsidRPr="003175A6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Wipe bottle with lint-free tissue if contaminated.</w:t>
            </w:r>
            <w:r w:rsidRPr="003175A6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Clean any small spills immediately using appropriate spill absorbent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2453C7DC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Labelling:</w:t>
            </w:r>
          </w:p>
          <w:p w14:paraId="17EC443D" w14:textId="35EC6350" w:rsidR="00D84FD3" w:rsidRPr="00D84FD3" w:rsidRDefault="00CB652F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EB0EB5">
              <w:rPr>
                <w:rFonts w:ascii="Arial" w:hAnsi="Arial" w:cs="Arial"/>
                <w:bCs/>
                <w:noProof/>
                <w:sz w:val="18"/>
                <w:szCs w:val="18"/>
              </w:rPr>
              <w:t>Keep container tightly closed when not in use.</w:t>
            </w:r>
            <w:r w:rsidRPr="00EB0EB5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Store away from heat, sparks, and ignition sources.</w:t>
            </w:r>
            <w:r w:rsidRPr="00EB0EB5">
              <w:rPr>
                <w:rFonts w:ascii="Arial" w:hAnsi="Arial" w:cs="Arial" w:hint="eastAsia"/>
                <w:bCs/>
                <w:noProof/>
                <w:sz w:val="18"/>
                <w:szCs w:val="18"/>
                <w:lang w:eastAsia="zh-CN"/>
              </w:rPr>
              <w:t>in</w:t>
            </w:r>
            <w:r w:rsidRPr="00EB0EB5">
              <w:rPr>
                <w:rFonts w:ascii="Arial" w:hAnsi="Arial" w:cs="Arial"/>
                <w:bCs/>
                <w:noProof/>
                <w:sz w:val="18"/>
                <w:szCs w:val="18"/>
                <w:lang w:eastAsia="zh-CN"/>
              </w:rPr>
              <w:t xml:space="preserve"> </w:t>
            </w:r>
            <w:r w:rsidRPr="00EB0EB5">
              <w:rPr>
                <w:rFonts w:ascii="Arial" w:hAnsi="Arial" w:cs="Arial"/>
                <w:bCs/>
                <w:noProof/>
                <w:sz w:val="18"/>
                <w:szCs w:val="18"/>
              </w:rPr>
              <w:t>lab 121A on the first floor, Dean Street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.</w:t>
            </w:r>
          </w:p>
        </w:tc>
      </w:tr>
      <w:tr w:rsidR="004C2665" w14:paraId="2CD94EEE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5FB1820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03EC8B86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7B5C8FE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DISPOSAL OF WASTE CHEMICALS: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043B8617" w14:textId="77777777" w:rsidTr="00717E82">
        <w:trPr>
          <w:trHeight w:val="4252"/>
        </w:trPr>
        <w:tc>
          <w:tcPr>
            <w:tcW w:w="2616" w:type="dxa"/>
            <w:shd w:val="clear" w:color="auto" w:fill="FFFFFF"/>
          </w:tcPr>
          <w:p w14:paraId="76B3B9BE" w14:textId="77777777" w:rsidR="0016537A" w:rsidRDefault="0016537A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Chemicals </w:t>
            </w:r>
            <w:r w:rsidR="006E3D35" w:rsidRPr="008150EF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AND</w:t>
            </w:r>
            <w:r w:rsidR="006E3D35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Quantity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2EAF1D5B" w14:textId="1A7E528F" w:rsidR="008D1348" w:rsidRPr="00B43BE6" w:rsidRDefault="00CB652F" w:rsidP="008D1348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Waste </w:t>
            </w:r>
            <w:r w:rsidR="001E1933">
              <w:rPr>
                <w:rFonts w:ascii="Arial" w:hAnsi="Arial" w:cs="Arial"/>
                <w:sz w:val="18"/>
                <w:szCs w:val="18"/>
              </w:rPr>
              <w:t>NMP</w:t>
            </w:r>
          </w:p>
          <w:p w14:paraId="24B13F97" w14:textId="6817DE30" w:rsidR="00D46458" w:rsidRDefault="00D46458" w:rsidP="008D134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615" w:type="dxa"/>
            <w:shd w:val="clear" w:color="auto" w:fill="FFFFFF"/>
          </w:tcPr>
          <w:p w14:paraId="5162B8EA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</w:p>
          <w:p w14:paraId="3EE14844" w14:textId="0AD61A16" w:rsidR="00D46458" w:rsidRPr="00D46458" w:rsidRDefault="00D46458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Hazards as discussed above</w:t>
            </w:r>
          </w:p>
        </w:tc>
        <w:tc>
          <w:tcPr>
            <w:tcW w:w="2615" w:type="dxa"/>
            <w:shd w:val="clear" w:color="auto" w:fill="FFFFFF"/>
          </w:tcPr>
          <w:p w14:paraId="48E9BC35" w14:textId="77777777" w:rsidR="0016537A" w:rsidRDefault="008150EF" w:rsidP="00425B2E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Containers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check </w:t>
            </w:r>
            <w:r w:rsidR="00337A51">
              <w:rPr>
                <w:rFonts w:ascii="Arial" w:hAnsi="Arial" w:cs="Arial"/>
                <w:i/>
                <w:noProof/>
                <w:sz w:val="18"/>
                <w:szCs w:val="18"/>
              </w:rPr>
              <w:t>correct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number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&amp;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type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eg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</w:t>
            </w:r>
            <w:r w:rsidR="00425B2E">
              <w:rPr>
                <w:rFonts w:ascii="Arial" w:hAnsi="Arial" w:cs="Arial"/>
                <w:i/>
                <w:noProof/>
                <w:sz w:val="18"/>
                <w:szCs w:val="18"/>
              </w:rPr>
              <w:t>ventilated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lid available)</w:t>
            </w:r>
          </w:p>
          <w:p w14:paraId="18C37FE8" w14:textId="77777777" w:rsidR="00D46458" w:rsidRDefault="00D46458" w:rsidP="00425B2E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639E2C52" w14:textId="52331DEF" w:rsidR="00D46458" w:rsidRPr="00D46458" w:rsidRDefault="00D46458" w:rsidP="00425B2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Aqueous waste bottle</w:t>
            </w:r>
          </w:p>
        </w:tc>
        <w:tc>
          <w:tcPr>
            <w:tcW w:w="2615" w:type="dxa"/>
            <w:shd w:val="clear" w:color="auto" w:fill="FFFFFF"/>
          </w:tcPr>
          <w:p w14:paraId="63A156C4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</w:t>
            </w:r>
            <w:r w:rsidR="0016537A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46173AE7" w14:textId="655B20E7" w:rsidR="00553F82" w:rsidRPr="00553F82" w:rsidRDefault="001E1933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553F82"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Storage 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in a waste</w:t>
            </w:r>
            <w:r w:rsidRPr="00553F82"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 bottle in fume cupboard.</w:t>
            </w:r>
          </w:p>
        </w:tc>
      </w:tr>
    </w:tbl>
    <w:p w14:paraId="7A93CF7B" w14:textId="77777777" w:rsidR="004C2665" w:rsidRDefault="004C2665">
      <w:r>
        <w:br w:type="page"/>
      </w:r>
    </w:p>
    <w:tbl>
      <w:tblPr>
        <w:tblW w:w="10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6"/>
        <w:gridCol w:w="1032"/>
        <w:gridCol w:w="1039"/>
        <w:gridCol w:w="1050"/>
        <w:gridCol w:w="1043"/>
        <w:gridCol w:w="1049"/>
        <w:gridCol w:w="1046"/>
        <w:gridCol w:w="1041"/>
        <w:gridCol w:w="1135"/>
      </w:tblGrid>
      <w:tr w:rsidR="0070162A" w:rsidRPr="004D5104" w14:paraId="70412273" w14:textId="77777777" w:rsidTr="004C2665">
        <w:trPr>
          <w:trHeight w:val="397"/>
        </w:trPr>
        <w:tc>
          <w:tcPr>
            <w:tcW w:w="10461" w:type="dxa"/>
            <w:gridSpan w:val="9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38BAB8E" w14:textId="77777777" w:rsidR="0070162A" w:rsidRPr="004D5104" w:rsidRDefault="0070162A" w:rsidP="004D5104">
            <w:pPr>
              <w:spacing w:after="0" w:line="240" w:lineRule="auto"/>
              <w:jc w:val="center"/>
              <w:rPr>
                <w:rFonts w:ascii="Arial Black" w:hAnsi="Arial Black" w:cs="Arial"/>
                <w:noProof/>
              </w:rPr>
            </w:pPr>
            <w:r w:rsidRPr="004D5104">
              <w:rPr>
                <w:rFonts w:ascii="Arial Black" w:hAnsi="Arial Black" w:cs="Arial"/>
                <w:noProof/>
              </w:rPr>
              <w:lastRenderedPageBreak/>
              <w:t>EMERGENCY PROCEDURES</w:t>
            </w:r>
          </w:p>
        </w:tc>
      </w:tr>
      <w:tr w:rsidR="0070162A" w14:paraId="09EE2758" w14:textId="77777777" w:rsidTr="004C2665">
        <w:trPr>
          <w:trHeight w:val="340"/>
        </w:trPr>
        <w:tc>
          <w:tcPr>
            <w:tcW w:w="10461" w:type="dxa"/>
            <w:gridSpan w:val="9"/>
            <w:shd w:val="clear" w:color="auto" w:fill="F2F2F2"/>
            <w:vAlign w:val="center"/>
          </w:tcPr>
          <w:p w14:paraId="0DD39B01" w14:textId="77777777" w:rsidR="0070162A" w:rsidRPr="00FB70B1" w:rsidRDefault="0070162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FIRST AID: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0162A" w14:paraId="1357B228" w14:textId="77777777" w:rsidTr="004C2665">
        <w:trPr>
          <w:trHeight w:val="337"/>
        </w:trPr>
        <w:tc>
          <w:tcPr>
            <w:tcW w:w="2026" w:type="dxa"/>
            <w:shd w:val="clear" w:color="auto" w:fill="FFFFFF"/>
            <w:vAlign w:val="center"/>
          </w:tcPr>
          <w:p w14:paraId="1068145E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Chemical</w:t>
            </w:r>
          </w:p>
        </w:tc>
        <w:tc>
          <w:tcPr>
            <w:tcW w:w="2071" w:type="dxa"/>
            <w:gridSpan w:val="2"/>
            <w:shd w:val="clear" w:color="auto" w:fill="FFFFFF"/>
            <w:vAlign w:val="center"/>
          </w:tcPr>
          <w:p w14:paraId="03E212E0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Ingested</w:t>
            </w:r>
          </w:p>
        </w:tc>
        <w:tc>
          <w:tcPr>
            <w:tcW w:w="2093" w:type="dxa"/>
            <w:gridSpan w:val="2"/>
            <w:shd w:val="clear" w:color="auto" w:fill="FFFFFF"/>
            <w:vAlign w:val="center"/>
          </w:tcPr>
          <w:p w14:paraId="12FABBBF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Inhalation</w:t>
            </w:r>
          </w:p>
        </w:tc>
        <w:tc>
          <w:tcPr>
            <w:tcW w:w="2095" w:type="dxa"/>
            <w:gridSpan w:val="2"/>
            <w:shd w:val="clear" w:color="auto" w:fill="FFFFFF"/>
            <w:vAlign w:val="center"/>
          </w:tcPr>
          <w:p w14:paraId="380153D9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Eye Contact</w:t>
            </w:r>
          </w:p>
        </w:tc>
        <w:tc>
          <w:tcPr>
            <w:tcW w:w="2176" w:type="dxa"/>
            <w:gridSpan w:val="2"/>
            <w:shd w:val="clear" w:color="auto" w:fill="FFFFFF"/>
            <w:vAlign w:val="center"/>
          </w:tcPr>
          <w:p w14:paraId="25FA6DEC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Skin Contact</w:t>
            </w:r>
          </w:p>
        </w:tc>
      </w:tr>
      <w:tr w:rsidR="0070162A" w14:paraId="5DA5B7F2" w14:textId="77777777" w:rsidTr="004C2665">
        <w:trPr>
          <w:trHeight w:val="454"/>
        </w:trPr>
        <w:tc>
          <w:tcPr>
            <w:tcW w:w="2026" w:type="dxa"/>
            <w:shd w:val="clear" w:color="auto" w:fill="FFFFFF"/>
            <w:vAlign w:val="center"/>
          </w:tcPr>
          <w:p w14:paraId="265A5D95" w14:textId="77777777" w:rsidR="0070162A" w:rsidRPr="008150EF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73C4E7AE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Induce vomiting</w:t>
            </w:r>
          </w:p>
        </w:tc>
        <w:tc>
          <w:tcPr>
            <w:tcW w:w="1039" w:type="dxa"/>
            <w:shd w:val="clear" w:color="auto" w:fill="FFFFFF"/>
            <w:vAlign w:val="center"/>
          </w:tcPr>
          <w:p w14:paraId="63F8F425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60BB2C0C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Fresh air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0795A4D3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12E0EBAD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59BE0817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6A4935B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159DB14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</w:tr>
      <w:tr w:rsidR="00553F82" w14:paraId="594394C4" w14:textId="77777777" w:rsidTr="00CF22D9">
        <w:trPr>
          <w:trHeight w:val="624"/>
        </w:trPr>
        <w:tc>
          <w:tcPr>
            <w:tcW w:w="2026" w:type="dxa"/>
            <w:shd w:val="clear" w:color="auto" w:fill="FFFFFF"/>
          </w:tcPr>
          <w:p w14:paraId="72EDBE1B" w14:textId="7896A989" w:rsidR="008D1348" w:rsidRPr="00B43BE6" w:rsidRDefault="001E1933" w:rsidP="008D1348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NMP (</w:t>
            </w:r>
            <w:r w:rsidR="008D1348" w:rsidRPr="00FD204F">
              <w:rPr>
                <w:rFonts w:ascii="Arial" w:hAnsi="Arial" w:cs="Arial"/>
                <w:sz w:val="18"/>
                <w:szCs w:val="18"/>
              </w:rPr>
              <w:t>872-50-4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98E94A2" w14:textId="3247434D" w:rsidR="00553F82" w:rsidRPr="00F54061" w:rsidRDefault="00553F82" w:rsidP="00553F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2DE8DCE6" w14:textId="1957EA54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596F396C" w14:textId="58E7F8C6" w:rsidR="00553F82" w:rsidRPr="00337C21" w:rsidRDefault="00553F82" w:rsidP="00553F82">
            <w:pPr>
              <w:spacing w:after="0" w:line="240" w:lineRule="auto"/>
              <w:rPr>
                <w:rFonts w:ascii="Arial" w:hAnsi="Arial" w:cs="Arial"/>
                <w:bCs/>
                <w:iCs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1AFAC438" w14:textId="00AFFE42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214665F9" w14:textId="2F1C854C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24C2BBD4" w14:textId="69A64618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5DAC7A99" w14:textId="25834E0F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3CE81D78" w14:textId="21FA3CE5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2FBF4EED" w14:textId="6BE1F60F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553F82" w14:paraId="467B84C3" w14:textId="77777777" w:rsidTr="004C2665">
        <w:trPr>
          <w:trHeight w:val="1417"/>
        </w:trPr>
        <w:tc>
          <w:tcPr>
            <w:tcW w:w="10461" w:type="dxa"/>
            <w:gridSpan w:val="9"/>
            <w:shd w:val="clear" w:color="auto" w:fill="FFFFFF"/>
          </w:tcPr>
          <w:p w14:paraId="226A6489" w14:textId="77777777" w:rsidR="00553F82" w:rsidRDefault="00553F82" w:rsidP="00553F8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Additional First Aid action to take if applicable:</w:t>
            </w:r>
          </w:p>
          <w:p w14:paraId="3740A80B" w14:textId="5654FA51" w:rsidR="00553F82" w:rsidRPr="008150EF" w:rsidRDefault="00553F82" w:rsidP="00553F8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N/A</w:t>
            </w:r>
          </w:p>
        </w:tc>
      </w:tr>
    </w:tbl>
    <w:p w14:paraId="0BA113B8" w14:textId="77777777" w:rsidR="001E078E" w:rsidRDefault="001E078E" w:rsidP="008150EF">
      <w:pPr>
        <w:spacing w:after="0" w:line="240" w:lineRule="auto"/>
      </w:pPr>
    </w:p>
    <w:tbl>
      <w:tblPr>
        <w:tblW w:w="10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54"/>
      </w:tblGrid>
      <w:tr w:rsidR="008E1BFA" w14:paraId="2EDF3A78" w14:textId="77777777" w:rsidTr="008E1BFA">
        <w:trPr>
          <w:trHeight w:val="340"/>
        </w:trPr>
        <w:tc>
          <w:tcPr>
            <w:tcW w:w="10454" w:type="dxa"/>
            <w:shd w:val="clear" w:color="auto" w:fill="F2F2F2"/>
            <w:vAlign w:val="center"/>
          </w:tcPr>
          <w:p w14:paraId="3D7E3C61" w14:textId="77777777" w:rsidR="008E1BFA" w:rsidRPr="008150EF" w:rsidRDefault="008E1BF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SPILLAGE: </w:t>
            </w:r>
          </w:p>
        </w:tc>
      </w:tr>
      <w:tr w:rsidR="008E1BFA" w14:paraId="668D26F5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202DB55F" w14:textId="77777777" w:rsidR="004E7DC6" w:rsidRDefault="008E1BFA" w:rsidP="004E7DC6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Large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  <w:r w:rsidR="001D0669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44D2D048" w14:textId="19F79013" w:rsidR="008E1BFA" w:rsidRPr="00CC2967" w:rsidRDefault="001E1933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  <w:lang w:val="en-GB"/>
              </w:rPr>
            </w:pPr>
            <w:r w:rsidRPr="00827ACE">
              <w:rPr>
                <w:rFonts w:ascii="Arial" w:hAnsi="Arial" w:cs="Arial"/>
                <w:bCs/>
                <w:noProof/>
                <w:sz w:val="18"/>
                <w:szCs w:val="18"/>
              </w:rPr>
              <w:t>Prevent further spillage or leakage if safe to do so.</w:t>
            </w:r>
            <w:r w:rsidRPr="00827ACE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Contain spill and absorb using absorbent material (e.g. spill pads or granules).</w:t>
            </w:r>
            <w:r w:rsidRPr="00827ACE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Collect absorbed material into a suitable waste container.</w:t>
            </w:r>
            <w:r w:rsidRPr="00827ACE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Dispose of waste according to solvent disposal guidelines.</w:t>
            </w:r>
            <w:r w:rsidRPr="00827ACE">
              <w:rPr>
                <w:rFonts w:ascii="Arial" w:hAnsi="Arial" w:cs="Arial"/>
                <w:bCs/>
                <w:noProof/>
                <w:sz w:val="18"/>
                <w:szCs w:val="18"/>
              </w:rPr>
              <w:br/>
              <w:t>Ensure adequate ventilation.</w:t>
            </w:r>
          </w:p>
        </w:tc>
      </w:tr>
      <w:tr w:rsidR="008E1BFA" w14:paraId="6C7AAA1C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038359DC" w14:textId="77777777" w:rsidR="008E1BFA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Small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</w:p>
          <w:p w14:paraId="501C65D0" w14:textId="69A1D471" w:rsidR="004E7DC6" w:rsidRPr="004E7DC6" w:rsidRDefault="00CC2967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CC2967">
              <w:rPr>
                <w:rFonts w:ascii="Arial" w:hAnsi="Arial" w:cs="Arial"/>
                <w:bCs/>
                <w:noProof/>
                <w:sz w:val="18"/>
                <w:szCs w:val="18"/>
              </w:rPr>
              <w:t>Prevent further spillage or leakage, contain spillage and then collect with an absorbant material. Then dispose of materials and liquid according to disposal guidelines of the specific solvent spillage.</w:t>
            </w:r>
          </w:p>
        </w:tc>
      </w:tr>
    </w:tbl>
    <w:p w14:paraId="38DCF44D" w14:textId="7E3DD414" w:rsidR="008E1BFA" w:rsidRDefault="008E1BFA" w:rsidP="00066A4B">
      <w:pPr>
        <w:spacing w:after="0" w:line="240" w:lineRule="auto"/>
      </w:pP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567"/>
        <w:gridCol w:w="567"/>
        <w:gridCol w:w="2353"/>
        <w:gridCol w:w="567"/>
        <w:gridCol w:w="567"/>
        <w:gridCol w:w="818"/>
        <w:gridCol w:w="1535"/>
        <w:gridCol w:w="567"/>
        <w:gridCol w:w="561"/>
      </w:tblGrid>
      <w:tr w:rsidR="008E1BFA" w:rsidRPr="00FB70B1" w14:paraId="611AA219" w14:textId="77777777" w:rsidTr="007730AE">
        <w:trPr>
          <w:trHeight w:val="340"/>
        </w:trPr>
        <w:tc>
          <w:tcPr>
            <w:tcW w:w="10455" w:type="dxa"/>
            <w:gridSpan w:val="10"/>
            <w:shd w:val="clear" w:color="auto" w:fill="F2F2F2"/>
            <w:vAlign w:val="center"/>
          </w:tcPr>
          <w:p w14:paraId="0F94F8D4" w14:textId="77777777" w:rsidR="008E1BFA" w:rsidRPr="00FB70B1" w:rsidRDefault="008E1BFA" w:rsidP="008E1BFA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FIRE AND EXPLOSION</w:t>
            </w:r>
            <w:r w:rsidR="00E469A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RISK</w:t>
            </w: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/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066A4B" w:rsidRPr="00D67546" w14:paraId="40A2DCF6" w14:textId="77777777" w:rsidTr="004B0F2A">
        <w:trPr>
          <w:trHeight w:val="454"/>
        </w:trPr>
        <w:tc>
          <w:tcPr>
            <w:tcW w:w="2353" w:type="dxa"/>
            <w:shd w:val="clear" w:color="auto" w:fill="FFFFFF"/>
            <w:vAlign w:val="center"/>
          </w:tcPr>
          <w:p w14:paraId="55C9850D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Fire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F023A1C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37C1DB7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shd w:val="clear" w:color="auto" w:fill="FFFFFF"/>
            <w:vAlign w:val="center"/>
          </w:tcPr>
          <w:p w14:paraId="4B8CAB47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Explosion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E93ACAA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253E8D9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gridSpan w:val="2"/>
            <w:shd w:val="clear" w:color="auto" w:fill="FFFFFF"/>
            <w:vAlign w:val="center"/>
          </w:tcPr>
          <w:p w14:paraId="5818A6AB" w14:textId="77777777" w:rsidR="00066A4B" w:rsidRPr="00D67546" w:rsidRDefault="00483F98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oxic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F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umes</w:t>
            </w:r>
            <w:r w:rsidR="00066A4B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Risk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4BEE628" w14:textId="77777777" w:rsidR="00066A4B" w:rsidRPr="001E1933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E1933">
              <w:rPr>
                <w:rFonts w:ascii="Arial" w:hAnsi="Arial" w:cs="Arial"/>
                <w:b/>
                <w:noProof/>
                <w:sz w:val="18"/>
                <w:szCs w:val="18"/>
              </w:rPr>
              <w:t>Y</w:t>
            </w:r>
          </w:p>
        </w:tc>
        <w:tc>
          <w:tcPr>
            <w:tcW w:w="561" w:type="dxa"/>
            <w:shd w:val="clear" w:color="auto" w:fill="FFFFFF"/>
            <w:vAlign w:val="center"/>
          </w:tcPr>
          <w:p w14:paraId="6A9065EB" w14:textId="77777777" w:rsidR="00066A4B" w:rsidRPr="001E1933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1E1933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N</w:t>
            </w:r>
          </w:p>
        </w:tc>
      </w:tr>
      <w:tr w:rsidR="008E1BFA" w:rsidRPr="00D67546" w14:paraId="7B7C923C" w14:textId="77777777" w:rsidTr="007730AE">
        <w:trPr>
          <w:trHeight w:val="2098"/>
        </w:trPr>
        <w:tc>
          <w:tcPr>
            <w:tcW w:w="10455" w:type="dxa"/>
            <w:gridSpan w:val="10"/>
            <w:shd w:val="clear" w:color="auto" w:fill="FFFFFF"/>
          </w:tcPr>
          <w:p w14:paraId="64D066CD" w14:textId="77777777" w:rsidR="008E1BFA" w:rsidRDefault="00E469A4" w:rsidP="00E469A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If ‘Y’ detail what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 you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>doing to control the risk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(s):</w:t>
            </w:r>
            <w:r w:rsidR="008D1348">
              <w:rPr>
                <w:rFonts w:ascii="Arial" w:hAnsi="Arial" w:cs="Arial"/>
                <w:noProof/>
                <w:sz w:val="18"/>
                <w:szCs w:val="18"/>
              </w:rPr>
              <w:t xml:space="preserve"> Avoid open flames and sparks in the lab while working with the NMP. Do all work under the fume hood to avoid exposure or build up of vapours.</w:t>
            </w:r>
          </w:p>
          <w:p w14:paraId="4303951F" w14:textId="604D1459" w:rsidR="001E1933" w:rsidRPr="00D67546" w:rsidRDefault="001E1933" w:rsidP="00E469A4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175A6">
              <w:rPr>
                <w:rFonts w:ascii="Arial" w:eastAsia="Times New Roman" w:hAnsi="Arial" w:cs="Arial"/>
                <w:sz w:val="18"/>
                <w:szCs w:val="18"/>
              </w:rPr>
              <w:br/>
              <w:t>Use minimum quantities required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inside fume hood.</w:t>
            </w:r>
            <w:r w:rsidRPr="003175A6">
              <w:rPr>
                <w:rFonts w:ascii="Arial" w:eastAsia="Times New Roman" w:hAnsi="Arial" w:cs="Arial"/>
                <w:sz w:val="18"/>
                <w:szCs w:val="18"/>
              </w:rPr>
              <w:br/>
              <w:t>Keep containers tightly closed when not in use.</w:t>
            </w:r>
          </w:p>
        </w:tc>
      </w:tr>
      <w:tr w:rsidR="00483F98" w:rsidRPr="00D67546" w14:paraId="67FB968A" w14:textId="77777777" w:rsidTr="007730AE">
        <w:trPr>
          <w:trHeight w:val="2098"/>
        </w:trPr>
        <w:tc>
          <w:tcPr>
            <w:tcW w:w="7792" w:type="dxa"/>
            <w:gridSpan w:val="7"/>
            <w:tcBorders>
              <w:bottom w:val="single" w:sz="4" w:space="0" w:color="000000"/>
            </w:tcBorders>
            <w:shd w:val="clear" w:color="auto" w:fill="FFFFFF"/>
          </w:tcPr>
          <w:p w14:paraId="7453BE19" w14:textId="77777777" w:rsidR="008534DE" w:rsidRDefault="00483F98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Detail the action to take in a fire:</w:t>
            </w:r>
          </w:p>
          <w:p w14:paraId="75030F0A" w14:textId="7195ABF0" w:rsidR="008534DE" w:rsidRPr="00D67546" w:rsidRDefault="008534DE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  <w:lang w:eastAsia="zh-CN"/>
              </w:rPr>
            </w:pPr>
            <w:r>
              <w:rPr>
                <w:rFonts w:ascii="ArialMT" w:hAnsi="ArialMT"/>
                <w:sz w:val="18"/>
                <w:szCs w:val="18"/>
              </w:rPr>
              <w:t xml:space="preserve">No action shall be taken involving any personal risk or without suitable training. Evacuate the area and call emergency services/ security. </w:t>
            </w:r>
          </w:p>
        </w:tc>
        <w:tc>
          <w:tcPr>
            <w:tcW w:w="2663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09A252A2" w14:textId="77777777" w:rsidR="008534DE" w:rsidRDefault="00E469A4" w:rsidP="008534DE">
            <w:pPr>
              <w:spacing w:before="12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List specific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fire extinguishers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: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(if needed)</w:t>
            </w:r>
          </w:p>
          <w:p w14:paraId="1164ED98" w14:textId="402880DE" w:rsidR="008534DE" w:rsidRPr="008534DE" w:rsidRDefault="001E1933" w:rsidP="00B35B49">
            <w:pPr>
              <w:spacing w:before="120" w:after="0" w:line="240" w:lineRule="auto"/>
              <w:rPr>
                <w:rFonts w:ascii="Arial" w:hAnsi="Arial" w:cs="Arial"/>
                <w:iCs/>
                <w:noProof/>
                <w:sz w:val="18"/>
                <w:szCs w:val="18"/>
              </w:rPr>
            </w:pPr>
            <w:r w:rsidRPr="00BB07B8">
              <w:rPr>
                <w:rFonts w:ascii="ArialMT" w:hAnsi="ArialMT"/>
                <w:sz w:val="18"/>
                <w:szCs w:val="18"/>
              </w:rPr>
              <w:t>foam fire extinguisher</w:t>
            </w:r>
          </w:p>
        </w:tc>
      </w:tr>
    </w:tbl>
    <w:p w14:paraId="39CB206C" w14:textId="3B2A76E4" w:rsidR="00B059B1" w:rsidRDefault="00B059B1" w:rsidP="001740F4"/>
    <w:sectPr w:rsidR="00B059B1" w:rsidSect="00DA00EB">
      <w:footerReference w:type="default" r:id="rId12"/>
      <w:pgSz w:w="11907" w:h="16840" w:code="9"/>
      <w:pgMar w:top="1247" w:right="851" w:bottom="737" w:left="85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6756" w14:textId="77777777" w:rsidR="00741C69" w:rsidRDefault="00741C69" w:rsidP="00DA00EB">
      <w:pPr>
        <w:spacing w:after="0" w:line="240" w:lineRule="auto"/>
      </w:pPr>
      <w:r>
        <w:separator/>
      </w:r>
    </w:p>
  </w:endnote>
  <w:endnote w:type="continuationSeparator" w:id="0">
    <w:p w14:paraId="41CC3E02" w14:textId="77777777" w:rsidR="00741C69" w:rsidRDefault="00741C69" w:rsidP="00DA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F0D8" w14:textId="77777777" w:rsidR="004C2665" w:rsidRPr="00DA00EB" w:rsidRDefault="004C2665">
    <w:pPr>
      <w:pStyle w:val="Footer"/>
      <w:rPr>
        <w:rFonts w:ascii="Arial Narrow" w:hAnsi="Arial Narrow"/>
        <w:sz w:val="20"/>
      </w:rPr>
    </w:pPr>
    <w:r w:rsidRPr="00DA00EB">
      <w:rPr>
        <w:rFonts w:ascii="Arial Narrow" w:hAnsi="Arial Narrow"/>
        <w:sz w:val="20"/>
      </w:rPr>
      <w:t>COSHH Assessment Form (</w:t>
    </w:r>
    <w:r w:rsidR="00DF3C17">
      <w:rPr>
        <w:rFonts w:ascii="Arial Narrow" w:hAnsi="Arial Narrow"/>
        <w:sz w:val="20"/>
      </w:rPr>
      <w:t>September 2018</w:t>
    </w:r>
    <w:r w:rsidRPr="00DA00EB">
      <w:rPr>
        <w:rFonts w:ascii="Arial Narrow" w:hAnsi="Arial Narrow"/>
        <w:sz w:val="20"/>
      </w:rPr>
      <w:t>)</w:t>
    </w:r>
    <w:r w:rsidRPr="00DA00EB"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ab/>
    </w:r>
    <w:r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 xml:space="preserve">Page </w:t>
    </w:r>
    <w:r w:rsidRPr="00DA00EB">
      <w:rPr>
        <w:rFonts w:ascii="Arial Narrow" w:hAnsi="Arial Narrow"/>
        <w:sz w:val="20"/>
      </w:rPr>
      <w:fldChar w:fldCharType="begin"/>
    </w:r>
    <w:r w:rsidRPr="00DA00EB">
      <w:rPr>
        <w:rFonts w:ascii="Arial Narrow" w:hAnsi="Arial Narrow"/>
        <w:sz w:val="20"/>
      </w:rPr>
      <w:instrText xml:space="preserve"> PAGE   \* MERGEFORMAT </w:instrText>
    </w:r>
    <w:r w:rsidRPr="00DA00EB">
      <w:rPr>
        <w:rFonts w:ascii="Arial Narrow" w:hAnsi="Arial Narrow"/>
        <w:sz w:val="20"/>
      </w:rPr>
      <w:fldChar w:fldCharType="separate"/>
    </w:r>
    <w:r w:rsidR="008A77EB">
      <w:rPr>
        <w:rFonts w:ascii="Arial Narrow" w:hAnsi="Arial Narrow"/>
        <w:noProof/>
        <w:sz w:val="20"/>
      </w:rPr>
      <w:t>2</w:t>
    </w:r>
    <w:r w:rsidRPr="00DA00EB">
      <w:rPr>
        <w:rFonts w:ascii="Arial Narrow" w:hAnsi="Arial Narrow"/>
        <w:noProof/>
        <w:sz w:val="20"/>
      </w:rPr>
      <w:fldChar w:fldCharType="end"/>
    </w:r>
    <w:r w:rsidRPr="00DA00EB">
      <w:rPr>
        <w:rFonts w:ascii="Arial Narrow" w:hAnsi="Arial Narrow"/>
        <w:noProof/>
        <w:sz w:val="20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0DA0" w14:textId="77777777" w:rsidR="00741C69" w:rsidRDefault="00741C69" w:rsidP="00DA00EB">
      <w:pPr>
        <w:spacing w:after="0" w:line="240" w:lineRule="auto"/>
      </w:pPr>
      <w:r>
        <w:separator/>
      </w:r>
    </w:p>
  </w:footnote>
  <w:footnote w:type="continuationSeparator" w:id="0">
    <w:p w14:paraId="3A6136FB" w14:textId="77777777" w:rsidR="00741C69" w:rsidRDefault="00741C69" w:rsidP="00DA0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1A3E"/>
    <w:multiLevelType w:val="multilevel"/>
    <w:tmpl w:val="F2C4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03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3CA"/>
    <w:rsid w:val="00006C38"/>
    <w:rsid w:val="0004439A"/>
    <w:rsid w:val="000668B0"/>
    <w:rsid w:val="00066A4B"/>
    <w:rsid w:val="00082CD6"/>
    <w:rsid w:val="0009324E"/>
    <w:rsid w:val="000D49E6"/>
    <w:rsid w:val="001107C1"/>
    <w:rsid w:val="001317CB"/>
    <w:rsid w:val="0013393B"/>
    <w:rsid w:val="0016372E"/>
    <w:rsid w:val="0016537A"/>
    <w:rsid w:val="001740F4"/>
    <w:rsid w:val="00177FAF"/>
    <w:rsid w:val="00183B3F"/>
    <w:rsid w:val="0019637D"/>
    <w:rsid w:val="001B35CB"/>
    <w:rsid w:val="001D0669"/>
    <w:rsid w:val="001D1624"/>
    <w:rsid w:val="001E078E"/>
    <w:rsid w:val="001E1933"/>
    <w:rsid w:val="001F6D09"/>
    <w:rsid w:val="0020372D"/>
    <w:rsid w:val="002065FC"/>
    <w:rsid w:val="00240C3B"/>
    <w:rsid w:val="00255253"/>
    <w:rsid w:val="00260C49"/>
    <w:rsid w:val="002771DC"/>
    <w:rsid w:val="002908BC"/>
    <w:rsid w:val="002D6E89"/>
    <w:rsid w:val="00330720"/>
    <w:rsid w:val="00337A51"/>
    <w:rsid w:val="00337C21"/>
    <w:rsid w:val="003464C2"/>
    <w:rsid w:val="003708D7"/>
    <w:rsid w:val="00381D57"/>
    <w:rsid w:val="00390A94"/>
    <w:rsid w:val="003A5442"/>
    <w:rsid w:val="003B3AB8"/>
    <w:rsid w:val="003B7E88"/>
    <w:rsid w:val="00425B2E"/>
    <w:rsid w:val="00433DC3"/>
    <w:rsid w:val="00456AD0"/>
    <w:rsid w:val="00467BBE"/>
    <w:rsid w:val="00483F98"/>
    <w:rsid w:val="00492D7A"/>
    <w:rsid w:val="004B0F2A"/>
    <w:rsid w:val="004B5380"/>
    <w:rsid w:val="004C2665"/>
    <w:rsid w:val="004D06EC"/>
    <w:rsid w:val="004D5104"/>
    <w:rsid w:val="004E7DC6"/>
    <w:rsid w:val="00534400"/>
    <w:rsid w:val="00534FEC"/>
    <w:rsid w:val="0053710D"/>
    <w:rsid w:val="00537A37"/>
    <w:rsid w:val="00553F82"/>
    <w:rsid w:val="005B3A80"/>
    <w:rsid w:val="005E1648"/>
    <w:rsid w:val="00662195"/>
    <w:rsid w:val="0066303A"/>
    <w:rsid w:val="006E3D35"/>
    <w:rsid w:val="006E69D2"/>
    <w:rsid w:val="006E7DE5"/>
    <w:rsid w:val="006F259F"/>
    <w:rsid w:val="0070162A"/>
    <w:rsid w:val="00713EB5"/>
    <w:rsid w:val="00717E82"/>
    <w:rsid w:val="007262C1"/>
    <w:rsid w:val="00736053"/>
    <w:rsid w:val="00741C69"/>
    <w:rsid w:val="007661B0"/>
    <w:rsid w:val="00770A80"/>
    <w:rsid w:val="007730AE"/>
    <w:rsid w:val="007841FF"/>
    <w:rsid w:val="0078523E"/>
    <w:rsid w:val="007A302D"/>
    <w:rsid w:val="007C1AFC"/>
    <w:rsid w:val="007D5E01"/>
    <w:rsid w:val="007F6871"/>
    <w:rsid w:val="008150EF"/>
    <w:rsid w:val="00820113"/>
    <w:rsid w:val="00823C46"/>
    <w:rsid w:val="00833EB7"/>
    <w:rsid w:val="008534DE"/>
    <w:rsid w:val="008641A7"/>
    <w:rsid w:val="008A77EB"/>
    <w:rsid w:val="008B1ED9"/>
    <w:rsid w:val="008D1348"/>
    <w:rsid w:val="008E1BFA"/>
    <w:rsid w:val="008F6926"/>
    <w:rsid w:val="00914492"/>
    <w:rsid w:val="0093645C"/>
    <w:rsid w:val="00940432"/>
    <w:rsid w:val="00944FDF"/>
    <w:rsid w:val="00953E3A"/>
    <w:rsid w:val="009607CA"/>
    <w:rsid w:val="00961C39"/>
    <w:rsid w:val="009E0787"/>
    <w:rsid w:val="009F32A4"/>
    <w:rsid w:val="00A050CD"/>
    <w:rsid w:val="00A0682A"/>
    <w:rsid w:val="00A31B9E"/>
    <w:rsid w:val="00A54AF9"/>
    <w:rsid w:val="00A6117D"/>
    <w:rsid w:val="00A65E82"/>
    <w:rsid w:val="00A74D7D"/>
    <w:rsid w:val="00A833C6"/>
    <w:rsid w:val="00A91A84"/>
    <w:rsid w:val="00A95C60"/>
    <w:rsid w:val="00AC3137"/>
    <w:rsid w:val="00AD4C03"/>
    <w:rsid w:val="00B059B1"/>
    <w:rsid w:val="00B07784"/>
    <w:rsid w:val="00B148F8"/>
    <w:rsid w:val="00B26126"/>
    <w:rsid w:val="00B35B49"/>
    <w:rsid w:val="00B43BE6"/>
    <w:rsid w:val="00B8500F"/>
    <w:rsid w:val="00B95534"/>
    <w:rsid w:val="00B96008"/>
    <w:rsid w:val="00BE237C"/>
    <w:rsid w:val="00BE43CA"/>
    <w:rsid w:val="00BF2054"/>
    <w:rsid w:val="00C0691A"/>
    <w:rsid w:val="00C52675"/>
    <w:rsid w:val="00C9292F"/>
    <w:rsid w:val="00CB652F"/>
    <w:rsid w:val="00CC2967"/>
    <w:rsid w:val="00CF37BF"/>
    <w:rsid w:val="00D0077E"/>
    <w:rsid w:val="00D07B04"/>
    <w:rsid w:val="00D253D4"/>
    <w:rsid w:val="00D27F4C"/>
    <w:rsid w:val="00D46458"/>
    <w:rsid w:val="00D53F62"/>
    <w:rsid w:val="00D67546"/>
    <w:rsid w:val="00D84FD3"/>
    <w:rsid w:val="00DA00EB"/>
    <w:rsid w:val="00DC2386"/>
    <w:rsid w:val="00DD2151"/>
    <w:rsid w:val="00DD72BE"/>
    <w:rsid w:val="00DE5A24"/>
    <w:rsid w:val="00DF3C17"/>
    <w:rsid w:val="00E269E6"/>
    <w:rsid w:val="00E312BB"/>
    <w:rsid w:val="00E469A4"/>
    <w:rsid w:val="00E84425"/>
    <w:rsid w:val="00E879FE"/>
    <w:rsid w:val="00E9086D"/>
    <w:rsid w:val="00EC401D"/>
    <w:rsid w:val="00ED6893"/>
    <w:rsid w:val="00EF7E83"/>
    <w:rsid w:val="00F54061"/>
    <w:rsid w:val="00F72D02"/>
    <w:rsid w:val="00F86C47"/>
    <w:rsid w:val="00FB70B1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6EBD"/>
  <w15:docId w15:val="{318B7D38-26C0-4A49-AD9F-0B3ED092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92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6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F9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E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EB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0F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8534DE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5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bangor.ac.uk/hss/inflink/statutory.php.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B61A46C-224E-46EB-A0FA-BCF17CBC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850</Words>
  <Characters>4848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pos602</dc:creator>
  <cp:lastModifiedBy>Zengbo Wang (Staff)</cp:lastModifiedBy>
  <cp:revision>2</cp:revision>
  <cp:lastPrinted>2016-05-25T13:23:00Z</cp:lastPrinted>
  <dcterms:created xsi:type="dcterms:W3CDTF">2026-01-14T10:01:00Z</dcterms:created>
  <dcterms:modified xsi:type="dcterms:W3CDTF">2026-01-14T10:01:00Z</dcterms:modified>
</cp:coreProperties>
</file>