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4623" w:rsidRDefault="00CE4623"/>
    <w:p w:rsidR="00CE4623" w:rsidRDefault="00CE4623"/>
    <w:p w:rsidR="00CE4623" w:rsidRDefault="002B5D5E">
      <w:pPr>
        <w:ind w:firstLine="1260"/>
        <w:rPr>
          <w:rFonts w:ascii="华文行楷" w:eastAsia="华文行楷" w:hAnsi="宋体"/>
          <w:b/>
          <w:sz w:val="48"/>
          <w:szCs w:val="48"/>
        </w:rPr>
      </w:pPr>
      <w:r>
        <w:rPr>
          <w:rFonts w:ascii="华文中宋" w:eastAsia="华文中宋" w:hAnsi="华文中宋"/>
          <w:b/>
          <w:noProof/>
          <w:sz w:val="20"/>
          <w:szCs w:val="4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90pt;margin-top:23.4pt;width:252pt;height:63.05pt;z-index:251654656">
            <v:imagedata r:id="rId7" o:title=""/>
          </v:shape>
          <o:OLEObject Type="Embed" ProgID="CorelDRAW.Graphic.9" ShapeID="_x0000_s1030" DrawAspect="Content" ObjectID="_1722000245" r:id="rId8"/>
        </w:object>
      </w:r>
    </w:p>
    <w:p w:rsidR="00CE4623" w:rsidRDefault="00CE4623"/>
    <w:p w:rsidR="00CE4623" w:rsidRDefault="00CE4623"/>
    <w:p w:rsidR="00CE4623" w:rsidRDefault="00CE4623">
      <w:pPr>
        <w:spacing w:beforeLines="150" w:before="468"/>
        <w:jc w:val="center"/>
        <w:rPr>
          <w:rFonts w:ascii="楷体_GB2312" w:eastAsia="楷体_GB2312" w:hAnsi="华文中宋"/>
          <w:bCs/>
          <w:sz w:val="70"/>
          <w:szCs w:val="48"/>
        </w:rPr>
      </w:pPr>
      <w:r>
        <w:rPr>
          <w:rFonts w:ascii="楷体_GB2312" w:eastAsia="楷体_GB2312" w:hAnsi="华文中宋" w:hint="eastAsia"/>
          <w:bCs/>
          <w:sz w:val="70"/>
          <w:szCs w:val="48"/>
        </w:rPr>
        <w:t>学生实习报告</w:t>
      </w:r>
    </w:p>
    <w:p w:rsidR="00CE4623" w:rsidRDefault="00CE4623">
      <w:pPr>
        <w:ind w:firstLine="2480"/>
        <w:rPr>
          <w:rFonts w:ascii="华文中宋" w:eastAsia="华文中宋" w:hAnsi="华文中宋"/>
          <w:b/>
          <w:sz w:val="48"/>
          <w:szCs w:val="48"/>
        </w:rPr>
      </w:pPr>
    </w:p>
    <w:p w:rsidR="00CE4623" w:rsidRDefault="00CE4623">
      <w:pPr>
        <w:ind w:firstLine="2480"/>
        <w:rPr>
          <w:rFonts w:ascii="华文中宋" w:eastAsia="华文中宋" w:hAnsi="华文中宋"/>
          <w:b/>
          <w:sz w:val="48"/>
          <w:szCs w:val="48"/>
        </w:rPr>
      </w:pPr>
    </w:p>
    <w:p w:rsidR="00CE4623" w:rsidRDefault="00CE4623">
      <w:pPr>
        <w:ind w:firstLine="2480"/>
        <w:rPr>
          <w:rFonts w:ascii="华文中宋" w:eastAsia="华文中宋" w:hAnsi="华文中宋"/>
          <w:b/>
          <w:sz w:val="48"/>
          <w:szCs w:val="48"/>
        </w:rPr>
      </w:pPr>
    </w:p>
    <w:p w:rsidR="00CE4623" w:rsidRDefault="00CE4623">
      <w:pPr>
        <w:ind w:firstLine="2480"/>
        <w:rPr>
          <w:rFonts w:ascii="华文中宋" w:eastAsia="华文中宋" w:hAnsi="华文中宋"/>
          <w:b/>
          <w:sz w:val="48"/>
          <w:szCs w:val="48"/>
        </w:rPr>
      </w:pPr>
    </w:p>
    <w:p w:rsidR="00CE4623" w:rsidRDefault="00CE4623">
      <w:pPr>
        <w:spacing w:line="600" w:lineRule="auto"/>
        <w:ind w:firstLineChars="225" w:firstLine="720"/>
        <w:rPr>
          <w:rFonts w:ascii="楷体_GB2312" w:eastAsia="楷体_GB2312" w:hAnsi="华文中宋"/>
          <w:sz w:val="32"/>
          <w:szCs w:val="28"/>
          <w:u w:val="single"/>
        </w:rPr>
      </w:pPr>
      <w:r>
        <w:rPr>
          <w:rFonts w:ascii="楷体_GB2312" w:eastAsia="楷体_GB2312" w:hAnsi="华文中宋" w:hint="eastAsia"/>
          <w:sz w:val="32"/>
          <w:szCs w:val="28"/>
        </w:rPr>
        <w:t>实习单位</w:t>
      </w:r>
      <w:r>
        <w:rPr>
          <w:rFonts w:ascii="楷体_GB2312" w:eastAsia="楷体_GB2312" w:hAnsi="宋体" w:hint="eastAsia"/>
          <w:sz w:val="32"/>
          <w:szCs w:val="32"/>
        </w:rPr>
        <w:t xml:space="preserve">: </w:t>
      </w:r>
      <w:r w:rsidR="00803DF5">
        <w:rPr>
          <w:rFonts w:ascii="楷体_GB2312" w:eastAsia="楷体_GB2312" w:hAnsi="宋体" w:hint="eastAsia"/>
          <w:sz w:val="32"/>
          <w:szCs w:val="32"/>
          <w:u w:val="single"/>
        </w:rPr>
        <w:t xml:space="preserve">         上海交通大学</w:t>
      </w:r>
      <w:r>
        <w:rPr>
          <w:rFonts w:ascii="楷体_GB2312" w:eastAsia="楷体_GB2312" w:hAnsi="宋体" w:hint="eastAsia"/>
          <w:sz w:val="32"/>
          <w:szCs w:val="32"/>
          <w:u w:val="single"/>
        </w:rPr>
        <w:t xml:space="preserve">          </w:t>
      </w:r>
    </w:p>
    <w:p w:rsidR="00CE4623" w:rsidRPr="004564BB" w:rsidRDefault="00CE4623">
      <w:pPr>
        <w:spacing w:line="600" w:lineRule="auto"/>
        <w:ind w:firstLineChars="225" w:firstLine="720"/>
        <w:rPr>
          <w:rFonts w:ascii="楷体_GB2312" w:eastAsia="楷体_GB2312" w:hAnsi="宋体"/>
          <w:sz w:val="32"/>
          <w:szCs w:val="32"/>
          <w:u w:val="single"/>
        </w:rPr>
      </w:pPr>
      <w:r>
        <w:rPr>
          <w:rFonts w:ascii="楷体_GB2312" w:eastAsia="楷体_GB2312" w:hAnsi="华文中宋" w:hint="eastAsia"/>
          <w:sz w:val="32"/>
          <w:szCs w:val="28"/>
        </w:rPr>
        <w:t>实习时间：</w:t>
      </w:r>
      <w:r w:rsidR="004564BB">
        <w:rPr>
          <w:rFonts w:ascii="楷体_GB2312" w:eastAsia="楷体_GB2312" w:hAnsi="宋体" w:hint="eastAsia"/>
          <w:sz w:val="32"/>
          <w:szCs w:val="32"/>
          <w:u w:val="single"/>
        </w:rPr>
        <w:t>2</w:t>
      </w:r>
      <w:r w:rsidR="004564BB">
        <w:rPr>
          <w:rFonts w:ascii="楷体_GB2312" w:eastAsia="楷体_GB2312" w:hAnsi="宋体"/>
          <w:sz w:val="32"/>
          <w:szCs w:val="32"/>
          <w:u w:val="single"/>
        </w:rPr>
        <w:t>022</w:t>
      </w:r>
      <w:r w:rsidR="004564BB">
        <w:rPr>
          <w:rFonts w:ascii="楷体_GB2312" w:eastAsia="楷体_GB2312" w:hAnsi="宋体" w:hint="eastAsia"/>
          <w:sz w:val="32"/>
          <w:szCs w:val="32"/>
          <w:u w:val="single"/>
        </w:rPr>
        <w:t>年0</w:t>
      </w:r>
      <w:r w:rsidR="004564BB">
        <w:rPr>
          <w:rFonts w:ascii="楷体_GB2312" w:eastAsia="楷体_GB2312" w:hAnsi="宋体"/>
          <w:sz w:val="32"/>
          <w:szCs w:val="32"/>
          <w:u w:val="single"/>
        </w:rPr>
        <w:t>7</w:t>
      </w:r>
      <w:r w:rsidR="004564BB">
        <w:rPr>
          <w:rFonts w:ascii="楷体_GB2312" w:eastAsia="楷体_GB2312" w:hAnsi="宋体" w:hint="eastAsia"/>
          <w:sz w:val="32"/>
          <w:szCs w:val="32"/>
          <w:u w:val="single"/>
        </w:rPr>
        <w:t>月0</w:t>
      </w:r>
      <w:r w:rsidR="004564BB">
        <w:rPr>
          <w:rFonts w:ascii="楷体_GB2312" w:eastAsia="楷体_GB2312" w:hAnsi="宋体"/>
          <w:sz w:val="32"/>
          <w:szCs w:val="32"/>
          <w:u w:val="single"/>
        </w:rPr>
        <w:t>4</w:t>
      </w:r>
      <w:r w:rsidR="004564BB">
        <w:rPr>
          <w:rFonts w:ascii="楷体_GB2312" w:eastAsia="楷体_GB2312" w:hAnsi="宋体" w:hint="eastAsia"/>
          <w:sz w:val="32"/>
          <w:szCs w:val="32"/>
          <w:u w:val="single"/>
        </w:rPr>
        <w:t>日</w:t>
      </w:r>
      <w:r>
        <w:rPr>
          <w:rFonts w:ascii="楷体_GB2312" w:eastAsia="楷体_GB2312" w:hAnsi="宋体" w:hint="eastAsia"/>
          <w:sz w:val="32"/>
          <w:szCs w:val="32"/>
        </w:rPr>
        <w:t xml:space="preserve"> </w:t>
      </w:r>
      <w:r>
        <w:rPr>
          <w:rFonts w:ascii="楷体_GB2312" w:eastAsia="楷体_GB2312" w:hAnsi="华文中宋" w:hint="eastAsia"/>
          <w:sz w:val="32"/>
          <w:szCs w:val="28"/>
        </w:rPr>
        <w:t xml:space="preserve">至 </w:t>
      </w:r>
      <w:r w:rsidR="004564BB">
        <w:rPr>
          <w:rFonts w:ascii="楷体_GB2312" w:eastAsia="楷体_GB2312" w:hAnsi="宋体" w:hint="eastAsia"/>
          <w:sz w:val="32"/>
          <w:szCs w:val="32"/>
          <w:u w:val="single"/>
        </w:rPr>
        <w:t>2</w:t>
      </w:r>
      <w:r w:rsidR="004564BB">
        <w:rPr>
          <w:rFonts w:ascii="楷体_GB2312" w:eastAsia="楷体_GB2312" w:hAnsi="宋体"/>
          <w:sz w:val="32"/>
          <w:szCs w:val="32"/>
          <w:u w:val="single"/>
        </w:rPr>
        <w:t>022</w:t>
      </w:r>
      <w:r w:rsidR="004564BB">
        <w:rPr>
          <w:rFonts w:ascii="楷体_GB2312" w:eastAsia="楷体_GB2312" w:hAnsi="宋体" w:hint="eastAsia"/>
          <w:sz w:val="32"/>
          <w:szCs w:val="32"/>
          <w:u w:val="single"/>
        </w:rPr>
        <w:t>年0</w:t>
      </w:r>
      <w:r w:rsidR="002F2F9F">
        <w:rPr>
          <w:rFonts w:ascii="楷体_GB2312" w:eastAsia="楷体_GB2312" w:hAnsi="宋体"/>
          <w:sz w:val="32"/>
          <w:szCs w:val="32"/>
          <w:u w:val="single"/>
        </w:rPr>
        <w:t>8</w:t>
      </w:r>
      <w:r w:rsidR="004564BB">
        <w:rPr>
          <w:rFonts w:ascii="楷体_GB2312" w:eastAsia="楷体_GB2312" w:hAnsi="宋体" w:hint="eastAsia"/>
          <w:sz w:val="32"/>
          <w:szCs w:val="32"/>
          <w:u w:val="single"/>
        </w:rPr>
        <w:t>月</w:t>
      </w:r>
      <w:r w:rsidR="002F2F9F">
        <w:rPr>
          <w:rFonts w:ascii="楷体_GB2312" w:eastAsia="楷体_GB2312" w:hAnsi="宋体"/>
          <w:sz w:val="32"/>
          <w:szCs w:val="32"/>
          <w:u w:val="single"/>
        </w:rPr>
        <w:t>04</w:t>
      </w:r>
      <w:bookmarkStart w:id="0" w:name="_GoBack"/>
      <w:bookmarkEnd w:id="0"/>
      <w:r w:rsidR="004564BB">
        <w:rPr>
          <w:rFonts w:ascii="楷体_GB2312" w:eastAsia="楷体_GB2312" w:hAnsi="宋体" w:hint="eastAsia"/>
          <w:sz w:val="32"/>
          <w:szCs w:val="32"/>
          <w:u w:val="single"/>
        </w:rPr>
        <w:t>日</w:t>
      </w:r>
      <w:r>
        <w:rPr>
          <w:rFonts w:ascii="楷体_GB2312" w:eastAsia="楷体_GB2312" w:hAnsi="宋体" w:hint="eastAsia"/>
          <w:sz w:val="32"/>
          <w:szCs w:val="32"/>
          <w:u w:val="single"/>
        </w:rPr>
        <w:t xml:space="preserve">              </w:t>
      </w:r>
    </w:p>
    <w:p w:rsidR="00CE4623" w:rsidRDefault="00CE4623">
      <w:pPr>
        <w:spacing w:line="600" w:lineRule="auto"/>
        <w:ind w:firstLineChars="225" w:firstLine="720"/>
        <w:rPr>
          <w:rFonts w:ascii="楷体_GB2312" w:eastAsia="楷体_GB2312" w:hAnsi="宋体"/>
          <w:b/>
          <w:sz w:val="32"/>
          <w:szCs w:val="32"/>
        </w:rPr>
      </w:pPr>
      <w:r>
        <w:rPr>
          <w:rFonts w:ascii="楷体_GB2312" w:eastAsia="楷体_GB2312" w:hAnsi="华文中宋" w:hint="eastAsia"/>
          <w:sz w:val="32"/>
          <w:szCs w:val="32"/>
        </w:rPr>
        <w:t>学院(系)</w:t>
      </w:r>
      <w:r>
        <w:rPr>
          <w:rFonts w:ascii="楷体_GB2312" w:eastAsia="楷体_GB2312" w:hAnsi="宋体" w:hint="eastAsia"/>
          <w:sz w:val="32"/>
          <w:szCs w:val="32"/>
        </w:rPr>
        <w:t xml:space="preserve">: </w:t>
      </w:r>
      <w:r w:rsidR="002818D2">
        <w:rPr>
          <w:rFonts w:ascii="楷体_GB2312" w:eastAsia="楷体_GB2312" w:hAnsi="宋体" w:hint="eastAsia"/>
          <w:sz w:val="32"/>
          <w:szCs w:val="32"/>
          <w:u w:val="single"/>
        </w:rPr>
        <w:t>电子信息与电气工程学院计算机系</w:t>
      </w:r>
      <w:r>
        <w:rPr>
          <w:rFonts w:ascii="楷体_GB2312" w:eastAsia="楷体_GB2312" w:hAnsi="宋体" w:hint="eastAsia"/>
          <w:sz w:val="32"/>
          <w:szCs w:val="32"/>
          <w:u w:val="single"/>
        </w:rPr>
        <w:t xml:space="preserve"> </w:t>
      </w:r>
    </w:p>
    <w:p w:rsidR="00CE4623" w:rsidRDefault="00CE4623">
      <w:pPr>
        <w:spacing w:line="600" w:lineRule="auto"/>
        <w:ind w:firstLineChars="225" w:firstLine="720"/>
        <w:rPr>
          <w:rFonts w:ascii="楷体_GB2312" w:eastAsia="楷体_GB2312" w:hAnsi="宋体"/>
          <w:b/>
          <w:sz w:val="32"/>
          <w:szCs w:val="32"/>
        </w:rPr>
      </w:pPr>
      <w:r>
        <w:rPr>
          <w:rFonts w:ascii="楷体_GB2312" w:eastAsia="楷体_GB2312" w:hAnsi="宋体" w:hint="eastAsia"/>
          <w:sz w:val="32"/>
          <w:szCs w:val="32"/>
        </w:rPr>
        <w:t xml:space="preserve">专    业: </w:t>
      </w:r>
      <w:r w:rsidR="00F63F12">
        <w:rPr>
          <w:rFonts w:ascii="楷体_GB2312" w:eastAsia="楷体_GB2312" w:hAnsi="宋体" w:hint="eastAsia"/>
          <w:sz w:val="32"/>
          <w:szCs w:val="32"/>
          <w:u w:val="single"/>
        </w:rPr>
        <w:t xml:space="preserve">       计算机科学与技术      </w:t>
      </w:r>
      <w:r>
        <w:rPr>
          <w:rFonts w:ascii="楷体_GB2312" w:eastAsia="楷体_GB2312" w:hAnsi="宋体" w:hint="eastAsia"/>
          <w:sz w:val="32"/>
          <w:szCs w:val="32"/>
          <w:u w:val="single"/>
        </w:rPr>
        <w:t xml:space="preserve">  </w:t>
      </w:r>
    </w:p>
    <w:p w:rsidR="00CE4623" w:rsidRDefault="00CE4623">
      <w:pPr>
        <w:spacing w:line="600" w:lineRule="auto"/>
        <w:ind w:firstLineChars="225" w:firstLine="720"/>
        <w:rPr>
          <w:rFonts w:ascii="楷体_GB2312" w:eastAsia="楷体_GB2312" w:hAnsi="宋体"/>
          <w:b/>
          <w:sz w:val="32"/>
          <w:szCs w:val="32"/>
        </w:rPr>
      </w:pPr>
      <w:r>
        <w:rPr>
          <w:rFonts w:ascii="楷体_GB2312" w:eastAsia="楷体_GB2312" w:hAnsi="宋体" w:hint="eastAsia"/>
          <w:sz w:val="32"/>
          <w:szCs w:val="32"/>
        </w:rPr>
        <w:t xml:space="preserve">学生姓名: </w:t>
      </w:r>
      <w:r w:rsidR="00F63F12">
        <w:rPr>
          <w:rFonts w:ascii="楷体_GB2312" w:eastAsia="楷体_GB2312" w:hAnsi="宋体" w:hint="eastAsia"/>
          <w:sz w:val="32"/>
          <w:szCs w:val="32"/>
          <w:u w:val="single"/>
        </w:rPr>
        <w:t xml:space="preserve">   叶增渝 </w:t>
      </w:r>
      <w:r>
        <w:rPr>
          <w:rFonts w:ascii="楷体_GB2312" w:eastAsia="楷体_GB2312" w:hAnsi="宋体" w:hint="eastAsia"/>
          <w:sz w:val="32"/>
          <w:szCs w:val="32"/>
          <w:u w:val="single"/>
        </w:rPr>
        <w:t xml:space="preserve">   </w:t>
      </w:r>
      <w:r>
        <w:rPr>
          <w:rFonts w:ascii="楷体_GB2312" w:eastAsia="楷体_GB2312" w:hAnsi="宋体" w:hint="eastAsia"/>
          <w:b/>
          <w:sz w:val="32"/>
          <w:szCs w:val="32"/>
        </w:rPr>
        <w:t xml:space="preserve"> </w:t>
      </w:r>
      <w:r>
        <w:rPr>
          <w:rFonts w:ascii="楷体_GB2312" w:eastAsia="楷体_GB2312" w:hAnsi="宋体" w:hint="eastAsia"/>
          <w:sz w:val="32"/>
          <w:szCs w:val="32"/>
        </w:rPr>
        <w:t>学号:</w:t>
      </w:r>
      <w:r w:rsidR="00F63F12">
        <w:rPr>
          <w:rFonts w:ascii="楷体_GB2312" w:eastAsia="楷体_GB2312" w:hAnsi="宋体"/>
          <w:sz w:val="32"/>
          <w:szCs w:val="32"/>
          <w:u w:val="single"/>
        </w:rPr>
        <w:t>519030910168</w:t>
      </w:r>
    </w:p>
    <w:p w:rsidR="00CE4623" w:rsidRDefault="00CE4623">
      <w:pPr>
        <w:rPr>
          <w:rFonts w:ascii="宋体" w:hAnsi="宋体"/>
          <w:sz w:val="32"/>
          <w:szCs w:val="32"/>
        </w:rPr>
      </w:pPr>
    </w:p>
    <w:p w:rsidR="00CE4623" w:rsidRDefault="00CE4623">
      <w:pPr>
        <w:rPr>
          <w:rFonts w:ascii="楷体_GB2312" w:eastAsia="楷体_GB2312" w:hAnsi="宋体"/>
          <w:sz w:val="32"/>
          <w:szCs w:val="32"/>
        </w:rPr>
      </w:pPr>
    </w:p>
    <w:p w:rsidR="00CE4623" w:rsidRDefault="003B1463">
      <w:pPr>
        <w:jc w:val="center"/>
        <w:rPr>
          <w:rFonts w:ascii="楷体_GB2312" w:eastAsia="楷体_GB2312" w:hAnsi="宋体"/>
          <w:sz w:val="32"/>
          <w:szCs w:val="32"/>
        </w:rPr>
      </w:pPr>
      <w:r>
        <w:rPr>
          <w:rFonts w:ascii="楷体_GB2312" w:eastAsia="楷体_GB2312" w:hAnsi="宋体" w:hint="eastAsia"/>
          <w:sz w:val="32"/>
          <w:szCs w:val="32"/>
        </w:rPr>
        <w:t>2</w:t>
      </w:r>
      <w:r>
        <w:rPr>
          <w:rFonts w:ascii="楷体_GB2312" w:eastAsia="楷体_GB2312" w:hAnsi="宋体"/>
          <w:sz w:val="32"/>
          <w:szCs w:val="32"/>
        </w:rPr>
        <w:t>022</w:t>
      </w:r>
      <w:r w:rsidR="00CE4623">
        <w:rPr>
          <w:rFonts w:ascii="楷体_GB2312" w:eastAsia="楷体_GB2312" w:hAnsi="宋体" w:hint="eastAsia"/>
          <w:sz w:val="32"/>
          <w:szCs w:val="32"/>
        </w:rPr>
        <w:t>年</w:t>
      </w:r>
      <w:r w:rsidR="00F704FC">
        <w:rPr>
          <w:rFonts w:ascii="楷体_GB2312" w:eastAsia="楷体_GB2312" w:hAnsi="宋体" w:hint="eastAsia"/>
          <w:sz w:val="32"/>
          <w:szCs w:val="32"/>
        </w:rPr>
        <w:t xml:space="preserve"> </w:t>
      </w:r>
      <w:r>
        <w:rPr>
          <w:rFonts w:ascii="楷体_GB2312" w:eastAsia="楷体_GB2312" w:hAnsi="宋体"/>
          <w:sz w:val="32"/>
          <w:szCs w:val="32"/>
        </w:rPr>
        <w:t>0</w:t>
      </w:r>
      <w:r w:rsidR="008D6243">
        <w:rPr>
          <w:rFonts w:ascii="楷体_GB2312" w:eastAsia="楷体_GB2312" w:hAnsi="宋体"/>
          <w:sz w:val="32"/>
          <w:szCs w:val="32"/>
        </w:rPr>
        <w:t>8</w:t>
      </w:r>
      <w:r w:rsidR="00F704FC">
        <w:rPr>
          <w:rFonts w:ascii="楷体_GB2312" w:eastAsia="楷体_GB2312" w:hAnsi="宋体"/>
          <w:sz w:val="32"/>
          <w:szCs w:val="32"/>
        </w:rPr>
        <w:t xml:space="preserve"> </w:t>
      </w:r>
      <w:r w:rsidR="00CE4623">
        <w:rPr>
          <w:rFonts w:ascii="楷体_GB2312" w:eastAsia="楷体_GB2312" w:hAnsi="宋体" w:hint="eastAsia"/>
          <w:sz w:val="32"/>
          <w:szCs w:val="32"/>
        </w:rPr>
        <w:t>月</w:t>
      </w:r>
      <w:r w:rsidR="00F704FC">
        <w:rPr>
          <w:rFonts w:ascii="楷体_GB2312" w:eastAsia="楷体_GB2312" w:hAnsi="宋体" w:hint="eastAsia"/>
          <w:sz w:val="32"/>
          <w:szCs w:val="32"/>
        </w:rPr>
        <w:t xml:space="preserve"> </w:t>
      </w:r>
      <w:r w:rsidR="008D6243">
        <w:rPr>
          <w:rFonts w:ascii="楷体_GB2312" w:eastAsia="楷体_GB2312" w:hAnsi="宋体"/>
          <w:sz w:val="32"/>
          <w:szCs w:val="32"/>
        </w:rPr>
        <w:t>03</w:t>
      </w:r>
      <w:r w:rsidR="00F704FC">
        <w:rPr>
          <w:rFonts w:ascii="楷体_GB2312" w:eastAsia="楷体_GB2312" w:hAnsi="宋体"/>
          <w:sz w:val="32"/>
          <w:szCs w:val="32"/>
        </w:rPr>
        <w:t xml:space="preserve"> </w:t>
      </w:r>
      <w:r w:rsidR="00CE4623">
        <w:rPr>
          <w:rFonts w:ascii="楷体_GB2312" w:eastAsia="楷体_GB2312" w:hAnsi="宋体" w:hint="eastAsia"/>
          <w:sz w:val="32"/>
          <w:szCs w:val="32"/>
        </w:rPr>
        <w:t>日</w:t>
      </w:r>
    </w:p>
    <w:p w:rsidR="00CE4623" w:rsidRDefault="00CE4623">
      <w:pPr>
        <w:jc w:val="center"/>
        <w:rPr>
          <w:rFonts w:ascii="楷体_GB2312" w:eastAsia="楷体_GB2312" w:hAnsi="宋体"/>
          <w:sz w:val="32"/>
          <w:szCs w:val="32"/>
        </w:rPr>
      </w:pPr>
    </w:p>
    <w:p w:rsidR="00CE4623" w:rsidRDefault="002B5D5E">
      <w:pPr>
        <w:tabs>
          <w:tab w:val="left" w:pos="3180"/>
        </w:tabs>
        <w:spacing w:beforeLines="100" w:before="312"/>
        <w:ind w:firstLineChars="1110" w:firstLine="2220"/>
        <w:rPr>
          <w:b/>
          <w:szCs w:val="21"/>
        </w:rPr>
      </w:pPr>
      <w:r>
        <w:rPr>
          <w:noProof/>
          <w:sz w:val="20"/>
        </w:rPr>
        <w:lastRenderedPageBreak/>
        <w:object w:dxaOrig="1440" w:dyaOrig="1440">
          <v:shape id="_x0000_s1033" type="#_x0000_t75" style="position:absolute;left:0;text-align:left;margin-left:9pt;margin-top:-7.8pt;width:94.7pt;height:23.7pt;z-index:251656704">
            <v:imagedata r:id="rId7" o:title=""/>
          </v:shape>
          <o:OLEObject Type="Embed" ProgID="CorelDRAW.Graphic.9" ShapeID="_x0000_s1033" DrawAspect="Content" ObjectID="_1722000246" r:id="rId9"/>
        </w:object>
      </w:r>
      <w:r w:rsidR="00CE4623">
        <w:rPr>
          <w:rFonts w:hint="eastAsia"/>
          <w:bCs/>
          <w:sz w:val="18"/>
          <w:szCs w:val="18"/>
        </w:rPr>
        <w:t xml:space="preserve">SHANGHAI JIAO TONG UNIVERSITY </w:t>
      </w:r>
      <w:r w:rsidR="00CE4623">
        <w:rPr>
          <w:rFonts w:hint="eastAsia"/>
          <w:b/>
          <w:sz w:val="18"/>
          <w:szCs w:val="18"/>
        </w:rPr>
        <w:t xml:space="preserve">            </w:t>
      </w:r>
      <w:r w:rsidR="00CE4623">
        <w:rPr>
          <w:rFonts w:eastAsia="楷体_GB2312" w:hint="eastAsia"/>
          <w:b/>
          <w:sz w:val="18"/>
          <w:szCs w:val="18"/>
        </w:rPr>
        <w:t xml:space="preserve"> </w:t>
      </w:r>
      <w:r w:rsidR="00CE4623">
        <w:rPr>
          <w:rFonts w:eastAsia="楷体_GB2312" w:hint="eastAsia"/>
          <w:color w:val="000000"/>
        </w:rPr>
        <w:t>学生实习报告用纸</w:t>
      </w:r>
    </w:p>
    <w:p w:rsidR="00CE4623" w:rsidRDefault="00754E62">
      <w:pPr>
        <w:rPr>
          <w:color w:val="000000"/>
        </w:rPr>
      </w:pPr>
      <w:r>
        <w:rPr>
          <w:rFonts w:eastAsia="黑体"/>
          <w:bCs/>
          <w:noProof/>
          <w:sz w:val="20"/>
          <w:szCs w:val="32"/>
        </w:rPr>
        <mc:AlternateContent>
          <mc:Choice Requires="wps">
            <w:drawing>
              <wp:anchor distT="0" distB="0" distL="114300" distR="114300" simplePos="0" relativeHeight="251655680" behindDoc="0" locked="0" layoutInCell="1" allowOverlap="1">
                <wp:simplePos x="0" y="0"/>
                <wp:positionH relativeFrom="column">
                  <wp:posOffset>-114300</wp:posOffset>
                </wp:positionH>
                <wp:positionV relativeFrom="paragraph">
                  <wp:posOffset>99060</wp:posOffset>
                </wp:positionV>
                <wp:extent cx="5486400" cy="2540"/>
                <wp:effectExtent l="28575" t="30480" r="28575" b="33655"/>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25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D3F2FDE" id="Line 8" o:spid="_x0000_s1026" style="position:absolute;left:0;text-align:lef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8pt" to="42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" strokeweight="4.5pt">
                <v:stroke linestyle="thickThin"/>
              </v:line>
            </w:pict>
          </mc:Fallback>
        </mc:AlternateContent>
      </w:r>
      <w:r w:rsidR="00CE4623">
        <w:rPr>
          <w:rFonts w:hint="eastAsia"/>
          <w:color w:val="000000"/>
        </w:rPr>
        <w:t xml:space="preserve"> </w:t>
      </w:r>
    </w:p>
    <w:p w:rsidR="00301A0A" w:rsidRDefault="00301A0A" w:rsidP="00301A0A">
      <w:pPr>
        <w:pStyle w:val="a5"/>
        <w:numPr>
          <w:ilvl w:val="0"/>
          <w:numId w:val="1"/>
        </w:numPr>
        <w:ind w:firstLineChars="0"/>
        <w:rPr>
          <w:rFonts w:ascii="宋体" w:eastAsia="宋体" w:hAnsi="宋体"/>
          <w:b/>
        </w:rPr>
      </w:pPr>
      <w:r>
        <w:rPr>
          <w:rFonts w:ascii="宋体" w:eastAsia="宋体" w:hAnsi="宋体" w:hint="eastAsia"/>
          <w:b/>
        </w:rPr>
        <w:t>课题名称</w:t>
      </w:r>
    </w:p>
    <w:p w:rsidR="00E62527" w:rsidRPr="00E62527" w:rsidRDefault="00301A0A" w:rsidP="00E62527">
      <w:pPr>
        <w:pStyle w:val="a5"/>
        <w:ind w:left="420" w:firstLineChars="0" w:firstLine="0"/>
        <w:rPr>
          <w:rFonts w:ascii="宋体" w:eastAsia="宋体" w:hAnsi="宋体"/>
          <w:b/>
        </w:rPr>
      </w:pPr>
      <w:r w:rsidRPr="00301A0A">
        <w:rPr>
          <w:rFonts w:ascii="宋体" w:hAnsi="宋体" w:cs="Times New Roman" w:hint="eastAsia"/>
        </w:rPr>
        <w:t>果蔬专家：基于无线感知的果蔬挑选机器人</w:t>
      </w:r>
    </w:p>
    <w:p w:rsidR="00E62527" w:rsidRDefault="00E62527" w:rsidP="00E62527">
      <w:pPr>
        <w:pStyle w:val="a5"/>
        <w:numPr>
          <w:ilvl w:val="0"/>
          <w:numId w:val="1"/>
        </w:numPr>
        <w:ind w:firstLineChars="0"/>
        <w:rPr>
          <w:rFonts w:ascii="宋体" w:eastAsia="宋体" w:hAnsi="宋体"/>
          <w:b/>
        </w:rPr>
      </w:pPr>
      <w:r>
        <w:rPr>
          <w:rFonts w:ascii="宋体" w:eastAsia="宋体" w:hAnsi="宋体" w:hint="eastAsia"/>
          <w:b/>
        </w:rPr>
        <w:t>实习单位</w:t>
      </w:r>
    </w:p>
    <w:p w:rsidR="009E624B" w:rsidRPr="00301A0A" w:rsidRDefault="00415C09" w:rsidP="009E624B">
      <w:pPr>
        <w:rPr>
          <w:rFonts w:ascii="宋体" w:hAnsi="宋体"/>
        </w:rPr>
      </w:pPr>
      <w:r>
        <w:rPr>
          <w:rFonts w:ascii="宋体" w:hAnsi="宋体"/>
        </w:rPr>
        <w:tab/>
      </w:r>
      <w:r w:rsidR="00E62527">
        <w:rPr>
          <w:rFonts w:ascii="宋体" w:hAnsi="宋体" w:hint="eastAsia"/>
        </w:rPr>
        <w:t>上海交通大学电子信息与电气工程学院计算机系本系</w:t>
      </w:r>
    </w:p>
    <w:p w:rsidR="009E624B" w:rsidRDefault="009E624B" w:rsidP="009E624B">
      <w:pPr>
        <w:pStyle w:val="a5"/>
        <w:numPr>
          <w:ilvl w:val="0"/>
          <w:numId w:val="1"/>
        </w:numPr>
        <w:ind w:firstLineChars="0"/>
        <w:rPr>
          <w:rFonts w:ascii="宋体" w:eastAsia="宋体" w:hAnsi="宋体"/>
          <w:b/>
        </w:rPr>
      </w:pPr>
      <w:r>
        <w:rPr>
          <w:rFonts w:ascii="宋体" w:eastAsia="宋体" w:hAnsi="宋体" w:hint="eastAsia"/>
          <w:b/>
        </w:rPr>
        <w:t>实习目的与任务</w:t>
      </w:r>
    </w:p>
    <w:p w:rsidR="00E62527" w:rsidRDefault="009E624B" w:rsidP="00E8697E">
      <w:pPr>
        <w:rPr>
          <w:rFonts w:ascii="宋体" w:hAnsi="宋体"/>
        </w:rPr>
      </w:pPr>
      <w:r>
        <w:rPr>
          <w:rFonts w:ascii="宋体" w:hAnsi="宋体"/>
        </w:rPr>
        <w:tab/>
      </w:r>
      <w:r w:rsidRPr="009E624B">
        <w:rPr>
          <w:rFonts w:ascii="宋体" w:hAnsi="宋体" w:hint="eastAsia"/>
        </w:rPr>
        <w:t>从IMWUT</w:t>
      </w:r>
      <w:r w:rsidRPr="009E624B">
        <w:rPr>
          <w:rFonts w:ascii="宋体" w:hAnsi="宋体"/>
        </w:rPr>
        <w:t>2021</w:t>
      </w:r>
      <w:r>
        <w:rPr>
          <w:rFonts w:ascii="宋体" w:hAnsi="宋体"/>
        </w:rPr>
        <w:t xml:space="preserve"> W</w:t>
      </w:r>
      <w:r>
        <w:rPr>
          <w:rFonts w:ascii="宋体" w:hAnsi="宋体" w:hint="eastAsia"/>
        </w:rPr>
        <w:t>i</w:t>
      </w:r>
      <w:r>
        <w:rPr>
          <w:rFonts w:ascii="宋体" w:hAnsi="宋体"/>
        </w:rPr>
        <w:t>-F</w:t>
      </w:r>
      <w:r>
        <w:rPr>
          <w:rFonts w:ascii="宋体" w:hAnsi="宋体" w:hint="eastAsia"/>
        </w:rPr>
        <w:t>rui</w:t>
      </w:r>
      <w:r>
        <w:rPr>
          <w:rFonts w:ascii="宋体" w:hAnsi="宋体"/>
        </w:rPr>
        <w:t>t</w:t>
      </w:r>
      <w:r>
        <w:rPr>
          <w:rFonts w:ascii="宋体" w:hAnsi="宋体" w:hint="eastAsia"/>
        </w:rPr>
        <w:t>论文出发</w:t>
      </w:r>
      <w:r w:rsidRPr="009E624B">
        <w:rPr>
          <w:rFonts w:ascii="宋体" w:hAnsi="宋体" w:hint="eastAsia"/>
        </w:rPr>
        <w:t>，</w:t>
      </w:r>
      <w:r>
        <w:rPr>
          <w:rFonts w:ascii="宋体" w:hAnsi="宋体" w:hint="eastAsia"/>
        </w:rPr>
        <w:t>依靠</w:t>
      </w:r>
      <w:proofErr w:type="spellStart"/>
      <w:r>
        <w:rPr>
          <w:rFonts w:ascii="宋体" w:hAnsi="宋体" w:hint="eastAsia"/>
        </w:rPr>
        <w:t>Lo</w:t>
      </w:r>
      <w:r>
        <w:rPr>
          <w:rFonts w:ascii="宋体" w:hAnsi="宋体"/>
        </w:rPr>
        <w:t>S</w:t>
      </w:r>
      <w:proofErr w:type="spellEnd"/>
      <w:r>
        <w:rPr>
          <w:rFonts w:ascii="宋体" w:hAnsi="宋体" w:hint="eastAsia"/>
        </w:rPr>
        <w:t>相关信息，</w:t>
      </w:r>
      <w:r w:rsidRPr="009E624B">
        <w:rPr>
          <w:rFonts w:ascii="宋体" w:hAnsi="宋体" w:hint="eastAsia"/>
        </w:rPr>
        <w:t>探知</w:t>
      </w:r>
      <w:proofErr w:type="spellStart"/>
      <w:r w:rsidRPr="009E624B">
        <w:rPr>
          <w:rFonts w:ascii="宋体" w:hAnsi="宋体" w:hint="eastAsia"/>
        </w:rPr>
        <w:t>WiFi</w:t>
      </w:r>
      <w:proofErr w:type="spellEnd"/>
      <w:r w:rsidRPr="009E624B">
        <w:rPr>
          <w:rFonts w:ascii="宋体" w:hAnsi="宋体" w:hint="eastAsia"/>
        </w:rPr>
        <w:t>对于水果/菜品的感知极限，探索更多感知可能性</w:t>
      </w:r>
    </w:p>
    <w:p w:rsidR="00415C09" w:rsidRDefault="00415C09" w:rsidP="00415C09">
      <w:pPr>
        <w:pStyle w:val="a5"/>
        <w:numPr>
          <w:ilvl w:val="0"/>
          <w:numId w:val="1"/>
        </w:numPr>
        <w:ind w:firstLineChars="0"/>
        <w:rPr>
          <w:rFonts w:ascii="宋体" w:eastAsia="宋体" w:hAnsi="宋体"/>
          <w:b/>
        </w:rPr>
      </w:pPr>
      <w:r>
        <w:rPr>
          <w:rFonts w:ascii="宋体" w:eastAsia="宋体" w:hAnsi="宋体" w:hint="eastAsia"/>
          <w:b/>
        </w:rPr>
        <w:t>基本实验环境</w:t>
      </w:r>
    </w:p>
    <w:p w:rsidR="00415C09" w:rsidRDefault="00415C09" w:rsidP="00E8697E">
      <w:pPr>
        <w:rPr>
          <w:rFonts w:ascii="宋体" w:hAnsi="宋体"/>
        </w:rPr>
      </w:pPr>
      <w:r>
        <w:rPr>
          <w:rFonts w:ascii="宋体" w:hAnsi="宋体"/>
        </w:rPr>
        <w:tab/>
      </w:r>
      <w:r>
        <w:rPr>
          <w:rFonts w:ascii="宋体" w:hAnsi="宋体" w:hint="eastAsia"/>
        </w:rPr>
        <w:t>作为接收端的电脑的最右侧（放置在左侧）与</w:t>
      </w:r>
      <w:r w:rsidR="00D17B82">
        <w:rPr>
          <w:rFonts w:ascii="宋体" w:hAnsi="宋体" w:hint="eastAsia"/>
        </w:rPr>
        <w:t>作为发射源的</w:t>
      </w:r>
      <w:r>
        <w:rPr>
          <w:rFonts w:ascii="宋体" w:hAnsi="宋体" w:hint="eastAsia"/>
        </w:rPr>
        <w:t>路由器</w:t>
      </w:r>
      <w:r w:rsidR="00D17B82">
        <w:rPr>
          <w:rFonts w:ascii="宋体" w:hAnsi="宋体" w:hint="eastAsia"/>
        </w:rPr>
        <w:t>的最左端</w:t>
      </w:r>
      <w:r>
        <w:rPr>
          <w:rFonts w:ascii="宋体" w:hAnsi="宋体" w:hint="eastAsia"/>
        </w:rPr>
        <w:t>（放置在右侧）保持最短直线距离1m不变，中间没有实验物品以外的其余物品</w:t>
      </w:r>
      <w:r w:rsidR="00D17B82">
        <w:rPr>
          <w:rFonts w:ascii="宋体" w:hAnsi="宋体" w:hint="eastAsia"/>
        </w:rPr>
        <w:t>（其中接收端与发射源的连线所在的直线称为直线a，与重力同向的铅垂线称为直线</w:t>
      </w:r>
      <w:r w:rsidR="003C3473">
        <w:rPr>
          <w:rFonts w:ascii="宋体" w:hAnsi="宋体" w:hint="eastAsia"/>
        </w:rPr>
        <w:t>c</w:t>
      </w:r>
      <w:r w:rsidR="00D17B82">
        <w:rPr>
          <w:rFonts w:ascii="宋体" w:hAnsi="宋体" w:hint="eastAsia"/>
        </w:rPr>
        <w:t>，与直线a、</w:t>
      </w:r>
      <w:r w:rsidR="003C3473">
        <w:rPr>
          <w:rFonts w:ascii="宋体" w:hAnsi="宋体"/>
        </w:rPr>
        <w:t>c</w:t>
      </w:r>
      <w:r w:rsidR="00D17B82">
        <w:rPr>
          <w:rFonts w:ascii="宋体" w:hAnsi="宋体" w:hint="eastAsia"/>
        </w:rPr>
        <w:t>均平行的直线称为直线</w:t>
      </w:r>
      <w:r w:rsidR="003C3473">
        <w:rPr>
          <w:rFonts w:ascii="宋体" w:hAnsi="宋体"/>
        </w:rPr>
        <w:t>b</w:t>
      </w:r>
      <w:r w:rsidR="00D17B82">
        <w:rPr>
          <w:rFonts w:ascii="宋体" w:hAnsi="宋体" w:hint="eastAsia"/>
        </w:rPr>
        <w:t>）</w:t>
      </w:r>
      <w:r w:rsidR="002B2BCB">
        <w:rPr>
          <w:rFonts w:ascii="宋体" w:hAnsi="宋体" w:hint="eastAsia"/>
        </w:rPr>
        <w:t>。</w:t>
      </w:r>
    </w:p>
    <w:p w:rsidR="002B2BCB" w:rsidRDefault="002B2BCB" w:rsidP="00E8697E">
      <w:pPr>
        <w:rPr>
          <w:rFonts w:ascii="宋体" w:hAnsi="宋体"/>
        </w:rPr>
      </w:pPr>
      <w:r>
        <w:rPr>
          <w:rFonts w:ascii="宋体" w:hAnsi="宋体"/>
        </w:rPr>
        <w:tab/>
      </w:r>
      <w:r>
        <w:rPr>
          <w:rFonts w:ascii="宋体" w:hAnsi="宋体" w:hint="eastAsia"/>
        </w:rPr>
        <w:t>对于每一个实验组，会采集2</w:t>
      </w:r>
      <w:r>
        <w:rPr>
          <w:rFonts w:ascii="宋体" w:hAnsi="宋体"/>
        </w:rPr>
        <w:t>0</w:t>
      </w:r>
      <w:r>
        <w:rPr>
          <w:rFonts w:ascii="宋体" w:hAnsi="宋体" w:hint="eastAsia"/>
        </w:rPr>
        <w:t>组原始数据进行信息提取、降噪、处理，得到2</w:t>
      </w:r>
      <w:r>
        <w:rPr>
          <w:rFonts w:ascii="宋体" w:hAnsi="宋体"/>
        </w:rPr>
        <w:t>0</w:t>
      </w:r>
      <w:r>
        <w:rPr>
          <w:rFonts w:ascii="宋体" w:hAnsi="宋体" w:hint="eastAsia"/>
        </w:rPr>
        <w:t>组数据信息，每种信息数据的2</w:t>
      </w:r>
      <w:r>
        <w:rPr>
          <w:rFonts w:ascii="宋体" w:hAnsi="宋体"/>
        </w:rPr>
        <w:t>0</w:t>
      </w:r>
      <w:r>
        <w:rPr>
          <w:rFonts w:ascii="宋体" w:hAnsi="宋体" w:hint="eastAsia"/>
        </w:rPr>
        <w:t>个数据点按照大小顺序排列，形成一条信息曲线作为感知依据。</w:t>
      </w:r>
    </w:p>
    <w:p w:rsidR="00641F2F" w:rsidRDefault="002F2F9F" w:rsidP="00641F2F">
      <w:pPr>
        <w:jc w:val="center"/>
        <w:rPr>
          <w:rFonts w:ascii="宋体" w:hAnsi="宋体"/>
        </w:rPr>
      </w:pPr>
      <w:r>
        <w:rPr>
          <w:rFonts w:ascii="宋体" w:hAnsi="宋体"/>
        </w:rPr>
        <w:pict>
          <v:shape id="_x0000_i1027" type="#_x0000_t75" style="width:269.4pt;height:201.6pt">
            <v:imagedata r:id="rId10" o:title="3_direction"/>
          </v:shape>
        </w:pict>
      </w:r>
    </w:p>
    <w:p w:rsidR="00641F2F" w:rsidRDefault="00641F2F" w:rsidP="00641F2F">
      <w:pPr>
        <w:jc w:val="center"/>
        <w:rPr>
          <w:rFonts w:ascii="宋体" w:hAnsi="宋体"/>
        </w:rPr>
      </w:pPr>
      <w:r>
        <w:rPr>
          <w:rFonts w:ascii="宋体" w:hAnsi="宋体" w:hint="eastAsia"/>
        </w:rPr>
        <w:t>图1</w:t>
      </w:r>
      <w:r>
        <w:rPr>
          <w:rFonts w:ascii="宋体" w:hAnsi="宋体"/>
        </w:rPr>
        <w:t>.</w:t>
      </w:r>
      <w:r>
        <w:rPr>
          <w:rFonts w:ascii="宋体" w:hAnsi="宋体" w:hint="eastAsia"/>
        </w:rPr>
        <w:t>基本实验环境</w:t>
      </w:r>
    </w:p>
    <w:p w:rsidR="006D3A1B" w:rsidRPr="00415C09" w:rsidRDefault="006D3A1B" w:rsidP="00641F2F">
      <w:pPr>
        <w:jc w:val="center"/>
        <w:rPr>
          <w:rFonts w:ascii="宋体" w:hAnsi="宋体"/>
        </w:rPr>
      </w:pPr>
    </w:p>
    <w:p w:rsidR="009E624B" w:rsidRDefault="009E624B" w:rsidP="009E624B">
      <w:pPr>
        <w:pStyle w:val="a5"/>
        <w:numPr>
          <w:ilvl w:val="0"/>
          <w:numId w:val="1"/>
        </w:numPr>
        <w:ind w:firstLineChars="0"/>
        <w:rPr>
          <w:rFonts w:ascii="宋体" w:eastAsia="宋体" w:hAnsi="宋体"/>
          <w:b/>
        </w:rPr>
      </w:pPr>
      <w:r>
        <w:rPr>
          <w:rFonts w:ascii="宋体" w:eastAsia="宋体" w:hAnsi="宋体" w:hint="eastAsia"/>
          <w:b/>
        </w:rPr>
        <w:t>实习内容</w:t>
      </w:r>
      <w:r w:rsidR="00FA0179">
        <w:rPr>
          <w:rFonts w:ascii="宋体" w:eastAsia="宋体" w:hAnsi="宋体" w:hint="eastAsia"/>
          <w:b/>
        </w:rPr>
        <w:t>与总结</w:t>
      </w:r>
    </w:p>
    <w:p w:rsidR="00FA0179" w:rsidRDefault="00C315ED" w:rsidP="00FA0179">
      <w:pPr>
        <w:rPr>
          <w:rFonts w:ascii="宋体" w:hAnsi="宋体"/>
          <w:b/>
        </w:rPr>
      </w:pPr>
      <w:r>
        <w:rPr>
          <w:rFonts w:ascii="宋体" w:hAnsi="宋体" w:hint="eastAsia"/>
          <w:b/>
        </w:rPr>
        <w:t>一）</w:t>
      </w:r>
      <w:r w:rsidR="00A30ABE">
        <w:rPr>
          <w:rFonts w:ascii="宋体" w:hAnsi="宋体" w:hint="eastAsia"/>
          <w:b/>
        </w:rPr>
        <w:t>测量</w:t>
      </w:r>
      <w:proofErr w:type="spellStart"/>
      <w:r w:rsidR="00A30ABE">
        <w:rPr>
          <w:rFonts w:ascii="宋体" w:hAnsi="宋体" w:hint="eastAsia"/>
          <w:b/>
        </w:rPr>
        <w:t>Wi</w:t>
      </w:r>
      <w:r w:rsidR="00A30ABE">
        <w:rPr>
          <w:rFonts w:ascii="宋体" w:hAnsi="宋体"/>
          <w:b/>
        </w:rPr>
        <w:t>F</w:t>
      </w:r>
      <w:r w:rsidR="00A30ABE">
        <w:rPr>
          <w:rFonts w:ascii="宋体" w:hAnsi="宋体" w:hint="eastAsia"/>
          <w:b/>
        </w:rPr>
        <w:t>i</w:t>
      </w:r>
      <w:proofErr w:type="spellEnd"/>
      <w:r w:rsidR="00A30ABE">
        <w:rPr>
          <w:rFonts w:ascii="宋体" w:hAnsi="宋体" w:hint="eastAsia"/>
          <w:b/>
        </w:rPr>
        <w:t>感知水果数量的感知极限</w:t>
      </w:r>
    </w:p>
    <w:p w:rsidR="00FA0179" w:rsidRPr="00FA0179" w:rsidRDefault="00FA0179" w:rsidP="00FA0179">
      <w:pPr>
        <w:rPr>
          <w:rFonts w:ascii="宋体" w:hAnsi="宋体"/>
          <w:b/>
        </w:rPr>
      </w:pPr>
      <w:r w:rsidRPr="00FA0179">
        <w:rPr>
          <w:rFonts w:ascii="宋体" w:hAnsi="宋体" w:hint="eastAsia"/>
          <w:b/>
        </w:rPr>
        <w:t>实验结果</w:t>
      </w:r>
      <w:r w:rsidR="0093362A">
        <w:rPr>
          <w:rFonts w:ascii="宋体" w:hAnsi="宋体" w:hint="eastAsia"/>
          <w:b/>
        </w:rPr>
        <w:t>与分析</w:t>
      </w:r>
      <w:r w:rsidRPr="00FA0179">
        <w:rPr>
          <w:rFonts w:ascii="宋体" w:hAnsi="宋体" w:hint="eastAsia"/>
          <w:b/>
        </w:rPr>
        <w:t>：</w:t>
      </w:r>
    </w:p>
    <w:p w:rsidR="00AB6681" w:rsidRDefault="00AB6681" w:rsidP="00E8697E">
      <w:pPr>
        <w:rPr>
          <w:rFonts w:ascii="宋体" w:hAnsi="宋体"/>
        </w:rPr>
      </w:pPr>
      <w:r>
        <w:rPr>
          <w:rFonts w:ascii="宋体" w:hAnsi="宋体"/>
        </w:rPr>
        <w:t>1.</w:t>
      </w:r>
      <w:r>
        <w:rPr>
          <w:rFonts w:ascii="宋体" w:hAnsi="宋体" w:hint="eastAsia"/>
        </w:rPr>
        <w:t>直线a方向上不同水果的感知极限</w:t>
      </w:r>
    </w:p>
    <w:p w:rsidR="00CF2F97" w:rsidRDefault="00CF2F97" w:rsidP="00E8697E">
      <w:pPr>
        <w:rPr>
          <w:rFonts w:ascii="宋体" w:hAnsi="宋体"/>
        </w:rPr>
      </w:pPr>
      <w:r>
        <w:rPr>
          <w:rFonts w:ascii="宋体" w:hAnsi="宋体"/>
        </w:rPr>
        <w:tab/>
      </w:r>
      <w:r>
        <w:rPr>
          <w:rFonts w:ascii="宋体" w:hAnsi="宋体" w:hint="eastAsia"/>
        </w:rPr>
        <w:t>直线a方向为研究的主力方向，因此安排了多种大小、成分各异的水果以作差别区分，探索水果感知极限与水果间可能存在的联系，初步推测水果含水量为主要影响因素</w:t>
      </w:r>
      <w:r w:rsidR="00C77348">
        <w:rPr>
          <w:rFonts w:ascii="宋体" w:hAnsi="宋体" w:hint="eastAsia"/>
        </w:rPr>
        <w:t>。因此</w:t>
      </w:r>
      <w:r>
        <w:rPr>
          <w:rFonts w:ascii="宋体" w:hAnsi="宋体" w:hint="eastAsia"/>
        </w:rPr>
        <w:t>设计实验，测量下述4种水果的数量感知极限</w:t>
      </w:r>
      <w:r w:rsidR="00C77348">
        <w:rPr>
          <w:rFonts w:ascii="宋体" w:hAnsi="宋体" w:hint="eastAsia"/>
        </w:rPr>
        <w:t>，</w:t>
      </w:r>
      <w:r>
        <w:rPr>
          <w:rFonts w:ascii="宋体" w:hAnsi="宋体" w:hint="eastAsia"/>
        </w:rPr>
        <w:t>其中苹果与加力果均为苹果，大小不同</w:t>
      </w:r>
      <w:r w:rsidR="00C77348">
        <w:rPr>
          <w:rFonts w:ascii="宋体" w:hAnsi="宋体" w:hint="eastAsia"/>
        </w:rPr>
        <w:t>但含水量相近，梨子与苹果大小相近但含水量不同，加力果与桔子大小相近但含水量不同。</w:t>
      </w:r>
    </w:p>
    <w:tbl>
      <w:tblPr>
        <w:tblStyle w:val="a6"/>
        <w:tblW w:w="0" w:type="auto"/>
        <w:tblLook w:val="04A0" w:firstRow="1" w:lastRow="0" w:firstColumn="1" w:lastColumn="0" w:noHBand="0" w:noVBand="1"/>
      </w:tblPr>
      <w:tblGrid>
        <w:gridCol w:w="2765"/>
        <w:gridCol w:w="2765"/>
        <w:gridCol w:w="2766"/>
      </w:tblGrid>
      <w:tr w:rsidR="00AB6681" w:rsidTr="00AB6681">
        <w:tc>
          <w:tcPr>
            <w:tcW w:w="2765" w:type="dxa"/>
          </w:tcPr>
          <w:p w:rsidR="00AB6681" w:rsidRDefault="00AB6681" w:rsidP="00AB6681">
            <w:pPr>
              <w:jc w:val="center"/>
              <w:rPr>
                <w:rFonts w:ascii="宋体" w:hAnsi="宋体"/>
              </w:rPr>
            </w:pPr>
          </w:p>
        </w:tc>
        <w:tc>
          <w:tcPr>
            <w:tcW w:w="2765" w:type="dxa"/>
          </w:tcPr>
          <w:p w:rsidR="00AB6681" w:rsidRDefault="00AB6681" w:rsidP="00AB6681">
            <w:pPr>
              <w:jc w:val="center"/>
              <w:rPr>
                <w:rFonts w:ascii="宋体" w:hAnsi="宋体"/>
              </w:rPr>
            </w:pPr>
            <w:r>
              <w:rPr>
                <w:rFonts w:ascii="宋体" w:hAnsi="宋体" w:hint="eastAsia"/>
              </w:rPr>
              <w:t>相位差信息感知极限</w:t>
            </w:r>
          </w:p>
        </w:tc>
        <w:tc>
          <w:tcPr>
            <w:tcW w:w="2766" w:type="dxa"/>
          </w:tcPr>
          <w:p w:rsidR="00AB6681" w:rsidRDefault="00AB6681" w:rsidP="00AB6681">
            <w:pPr>
              <w:jc w:val="center"/>
              <w:rPr>
                <w:rFonts w:ascii="宋体" w:hAnsi="宋体"/>
              </w:rPr>
            </w:pPr>
            <w:r>
              <w:rPr>
                <w:rFonts w:ascii="宋体" w:hAnsi="宋体" w:hint="eastAsia"/>
              </w:rPr>
              <w:t>波幅信息感知极限</w:t>
            </w:r>
          </w:p>
        </w:tc>
      </w:tr>
      <w:tr w:rsidR="00AB6681" w:rsidTr="00AB6681">
        <w:tc>
          <w:tcPr>
            <w:tcW w:w="2765" w:type="dxa"/>
          </w:tcPr>
          <w:p w:rsidR="00AB6681" w:rsidRDefault="00AB6681" w:rsidP="00AB6681">
            <w:pPr>
              <w:jc w:val="center"/>
              <w:rPr>
                <w:rFonts w:ascii="宋体" w:hAnsi="宋体"/>
              </w:rPr>
            </w:pPr>
            <w:r>
              <w:rPr>
                <w:rFonts w:ascii="宋体" w:hAnsi="宋体" w:hint="eastAsia"/>
              </w:rPr>
              <w:t>苹果（特级富士）</w:t>
            </w:r>
          </w:p>
        </w:tc>
        <w:tc>
          <w:tcPr>
            <w:tcW w:w="2765" w:type="dxa"/>
          </w:tcPr>
          <w:p w:rsidR="00AB6681" w:rsidRDefault="00AB6681" w:rsidP="00AB6681">
            <w:pPr>
              <w:jc w:val="center"/>
              <w:rPr>
                <w:rFonts w:ascii="宋体" w:hAnsi="宋体"/>
              </w:rPr>
            </w:pPr>
            <w:r>
              <w:rPr>
                <w:rFonts w:ascii="宋体" w:hAnsi="宋体" w:hint="eastAsia"/>
              </w:rPr>
              <w:t>无法辨别</w:t>
            </w:r>
          </w:p>
        </w:tc>
        <w:tc>
          <w:tcPr>
            <w:tcW w:w="2766" w:type="dxa"/>
          </w:tcPr>
          <w:p w:rsidR="00AB6681" w:rsidRDefault="00AB6681" w:rsidP="00AB6681">
            <w:pPr>
              <w:jc w:val="center"/>
              <w:rPr>
                <w:rFonts w:ascii="宋体" w:hAnsi="宋体"/>
              </w:rPr>
            </w:pPr>
            <w:r>
              <w:rPr>
                <w:rFonts w:ascii="宋体" w:hAnsi="宋体" w:hint="eastAsia"/>
              </w:rPr>
              <w:t>5个</w:t>
            </w:r>
          </w:p>
        </w:tc>
      </w:tr>
      <w:tr w:rsidR="00AB6681" w:rsidTr="00AB6681">
        <w:tc>
          <w:tcPr>
            <w:tcW w:w="2765" w:type="dxa"/>
          </w:tcPr>
          <w:p w:rsidR="00AB6681" w:rsidRDefault="00AB6681" w:rsidP="00AB6681">
            <w:pPr>
              <w:jc w:val="center"/>
              <w:rPr>
                <w:rFonts w:ascii="宋体" w:hAnsi="宋体"/>
              </w:rPr>
            </w:pPr>
            <w:r>
              <w:rPr>
                <w:rFonts w:ascii="宋体" w:hAnsi="宋体" w:hint="eastAsia"/>
              </w:rPr>
              <w:t>加力果（小型苹果）</w:t>
            </w:r>
          </w:p>
        </w:tc>
        <w:tc>
          <w:tcPr>
            <w:tcW w:w="2765" w:type="dxa"/>
          </w:tcPr>
          <w:p w:rsidR="00AB6681" w:rsidRDefault="00AB6681" w:rsidP="00AB6681">
            <w:pPr>
              <w:jc w:val="center"/>
              <w:rPr>
                <w:rFonts w:ascii="宋体" w:hAnsi="宋体"/>
              </w:rPr>
            </w:pPr>
            <w:r>
              <w:rPr>
                <w:rFonts w:ascii="宋体" w:hAnsi="宋体" w:hint="eastAsia"/>
              </w:rPr>
              <w:t>无法辨别</w:t>
            </w:r>
          </w:p>
        </w:tc>
        <w:tc>
          <w:tcPr>
            <w:tcW w:w="2766" w:type="dxa"/>
          </w:tcPr>
          <w:p w:rsidR="00AB6681" w:rsidRDefault="00AB6681" w:rsidP="00AB6681">
            <w:pPr>
              <w:jc w:val="center"/>
              <w:rPr>
                <w:rFonts w:ascii="宋体" w:hAnsi="宋体"/>
              </w:rPr>
            </w:pPr>
            <w:r>
              <w:rPr>
                <w:rFonts w:ascii="宋体" w:hAnsi="宋体"/>
              </w:rPr>
              <w:t>5</w:t>
            </w:r>
            <w:r>
              <w:rPr>
                <w:rFonts w:ascii="宋体" w:hAnsi="宋体" w:hint="eastAsia"/>
              </w:rPr>
              <w:t>个</w:t>
            </w:r>
          </w:p>
        </w:tc>
      </w:tr>
      <w:tr w:rsidR="00AB6681" w:rsidTr="00AB6681">
        <w:tc>
          <w:tcPr>
            <w:tcW w:w="2765" w:type="dxa"/>
          </w:tcPr>
          <w:p w:rsidR="00AB6681" w:rsidRDefault="00AB6681" w:rsidP="00AB6681">
            <w:pPr>
              <w:jc w:val="center"/>
              <w:rPr>
                <w:rFonts w:ascii="宋体" w:hAnsi="宋体"/>
              </w:rPr>
            </w:pPr>
            <w:r>
              <w:rPr>
                <w:rFonts w:ascii="宋体" w:hAnsi="宋体" w:hint="eastAsia"/>
              </w:rPr>
              <w:t>梨子（皇冠梨）</w:t>
            </w:r>
          </w:p>
        </w:tc>
        <w:tc>
          <w:tcPr>
            <w:tcW w:w="2765" w:type="dxa"/>
          </w:tcPr>
          <w:p w:rsidR="00AB6681" w:rsidRDefault="00AB6681" w:rsidP="00AB6681">
            <w:pPr>
              <w:jc w:val="center"/>
              <w:rPr>
                <w:rFonts w:ascii="宋体" w:hAnsi="宋体"/>
              </w:rPr>
            </w:pPr>
            <w:r>
              <w:rPr>
                <w:rFonts w:ascii="宋体" w:hAnsi="宋体" w:hint="eastAsia"/>
              </w:rPr>
              <w:t>无法辨别</w:t>
            </w:r>
          </w:p>
        </w:tc>
        <w:tc>
          <w:tcPr>
            <w:tcW w:w="2766" w:type="dxa"/>
          </w:tcPr>
          <w:p w:rsidR="00AB6681" w:rsidRDefault="00AB6681" w:rsidP="00AB6681">
            <w:pPr>
              <w:jc w:val="center"/>
              <w:rPr>
                <w:rFonts w:ascii="宋体" w:hAnsi="宋体"/>
              </w:rPr>
            </w:pPr>
            <w:r>
              <w:rPr>
                <w:rFonts w:ascii="宋体" w:hAnsi="宋体" w:hint="eastAsia"/>
              </w:rPr>
              <w:t>7个</w:t>
            </w:r>
          </w:p>
        </w:tc>
      </w:tr>
      <w:tr w:rsidR="00AB6681" w:rsidTr="00AB6681">
        <w:tc>
          <w:tcPr>
            <w:tcW w:w="2765" w:type="dxa"/>
          </w:tcPr>
          <w:p w:rsidR="00AB6681" w:rsidRDefault="00AB6681" w:rsidP="00AB6681">
            <w:pPr>
              <w:jc w:val="center"/>
              <w:rPr>
                <w:rFonts w:ascii="宋体" w:hAnsi="宋体"/>
              </w:rPr>
            </w:pPr>
            <w:r>
              <w:rPr>
                <w:rFonts w:ascii="宋体" w:hAnsi="宋体" w:hint="eastAsia"/>
              </w:rPr>
              <w:t>桔子（澳桔）</w:t>
            </w:r>
          </w:p>
        </w:tc>
        <w:tc>
          <w:tcPr>
            <w:tcW w:w="2765" w:type="dxa"/>
          </w:tcPr>
          <w:p w:rsidR="00AB6681" w:rsidRDefault="00AB6681" w:rsidP="00AB6681">
            <w:pPr>
              <w:jc w:val="center"/>
              <w:rPr>
                <w:rFonts w:ascii="宋体" w:hAnsi="宋体"/>
              </w:rPr>
            </w:pPr>
            <w:r>
              <w:rPr>
                <w:rFonts w:ascii="宋体" w:hAnsi="宋体" w:hint="eastAsia"/>
              </w:rPr>
              <w:t>无法辨别</w:t>
            </w:r>
          </w:p>
        </w:tc>
        <w:tc>
          <w:tcPr>
            <w:tcW w:w="2766" w:type="dxa"/>
          </w:tcPr>
          <w:p w:rsidR="00AB6681" w:rsidRDefault="00AB6681" w:rsidP="00AB6681">
            <w:pPr>
              <w:jc w:val="center"/>
              <w:rPr>
                <w:rFonts w:ascii="宋体" w:hAnsi="宋体"/>
              </w:rPr>
            </w:pPr>
            <w:r>
              <w:rPr>
                <w:rFonts w:ascii="宋体" w:hAnsi="宋体" w:hint="eastAsia"/>
              </w:rPr>
              <w:t>6个</w:t>
            </w:r>
          </w:p>
        </w:tc>
      </w:tr>
    </w:tbl>
    <w:p w:rsidR="006D3A1B" w:rsidRDefault="002B5D5E" w:rsidP="006D3A1B">
      <w:pPr>
        <w:tabs>
          <w:tab w:val="left" w:pos="3180"/>
        </w:tabs>
        <w:spacing w:beforeLines="100" w:before="312"/>
        <w:ind w:firstLineChars="1110" w:firstLine="2220"/>
        <w:rPr>
          <w:rFonts w:eastAsia="楷体_GB2312"/>
          <w:color w:val="000000"/>
        </w:rPr>
      </w:pPr>
      <w:r>
        <w:rPr>
          <w:noProof/>
          <w:sz w:val="20"/>
        </w:rPr>
        <w:lastRenderedPageBreak/>
        <w:object w:dxaOrig="1440" w:dyaOrig="1440">
          <v:shape id="_x0000_s1066" type="#_x0000_t75" style="position:absolute;left:0;text-align:left;margin-left:9pt;margin-top:-7.8pt;width:94.7pt;height:23.7pt;z-index:251678208;mso-position-horizontal-relative:text;mso-position-vertical-relative:text">
            <v:imagedata r:id="rId7" o:title=""/>
          </v:shape>
          <o:OLEObject Type="Embed" ProgID="CorelDRAW.Graphic.9" ShapeID="_x0000_s1066" DrawAspect="Content" ObjectID="_1722000247" r:id="rId11"/>
        </w:object>
      </w:r>
      <w:r w:rsidR="006D3A1B">
        <w:rPr>
          <w:rFonts w:hint="eastAsia"/>
          <w:bCs/>
          <w:sz w:val="18"/>
          <w:szCs w:val="18"/>
        </w:rPr>
        <w:t xml:space="preserve">SHANGHAI JIAO TONG UNIVERSITY </w:t>
      </w:r>
      <w:r w:rsidR="006D3A1B">
        <w:rPr>
          <w:rFonts w:hint="eastAsia"/>
          <w:b/>
          <w:sz w:val="18"/>
          <w:szCs w:val="18"/>
        </w:rPr>
        <w:t xml:space="preserve">            </w:t>
      </w:r>
      <w:r w:rsidR="006D3A1B">
        <w:rPr>
          <w:rFonts w:eastAsia="楷体_GB2312" w:hint="eastAsia"/>
          <w:b/>
          <w:sz w:val="18"/>
          <w:szCs w:val="18"/>
        </w:rPr>
        <w:t xml:space="preserve"> </w:t>
      </w:r>
      <w:r w:rsidR="006D3A1B">
        <w:rPr>
          <w:rFonts w:eastAsia="楷体_GB2312" w:hint="eastAsia"/>
          <w:color w:val="000000"/>
        </w:rPr>
        <w:t>学生实习报告用纸</w:t>
      </w:r>
    </w:p>
    <w:p w:rsidR="00AE5FE1" w:rsidRPr="00AE5FE1" w:rsidRDefault="00AE5FE1" w:rsidP="00AE5FE1">
      <w:pPr>
        <w:rPr>
          <w:color w:val="000000"/>
        </w:rPr>
      </w:pPr>
      <w:r>
        <w:rPr>
          <w:rFonts w:eastAsia="黑体"/>
          <w:bCs/>
          <w:noProof/>
          <w:sz w:val="20"/>
          <w:szCs w:val="32"/>
        </w:rPr>
        <mc:AlternateContent>
          <mc:Choice Requires="wps">
            <w:drawing>
              <wp:anchor distT="0" distB="0" distL="114300" distR="114300" simplePos="0" relativeHeight="251696640" behindDoc="0" locked="0" layoutInCell="1" allowOverlap="1" wp14:anchorId="3B75CF14" wp14:editId="31960669">
                <wp:simplePos x="0" y="0"/>
                <wp:positionH relativeFrom="column">
                  <wp:posOffset>-114300</wp:posOffset>
                </wp:positionH>
                <wp:positionV relativeFrom="paragraph">
                  <wp:posOffset>99060</wp:posOffset>
                </wp:positionV>
                <wp:extent cx="5486400" cy="2540"/>
                <wp:effectExtent l="28575" t="30480" r="28575" b="33655"/>
                <wp:wrapNone/>
                <wp:docPr id="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25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14778" id="Line 8" o:spid="_x0000_s1026" style="position:absolute;left:0;text-align:left;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8pt" to="42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" strokeweight="4.5pt">
                <v:stroke linestyle="thickThin"/>
              </v:line>
            </w:pict>
          </mc:Fallback>
        </mc:AlternateContent>
      </w:r>
      <w:r>
        <w:rPr>
          <w:rFonts w:hint="eastAsia"/>
          <w:color w:val="000000"/>
        </w:rPr>
        <w:t xml:space="preserve"> </w:t>
      </w:r>
    </w:p>
    <w:p w:rsidR="00B021A5" w:rsidRDefault="00B021A5" w:rsidP="00E8697E">
      <w:pPr>
        <w:rPr>
          <w:rFonts w:ascii="宋体" w:hAnsi="宋体"/>
        </w:rPr>
      </w:pPr>
      <w:r>
        <w:rPr>
          <w:rFonts w:ascii="宋体" w:hAnsi="宋体" w:hint="eastAsia"/>
        </w:rPr>
        <w:t>对于大小不同而含水量相近的水果，如苹果与加力果，其感知极限是相近的；而对于含水量不同而大小相近的水果，如苹果与梨子、桔子与加力果，它们的感知极限有差异。</w:t>
      </w:r>
    </w:p>
    <w:p w:rsidR="00AB6681" w:rsidRDefault="00AB6681" w:rsidP="00E8697E">
      <w:pPr>
        <w:rPr>
          <w:rFonts w:ascii="宋体" w:hAnsi="宋体"/>
        </w:rPr>
      </w:pPr>
      <w:r>
        <w:rPr>
          <w:rFonts w:ascii="宋体" w:hAnsi="宋体" w:hint="eastAsia"/>
        </w:rPr>
        <w:t>2</w:t>
      </w:r>
      <w:r>
        <w:rPr>
          <w:rFonts w:ascii="宋体" w:hAnsi="宋体"/>
        </w:rPr>
        <w:t>.</w:t>
      </w:r>
      <w:r>
        <w:rPr>
          <w:rFonts w:ascii="宋体" w:hAnsi="宋体" w:hint="eastAsia"/>
        </w:rPr>
        <w:t>直线a方向上水果之间的左右间隔对水果感知的影响</w:t>
      </w:r>
    </w:p>
    <w:p w:rsidR="00C77348" w:rsidRDefault="00C77348" w:rsidP="00E8697E">
      <w:pPr>
        <w:rPr>
          <w:rFonts w:ascii="宋体" w:hAnsi="宋体"/>
        </w:rPr>
      </w:pPr>
      <w:r>
        <w:rPr>
          <w:rFonts w:ascii="宋体" w:hAnsi="宋体"/>
        </w:rPr>
        <w:tab/>
      </w:r>
      <w:r>
        <w:rPr>
          <w:rFonts w:ascii="宋体" w:hAnsi="宋体" w:hint="eastAsia"/>
        </w:rPr>
        <w:t>考虑到实际情况中，水果间可能会有不同的间距，考察水果间距对水果感知的影响程度。</w:t>
      </w:r>
    </w:p>
    <w:tbl>
      <w:tblPr>
        <w:tblStyle w:val="a6"/>
        <w:tblW w:w="0" w:type="auto"/>
        <w:tblLook w:val="04A0" w:firstRow="1" w:lastRow="0" w:firstColumn="1" w:lastColumn="0" w:noHBand="0" w:noVBand="1"/>
      </w:tblPr>
      <w:tblGrid>
        <w:gridCol w:w="2765"/>
        <w:gridCol w:w="2765"/>
        <w:gridCol w:w="2766"/>
      </w:tblGrid>
      <w:tr w:rsidR="00647388" w:rsidTr="00862CA4">
        <w:tc>
          <w:tcPr>
            <w:tcW w:w="2765" w:type="dxa"/>
          </w:tcPr>
          <w:p w:rsidR="00647388" w:rsidRDefault="00647388" w:rsidP="00862CA4">
            <w:pPr>
              <w:jc w:val="center"/>
              <w:rPr>
                <w:rFonts w:ascii="宋体" w:hAnsi="宋体"/>
              </w:rPr>
            </w:pPr>
          </w:p>
        </w:tc>
        <w:tc>
          <w:tcPr>
            <w:tcW w:w="2765" w:type="dxa"/>
          </w:tcPr>
          <w:p w:rsidR="00647388" w:rsidRDefault="00647388" w:rsidP="00862CA4">
            <w:pPr>
              <w:jc w:val="center"/>
              <w:rPr>
                <w:rFonts w:ascii="宋体" w:hAnsi="宋体"/>
              </w:rPr>
            </w:pPr>
            <w:r>
              <w:rPr>
                <w:rFonts w:ascii="宋体" w:hAnsi="宋体" w:hint="eastAsia"/>
              </w:rPr>
              <w:t>相位差信息感知极限</w:t>
            </w:r>
          </w:p>
        </w:tc>
        <w:tc>
          <w:tcPr>
            <w:tcW w:w="2766" w:type="dxa"/>
          </w:tcPr>
          <w:p w:rsidR="00647388" w:rsidRDefault="00647388" w:rsidP="00862CA4">
            <w:pPr>
              <w:jc w:val="center"/>
              <w:rPr>
                <w:rFonts w:ascii="宋体" w:hAnsi="宋体"/>
              </w:rPr>
            </w:pPr>
            <w:r>
              <w:rPr>
                <w:rFonts w:ascii="宋体" w:hAnsi="宋体" w:hint="eastAsia"/>
              </w:rPr>
              <w:t>波幅信息感知极限</w:t>
            </w:r>
          </w:p>
        </w:tc>
      </w:tr>
      <w:tr w:rsidR="00647388" w:rsidTr="00862CA4">
        <w:tc>
          <w:tcPr>
            <w:tcW w:w="2765" w:type="dxa"/>
          </w:tcPr>
          <w:p w:rsidR="00647388" w:rsidRDefault="00647388" w:rsidP="00862CA4">
            <w:pPr>
              <w:jc w:val="center"/>
              <w:rPr>
                <w:rFonts w:ascii="宋体" w:hAnsi="宋体"/>
              </w:rPr>
            </w:pPr>
            <w:r>
              <w:rPr>
                <w:rFonts w:ascii="宋体" w:hAnsi="宋体" w:hint="eastAsia"/>
              </w:rPr>
              <w:t>0cm（左右间隔）</w:t>
            </w:r>
          </w:p>
        </w:tc>
        <w:tc>
          <w:tcPr>
            <w:tcW w:w="2765" w:type="dxa"/>
          </w:tcPr>
          <w:p w:rsidR="00647388" w:rsidRDefault="00647388" w:rsidP="00862CA4">
            <w:pPr>
              <w:jc w:val="center"/>
              <w:rPr>
                <w:rFonts w:ascii="宋体" w:hAnsi="宋体"/>
              </w:rPr>
            </w:pPr>
            <w:r>
              <w:rPr>
                <w:rFonts w:ascii="宋体" w:hAnsi="宋体" w:hint="eastAsia"/>
              </w:rPr>
              <w:t>无法辨别</w:t>
            </w:r>
          </w:p>
        </w:tc>
        <w:tc>
          <w:tcPr>
            <w:tcW w:w="2766" w:type="dxa"/>
          </w:tcPr>
          <w:p w:rsidR="00647388" w:rsidRDefault="00647388" w:rsidP="00862CA4">
            <w:pPr>
              <w:jc w:val="center"/>
              <w:rPr>
                <w:rFonts w:ascii="宋体" w:hAnsi="宋体"/>
              </w:rPr>
            </w:pPr>
            <w:r>
              <w:rPr>
                <w:rFonts w:ascii="宋体" w:hAnsi="宋体" w:hint="eastAsia"/>
              </w:rPr>
              <w:t>5个</w:t>
            </w:r>
          </w:p>
        </w:tc>
      </w:tr>
      <w:tr w:rsidR="00647388" w:rsidTr="00862CA4">
        <w:tc>
          <w:tcPr>
            <w:tcW w:w="2765" w:type="dxa"/>
          </w:tcPr>
          <w:p w:rsidR="00647388" w:rsidRDefault="00647388" w:rsidP="00862CA4">
            <w:pPr>
              <w:jc w:val="center"/>
              <w:rPr>
                <w:rFonts w:ascii="宋体" w:hAnsi="宋体"/>
              </w:rPr>
            </w:pPr>
            <w:r>
              <w:rPr>
                <w:rFonts w:ascii="宋体" w:hAnsi="宋体"/>
              </w:rPr>
              <w:t>5</w:t>
            </w:r>
            <w:r>
              <w:rPr>
                <w:rFonts w:ascii="宋体" w:hAnsi="宋体" w:hint="eastAsia"/>
              </w:rPr>
              <w:t>cm（左右间隔）</w:t>
            </w:r>
          </w:p>
        </w:tc>
        <w:tc>
          <w:tcPr>
            <w:tcW w:w="2765" w:type="dxa"/>
          </w:tcPr>
          <w:p w:rsidR="00647388" w:rsidRDefault="00647388" w:rsidP="00862CA4">
            <w:pPr>
              <w:jc w:val="center"/>
              <w:rPr>
                <w:rFonts w:ascii="宋体" w:hAnsi="宋体"/>
              </w:rPr>
            </w:pPr>
            <w:r>
              <w:rPr>
                <w:rFonts w:ascii="宋体" w:hAnsi="宋体" w:hint="eastAsia"/>
              </w:rPr>
              <w:t>无法辨别</w:t>
            </w:r>
          </w:p>
        </w:tc>
        <w:tc>
          <w:tcPr>
            <w:tcW w:w="2766" w:type="dxa"/>
          </w:tcPr>
          <w:p w:rsidR="00647388" w:rsidRDefault="00647388" w:rsidP="00862CA4">
            <w:pPr>
              <w:jc w:val="center"/>
              <w:rPr>
                <w:rFonts w:ascii="宋体" w:hAnsi="宋体"/>
              </w:rPr>
            </w:pPr>
            <w:r>
              <w:rPr>
                <w:rFonts w:ascii="宋体" w:hAnsi="宋体"/>
              </w:rPr>
              <w:t>5</w:t>
            </w:r>
            <w:r>
              <w:rPr>
                <w:rFonts w:ascii="宋体" w:hAnsi="宋体" w:hint="eastAsia"/>
              </w:rPr>
              <w:t>个</w:t>
            </w:r>
          </w:p>
        </w:tc>
      </w:tr>
      <w:tr w:rsidR="00647388" w:rsidTr="00862CA4">
        <w:tc>
          <w:tcPr>
            <w:tcW w:w="2765" w:type="dxa"/>
          </w:tcPr>
          <w:p w:rsidR="00647388" w:rsidRDefault="00647388" w:rsidP="00862CA4">
            <w:pPr>
              <w:jc w:val="center"/>
              <w:rPr>
                <w:rFonts w:ascii="宋体" w:hAnsi="宋体"/>
              </w:rPr>
            </w:pPr>
            <w:r>
              <w:rPr>
                <w:rFonts w:ascii="宋体" w:hAnsi="宋体"/>
              </w:rPr>
              <w:t>1</w:t>
            </w:r>
            <w:r>
              <w:rPr>
                <w:rFonts w:ascii="宋体" w:hAnsi="宋体" w:hint="eastAsia"/>
              </w:rPr>
              <w:t>0cm（左右间隔）</w:t>
            </w:r>
          </w:p>
        </w:tc>
        <w:tc>
          <w:tcPr>
            <w:tcW w:w="2765" w:type="dxa"/>
          </w:tcPr>
          <w:p w:rsidR="00647388" w:rsidRDefault="00647388" w:rsidP="00862CA4">
            <w:pPr>
              <w:jc w:val="center"/>
              <w:rPr>
                <w:rFonts w:ascii="宋体" w:hAnsi="宋体"/>
              </w:rPr>
            </w:pPr>
            <w:r>
              <w:rPr>
                <w:rFonts w:ascii="宋体" w:hAnsi="宋体" w:hint="eastAsia"/>
              </w:rPr>
              <w:t>无法辨别</w:t>
            </w:r>
          </w:p>
        </w:tc>
        <w:tc>
          <w:tcPr>
            <w:tcW w:w="2766" w:type="dxa"/>
          </w:tcPr>
          <w:p w:rsidR="00647388" w:rsidRDefault="00647388" w:rsidP="00862CA4">
            <w:pPr>
              <w:jc w:val="center"/>
              <w:rPr>
                <w:rFonts w:ascii="宋体" w:hAnsi="宋体"/>
              </w:rPr>
            </w:pPr>
            <w:r>
              <w:rPr>
                <w:rFonts w:ascii="宋体" w:hAnsi="宋体"/>
              </w:rPr>
              <w:t>5</w:t>
            </w:r>
            <w:r>
              <w:rPr>
                <w:rFonts w:ascii="宋体" w:hAnsi="宋体" w:hint="eastAsia"/>
              </w:rPr>
              <w:t>个</w:t>
            </w:r>
          </w:p>
        </w:tc>
      </w:tr>
    </w:tbl>
    <w:p w:rsidR="00B021A5" w:rsidRDefault="00F855E8" w:rsidP="00AB6681">
      <w:pPr>
        <w:rPr>
          <w:rFonts w:ascii="宋体" w:hAnsi="宋体"/>
        </w:rPr>
      </w:pPr>
      <w:r>
        <w:rPr>
          <w:rFonts w:ascii="宋体" w:hAnsi="宋体"/>
        </w:rPr>
        <w:tab/>
      </w:r>
      <w:r>
        <w:rPr>
          <w:rFonts w:ascii="宋体" w:hAnsi="宋体" w:hint="eastAsia"/>
        </w:rPr>
        <w:t>发现尽管水果间距不同，但对感知极限没有任何影响。</w:t>
      </w:r>
    </w:p>
    <w:p w:rsidR="00C77348" w:rsidRDefault="00647388" w:rsidP="00AB6681">
      <w:pPr>
        <w:rPr>
          <w:rFonts w:ascii="宋体" w:hAnsi="宋体"/>
        </w:rPr>
      </w:pPr>
      <w:r>
        <w:rPr>
          <w:rFonts w:ascii="宋体" w:hAnsi="宋体"/>
        </w:rPr>
        <w:t>3</w:t>
      </w:r>
      <w:r w:rsidR="00AB6681">
        <w:rPr>
          <w:rFonts w:ascii="宋体" w:hAnsi="宋体"/>
        </w:rPr>
        <w:t>.</w:t>
      </w:r>
      <w:r w:rsidR="00AB6681">
        <w:rPr>
          <w:rFonts w:ascii="宋体" w:hAnsi="宋体" w:hint="eastAsia"/>
        </w:rPr>
        <w:t>直线b方向上水果排布的感知极限</w:t>
      </w:r>
      <w:r>
        <w:rPr>
          <w:rFonts w:ascii="宋体" w:hAnsi="宋体" w:hint="eastAsia"/>
        </w:rPr>
        <w:t>与</w:t>
      </w:r>
      <w:r w:rsidR="00A16C46">
        <w:rPr>
          <w:rFonts w:ascii="宋体" w:hAnsi="宋体" w:hint="eastAsia"/>
        </w:rPr>
        <w:t>水果左右间隔影响</w:t>
      </w:r>
    </w:p>
    <w:p w:rsidR="00423FE4" w:rsidRDefault="00C77348" w:rsidP="0044636E">
      <w:pPr>
        <w:rPr>
          <w:rFonts w:ascii="宋体" w:hAnsi="宋体"/>
        </w:rPr>
      </w:pPr>
      <w:r>
        <w:rPr>
          <w:rFonts w:ascii="宋体" w:hAnsi="宋体"/>
        </w:rPr>
        <w:tab/>
      </w:r>
      <w:r>
        <w:rPr>
          <w:rFonts w:ascii="宋体" w:hAnsi="宋体" w:hint="eastAsia"/>
        </w:rPr>
        <w:t>考虑到实际的检测中，水果不仅在b方向上也会有一定的堆叠排列，研究其对感知极限的影响。</w:t>
      </w:r>
    </w:p>
    <w:tbl>
      <w:tblPr>
        <w:tblStyle w:val="a6"/>
        <w:tblW w:w="0" w:type="auto"/>
        <w:tblLook w:val="04A0" w:firstRow="1" w:lastRow="0" w:firstColumn="1" w:lastColumn="0" w:noHBand="0" w:noVBand="1"/>
      </w:tblPr>
      <w:tblGrid>
        <w:gridCol w:w="2765"/>
        <w:gridCol w:w="2765"/>
        <w:gridCol w:w="2766"/>
      </w:tblGrid>
      <w:tr w:rsidR="00FA0179" w:rsidTr="00862CA4">
        <w:tc>
          <w:tcPr>
            <w:tcW w:w="2765" w:type="dxa"/>
          </w:tcPr>
          <w:p w:rsidR="00FA0179" w:rsidRDefault="0044636E" w:rsidP="00862CA4">
            <w:pPr>
              <w:jc w:val="center"/>
              <w:rPr>
                <w:rFonts w:ascii="宋体" w:hAnsi="宋体"/>
              </w:rPr>
            </w:pPr>
            <w:r>
              <w:rPr>
                <w:rFonts w:hint="eastAsia"/>
                <w:color w:val="000000"/>
              </w:rPr>
              <w:t xml:space="preserve"> </w:t>
            </w:r>
          </w:p>
        </w:tc>
        <w:tc>
          <w:tcPr>
            <w:tcW w:w="2765" w:type="dxa"/>
          </w:tcPr>
          <w:p w:rsidR="00FA0179" w:rsidRDefault="00FA0179" w:rsidP="00862CA4">
            <w:pPr>
              <w:jc w:val="center"/>
              <w:rPr>
                <w:rFonts w:ascii="宋体" w:hAnsi="宋体"/>
              </w:rPr>
            </w:pPr>
            <w:r>
              <w:rPr>
                <w:rFonts w:ascii="宋体" w:hAnsi="宋体" w:hint="eastAsia"/>
              </w:rPr>
              <w:t>相位差信息感知极限</w:t>
            </w:r>
          </w:p>
        </w:tc>
        <w:tc>
          <w:tcPr>
            <w:tcW w:w="2766" w:type="dxa"/>
          </w:tcPr>
          <w:p w:rsidR="00FA0179" w:rsidRDefault="00FA0179" w:rsidP="00862CA4">
            <w:pPr>
              <w:jc w:val="center"/>
              <w:rPr>
                <w:rFonts w:ascii="宋体" w:hAnsi="宋体"/>
              </w:rPr>
            </w:pPr>
            <w:r>
              <w:rPr>
                <w:rFonts w:ascii="宋体" w:hAnsi="宋体" w:hint="eastAsia"/>
              </w:rPr>
              <w:t>波幅信息感知极限</w:t>
            </w:r>
          </w:p>
        </w:tc>
      </w:tr>
      <w:tr w:rsidR="00FA0179" w:rsidTr="00862CA4">
        <w:tc>
          <w:tcPr>
            <w:tcW w:w="2765" w:type="dxa"/>
          </w:tcPr>
          <w:p w:rsidR="00FA0179" w:rsidRDefault="00FA0179" w:rsidP="00862CA4">
            <w:pPr>
              <w:jc w:val="center"/>
              <w:rPr>
                <w:rFonts w:ascii="宋体" w:hAnsi="宋体"/>
              </w:rPr>
            </w:pPr>
            <w:r>
              <w:rPr>
                <w:rFonts w:ascii="宋体" w:hAnsi="宋体" w:hint="eastAsia"/>
              </w:rPr>
              <w:t>0cm（左右间隔）</w:t>
            </w:r>
          </w:p>
        </w:tc>
        <w:tc>
          <w:tcPr>
            <w:tcW w:w="2765" w:type="dxa"/>
          </w:tcPr>
          <w:p w:rsidR="00FA0179" w:rsidRDefault="00FA0179" w:rsidP="00862CA4">
            <w:pPr>
              <w:jc w:val="center"/>
              <w:rPr>
                <w:rFonts w:ascii="宋体" w:hAnsi="宋体"/>
              </w:rPr>
            </w:pPr>
            <w:r>
              <w:rPr>
                <w:rFonts w:ascii="宋体" w:hAnsi="宋体" w:hint="eastAsia"/>
              </w:rPr>
              <w:t>无法辨别</w:t>
            </w:r>
          </w:p>
        </w:tc>
        <w:tc>
          <w:tcPr>
            <w:tcW w:w="2766" w:type="dxa"/>
          </w:tcPr>
          <w:p w:rsidR="00FA0179" w:rsidRDefault="00FA0179" w:rsidP="00862CA4">
            <w:pPr>
              <w:jc w:val="center"/>
              <w:rPr>
                <w:rFonts w:ascii="宋体" w:hAnsi="宋体"/>
              </w:rPr>
            </w:pPr>
            <w:r>
              <w:rPr>
                <w:rFonts w:ascii="宋体" w:hAnsi="宋体"/>
              </w:rPr>
              <w:t>7</w:t>
            </w:r>
            <w:r>
              <w:rPr>
                <w:rFonts w:ascii="宋体" w:hAnsi="宋体" w:hint="eastAsia"/>
              </w:rPr>
              <w:t>个以上（未到极限）</w:t>
            </w:r>
          </w:p>
        </w:tc>
      </w:tr>
      <w:tr w:rsidR="00FA0179" w:rsidTr="00862CA4">
        <w:tc>
          <w:tcPr>
            <w:tcW w:w="2765" w:type="dxa"/>
          </w:tcPr>
          <w:p w:rsidR="00FA0179" w:rsidRDefault="00FA0179" w:rsidP="00862CA4">
            <w:pPr>
              <w:jc w:val="center"/>
              <w:rPr>
                <w:rFonts w:ascii="宋体" w:hAnsi="宋体"/>
              </w:rPr>
            </w:pPr>
            <w:r>
              <w:rPr>
                <w:rFonts w:ascii="宋体" w:hAnsi="宋体"/>
              </w:rPr>
              <w:t>5</w:t>
            </w:r>
            <w:r>
              <w:rPr>
                <w:rFonts w:ascii="宋体" w:hAnsi="宋体" w:hint="eastAsia"/>
              </w:rPr>
              <w:t>cm（左右间隔）</w:t>
            </w:r>
          </w:p>
        </w:tc>
        <w:tc>
          <w:tcPr>
            <w:tcW w:w="2765" w:type="dxa"/>
          </w:tcPr>
          <w:p w:rsidR="00FA0179" w:rsidRDefault="00FA0179" w:rsidP="00862CA4">
            <w:pPr>
              <w:jc w:val="center"/>
              <w:rPr>
                <w:rFonts w:ascii="宋体" w:hAnsi="宋体"/>
              </w:rPr>
            </w:pPr>
            <w:r>
              <w:rPr>
                <w:rFonts w:ascii="宋体" w:hAnsi="宋体" w:hint="eastAsia"/>
              </w:rPr>
              <w:t>无法辨别</w:t>
            </w:r>
          </w:p>
        </w:tc>
        <w:tc>
          <w:tcPr>
            <w:tcW w:w="2766" w:type="dxa"/>
          </w:tcPr>
          <w:p w:rsidR="00FA0179" w:rsidRDefault="00FA0179" w:rsidP="00862CA4">
            <w:pPr>
              <w:jc w:val="center"/>
              <w:rPr>
                <w:rFonts w:ascii="宋体" w:hAnsi="宋体"/>
              </w:rPr>
            </w:pPr>
            <w:r>
              <w:rPr>
                <w:rFonts w:ascii="宋体" w:hAnsi="宋体"/>
              </w:rPr>
              <w:t>7</w:t>
            </w:r>
            <w:r>
              <w:rPr>
                <w:rFonts w:ascii="宋体" w:hAnsi="宋体" w:hint="eastAsia"/>
              </w:rPr>
              <w:t>个</w:t>
            </w:r>
          </w:p>
        </w:tc>
      </w:tr>
      <w:tr w:rsidR="00FA0179" w:rsidTr="00862CA4">
        <w:tc>
          <w:tcPr>
            <w:tcW w:w="2765" w:type="dxa"/>
          </w:tcPr>
          <w:p w:rsidR="00FA0179" w:rsidRDefault="00FA0179" w:rsidP="00862CA4">
            <w:pPr>
              <w:jc w:val="center"/>
              <w:rPr>
                <w:rFonts w:ascii="宋体" w:hAnsi="宋体"/>
              </w:rPr>
            </w:pPr>
            <w:r>
              <w:rPr>
                <w:rFonts w:ascii="宋体" w:hAnsi="宋体"/>
              </w:rPr>
              <w:t>1</w:t>
            </w:r>
            <w:r>
              <w:rPr>
                <w:rFonts w:ascii="宋体" w:hAnsi="宋体" w:hint="eastAsia"/>
              </w:rPr>
              <w:t>0cm（左右间隔）</w:t>
            </w:r>
          </w:p>
        </w:tc>
        <w:tc>
          <w:tcPr>
            <w:tcW w:w="2765" w:type="dxa"/>
          </w:tcPr>
          <w:p w:rsidR="00FA0179" w:rsidRDefault="00FA0179" w:rsidP="00862CA4">
            <w:pPr>
              <w:jc w:val="center"/>
              <w:rPr>
                <w:rFonts w:ascii="宋体" w:hAnsi="宋体"/>
              </w:rPr>
            </w:pPr>
            <w:r>
              <w:rPr>
                <w:rFonts w:ascii="宋体" w:hAnsi="宋体" w:hint="eastAsia"/>
              </w:rPr>
              <w:t>无法辨别</w:t>
            </w:r>
          </w:p>
        </w:tc>
        <w:tc>
          <w:tcPr>
            <w:tcW w:w="2766" w:type="dxa"/>
          </w:tcPr>
          <w:p w:rsidR="00FA0179" w:rsidRDefault="00FA0179" w:rsidP="00862CA4">
            <w:pPr>
              <w:jc w:val="center"/>
              <w:rPr>
                <w:rFonts w:ascii="宋体" w:hAnsi="宋体"/>
              </w:rPr>
            </w:pPr>
            <w:r>
              <w:rPr>
                <w:rFonts w:ascii="宋体" w:hAnsi="宋体"/>
              </w:rPr>
              <w:t>6</w:t>
            </w:r>
            <w:r>
              <w:rPr>
                <w:rFonts w:ascii="宋体" w:hAnsi="宋体" w:hint="eastAsia"/>
              </w:rPr>
              <w:t>个</w:t>
            </w:r>
          </w:p>
        </w:tc>
      </w:tr>
    </w:tbl>
    <w:p w:rsidR="00AB6681" w:rsidRPr="00CF2F97" w:rsidRDefault="00F855E8" w:rsidP="00E8697E">
      <w:pPr>
        <w:rPr>
          <w:rFonts w:ascii="宋体" w:hAnsi="宋体"/>
          <w:b/>
        </w:rPr>
      </w:pPr>
      <w:r>
        <w:rPr>
          <w:rFonts w:ascii="宋体" w:hAnsi="宋体"/>
        </w:rPr>
        <w:tab/>
      </w:r>
      <w:r w:rsidR="00B021A5">
        <w:rPr>
          <w:rFonts w:ascii="宋体" w:hAnsi="宋体" w:hint="eastAsia"/>
        </w:rPr>
        <w:t>原本由于环境噪声的影响，各数据组之间会存在差异，使得数据曲线呈现一条较为明显的上升曲线，但我们观察到随着水果左右间隔的增大，当水果数量增多时，波幅曲线将会越来越接近一条平行于横坐标的直线且接近一个常值，故判断对应数量其为感知极限。</w:t>
      </w:r>
      <w:r w:rsidR="00B021A5">
        <w:rPr>
          <w:rFonts w:ascii="宋体" w:hAnsi="宋体"/>
          <w:b/>
        </w:rPr>
        <w:br/>
      </w:r>
      <w:r w:rsidR="0093362A">
        <w:rPr>
          <w:rFonts w:ascii="宋体" w:hAnsi="宋体" w:hint="eastAsia"/>
          <w:b/>
        </w:rPr>
        <w:t>实验结论</w:t>
      </w:r>
      <w:r w:rsidR="00FA0179" w:rsidRPr="00CF2F97">
        <w:rPr>
          <w:rFonts w:ascii="宋体" w:hAnsi="宋体" w:hint="eastAsia"/>
          <w:b/>
        </w:rPr>
        <w:t>：</w:t>
      </w:r>
    </w:p>
    <w:p w:rsidR="00CF2F97" w:rsidRDefault="00CF2F97" w:rsidP="00E8697E">
      <w:pPr>
        <w:rPr>
          <w:rFonts w:ascii="宋体" w:hAnsi="宋体"/>
        </w:rPr>
      </w:pPr>
      <w:r>
        <w:rPr>
          <w:rFonts w:ascii="宋体" w:hAnsi="宋体" w:hint="eastAsia"/>
        </w:rPr>
        <w:t>1</w:t>
      </w:r>
      <w:r>
        <w:rPr>
          <w:rFonts w:ascii="宋体" w:hAnsi="宋体"/>
        </w:rPr>
        <w:t>.</w:t>
      </w:r>
      <w:r w:rsidR="00B021A5">
        <w:rPr>
          <w:rFonts w:ascii="宋体" w:hAnsi="宋体" w:hint="eastAsia"/>
        </w:rPr>
        <w:t>得到了部分水果的感知极限，</w:t>
      </w:r>
      <w:r w:rsidR="00C77348">
        <w:rPr>
          <w:rFonts w:ascii="宋体" w:hAnsi="宋体" w:hint="eastAsia"/>
        </w:rPr>
        <w:t>猜想</w:t>
      </w:r>
      <w:r w:rsidR="001615FB">
        <w:rPr>
          <w:rFonts w:ascii="宋体" w:hAnsi="宋体" w:hint="eastAsia"/>
        </w:rPr>
        <w:t>水果的含水量会对感知极限起主要影响，较小幅的大小差异（类似小于蓝</w:t>
      </w:r>
      <w:proofErr w:type="gramStart"/>
      <w:r w:rsidR="001615FB">
        <w:rPr>
          <w:rFonts w:ascii="宋体" w:hAnsi="宋体" w:hint="eastAsia"/>
        </w:rPr>
        <w:t>莓</w:t>
      </w:r>
      <w:proofErr w:type="gramEnd"/>
      <w:r w:rsidR="001615FB">
        <w:rPr>
          <w:rFonts w:ascii="宋体" w:hAnsi="宋体" w:hint="eastAsia"/>
        </w:rPr>
        <w:t>与西瓜之间的大小差距）对感知极限的影响较小；</w:t>
      </w:r>
    </w:p>
    <w:p w:rsidR="001615FB" w:rsidRDefault="001615FB" w:rsidP="00E8697E">
      <w:pPr>
        <w:rPr>
          <w:rFonts w:ascii="宋体" w:hAnsi="宋体"/>
        </w:rPr>
      </w:pPr>
      <w:r>
        <w:rPr>
          <w:rFonts w:ascii="宋体" w:hAnsi="宋体" w:hint="eastAsia"/>
        </w:rPr>
        <w:t>2</w:t>
      </w:r>
      <w:r>
        <w:rPr>
          <w:rFonts w:ascii="宋体" w:hAnsi="宋体"/>
        </w:rPr>
        <w:t>.</w:t>
      </w:r>
      <w:r>
        <w:rPr>
          <w:rFonts w:ascii="宋体" w:hAnsi="宋体" w:hint="eastAsia"/>
        </w:rPr>
        <w:t>在直线a方向上的水果左右间隔对水果感知没有影响；</w:t>
      </w:r>
    </w:p>
    <w:p w:rsidR="00FA7877" w:rsidRDefault="001615FB" w:rsidP="00E8697E">
      <w:pPr>
        <w:rPr>
          <w:rFonts w:ascii="宋体" w:hAnsi="宋体"/>
        </w:rPr>
      </w:pPr>
      <w:r>
        <w:rPr>
          <w:rFonts w:ascii="宋体" w:hAnsi="宋体" w:hint="eastAsia"/>
        </w:rPr>
        <w:t>3</w:t>
      </w:r>
      <w:r>
        <w:rPr>
          <w:rFonts w:ascii="宋体" w:hAnsi="宋体"/>
        </w:rPr>
        <w:t>.</w:t>
      </w:r>
      <w:r w:rsidR="00FA7877">
        <w:rPr>
          <w:rFonts w:ascii="宋体" w:hAnsi="宋体" w:hint="eastAsia"/>
        </w:rPr>
        <w:t>已知发射源与接收端之间的</w:t>
      </w:r>
      <w:proofErr w:type="spellStart"/>
      <w:r w:rsidR="00FA7877">
        <w:rPr>
          <w:rFonts w:ascii="宋体" w:hAnsi="宋体" w:hint="eastAsia"/>
        </w:rPr>
        <w:t>Wi</w:t>
      </w:r>
      <w:r w:rsidR="00FA7877">
        <w:rPr>
          <w:rFonts w:ascii="宋体" w:hAnsi="宋体"/>
        </w:rPr>
        <w:t>F</w:t>
      </w:r>
      <w:r w:rsidR="00FA7877">
        <w:rPr>
          <w:rFonts w:ascii="宋体" w:hAnsi="宋体" w:hint="eastAsia"/>
        </w:rPr>
        <w:t>i</w:t>
      </w:r>
      <w:proofErr w:type="spellEnd"/>
      <w:r w:rsidR="00FA7877">
        <w:rPr>
          <w:rFonts w:ascii="宋体" w:hAnsi="宋体" w:hint="eastAsia"/>
        </w:rPr>
        <w:t>信号影响区域形成一个椭球形区域，其间分布有第一、第二菲</w:t>
      </w:r>
      <w:proofErr w:type="gramStart"/>
      <w:r w:rsidR="00FA7877">
        <w:rPr>
          <w:rFonts w:ascii="宋体" w:hAnsi="宋体" w:hint="eastAsia"/>
        </w:rPr>
        <w:t>涅</w:t>
      </w:r>
      <w:proofErr w:type="gramEnd"/>
      <w:r w:rsidR="00FA7877">
        <w:rPr>
          <w:rFonts w:ascii="宋体" w:hAnsi="宋体" w:hint="eastAsia"/>
        </w:rPr>
        <w:t>尔曲面，物品在直线b方向的不同位置会产生不同的</w:t>
      </w:r>
      <w:proofErr w:type="spellStart"/>
      <w:r w:rsidR="00FA7877">
        <w:rPr>
          <w:rFonts w:ascii="宋体" w:hAnsi="宋体" w:hint="eastAsia"/>
        </w:rPr>
        <w:t>Lo</w:t>
      </w:r>
      <w:r w:rsidR="00FA7877">
        <w:rPr>
          <w:rFonts w:ascii="宋体" w:hAnsi="宋体"/>
        </w:rPr>
        <w:t>S</w:t>
      </w:r>
      <w:proofErr w:type="spellEnd"/>
      <w:r w:rsidR="00FA7877">
        <w:rPr>
          <w:rFonts w:ascii="宋体" w:hAnsi="宋体" w:hint="eastAsia"/>
        </w:rPr>
        <w:t>波幅信息。</w:t>
      </w:r>
    </w:p>
    <w:p w:rsidR="001615FB" w:rsidRPr="00C315ED" w:rsidRDefault="00FA7877" w:rsidP="00E8697E">
      <w:pPr>
        <w:rPr>
          <w:rFonts w:ascii="宋体" w:hAnsi="宋体"/>
        </w:rPr>
      </w:pPr>
      <w:r>
        <w:rPr>
          <w:rFonts w:ascii="宋体" w:hAnsi="宋体"/>
        </w:rPr>
        <w:tab/>
      </w:r>
      <w:r>
        <w:rPr>
          <w:rFonts w:ascii="宋体" w:hAnsi="宋体" w:hint="eastAsia"/>
        </w:rPr>
        <w:t>得出结论：水果在直线b方向的排列有其感知极限，推测：椭球的截距为实际的直线b方向的感知极限（苹果不是主要影响因素），内部的水果数量可以通过</w:t>
      </w:r>
      <w:proofErr w:type="spellStart"/>
      <w:r>
        <w:rPr>
          <w:rFonts w:ascii="宋体" w:hAnsi="宋体" w:hint="eastAsia"/>
        </w:rPr>
        <w:t>Lo</w:t>
      </w:r>
      <w:r>
        <w:rPr>
          <w:rFonts w:ascii="宋体" w:hAnsi="宋体"/>
        </w:rPr>
        <w:t>S</w:t>
      </w:r>
      <w:proofErr w:type="spellEnd"/>
      <w:r>
        <w:rPr>
          <w:rFonts w:ascii="宋体" w:hAnsi="宋体" w:hint="eastAsia"/>
        </w:rPr>
        <w:t>变化规律根据一定的算法进行辨别。</w:t>
      </w:r>
    </w:p>
    <w:p w:rsidR="00E8697E" w:rsidRDefault="00C315ED" w:rsidP="00E8697E">
      <w:pPr>
        <w:rPr>
          <w:rFonts w:ascii="宋体" w:hAnsi="宋体"/>
          <w:b/>
        </w:rPr>
      </w:pPr>
      <w:r>
        <w:rPr>
          <w:rFonts w:ascii="宋体" w:hAnsi="宋体" w:hint="eastAsia"/>
          <w:b/>
        </w:rPr>
        <w:t>二）</w:t>
      </w:r>
      <w:r w:rsidR="00A30ABE">
        <w:rPr>
          <w:rFonts w:ascii="宋体" w:hAnsi="宋体" w:hint="eastAsia"/>
          <w:b/>
        </w:rPr>
        <w:t>研究</w:t>
      </w:r>
      <w:proofErr w:type="spellStart"/>
      <w:r w:rsidR="00A30ABE">
        <w:rPr>
          <w:rFonts w:ascii="宋体" w:hAnsi="宋体" w:hint="eastAsia"/>
          <w:b/>
        </w:rPr>
        <w:t>Wi</w:t>
      </w:r>
      <w:r w:rsidR="00A30ABE">
        <w:rPr>
          <w:rFonts w:ascii="宋体" w:hAnsi="宋体"/>
          <w:b/>
        </w:rPr>
        <w:t>F</w:t>
      </w:r>
      <w:r w:rsidR="00A30ABE">
        <w:rPr>
          <w:rFonts w:ascii="宋体" w:hAnsi="宋体" w:hint="eastAsia"/>
          <w:b/>
        </w:rPr>
        <w:t>i</w:t>
      </w:r>
      <w:proofErr w:type="spellEnd"/>
      <w:r w:rsidR="00A30ABE">
        <w:rPr>
          <w:rFonts w:ascii="宋体" w:hAnsi="宋体" w:hint="eastAsia"/>
          <w:b/>
        </w:rPr>
        <w:t>对不同数量、不同排布的水果的感知能力</w:t>
      </w:r>
    </w:p>
    <w:p w:rsidR="00FC7DB7" w:rsidRDefault="00FC7DB7" w:rsidP="00FC7DB7">
      <w:pPr>
        <w:rPr>
          <w:rFonts w:ascii="宋体" w:hAnsi="宋体"/>
          <w:b/>
        </w:rPr>
      </w:pPr>
      <w:r w:rsidRPr="00FA0179">
        <w:rPr>
          <w:rFonts w:ascii="宋体" w:hAnsi="宋体" w:hint="eastAsia"/>
          <w:b/>
        </w:rPr>
        <w:t>实验结果</w:t>
      </w:r>
      <w:r w:rsidR="0093362A">
        <w:rPr>
          <w:rFonts w:ascii="宋体" w:hAnsi="宋体" w:hint="eastAsia"/>
          <w:b/>
        </w:rPr>
        <w:t>与分析</w:t>
      </w:r>
      <w:r w:rsidRPr="00FA0179">
        <w:rPr>
          <w:rFonts w:ascii="宋体" w:hAnsi="宋体" w:hint="eastAsia"/>
          <w:b/>
        </w:rPr>
        <w:t>：</w:t>
      </w:r>
    </w:p>
    <w:p w:rsidR="00433C43" w:rsidRDefault="00433C43" w:rsidP="00FC7DB7">
      <w:pPr>
        <w:rPr>
          <w:rFonts w:ascii="宋体" w:hAnsi="宋体"/>
        </w:rPr>
      </w:pPr>
      <w:r>
        <w:rPr>
          <w:rFonts w:ascii="宋体" w:hAnsi="宋体"/>
        </w:rPr>
        <w:tab/>
      </w:r>
      <w:r>
        <w:rPr>
          <w:rFonts w:ascii="宋体" w:hAnsi="宋体" w:hint="eastAsia"/>
        </w:rPr>
        <w:t>line为在a方向排列5个水果，square为在中央与四角各排列一个苹果，形成方形外观，pyramid为b方向2列，在a方向分别为2个与3个水果，tower为</w:t>
      </w:r>
      <w:proofErr w:type="gramStart"/>
      <w:r>
        <w:rPr>
          <w:rFonts w:ascii="宋体" w:hAnsi="宋体" w:hint="eastAsia"/>
        </w:rPr>
        <w:t>在四礁苹果</w:t>
      </w:r>
      <w:proofErr w:type="gramEnd"/>
      <w:r>
        <w:rPr>
          <w:rFonts w:ascii="宋体" w:hAnsi="宋体" w:hint="eastAsia"/>
        </w:rPr>
        <w:t>的基础上，在中央上方放置一个水果（z轴位置更高），square</w:t>
      </w:r>
      <w:r>
        <w:rPr>
          <w:rFonts w:ascii="宋体" w:hAnsi="宋体"/>
        </w:rPr>
        <w:t>-1</w:t>
      </w:r>
      <w:r>
        <w:rPr>
          <w:rFonts w:ascii="宋体" w:hAnsi="宋体" w:hint="eastAsia"/>
        </w:rPr>
        <w:t>为square排列取出最中间的苹果，pyramid</w:t>
      </w:r>
      <w:r>
        <w:rPr>
          <w:rFonts w:ascii="宋体" w:hAnsi="宋体"/>
        </w:rPr>
        <w:t>-1</w:t>
      </w:r>
      <w:r>
        <w:rPr>
          <w:rFonts w:ascii="宋体" w:hAnsi="宋体" w:hint="eastAsia"/>
        </w:rPr>
        <w:t>为pyramid排列取出3个水果排的中央的水果。</w:t>
      </w:r>
    </w:p>
    <w:p w:rsidR="00E75CE6" w:rsidRDefault="002F2F9F" w:rsidP="00FC7DB7">
      <w:pPr>
        <w:rPr>
          <w:rFonts w:ascii="宋体" w:hAnsi="宋体"/>
        </w:rPr>
      </w:pPr>
      <w:r>
        <w:rPr>
          <w:rFonts w:ascii="宋体" w:hAnsi="宋体"/>
        </w:rPr>
        <w:pict>
          <v:shape id="_x0000_i1029" type="#_x0000_t75" style="width:132.6pt;height:100.8pt">
            <v:imagedata r:id="rId12" o:title="line"/>
          </v:shape>
        </w:pict>
      </w:r>
      <w:r w:rsidR="00E75CE6">
        <w:rPr>
          <w:rFonts w:ascii="宋体" w:hAnsi="宋体"/>
        </w:rPr>
        <w:t xml:space="preserve"> </w:t>
      </w:r>
      <w:r>
        <w:rPr>
          <w:rFonts w:ascii="宋体" w:hAnsi="宋体"/>
        </w:rPr>
        <w:pict>
          <v:shape id="_x0000_i1030" type="#_x0000_t75" style="width:133.8pt;height:100.2pt">
            <v:imagedata r:id="rId13" o:title="square"/>
          </v:shape>
        </w:pict>
      </w:r>
      <w:r w:rsidR="00E75CE6">
        <w:rPr>
          <w:rFonts w:ascii="宋体" w:hAnsi="宋体"/>
        </w:rPr>
        <w:t xml:space="preserve"> </w:t>
      </w:r>
      <w:r>
        <w:rPr>
          <w:rFonts w:ascii="宋体" w:hAnsi="宋体"/>
        </w:rPr>
        <w:pict>
          <v:shape id="_x0000_i1031" type="#_x0000_t75" style="width:133.8pt;height:100.2pt">
            <v:imagedata r:id="rId14" o:title="pyramid"/>
          </v:shape>
        </w:pict>
      </w:r>
    </w:p>
    <w:p w:rsidR="006D3A1B" w:rsidRPr="00AE5FE1" w:rsidRDefault="00E75CE6" w:rsidP="00AE5FE1">
      <w:pPr>
        <w:jc w:val="center"/>
        <w:rPr>
          <w:rFonts w:ascii="宋体" w:hAnsi="宋体"/>
          <w:sz w:val="18"/>
        </w:rPr>
      </w:pPr>
      <w:proofErr w:type="gramStart"/>
      <w:r>
        <w:rPr>
          <w:rFonts w:ascii="宋体" w:hAnsi="宋体"/>
          <w:sz w:val="18"/>
        </w:rPr>
        <w:t>l</w:t>
      </w:r>
      <w:r>
        <w:rPr>
          <w:rFonts w:ascii="宋体" w:hAnsi="宋体" w:hint="eastAsia"/>
          <w:sz w:val="18"/>
        </w:rPr>
        <w:t>in</w:t>
      </w:r>
      <w:r>
        <w:rPr>
          <w:rFonts w:ascii="宋体" w:hAnsi="宋体"/>
          <w:sz w:val="18"/>
        </w:rPr>
        <w:t>e</w:t>
      </w:r>
      <w:proofErr w:type="gramEnd"/>
      <w:r>
        <w:rPr>
          <w:rFonts w:ascii="宋体" w:hAnsi="宋体"/>
          <w:sz w:val="18"/>
        </w:rPr>
        <w:t xml:space="preserve">                          square                          pyramid</w:t>
      </w:r>
    </w:p>
    <w:p w:rsidR="006D3A1B" w:rsidRDefault="002B5D5E" w:rsidP="006D3A1B">
      <w:pPr>
        <w:tabs>
          <w:tab w:val="left" w:pos="3180"/>
        </w:tabs>
        <w:spacing w:beforeLines="100" w:before="312"/>
        <w:ind w:firstLineChars="1110" w:firstLine="2220"/>
        <w:rPr>
          <w:b/>
          <w:szCs w:val="21"/>
        </w:rPr>
      </w:pPr>
      <w:r>
        <w:rPr>
          <w:noProof/>
          <w:sz w:val="20"/>
        </w:rPr>
        <w:lastRenderedPageBreak/>
        <w:object w:dxaOrig="1440" w:dyaOrig="1440">
          <v:shape id="_x0000_s1067" type="#_x0000_t75" style="position:absolute;left:0;text-align:left;margin-left:9pt;margin-top:-7.8pt;width:94.7pt;height:23.7pt;z-index:251681280">
            <v:imagedata r:id="rId7" o:title=""/>
          </v:shape>
          <o:OLEObject Type="Embed" ProgID="CorelDRAW.Graphic.9" ShapeID="_x0000_s1067" DrawAspect="Content" ObjectID="_1722000248" r:id="rId15"/>
        </w:object>
      </w:r>
      <w:r w:rsidR="006D3A1B">
        <w:rPr>
          <w:rFonts w:hint="eastAsia"/>
          <w:bCs/>
          <w:sz w:val="18"/>
          <w:szCs w:val="18"/>
        </w:rPr>
        <w:t xml:space="preserve">SHANGHAI JIAO TONG UNIVERSITY </w:t>
      </w:r>
      <w:r w:rsidR="006D3A1B">
        <w:rPr>
          <w:rFonts w:hint="eastAsia"/>
          <w:b/>
          <w:sz w:val="18"/>
          <w:szCs w:val="18"/>
        </w:rPr>
        <w:t xml:space="preserve">            </w:t>
      </w:r>
      <w:r w:rsidR="006D3A1B">
        <w:rPr>
          <w:rFonts w:eastAsia="楷体_GB2312" w:hint="eastAsia"/>
          <w:b/>
          <w:sz w:val="18"/>
          <w:szCs w:val="18"/>
        </w:rPr>
        <w:t xml:space="preserve"> </w:t>
      </w:r>
      <w:r w:rsidR="006D3A1B">
        <w:rPr>
          <w:rFonts w:eastAsia="楷体_GB2312" w:hint="eastAsia"/>
          <w:color w:val="000000"/>
        </w:rPr>
        <w:t>学生实习报告用纸</w:t>
      </w:r>
    </w:p>
    <w:p w:rsidR="006D3A1B" w:rsidRDefault="006D3A1B" w:rsidP="006D3A1B">
      <w:pPr>
        <w:rPr>
          <w:rFonts w:ascii="宋体" w:hAnsi="宋体"/>
        </w:rPr>
      </w:pPr>
      <w:r>
        <w:rPr>
          <w:rFonts w:eastAsia="黑体"/>
          <w:bCs/>
          <w:noProof/>
          <w:sz w:val="20"/>
          <w:szCs w:val="32"/>
        </w:rPr>
        <mc:AlternateContent>
          <mc:Choice Requires="wps">
            <w:drawing>
              <wp:anchor distT="0" distB="0" distL="114300" distR="114300" simplePos="0" relativeHeight="251680256" behindDoc="0" locked="0" layoutInCell="1" allowOverlap="1" wp14:anchorId="23CC053B" wp14:editId="64F16CFE">
                <wp:simplePos x="0" y="0"/>
                <wp:positionH relativeFrom="column">
                  <wp:posOffset>-114300</wp:posOffset>
                </wp:positionH>
                <wp:positionV relativeFrom="paragraph">
                  <wp:posOffset>99060</wp:posOffset>
                </wp:positionV>
                <wp:extent cx="5486400" cy="2540"/>
                <wp:effectExtent l="28575" t="30480" r="28575" b="33655"/>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25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239AF22" id="Line 29" o:spid="_x0000_s1026" style="position:absolute;left:0;text-align:lef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8pt" to="42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" strokeweight="4.5pt">
                <v:stroke linestyle="thickThin"/>
              </v:line>
            </w:pict>
          </mc:Fallback>
        </mc:AlternateContent>
      </w:r>
    </w:p>
    <w:p w:rsidR="00B03803" w:rsidRDefault="002F2F9F" w:rsidP="00FC7DB7">
      <w:pPr>
        <w:rPr>
          <w:rFonts w:ascii="宋体" w:hAnsi="宋体"/>
        </w:rPr>
      </w:pPr>
      <w:r>
        <w:rPr>
          <w:rFonts w:ascii="宋体" w:hAnsi="宋体"/>
        </w:rPr>
        <w:pict>
          <v:shape id="_x0000_i1033" type="#_x0000_t75" style="width:133.8pt;height:100.2pt">
            <v:imagedata r:id="rId16" o:title="tower"/>
          </v:shape>
        </w:pict>
      </w:r>
      <w:r w:rsidR="00E75CE6">
        <w:rPr>
          <w:rFonts w:ascii="宋体" w:hAnsi="宋体"/>
        </w:rPr>
        <w:t xml:space="preserve"> </w:t>
      </w:r>
      <w:r>
        <w:rPr>
          <w:rFonts w:ascii="宋体" w:hAnsi="宋体"/>
        </w:rPr>
        <w:pict>
          <v:shape id="_x0000_i1034" type="#_x0000_t75" style="width:133.8pt;height:100.2pt">
            <v:imagedata r:id="rId17" o:title="square-1"/>
          </v:shape>
        </w:pict>
      </w:r>
      <w:r w:rsidR="00E75CE6">
        <w:rPr>
          <w:rFonts w:ascii="宋体" w:hAnsi="宋体"/>
        </w:rPr>
        <w:t xml:space="preserve"> </w:t>
      </w:r>
      <w:r>
        <w:rPr>
          <w:rFonts w:ascii="宋体" w:hAnsi="宋体"/>
        </w:rPr>
        <w:pict>
          <v:shape id="_x0000_i1035" type="#_x0000_t75" style="width:133.8pt;height:100.2pt">
            <v:imagedata r:id="rId18" o:title="pyramid-1"/>
          </v:shape>
        </w:pict>
      </w:r>
    </w:p>
    <w:p w:rsidR="00E75CE6" w:rsidRDefault="00E75CE6" w:rsidP="00E75CE6">
      <w:pPr>
        <w:jc w:val="center"/>
        <w:rPr>
          <w:rFonts w:ascii="宋体" w:hAnsi="宋体"/>
          <w:sz w:val="18"/>
        </w:rPr>
      </w:pPr>
      <w:r>
        <w:rPr>
          <w:rFonts w:ascii="宋体" w:hAnsi="宋体"/>
          <w:sz w:val="18"/>
        </w:rPr>
        <w:t>tower</w:t>
      </w:r>
      <w:r w:rsidR="00A7534A">
        <w:rPr>
          <w:rFonts w:ascii="宋体" w:hAnsi="宋体"/>
          <w:sz w:val="18"/>
        </w:rPr>
        <w:t xml:space="preserve">                        </w:t>
      </w:r>
      <w:r>
        <w:rPr>
          <w:rFonts w:ascii="宋体" w:hAnsi="宋体"/>
          <w:sz w:val="18"/>
        </w:rPr>
        <w:t>square-1</w:t>
      </w:r>
      <w:r w:rsidR="00A7534A">
        <w:rPr>
          <w:rFonts w:ascii="宋体" w:hAnsi="宋体"/>
          <w:sz w:val="18"/>
        </w:rPr>
        <w:t xml:space="preserve">                        </w:t>
      </w:r>
      <w:r>
        <w:rPr>
          <w:rFonts w:ascii="宋体" w:hAnsi="宋体"/>
          <w:sz w:val="18"/>
        </w:rPr>
        <w:t>pyramid-1</w:t>
      </w:r>
    </w:p>
    <w:p w:rsidR="00404E3D" w:rsidRPr="00415C09" w:rsidRDefault="00404E3D" w:rsidP="00404E3D">
      <w:pPr>
        <w:jc w:val="center"/>
        <w:rPr>
          <w:rFonts w:ascii="宋体" w:hAnsi="宋体"/>
        </w:rPr>
      </w:pPr>
      <w:r>
        <w:rPr>
          <w:rFonts w:ascii="宋体" w:hAnsi="宋体" w:hint="eastAsia"/>
        </w:rPr>
        <w:t>图</w:t>
      </w:r>
      <w:r>
        <w:rPr>
          <w:rFonts w:ascii="宋体" w:hAnsi="宋体"/>
        </w:rPr>
        <w:t>2.</w:t>
      </w:r>
      <w:r>
        <w:rPr>
          <w:rFonts w:ascii="宋体" w:hAnsi="宋体" w:hint="eastAsia"/>
        </w:rPr>
        <w:t>水果排布图</w:t>
      </w:r>
    </w:p>
    <w:p w:rsidR="00404E3D" w:rsidRPr="00E75CE6" w:rsidRDefault="00404E3D" w:rsidP="00E75CE6">
      <w:pPr>
        <w:jc w:val="center"/>
        <w:rPr>
          <w:rFonts w:ascii="宋体" w:hAnsi="宋体"/>
          <w:sz w:val="18"/>
        </w:rPr>
      </w:pPr>
    </w:p>
    <w:tbl>
      <w:tblPr>
        <w:tblStyle w:val="a6"/>
        <w:tblW w:w="0" w:type="auto"/>
        <w:tblLook w:val="04A0" w:firstRow="1" w:lastRow="0" w:firstColumn="1" w:lastColumn="0" w:noHBand="0" w:noVBand="1"/>
      </w:tblPr>
      <w:tblGrid>
        <w:gridCol w:w="2765"/>
        <w:gridCol w:w="2765"/>
        <w:gridCol w:w="2766"/>
      </w:tblGrid>
      <w:tr w:rsidR="00862CA4" w:rsidTr="00862CA4">
        <w:tc>
          <w:tcPr>
            <w:tcW w:w="2765" w:type="dxa"/>
          </w:tcPr>
          <w:p w:rsidR="00862CA4" w:rsidRDefault="00862CA4" w:rsidP="00862CA4">
            <w:pPr>
              <w:jc w:val="center"/>
              <w:rPr>
                <w:rFonts w:ascii="宋体" w:hAnsi="宋体"/>
              </w:rPr>
            </w:pPr>
          </w:p>
        </w:tc>
        <w:tc>
          <w:tcPr>
            <w:tcW w:w="2765" w:type="dxa"/>
          </w:tcPr>
          <w:p w:rsidR="00862CA4" w:rsidRDefault="00862CA4" w:rsidP="00862CA4">
            <w:pPr>
              <w:jc w:val="center"/>
              <w:rPr>
                <w:rFonts w:ascii="宋体" w:hAnsi="宋体"/>
              </w:rPr>
            </w:pPr>
            <w:r>
              <w:rPr>
                <w:rFonts w:ascii="宋体" w:hAnsi="宋体" w:hint="eastAsia"/>
              </w:rPr>
              <w:t>相位差信息曲线</w:t>
            </w:r>
          </w:p>
        </w:tc>
        <w:tc>
          <w:tcPr>
            <w:tcW w:w="2766" w:type="dxa"/>
          </w:tcPr>
          <w:p w:rsidR="00862CA4" w:rsidRDefault="00862CA4" w:rsidP="00862CA4">
            <w:pPr>
              <w:jc w:val="center"/>
              <w:rPr>
                <w:rFonts w:ascii="宋体" w:hAnsi="宋体"/>
              </w:rPr>
            </w:pPr>
            <w:r>
              <w:rPr>
                <w:rFonts w:ascii="宋体" w:hAnsi="宋体" w:hint="eastAsia"/>
              </w:rPr>
              <w:t>波幅信息曲线</w:t>
            </w:r>
          </w:p>
        </w:tc>
      </w:tr>
      <w:tr w:rsidR="00862CA4" w:rsidTr="00862CA4">
        <w:tc>
          <w:tcPr>
            <w:tcW w:w="2765" w:type="dxa"/>
          </w:tcPr>
          <w:p w:rsidR="00862CA4" w:rsidRDefault="00862CA4" w:rsidP="00862CA4">
            <w:pPr>
              <w:jc w:val="center"/>
              <w:rPr>
                <w:rFonts w:ascii="宋体" w:hAnsi="宋体"/>
              </w:rPr>
            </w:pPr>
            <w:r>
              <w:rPr>
                <w:rFonts w:ascii="宋体" w:hAnsi="宋体"/>
              </w:rPr>
              <w:t>l</w:t>
            </w:r>
            <w:r>
              <w:rPr>
                <w:rFonts w:ascii="宋体" w:hAnsi="宋体" w:hint="eastAsia"/>
              </w:rPr>
              <w:t>ine</w:t>
            </w:r>
          </w:p>
        </w:tc>
        <w:tc>
          <w:tcPr>
            <w:tcW w:w="2765" w:type="dxa"/>
          </w:tcPr>
          <w:p w:rsidR="00862CA4" w:rsidRDefault="00862CA4" w:rsidP="00862CA4">
            <w:pPr>
              <w:jc w:val="center"/>
              <w:rPr>
                <w:rFonts w:ascii="宋体" w:hAnsi="宋体"/>
              </w:rPr>
            </w:pPr>
            <w:r>
              <w:rPr>
                <w:rFonts w:ascii="宋体" w:hAnsi="宋体" w:hint="eastAsia"/>
              </w:rPr>
              <w:t>与</w:t>
            </w:r>
            <w:r>
              <w:rPr>
                <w:rFonts w:ascii="宋体" w:hAnsi="宋体"/>
              </w:rPr>
              <w:t>square-1</w:t>
            </w:r>
            <w:r>
              <w:rPr>
                <w:rFonts w:ascii="宋体" w:hAnsi="宋体" w:hint="eastAsia"/>
              </w:rPr>
              <w:t>、</w:t>
            </w:r>
            <w:r>
              <w:rPr>
                <w:rFonts w:ascii="宋体" w:hAnsi="宋体"/>
              </w:rPr>
              <w:t>pyramid-1</w:t>
            </w:r>
            <w:r>
              <w:rPr>
                <w:rFonts w:ascii="宋体" w:hAnsi="宋体" w:hint="eastAsia"/>
              </w:rPr>
              <w:t>近似（最低）</w:t>
            </w:r>
          </w:p>
        </w:tc>
        <w:tc>
          <w:tcPr>
            <w:tcW w:w="2766" w:type="dxa"/>
          </w:tcPr>
          <w:p w:rsidR="00862CA4" w:rsidRDefault="00862CA4" w:rsidP="00862CA4">
            <w:pPr>
              <w:jc w:val="center"/>
              <w:rPr>
                <w:rFonts w:ascii="宋体" w:hAnsi="宋体"/>
              </w:rPr>
            </w:pPr>
            <w:r>
              <w:rPr>
                <w:rFonts w:ascii="宋体" w:hAnsi="宋体" w:hint="eastAsia"/>
              </w:rPr>
              <w:t>清晰可辨别（</w:t>
            </w:r>
            <w:r w:rsidR="00433C43">
              <w:rPr>
                <w:rFonts w:ascii="宋体" w:hAnsi="宋体" w:hint="eastAsia"/>
              </w:rPr>
              <w:t>第二高</w:t>
            </w:r>
            <w:r>
              <w:rPr>
                <w:rFonts w:ascii="宋体" w:hAnsi="宋体" w:hint="eastAsia"/>
              </w:rPr>
              <w:t>）</w:t>
            </w:r>
          </w:p>
        </w:tc>
      </w:tr>
      <w:tr w:rsidR="00862CA4" w:rsidTr="00862CA4">
        <w:tc>
          <w:tcPr>
            <w:tcW w:w="2765" w:type="dxa"/>
          </w:tcPr>
          <w:p w:rsidR="00862CA4" w:rsidRDefault="00862CA4" w:rsidP="00862CA4">
            <w:pPr>
              <w:jc w:val="center"/>
              <w:rPr>
                <w:rFonts w:ascii="宋体" w:hAnsi="宋体"/>
              </w:rPr>
            </w:pPr>
            <w:r>
              <w:rPr>
                <w:rFonts w:ascii="宋体" w:hAnsi="宋体"/>
              </w:rPr>
              <w:t>square</w:t>
            </w:r>
          </w:p>
        </w:tc>
        <w:tc>
          <w:tcPr>
            <w:tcW w:w="2765" w:type="dxa"/>
          </w:tcPr>
          <w:p w:rsidR="00862CA4" w:rsidRDefault="00862CA4" w:rsidP="00862CA4">
            <w:pPr>
              <w:jc w:val="center"/>
              <w:rPr>
                <w:rFonts w:ascii="宋体" w:hAnsi="宋体"/>
              </w:rPr>
            </w:pPr>
            <w:r>
              <w:rPr>
                <w:rFonts w:ascii="宋体" w:hAnsi="宋体" w:hint="eastAsia"/>
              </w:rPr>
              <w:t>与pyramid近似（中间）</w:t>
            </w:r>
          </w:p>
        </w:tc>
        <w:tc>
          <w:tcPr>
            <w:tcW w:w="2766" w:type="dxa"/>
          </w:tcPr>
          <w:p w:rsidR="00862CA4" w:rsidRDefault="00862CA4" w:rsidP="00862CA4">
            <w:pPr>
              <w:jc w:val="center"/>
              <w:rPr>
                <w:rFonts w:ascii="宋体" w:hAnsi="宋体"/>
              </w:rPr>
            </w:pPr>
            <w:r>
              <w:rPr>
                <w:rFonts w:ascii="宋体" w:hAnsi="宋体" w:hint="eastAsia"/>
              </w:rPr>
              <w:t>清晰可辨别（第二低）</w:t>
            </w:r>
          </w:p>
        </w:tc>
      </w:tr>
      <w:tr w:rsidR="00862CA4" w:rsidTr="00862CA4">
        <w:tc>
          <w:tcPr>
            <w:tcW w:w="2765" w:type="dxa"/>
          </w:tcPr>
          <w:p w:rsidR="00862CA4" w:rsidRDefault="00862CA4" w:rsidP="00862CA4">
            <w:pPr>
              <w:jc w:val="center"/>
              <w:rPr>
                <w:rFonts w:ascii="宋体" w:hAnsi="宋体"/>
              </w:rPr>
            </w:pPr>
            <w:r>
              <w:rPr>
                <w:rFonts w:ascii="宋体" w:hAnsi="宋体"/>
              </w:rPr>
              <w:t>pyramid</w:t>
            </w:r>
          </w:p>
        </w:tc>
        <w:tc>
          <w:tcPr>
            <w:tcW w:w="2765" w:type="dxa"/>
          </w:tcPr>
          <w:p w:rsidR="00862CA4" w:rsidRDefault="00862CA4" w:rsidP="00862CA4">
            <w:pPr>
              <w:jc w:val="center"/>
              <w:rPr>
                <w:rFonts w:ascii="宋体" w:hAnsi="宋体"/>
              </w:rPr>
            </w:pPr>
            <w:r>
              <w:rPr>
                <w:rFonts w:ascii="宋体" w:hAnsi="宋体" w:hint="eastAsia"/>
              </w:rPr>
              <w:t>与square近似（中间）</w:t>
            </w:r>
          </w:p>
        </w:tc>
        <w:tc>
          <w:tcPr>
            <w:tcW w:w="2766" w:type="dxa"/>
          </w:tcPr>
          <w:p w:rsidR="00862CA4" w:rsidRDefault="00862CA4" w:rsidP="00862CA4">
            <w:pPr>
              <w:jc w:val="center"/>
              <w:rPr>
                <w:rFonts w:ascii="宋体" w:hAnsi="宋体"/>
              </w:rPr>
            </w:pPr>
            <w:r>
              <w:rPr>
                <w:rFonts w:ascii="宋体" w:hAnsi="宋体" w:hint="eastAsia"/>
              </w:rPr>
              <w:t>清晰可辨别（最高）</w:t>
            </w:r>
          </w:p>
        </w:tc>
      </w:tr>
      <w:tr w:rsidR="00862CA4" w:rsidTr="00862CA4">
        <w:tc>
          <w:tcPr>
            <w:tcW w:w="2765" w:type="dxa"/>
          </w:tcPr>
          <w:p w:rsidR="00862CA4" w:rsidRDefault="00862CA4" w:rsidP="00862CA4">
            <w:pPr>
              <w:jc w:val="center"/>
              <w:rPr>
                <w:rFonts w:ascii="宋体" w:hAnsi="宋体"/>
              </w:rPr>
            </w:pPr>
            <w:r>
              <w:rPr>
                <w:rFonts w:ascii="宋体" w:hAnsi="宋体" w:hint="eastAsia"/>
              </w:rPr>
              <w:t>t</w:t>
            </w:r>
            <w:r>
              <w:rPr>
                <w:rFonts w:ascii="宋体" w:hAnsi="宋体"/>
              </w:rPr>
              <w:t>ower</w:t>
            </w:r>
          </w:p>
        </w:tc>
        <w:tc>
          <w:tcPr>
            <w:tcW w:w="2765" w:type="dxa"/>
          </w:tcPr>
          <w:p w:rsidR="00862CA4" w:rsidRDefault="00862CA4" w:rsidP="00862CA4">
            <w:pPr>
              <w:jc w:val="center"/>
              <w:rPr>
                <w:rFonts w:ascii="宋体" w:hAnsi="宋体"/>
              </w:rPr>
            </w:pPr>
            <w:r>
              <w:rPr>
                <w:rFonts w:ascii="宋体" w:hAnsi="宋体" w:hint="eastAsia"/>
              </w:rPr>
              <w:t>清晰可辨别（最高）</w:t>
            </w:r>
          </w:p>
        </w:tc>
        <w:tc>
          <w:tcPr>
            <w:tcW w:w="2766" w:type="dxa"/>
          </w:tcPr>
          <w:p w:rsidR="00862CA4" w:rsidRDefault="00862CA4" w:rsidP="00862CA4">
            <w:pPr>
              <w:jc w:val="center"/>
              <w:rPr>
                <w:rFonts w:ascii="宋体" w:hAnsi="宋体"/>
              </w:rPr>
            </w:pPr>
            <w:r>
              <w:rPr>
                <w:rFonts w:ascii="宋体" w:hAnsi="宋体" w:hint="eastAsia"/>
              </w:rPr>
              <w:t>清晰可辨别</w:t>
            </w:r>
            <w:r w:rsidR="00433C43">
              <w:rPr>
                <w:rFonts w:ascii="宋体" w:hAnsi="宋体" w:hint="eastAsia"/>
              </w:rPr>
              <w:t>（最低）</w:t>
            </w:r>
          </w:p>
        </w:tc>
      </w:tr>
      <w:tr w:rsidR="00862CA4" w:rsidTr="00862CA4">
        <w:tc>
          <w:tcPr>
            <w:tcW w:w="2765" w:type="dxa"/>
          </w:tcPr>
          <w:p w:rsidR="00862CA4" w:rsidRDefault="00862CA4" w:rsidP="00862CA4">
            <w:pPr>
              <w:jc w:val="center"/>
              <w:rPr>
                <w:rFonts w:ascii="宋体" w:hAnsi="宋体"/>
              </w:rPr>
            </w:pPr>
            <w:r>
              <w:rPr>
                <w:rFonts w:ascii="宋体" w:hAnsi="宋体"/>
              </w:rPr>
              <w:t>square-1</w:t>
            </w:r>
          </w:p>
        </w:tc>
        <w:tc>
          <w:tcPr>
            <w:tcW w:w="2765" w:type="dxa"/>
          </w:tcPr>
          <w:p w:rsidR="00862CA4" w:rsidRDefault="00862CA4" w:rsidP="00862CA4">
            <w:pPr>
              <w:jc w:val="center"/>
              <w:rPr>
                <w:rFonts w:ascii="宋体" w:hAnsi="宋体"/>
              </w:rPr>
            </w:pPr>
            <w:r>
              <w:rPr>
                <w:rFonts w:ascii="宋体" w:hAnsi="宋体" w:hint="eastAsia"/>
              </w:rPr>
              <w:t>与line、</w:t>
            </w:r>
            <w:r>
              <w:rPr>
                <w:rFonts w:ascii="宋体" w:hAnsi="宋体"/>
              </w:rPr>
              <w:t>pyramid-1</w:t>
            </w:r>
            <w:r>
              <w:rPr>
                <w:rFonts w:ascii="宋体" w:hAnsi="宋体" w:hint="eastAsia"/>
              </w:rPr>
              <w:t>近似（最低）</w:t>
            </w:r>
          </w:p>
        </w:tc>
        <w:tc>
          <w:tcPr>
            <w:tcW w:w="2766" w:type="dxa"/>
          </w:tcPr>
          <w:p w:rsidR="00862CA4" w:rsidRDefault="00862CA4" w:rsidP="00862CA4">
            <w:pPr>
              <w:jc w:val="center"/>
              <w:rPr>
                <w:rFonts w:ascii="宋体" w:hAnsi="宋体"/>
              </w:rPr>
            </w:pPr>
            <w:r>
              <w:rPr>
                <w:rFonts w:ascii="宋体" w:hAnsi="宋体" w:hint="eastAsia"/>
              </w:rPr>
              <w:t>与</w:t>
            </w:r>
            <w:r>
              <w:rPr>
                <w:rFonts w:ascii="宋体" w:hAnsi="宋体"/>
              </w:rPr>
              <w:t>pyramid-1</w:t>
            </w:r>
            <w:r>
              <w:rPr>
                <w:rFonts w:ascii="宋体" w:hAnsi="宋体" w:hint="eastAsia"/>
              </w:rPr>
              <w:t>近似</w:t>
            </w:r>
            <w:r w:rsidR="00433C43">
              <w:rPr>
                <w:rFonts w:ascii="宋体" w:hAnsi="宋体" w:hint="eastAsia"/>
              </w:rPr>
              <w:t>（中间）</w:t>
            </w:r>
          </w:p>
        </w:tc>
      </w:tr>
      <w:tr w:rsidR="00862CA4" w:rsidTr="00862CA4">
        <w:tc>
          <w:tcPr>
            <w:tcW w:w="2765" w:type="dxa"/>
          </w:tcPr>
          <w:p w:rsidR="00862CA4" w:rsidRDefault="00862CA4" w:rsidP="00862CA4">
            <w:pPr>
              <w:jc w:val="center"/>
              <w:rPr>
                <w:rFonts w:ascii="宋体" w:hAnsi="宋体"/>
              </w:rPr>
            </w:pPr>
            <w:r>
              <w:rPr>
                <w:rFonts w:ascii="宋体" w:hAnsi="宋体"/>
              </w:rPr>
              <w:t>pyramid-1</w:t>
            </w:r>
          </w:p>
        </w:tc>
        <w:tc>
          <w:tcPr>
            <w:tcW w:w="2765" w:type="dxa"/>
          </w:tcPr>
          <w:p w:rsidR="00862CA4" w:rsidRDefault="00862CA4" w:rsidP="00862CA4">
            <w:pPr>
              <w:jc w:val="center"/>
              <w:rPr>
                <w:rFonts w:ascii="宋体" w:hAnsi="宋体"/>
              </w:rPr>
            </w:pPr>
            <w:r>
              <w:rPr>
                <w:rFonts w:ascii="宋体" w:hAnsi="宋体" w:hint="eastAsia"/>
              </w:rPr>
              <w:t>与l</w:t>
            </w:r>
            <w:r>
              <w:rPr>
                <w:rFonts w:ascii="宋体" w:hAnsi="宋体"/>
              </w:rPr>
              <w:t>ine</w:t>
            </w:r>
            <w:r>
              <w:rPr>
                <w:rFonts w:ascii="宋体" w:hAnsi="宋体" w:hint="eastAsia"/>
              </w:rPr>
              <w:t>、</w:t>
            </w:r>
            <w:r>
              <w:rPr>
                <w:rFonts w:ascii="宋体" w:hAnsi="宋体"/>
              </w:rPr>
              <w:t>square-1</w:t>
            </w:r>
            <w:r>
              <w:rPr>
                <w:rFonts w:ascii="宋体" w:hAnsi="宋体" w:hint="eastAsia"/>
              </w:rPr>
              <w:t>近似（最低）</w:t>
            </w:r>
          </w:p>
        </w:tc>
        <w:tc>
          <w:tcPr>
            <w:tcW w:w="2766" w:type="dxa"/>
          </w:tcPr>
          <w:p w:rsidR="00862CA4" w:rsidRDefault="00862CA4" w:rsidP="00862CA4">
            <w:pPr>
              <w:jc w:val="center"/>
              <w:rPr>
                <w:rFonts w:ascii="宋体" w:hAnsi="宋体"/>
              </w:rPr>
            </w:pPr>
            <w:r>
              <w:rPr>
                <w:rFonts w:ascii="宋体" w:hAnsi="宋体" w:hint="eastAsia"/>
              </w:rPr>
              <w:t>与</w:t>
            </w:r>
            <w:r>
              <w:rPr>
                <w:rFonts w:ascii="宋体" w:hAnsi="宋体"/>
              </w:rPr>
              <w:t>square-1</w:t>
            </w:r>
            <w:r>
              <w:rPr>
                <w:rFonts w:ascii="宋体" w:hAnsi="宋体" w:hint="eastAsia"/>
              </w:rPr>
              <w:t>近似</w:t>
            </w:r>
            <w:r w:rsidR="00433C43">
              <w:rPr>
                <w:rFonts w:ascii="宋体" w:hAnsi="宋体" w:hint="eastAsia"/>
              </w:rPr>
              <w:t>（中间）</w:t>
            </w:r>
          </w:p>
        </w:tc>
      </w:tr>
    </w:tbl>
    <w:p w:rsidR="00FC7DB7" w:rsidRDefault="002F7015" w:rsidP="00FC7DB7">
      <w:pPr>
        <w:rPr>
          <w:rFonts w:ascii="宋体" w:hAnsi="宋体"/>
        </w:rPr>
      </w:pPr>
      <w:r>
        <w:rPr>
          <w:rFonts w:ascii="宋体" w:hAnsi="宋体"/>
        </w:rPr>
        <w:tab/>
        <w:t>s</w:t>
      </w:r>
      <w:r>
        <w:rPr>
          <w:rFonts w:ascii="宋体" w:hAnsi="宋体" w:hint="eastAsia"/>
        </w:rPr>
        <w:t>quare</w:t>
      </w:r>
      <w:r>
        <w:rPr>
          <w:rFonts w:ascii="宋体" w:hAnsi="宋体"/>
        </w:rPr>
        <w:t>-1</w:t>
      </w:r>
      <w:r>
        <w:rPr>
          <w:rFonts w:ascii="宋体" w:hAnsi="宋体" w:hint="eastAsia"/>
        </w:rPr>
        <w:t>与pyramid</w:t>
      </w:r>
      <w:r>
        <w:rPr>
          <w:rFonts w:ascii="宋体" w:hAnsi="宋体"/>
        </w:rPr>
        <w:t>-1</w:t>
      </w:r>
      <w:r>
        <w:rPr>
          <w:rFonts w:ascii="宋体" w:hAnsi="宋体" w:hint="eastAsia"/>
        </w:rPr>
        <w:t>均为4个水果且呈现2</w:t>
      </w:r>
      <m:oMath>
        <m:r>
          <m:rPr>
            <m:sty m:val="p"/>
          </m:rPr>
          <w:rPr>
            <w:rFonts w:ascii="Cambria Math" w:hAnsi="Cambria Math"/>
          </w:rPr>
          <m:t>×</m:t>
        </m:r>
      </m:oMath>
      <w:r>
        <w:rPr>
          <w:rFonts w:ascii="宋体" w:hAnsi="宋体" w:hint="eastAsia"/>
        </w:rPr>
        <w:t>2的排列，唯一的不同是第二排的苹果左右间距不同，但最终感知得到的相位差曲线与波幅曲线均相近，可看作同一种排列；</w:t>
      </w:r>
      <w:r w:rsidR="00646346">
        <w:rPr>
          <w:rFonts w:ascii="宋体" w:hAnsi="宋体" w:hint="eastAsia"/>
        </w:rPr>
        <w:t>square在直线b方向上的截面可以近似看作</w:t>
      </w:r>
      <w:r w:rsidR="00290E8B">
        <w:rPr>
          <w:rFonts w:ascii="宋体" w:hAnsi="宋体" w:hint="eastAsia"/>
        </w:rPr>
        <w:t>2至</w:t>
      </w:r>
      <w:r w:rsidR="00646346">
        <w:rPr>
          <w:rFonts w:ascii="宋体" w:hAnsi="宋体" w:hint="eastAsia"/>
        </w:rPr>
        <w:t>3个水果，pyramid则可能受到多条信道的发射路径不同与摆放与理想情况存在些许出入（由于发射源与接收端在直线b方向</w:t>
      </w:r>
      <w:r w:rsidR="00290E8B">
        <w:rPr>
          <w:rFonts w:ascii="宋体" w:hAnsi="宋体" w:hint="eastAsia"/>
        </w:rPr>
        <w:t>并非一个点</w:t>
      </w:r>
      <w:r w:rsidR="00A41AFF">
        <w:rPr>
          <w:rFonts w:ascii="宋体" w:hAnsi="宋体" w:hint="eastAsia"/>
        </w:rPr>
        <w:t>，所以信道可能并非与直线a平行</w:t>
      </w:r>
      <w:r w:rsidR="00646346">
        <w:rPr>
          <w:rFonts w:ascii="宋体" w:hAnsi="宋体" w:hint="eastAsia"/>
        </w:rPr>
        <w:t>），</w:t>
      </w:r>
      <w:r w:rsidR="00A41AFF">
        <w:rPr>
          <w:rFonts w:ascii="宋体" w:hAnsi="宋体" w:hint="eastAsia"/>
        </w:rPr>
        <w:t>在直线b方向上的截面可以</w:t>
      </w:r>
      <w:r w:rsidR="003D46F6">
        <w:rPr>
          <w:rFonts w:ascii="宋体" w:hAnsi="宋体" w:hint="eastAsia"/>
        </w:rPr>
        <w:t>近似</w:t>
      </w:r>
      <w:r w:rsidR="00A41AFF">
        <w:rPr>
          <w:rFonts w:ascii="宋体" w:hAnsi="宋体" w:hint="eastAsia"/>
        </w:rPr>
        <w:t>看作</w:t>
      </w:r>
      <w:r w:rsidR="003D46F6">
        <w:rPr>
          <w:rFonts w:ascii="宋体" w:hAnsi="宋体" w:hint="eastAsia"/>
        </w:rPr>
        <w:t>2至3个水果，</w:t>
      </w:r>
      <w:proofErr w:type="gramStart"/>
      <w:r w:rsidR="003D46F6">
        <w:rPr>
          <w:rFonts w:ascii="宋体" w:hAnsi="宋体" w:hint="eastAsia"/>
        </w:rPr>
        <w:t>两者</w:t>
      </w:r>
      <w:r w:rsidR="00646346">
        <w:rPr>
          <w:rFonts w:ascii="宋体" w:hAnsi="宋体" w:hint="eastAsia"/>
        </w:rPr>
        <w:t>实际</w:t>
      </w:r>
      <w:proofErr w:type="gramEnd"/>
      <w:r w:rsidR="00646346">
        <w:rPr>
          <w:rFonts w:ascii="宋体" w:hAnsi="宋体" w:hint="eastAsia"/>
        </w:rPr>
        <w:t>相位差曲线相近</w:t>
      </w:r>
      <w:r w:rsidR="003D46F6">
        <w:rPr>
          <w:rFonts w:ascii="宋体" w:hAnsi="宋体" w:hint="eastAsia"/>
        </w:rPr>
        <w:t>，可依靠波幅曲线辨别，同理line也可以依靠波幅曲线进行辨别</w:t>
      </w:r>
      <w:r w:rsidR="003C3473">
        <w:rPr>
          <w:rFonts w:ascii="宋体" w:hAnsi="宋体" w:hint="eastAsia"/>
        </w:rPr>
        <w:t>。</w:t>
      </w:r>
    </w:p>
    <w:p w:rsidR="0093362A" w:rsidRDefault="0093362A" w:rsidP="00FC7DB7">
      <w:pPr>
        <w:rPr>
          <w:rFonts w:ascii="宋体" w:hAnsi="宋体"/>
        </w:rPr>
      </w:pPr>
      <w:r>
        <w:rPr>
          <w:rFonts w:ascii="宋体" w:hAnsi="宋体" w:hint="eastAsia"/>
          <w:b/>
        </w:rPr>
        <w:t>实验结论</w:t>
      </w:r>
      <w:r w:rsidRPr="00CF2F97">
        <w:rPr>
          <w:rFonts w:ascii="宋体" w:hAnsi="宋体" w:hint="eastAsia"/>
          <w:b/>
        </w:rPr>
        <w:t>：</w:t>
      </w:r>
    </w:p>
    <w:p w:rsidR="00290E8B" w:rsidRDefault="00290E8B" w:rsidP="00FC7DB7">
      <w:pPr>
        <w:rPr>
          <w:rFonts w:ascii="宋体" w:hAnsi="宋体"/>
        </w:rPr>
      </w:pPr>
      <w:r>
        <w:rPr>
          <w:rFonts w:ascii="宋体" w:hAnsi="宋体"/>
        </w:rPr>
        <w:tab/>
      </w:r>
      <w:r w:rsidR="0093362A">
        <w:rPr>
          <w:rFonts w:ascii="宋体" w:hAnsi="宋体" w:hint="eastAsia"/>
        </w:rPr>
        <w:t>苹果在直线a方向的感知极限为</w:t>
      </w:r>
      <w:r w:rsidR="0093362A">
        <w:rPr>
          <w:rFonts w:ascii="宋体" w:hAnsi="宋体"/>
        </w:rPr>
        <w:t>5</w:t>
      </w:r>
      <w:r w:rsidR="0093362A">
        <w:rPr>
          <w:rFonts w:ascii="宋体" w:hAnsi="宋体" w:hint="eastAsia"/>
        </w:rPr>
        <w:t>个，</w:t>
      </w:r>
      <w:r w:rsidR="00F02CD8">
        <w:rPr>
          <w:rFonts w:ascii="宋体" w:hAnsi="宋体" w:hint="eastAsia"/>
        </w:rPr>
        <w:t>当水果数量在</w:t>
      </w:r>
      <w:r w:rsidR="0093362A">
        <w:rPr>
          <w:rFonts w:ascii="宋体" w:hAnsi="宋体" w:hint="eastAsia"/>
        </w:rPr>
        <w:t>感知极限</w:t>
      </w:r>
      <w:r w:rsidR="00F02CD8">
        <w:rPr>
          <w:rFonts w:ascii="宋体" w:hAnsi="宋体" w:hint="eastAsia"/>
        </w:rPr>
        <w:t>内时，我们可以综合相位差信息与波幅信息判断出当前水果的数量与对应的排布样式</w:t>
      </w:r>
      <w:r>
        <w:rPr>
          <w:rFonts w:ascii="宋体" w:hAnsi="宋体" w:hint="eastAsia"/>
        </w:rPr>
        <w:t>。</w:t>
      </w:r>
    </w:p>
    <w:p w:rsidR="00290E8B" w:rsidRDefault="00492B0B" w:rsidP="00FC7DB7">
      <w:pPr>
        <w:rPr>
          <w:rFonts w:ascii="宋体" w:hAnsi="宋体"/>
        </w:rPr>
      </w:pPr>
      <w:r>
        <w:rPr>
          <w:rFonts w:ascii="宋体" w:hAnsi="宋体"/>
        </w:rPr>
        <w:tab/>
      </w:r>
      <w:r w:rsidR="00290E8B">
        <w:rPr>
          <w:rFonts w:ascii="宋体" w:hAnsi="宋体" w:hint="eastAsia"/>
        </w:rPr>
        <w:t>推测</w:t>
      </w:r>
      <w:r w:rsidR="003C3473">
        <w:rPr>
          <w:rFonts w:ascii="宋体" w:hAnsi="宋体" w:hint="eastAsia"/>
        </w:rPr>
        <w:t>变化规律</w:t>
      </w:r>
      <w:r w:rsidR="00290E8B">
        <w:rPr>
          <w:rFonts w:ascii="宋体" w:hAnsi="宋体" w:hint="eastAsia"/>
        </w:rPr>
        <w:t>：</w:t>
      </w:r>
    </w:p>
    <w:p w:rsidR="0093362A" w:rsidRDefault="00290E8B" w:rsidP="00FC7DB7">
      <w:pPr>
        <w:rPr>
          <w:rFonts w:ascii="宋体" w:hAnsi="宋体"/>
        </w:rPr>
      </w:pPr>
      <w:r>
        <w:rPr>
          <w:rFonts w:ascii="宋体" w:hAnsi="宋体"/>
        </w:rPr>
        <w:tab/>
      </w:r>
      <w:r>
        <w:rPr>
          <w:rFonts w:ascii="宋体" w:hAnsi="宋体" w:hint="eastAsia"/>
        </w:rPr>
        <w:t>1</w:t>
      </w:r>
      <w:r>
        <w:rPr>
          <w:rFonts w:ascii="宋体" w:hAnsi="宋体"/>
        </w:rPr>
        <w:t>.</w:t>
      </w:r>
      <w:r>
        <w:rPr>
          <w:rFonts w:ascii="宋体" w:hAnsi="宋体" w:hint="eastAsia"/>
        </w:rPr>
        <w:t>在直线c方向上水果数量的增加，会使相位差曲线明显升高，波幅曲线也会有所降低</w:t>
      </w:r>
      <w:r w:rsidR="003C3473">
        <w:rPr>
          <w:rFonts w:ascii="宋体" w:hAnsi="宋体" w:hint="eastAsia"/>
        </w:rPr>
        <w:t>，可以尝试通过曲线界的大小辨别在直线c方向上的水果数量（有进一步研究价值）；</w:t>
      </w:r>
    </w:p>
    <w:p w:rsidR="0093362A" w:rsidRDefault="00290E8B" w:rsidP="00FC7DB7">
      <w:pPr>
        <w:rPr>
          <w:rFonts w:ascii="宋体" w:hAnsi="宋体"/>
        </w:rPr>
      </w:pPr>
      <w:r>
        <w:rPr>
          <w:rFonts w:ascii="宋体" w:hAnsi="宋体"/>
        </w:rPr>
        <w:tab/>
        <w:t>2.</w:t>
      </w:r>
      <w:r>
        <w:rPr>
          <w:rFonts w:ascii="宋体" w:hAnsi="宋体" w:hint="eastAsia"/>
        </w:rPr>
        <w:t>当水果数量固定时，</w:t>
      </w:r>
      <w:r w:rsidR="003C3473">
        <w:rPr>
          <w:rFonts w:ascii="宋体" w:hAnsi="宋体" w:hint="eastAsia"/>
        </w:rPr>
        <w:t>随着方向a上水果数量的增加，波幅依然会出现变化，而在b方向上的水果排布必然不同，这似乎影响着相位差曲线的数值，通过综合分析，可以辨别水果的排布；</w:t>
      </w:r>
    </w:p>
    <w:p w:rsidR="003C3473" w:rsidRDefault="003C3473" w:rsidP="00FC7DB7">
      <w:pPr>
        <w:rPr>
          <w:rFonts w:ascii="宋体" w:hAnsi="宋体"/>
        </w:rPr>
      </w:pPr>
      <w:r>
        <w:rPr>
          <w:rFonts w:ascii="宋体" w:hAnsi="宋体"/>
        </w:rPr>
        <w:tab/>
        <w:t>3.</w:t>
      </w:r>
      <w:r>
        <w:rPr>
          <w:rFonts w:ascii="宋体" w:hAnsi="宋体" w:hint="eastAsia"/>
        </w:rPr>
        <w:t>由一）可知，line</w:t>
      </w:r>
      <w:r>
        <w:rPr>
          <w:rFonts w:ascii="宋体" w:hAnsi="宋体"/>
        </w:rPr>
        <w:t>-1</w:t>
      </w:r>
      <w:r>
        <w:rPr>
          <w:rFonts w:ascii="宋体" w:hAnsi="宋体" w:hint="eastAsia"/>
        </w:rPr>
        <w:t>应与line的相位差曲线相近，但line却与square</w:t>
      </w:r>
      <w:r>
        <w:rPr>
          <w:rFonts w:ascii="宋体" w:hAnsi="宋体"/>
        </w:rPr>
        <w:t>-1</w:t>
      </w:r>
      <w:r>
        <w:rPr>
          <w:rFonts w:ascii="宋体" w:hAnsi="宋体" w:hint="eastAsia"/>
        </w:rPr>
        <w:t>的相位差曲线相近，不符合上述规律，可能在方向b上的水果数量变化对相位差造成的影响与a方向上的水果数量变化对波幅造成的影响相似，是非线性的升降，导致了它们的相位差相近</w:t>
      </w:r>
      <w:r w:rsidR="004A3E63">
        <w:rPr>
          <w:rFonts w:ascii="宋体" w:hAnsi="宋体" w:hint="eastAsia"/>
        </w:rPr>
        <w:t>，可能是一个巧合</w:t>
      </w:r>
      <w:r>
        <w:rPr>
          <w:rFonts w:ascii="宋体" w:hAnsi="宋体" w:hint="eastAsia"/>
        </w:rPr>
        <w:t>（有进一步列举的价值）。</w:t>
      </w:r>
    </w:p>
    <w:p w:rsidR="00903D18" w:rsidRDefault="00903D18" w:rsidP="00FC7DB7">
      <w:pPr>
        <w:rPr>
          <w:rFonts w:ascii="宋体" w:hAnsi="宋体"/>
        </w:rPr>
      </w:pPr>
    </w:p>
    <w:p w:rsidR="00903D18" w:rsidRDefault="00903D18" w:rsidP="00FC7DB7">
      <w:pPr>
        <w:rPr>
          <w:rFonts w:ascii="宋体" w:hAnsi="宋体"/>
        </w:rPr>
      </w:pPr>
    </w:p>
    <w:p w:rsidR="006D3A1B" w:rsidRPr="006D3A1B" w:rsidRDefault="002B5D5E" w:rsidP="006D3A1B">
      <w:pPr>
        <w:tabs>
          <w:tab w:val="left" w:pos="3180"/>
        </w:tabs>
        <w:spacing w:beforeLines="100" w:before="312"/>
        <w:ind w:firstLineChars="1110" w:firstLine="2220"/>
        <w:rPr>
          <w:b/>
          <w:szCs w:val="21"/>
        </w:rPr>
      </w:pPr>
      <w:r>
        <w:rPr>
          <w:noProof/>
          <w:sz w:val="20"/>
        </w:rPr>
        <w:lastRenderedPageBreak/>
        <w:object w:dxaOrig="1440" w:dyaOrig="1440">
          <v:shape id="_x0000_s1068" type="#_x0000_t75" style="position:absolute;left:0;text-align:left;margin-left:9pt;margin-top:-7.8pt;width:94.7pt;height:23.7pt;z-index:251683328">
            <v:imagedata r:id="rId7" o:title=""/>
          </v:shape>
          <o:OLEObject Type="Embed" ProgID="CorelDRAW.Graphic.9" ShapeID="_x0000_s1068" DrawAspect="Content" ObjectID="_1722000249" r:id="rId19"/>
        </w:object>
      </w:r>
      <w:r w:rsidR="006D3A1B">
        <w:rPr>
          <w:rFonts w:hint="eastAsia"/>
          <w:bCs/>
          <w:sz w:val="18"/>
          <w:szCs w:val="18"/>
        </w:rPr>
        <w:t xml:space="preserve">SHANGHAI JIAO TONG UNIVERSITY </w:t>
      </w:r>
      <w:r w:rsidR="006D3A1B">
        <w:rPr>
          <w:rFonts w:hint="eastAsia"/>
          <w:b/>
          <w:sz w:val="18"/>
          <w:szCs w:val="18"/>
        </w:rPr>
        <w:t xml:space="preserve">            </w:t>
      </w:r>
      <w:r w:rsidR="006D3A1B">
        <w:rPr>
          <w:rFonts w:eastAsia="楷体_GB2312" w:hint="eastAsia"/>
          <w:b/>
          <w:sz w:val="18"/>
          <w:szCs w:val="18"/>
        </w:rPr>
        <w:t xml:space="preserve"> </w:t>
      </w:r>
      <w:r w:rsidR="006D3A1B">
        <w:rPr>
          <w:rFonts w:eastAsia="楷体_GB2312" w:hint="eastAsia"/>
          <w:color w:val="000000"/>
        </w:rPr>
        <w:t>学生实习报告用纸</w:t>
      </w:r>
    </w:p>
    <w:p w:rsidR="00903D18" w:rsidRPr="00AE5FE1" w:rsidRDefault="00AE5FE1" w:rsidP="00903D18">
      <w:pPr>
        <w:rPr>
          <w:color w:val="000000"/>
        </w:rPr>
      </w:pPr>
      <w:r>
        <w:rPr>
          <w:rFonts w:eastAsia="黑体"/>
          <w:bCs/>
          <w:noProof/>
          <w:sz w:val="20"/>
          <w:szCs w:val="32"/>
        </w:rPr>
        <mc:AlternateContent>
          <mc:Choice Requires="wps">
            <w:drawing>
              <wp:anchor distT="0" distB="0" distL="114300" distR="114300" simplePos="0" relativeHeight="251698688" behindDoc="0" locked="0" layoutInCell="1" allowOverlap="1" wp14:anchorId="3B75CF14" wp14:editId="31960669">
                <wp:simplePos x="0" y="0"/>
                <wp:positionH relativeFrom="column">
                  <wp:posOffset>-114300</wp:posOffset>
                </wp:positionH>
                <wp:positionV relativeFrom="paragraph">
                  <wp:posOffset>99060</wp:posOffset>
                </wp:positionV>
                <wp:extent cx="5486400" cy="2540"/>
                <wp:effectExtent l="28575" t="30480" r="28575" b="33655"/>
                <wp:wrapNone/>
                <wp:docPr id="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25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56A4E" id="Line 8" o:spid="_x0000_s1026" style="position:absolute;left:0;text-align:lef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8pt" to="42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" strokeweight="4.5pt">
                <v:stroke linestyle="thickThin"/>
              </v:line>
            </w:pict>
          </mc:Fallback>
        </mc:AlternateContent>
      </w:r>
      <w:r>
        <w:rPr>
          <w:rFonts w:hint="eastAsia"/>
          <w:color w:val="000000"/>
        </w:rPr>
        <w:t xml:space="preserve"> </w:t>
      </w:r>
    </w:p>
    <w:p w:rsidR="00903D18" w:rsidRDefault="00903D18" w:rsidP="00903D18">
      <w:pPr>
        <w:rPr>
          <w:rFonts w:ascii="宋体" w:hAnsi="宋体"/>
          <w:b/>
        </w:rPr>
      </w:pPr>
      <w:r>
        <w:rPr>
          <w:rFonts w:ascii="宋体" w:hAnsi="宋体" w:hint="eastAsia"/>
          <w:b/>
        </w:rPr>
        <w:t>三）测量</w:t>
      </w:r>
      <w:proofErr w:type="spellStart"/>
      <w:r>
        <w:rPr>
          <w:rFonts w:ascii="宋体" w:hAnsi="宋体" w:hint="eastAsia"/>
          <w:b/>
        </w:rPr>
        <w:t>Wi</w:t>
      </w:r>
      <w:r>
        <w:rPr>
          <w:rFonts w:ascii="宋体" w:hAnsi="宋体"/>
          <w:b/>
        </w:rPr>
        <w:t>F</w:t>
      </w:r>
      <w:r>
        <w:rPr>
          <w:rFonts w:ascii="宋体" w:hAnsi="宋体" w:hint="eastAsia"/>
          <w:b/>
        </w:rPr>
        <w:t>i</w:t>
      </w:r>
      <w:proofErr w:type="spellEnd"/>
      <w:r>
        <w:rPr>
          <w:rFonts w:ascii="宋体" w:hAnsi="宋体" w:hint="eastAsia"/>
          <w:b/>
        </w:rPr>
        <w:t>感知外卖菜品的感知极限</w:t>
      </w:r>
    </w:p>
    <w:p w:rsidR="006D3A1B" w:rsidRPr="00903D18" w:rsidRDefault="00903D18" w:rsidP="00E8697E">
      <w:pPr>
        <w:rPr>
          <w:rFonts w:ascii="宋体" w:hAnsi="宋体"/>
          <w:b/>
        </w:rPr>
      </w:pPr>
      <w:r w:rsidRPr="00FA0179">
        <w:rPr>
          <w:rFonts w:ascii="宋体" w:hAnsi="宋体" w:hint="eastAsia"/>
          <w:b/>
        </w:rPr>
        <w:t>实验结果</w:t>
      </w:r>
      <w:r>
        <w:rPr>
          <w:rFonts w:ascii="宋体" w:hAnsi="宋体" w:hint="eastAsia"/>
          <w:b/>
        </w:rPr>
        <w:t>与分析</w:t>
      </w:r>
      <w:r w:rsidRPr="00FA0179">
        <w:rPr>
          <w:rFonts w:ascii="宋体" w:hAnsi="宋体" w:hint="eastAsia"/>
          <w:b/>
        </w:rPr>
        <w:t>：</w:t>
      </w:r>
    </w:p>
    <w:p w:rsidR="00903D18" w:rsidRDefault="00903D18" w:rsidP="00903D18">
      <w:pPr>
        <w:rPr>
          <w:rFonts w:ascii="宋体" w:hAnsi="宋体"/>
        </w:rPr>
      </w:pPr>
      <w:r>
        <w:rPr>
          <w:rFonts w:ascii="宋体" w:hAnsi="宋体" w:hint="eastAsia"/>
        </w:rPr>
        <w:t>使用一份新鲜的带盒外卖卤肉（有卤汁，约2</w:t>
      </w:r>
      <w:r>
        <w:rPr>
          <w:rFonts w:ascii="宋体" w:hAnsi="宋体"/>
        </w:rPr>
        <w:t>4</w:t>
      </w:r>
      <w:r>
        <w:rPr>
          <w:rFonts w:ascii="宋体" w:hAnsi="宋体" w:hint="eastAsia"/>
        </w:rPr>
        <w:t>片完整卤肉）作为实验样本，持续夹出</w:t>
      </w:r>
    </w:p>
    <w:p w:rsidR="00C315ED" w:rsidRDefault="0070331E" w:rsidP="00E8697E">
      <w:pPr>
        <w:rPr>
          <w:rFonts w:ascii="宋体" w:hAnsi="宋体"/>
        </w:rPr>
      </w:pPr>
      <w:r>
        <w:rPr>
          <w:rFonts w:ascii="宋体" w:hAnsi="宋体" w:hint="eastAsia"/>
        </w:rPr>
        <w:t>卤肉至测量出感知极限</w:t>
      </w:r>
      <w:r w:rsidR="00A530A8">
        <w:rPr>
          <w:rFonts w:ascii="宋体" w:hAnsi="宋体" w:hint="eastAsia"/>
        </w:rPr>
        <w:t>。</w:t>
      </w:r>
    </w:p>
    <w:tbl>
      <w:tblPr>
        <w:tblStyle w:val="a6"/>
        <w:tblW w:w="0" w:type="auto"/>
        <w:tblLook w:val="04A0" w:firstRow="1" w:lastRow="0" w:firstColumn="1" w:lastColumn="0" w:noHBand="0" w:noVBand="1"/>
      </w:tblPr>
      <w:tblGrid>
        <w:gridCol w:w="2765"/>
        <w:gridCol w:w="2765"/>
        <w:gridCol w:w="2766"/>
      </w:tblGrid>
      <w:tr w:rsidR="0070331E" w:rsidTr="004C3D17">
        <w:tc>
          <w:tcPr>
            <w:tcW w:w="2765" w:type="dxa"/>
          </w:tcPr>
          <w:p w:rsidR="0070331E" w:rsidRDefault="0070331E" w:rsidP="004C3D17">
            <w:pPr>
              <w:jc w:val="center"/>
              <w:rPr>
                <w:rFonts w:ascii="宋体" w:hAnsi="宋体"/>
              </w:rPr>
            </w:pPr>
          </w:p>
        </w:tc>
        <w:tc>
          <w:tcPr>
            <w:tcW w:w="2765" w:type="dxa"/>
          </w:tcPr>
          <w:p w:rsidR="0070331E" w:rsidRDefault="0070331E" w:rsidP="004C3D17">
            <w:pPr>
              <w:jc w:val="center"/>
              <w:rPr>
                <w:rFonts w:ascii="宋体" w:hAnsi="宋体"/>
              </w:rPr>
            </w:pPr>
            <w:r>
              <w:rPr>
                <w:rFonts w:ascii="宋体" w:hAnsi="宋体" w:hint="eastAsia"/>
              </w:rPr>
              <w:t>相位差信息曲线</w:t>
            </w:r>
          </w:p>
        </w:tc>
        <w:tc>
          <w:tcPr>
            <w:tcW w:w="2766" w:type="dxa"/>
          </w:tcPr>
          <w:p w:rsidR="0070331E" w:rsidRDefault="0070331E" w:rsidP="004C3D17">
            <w:pPr>
              <w:jc w:val="center"/>
              <w:rPr>
                <w:rFonts w:ascii="宋体" w:hAnsi="宋体"/>
              </w:rPr>
            </w:pPr>
            <w:r>
              <w:rPr>
                <w:rFonts w:ascii="宋体" w:hAnsi="宋体" w:hint="eastAsia"/>
              </w:rPr>
              <w:t>波幅信息曲线</w:t>
            </w:r>
          </w:p>
        </w:tc>
      </w:tr>
      <w:tr w:rsidR="0070331E" w:rsidTr="004C3D17">
        <w:tc>
          <w:tcPr>
            <w:tcW w:w="2765" w:type="dxa"/>
          </w:tcPr>
          <w:p w:rsidR="0070331E" w:rsidRDefault="0070331E" w:rsidP="004C3D17">
            <w:pPr>
              <w:jc w:val="center"/>
              <w:rPr>
                <w:rFonts w:ascii="宋体" w:hAnsi="宋体"/>
              </w:rPr>
            </w:pPr>
            <w:r>
              <w:rPr>
                <w:rFonts w:ascii="宋体" w:hAnsi="宋体" w:hint="eastAsia"/>
              </w:rPr>
              <w:t>以全空为对照组</w:t>
            </w:r>
          </w:p>
        </w:tc>
        <w:tc>
          <w:tcPr>
            <w:tcW w:w="2765" w:type="dxa"/>
          </w:tcPr>
          <w:p w:rsidR="0070331E" w:rsidRDefault="0070331E" w:rsidP="0070331E">
            <w:pPr>
              <w:jc w:val="center"/>
              <w:rPr>
                <w:rFonts w:ascii="宋体" w:hAnsi="宋体"/>
              </w:rPr>
            </w:pPr>
            <w:r>
              <w:rPr>
                <w:rFonts w:ascii="宋体" w:hAnsi="宋体" w:hint="eastAsia"/>
              </w:rPr>
              <w:t>无法辨别</w:t>
            </w:r>
          </w:p>
        </w:tc>
        <w:tc>
          <w:tcPr>
            <w:tcW w:w="2766" w:type="dxa"/>
          </w:tcPr>
          <w:p w:rsidR="0070331E" w:rsidRDefault="0070331E" w:rsidP="004C3D17">
            <w:pPr>
              <w:jc w:val="center"/>
              <w:rPr>
                <w:rFonts w:ascii="宋体" w:hAnsi="宋体"/>
              </w:rPr>
            </w:pPr>
            <w:r>
              <w:rPr>
                <w:rFonts w:ascii="宋体" w:hAnsi="宋体" w:hint="eastAsia"/>
              </w:rPr>
              <w:t>8片（3</w:t>
            </w:r>
            <w:r>
              <w:rPr>
                <w:rFonts w:ascii="宋体" w:hAnsi="宋体"/>
              </w:rPr>
              <w:t>3.3%</w:t>
            </w:r>
            <w:r>
              <w:rPr>
                <w:rFonts w:ascii="宋体" w:hAnsi="宋体" w:hint="eastAsia"/>
              </w:rPr>
              <w:t>）可区分</w:t>
            </w:r>
          </w:p>
        </w:tc>
      </w:tr>
      <w:tr w:rsidR="0070331E" w:rsidTr="004C3D17">
        <w:tc>
          <w:tcPr>
            <w:tcW w:w="2765" w:type="dxa"/>
          </w:tcPr>
          <w:p w:rsidR="0070331E" w:rsidRDefault="0070331E" w:rsidP="004C3D17">
            <w:pPr>
              <w:jc w:val="center"/>
              <w:rPr>
                <w:rFonts w:ascii="宋体" w:hAnsi="宋体"/>
              </w:rPr>
            </w:pPr>
            <w:r>
              <w:rPr>
                <w:rFonts w:ascii="宋体" w:hAnsi="宋体" w:hint="eastAsia"/>
              </w:rPr>
              <w:t>以空外卖盒为对照组</w:t>
            </w:r>
          </w:p>
        </w:tc>
        <w:tc>
          <w:tcPr>
            <w:tcW w:w="2765" w:type="dxa"/>
          </w:tcPr>
          <w:p w:rsidR="0070331E" w:rsidRDefault="0070331E" w:rsidP="004C3D17">
            <w:pPr>
              <w:jc w:val="center"/>
              <w:rPr>
                <w:rFonts w:ascii="宋体" w:hAnsi="宋体"/>
              </w:rPr>
            </w:pPr>
            <w:r>
              <w:rPr>
                <w:rFonts w:ascii="宋体" w:hAnsi="宋体" w:hint="eastAsia"/>
              </w:rPr>
              <w:t>无法辨别</w:t>
            </w:r>
          </w:p>
        </w:tc>
        <w:tc>
          <w:tcPr>
            <w:tcW w:w="2766" w:type="dxa"/>
          </w:tcPr>
          <w:p w:rsidR="0070331E" w:rsidRDefault="0070331E" w:rsidP="004C3D17">
            <w:pPr>
              <w:jc w:val="center"/>
              <w:rPr>
                <w:rFonts w:ascii="宋体" w:hAnsi="宋体"/>
              </w:rPr>
            </w:pPr>
            <w:r>
              <w:rPr>
                <w:rFonts w:ascii="宋体" w:hAnsi="宋体" w:hint="eastAsia"/>
              </w:rPr>
              <w:t>8片（3</w:t>
            </w:r>
            <w:r>
              <w:rPr>
                <w:rFonts w:ascii="宋体" w:hAnsi="宋体"/>
              </w:rPr>
              <w:t>3.3%</w:t>
            </w:r>
            <w:r>
              <w:rPr>
                <w:rFonts w:ascii="宋体" w:hAnsi="宋体" w:hint="eastAsia"/>
              </w:rPr>
              <w:t>）可区分</w:t>
            </w:r>
          </w:p>
        </w:tc>
      </w:tr>
      <w:tr w:rsidR="0070331E" w:rsidTr="004C3D17">
        <w:tc>
          <w:tcPr>
            <w:tcW w:w="2765" w:type="dxa"/>
          </w:tcPr>
          <w:p w:rsidR="0070331E" w:rsidRDefault="0070331E" w:rsidP="004C3D17">
            <w:pPr>
              <w:jc w:val="center"/>
              <w:rPr>
                <w:rFonts w:ascii="宋体" w:hAnsi="宋体"/>
              </w:rPr>
            </w:pPr>
            <w:proofErr w:type="gramStart"/>
            <w:r>
              <w:rPr>
                <w:rFonts w:ascii="宋体" w:hAnsi="宋体" w:hint="eastAsia"/>
              </w:rPr>
              <w:t>以外卖盒</w:t>
            </w:r>
            <w:proofErr w:type="gramEnd"/>
            <w:r>
              <w:rPr>
                <w:rFonts w:ascii="宋体" w:hAnsi="宋体" w:hint="eastAsia"/>
              </w:rPr>
              <w:t>+卤汁为对照组</w:t>
            </w:r>
          </w:p>
        </w:tc>
        <w:tc>
          <w:tcPr>
            <w:tcW w:w="2765" w:type="dxa"/>
          </w:tcPr>
          <w:p w:rsidR="0070331E" w:rsidRDefault="0070331E" w:rsidP="004C3D17">
            <w:pPr>
              <w:jc w:val="center"/>
              <w:rPr>
                <w:rFonts w:ascii="宋体" w:hAnsi="宋体"/>
              </w:rPr>
            </w:pPr>
            <w:r>
              <w:rPr>
                <w:rFonts w:ascii="宋体" w:hAnsi="宋体" w:hint="eastAsia"/>
              </w:rPr>
              <w:t>无法辨别</w:t>
            </w:r>
          </w:p>
        </w:tc>
        <w:tc>
          <w:tcPr>
            <w:tcW w:w="2766" w:type="dxa"/>
          </w:tcPr>
          <w:p w:rsidR="0070331E" w:rsidRDefault="0070331E" w:rsidP="004C3D17">
            <w:pPr>
              <w:jc w:val="center"/>
              <w:rPr>
                <w:rFonts w:ascii="宋体" w:hAnsi="宋体"/>
              </w:rPr>
            </w:pPr>
            <w:r>
              <w:rPr>
                <w:rFonts w:ascii="宋体" w:hAnsi="宋体"/>
              </w:rPr>
              <w:t>6</w:t>
            </w:r>
            <w:r>
              <w:rPr>
                <w:rFonts w:ascii="宋体" w:hAnsi="宋体" w:hint="eastAsia"/>
              </w:rPr>
              <w:t>片（</w:t>
            </w:r>
            <w:r>
              <w:rPr>
                <w:rFonts w:ascii="宋体" w:hAnsi="宋体"/>
              </w:rPr>
              <w:t>25%</w:t>
            </w:r>
            <w:r>
              <w:rPr>
                <w:rFonts w:ascii="宋体" w:hAnsi="宋体" w:hint="eastAsia"/>
              </w:rPr>
              <w:t>）可区分</w:t>
            </w:r>
          </w:p>
        </w:tc>
      </w:tr>
    </w:tbl>
    <w:p w:rsidR="00EC2E87" w:rsidRDefault="00EC2E87" w:rsidP="00EC2E87">
      <w:pPr>
        <w:rPr>
          <w:rFonts w:ascii="宋体" w:hAnsi="宋体"/>
        </w:rPr>
      </w:pPr>
      <w:r>
        <w:rPr>
          <w:rFonts w:ascii="宋体" w:hAnsi="宋体" w:hint="eastAsia"/>
          <w:b/>
        </w:rPr>
        <w:t>实验结论</w:t>
      </w:r>
      <w:r w:rsidRPr="00CF2F97">
        <w:rPr>
          <w:rFonts w:ascii="宋体" w:hAnsi="宋体" w:hint="eastAsia"/>
          <w:b/>
        </w:rPr>
        <w:t>：</w:t>
      </w:r>
    </w:p>
    <w:p w:rsidR="00EC2E87" w:rsidRPr="00C315ED" w:rsidRDefault="00EC2E87" w:rsidP="00E8697E">
      <w:pPr>
        <w:rPr>
          <w:rFonts w:ascii="宋体" w:hAnsi="宋体"/>
        </w:rPr>
      </w:pPr>
      <w:r>
        <w:rPr>
          <w:rFonts w:ascii="宋体" w:hAnsi="宋体"/>
        </w:rPr>
        <w:tab/>
      </w:r>
      <w:r>
        <w:rPr>
          <w:rFonts w:ascii="宋体" w:hAnsi="宋体" w:hint="eastAsia"/>
        </w:rPr>
        <w:t>对于固体与液体混合的带盒外卖，辨别极限</w:t>
      </w:r>
      <w:r w:rsidR="0009667C">
        <w:rPr>
          <w:rFonts w:ascii="宋体" w:hAnsi="宋体" w:hint="eastAsia"/>
        </w:rPr>
        <w:t>（</w:t>
      </w:r>
      <m:oMath>
        <m:r>
          <m:rPr>
            <m:sty m:val="p"/>
          </m:rPr>
          <w:rPr>
            <w:rFonts w:ascii="Cambria Math" w:hAnsi="Cambria Math"/>
          </w:rPr>
          <m:t>=</m:t>
        </m:r>
      </m:oMath>
      <w:r w:rsidR="0009667C">
        <w:rPr>
          <w:rFonts w:ascii="宋体" w:hAnsi="宋体" w:hint="eastAsia"/>
        </w:rPr>
        <w:t>达到曲线差异可辨别需要夹出的最少肉片数</w:t>
      </w:r>
      <m:oMath>
        <m:r>
          <m:rPr>
            <m:sty m:val="p"/>
          </m:rPr>
          <w:rPr>
            <w:rFonts w:ascii="Cambria Math" w:hAnsi="Cambria Math"/>
          </w:rPr>
          <m:t>÷</m:t>
        </m:r>
        <m:r>
          <m:rPr>
            <m:sty m:val="p"/>
          </m:rPr>
          <w:rPr>
            <w:rFonts w:ascii="Cambria Math" w:hAnsi="Cambria Math" w:hint="eastAsia"/>
          </w:rPr>
          <m:t>外卖盒肉片总数</m:t>
        </m:r>
      </m:oMath>
      <w:r w:rsidR="0009667C">
        <w:rPr>
          <w:rFonts w:ascii="宋体" w:hAnsi="宋体" w:hint="eastAsia"/>
        </w:rPr>
        <w:t>）</w:t>
      </w:r>
      <w:r>
        <w:rPr>
          <w:rFonts w:ascii="宋体" w:hAnsi="宋体" w:hint="eastAsia"/>
        </w:rPr>
        <w:t>约为3</w:t>
      </w:r>
      <w:r>
        <w:rPr>
          <w:rFonts w:ascii="宋体" w:hAnsi="宋体"/>
        </w:rPr>
        <w:t>3.3%</w:t>
      </w:r>
      <w:r>
        <w:rPr>
          <w:rFonts w:ascii="宋体" w:hAnsi="宋体" w:hint="eastAsia"/>
        </w:rPr>
        <w:t>，且主要影响感知极限的因素为汤汁，如果排除汤汁的影响，可以有效提高感知极限；同理推测对于仅含固体的带盒外卖，</w:t>
      </w:r>
      <w:r w:rsidR="00536532">
        <w:rPr>
          <w:rFonts w:ascii="宋体" w:hAnsi="宋体" w:hint="eastAsia"/>
        </w:rPr>
        <w:t>约2</w:t>
      </w:r>
      <w:r w:rsidR="00536532">
        <w:rPr>
          <w:rFonts w:ascii="宋体" w:hAnsi="宋体"/>
        </w:rPr>
        <w:t>5%</w:t>
      </w:r>
      <w:r w:rsidR="00536532">
        <w:rPr>
          <w:rFonts w:ascii="宋体" w:hAnsi="宋体" w:hint="eastAsia"/>
        </w:rPr>
        <w:t>，由于没有汤汁相当于直接排除汤汁的影响，</w:t>
      </w:r>
      <w:r>
        <w:rPr>
          <w:rFonts w:ascii="宋体" w:hAnsi="宋体" w:hint="eastAsia"/>
        </w:rPr>
        <w:t>其感知极限会与上述外卖盒+卤汁类似。</w:t>
      </w:r>
    </w:p>
    <w:p w:rsidR="00E8697E" w:rsidRDefault="00C315ED" w:rsidP="00E8697E">
      <w:pPr>
        <w:rPr>
          <w:rFonts w:ascii="宋体" w:hAnsi="宋体"/>
          <w:b/>
        </w:rPr>
      </w:pPr>
      <w:r>
        <w:rPr>
          <w:rFonts w:ascii="宋体" w:hAnsi="宋体" w:hint="eastAsia"/>
          <w:b/>
        </w:rPr>
        <w:t>四）</w:t>
      </w:r>
      <w:r w:rsidR="00A30ABE">
        <w:rPr>
          <w:rFonts w:ascii="宋体" w:hAnsi="宋体" w:hint="eastAsia"/>
          <w:b/>
        </w:rPr>
        <w:t>研究不同材质水果盒子对</w:t>
      </w:r>
      <w:proofErr w:type="spellStart"/>
      <w:r w:rsidR="00A30ABE">
        <w:rPr>
          <w:rFonts w:ascii="宋体" w:hAnsi="宋体" w:hint="eastAsia"/>
          <w:b/>
        </w:rPr>
        <w:t>Wi</w:t>
      </w:r>
      <w:r w:rsidR="00A30ABE">
        <w:rPr>
          <w:rFonts w:ascii="宋体" w:hAnsi="宋体"/>
          <w:b/>
        </w:rPr>
        <w:t>F</w:t>
      </w:r>
      <w:r w:rsidR="00A30ABE">
        <w:rPr>
          <w:rFonts w:ascii="宋体" w:hAnsi="宋体" w:hint="eastAsia"/>
          <w:b/>
        </w:rPr>
        <w:t>i</w:t>
      </w:r>
      <w:proofErr w:type="spellEnd"/>
      <w:r w:rsidR="00A30ABE">
        <w:rPr>
          <w:rFonts w:ascii="宋体" w:hAnsi="宋体" w:hint="eastAsia"/>
          <w:b/>
        </w:rPr>
        <w:t>感知水果的能力的影响</w:t>
      </w:r>
    </w:p>
    <w:p w:rsidR="00252BFD" w:rsidRPr="00252BFD" w:rsidRDefault="00252BFD" w:rsidP="00E8697E">
      <w:pPr>
        <w:rPr>
          <w:rFonts w:ascii="宋体" w:hAnsi="宋体"/>
          <w:b/>
        </w:rPr>
      </w:pPr>
      <w:r w:rsidRPr="00FA0179">
        <w:rPr>
          <w:rFonts w:ascii="宋体" w:hAnsi="宋体" w:hint="eastAsia"/>
          <w:b/>
        </w:rPr>
        <w:t>实验结果</w:t>
      </w:r>
      <w:r>
        <w:rPr>
          <w:rFonts w:ascii="宋体" w:hAnsi="宋体" w:hint="eastAsia"/>
          <w:b/>
        </w:rPr>
        <w:t>与分析</w:t>
      </w:r>
      <w:r w:rsidRPr="00FA0179">
        <w:rPr>
          <w:rFonts w:ascii="宋体" w:hAnsi="宋体" w:hint="eastAsia"/>
          <w:b/>
        </w:rPr>
        <w:t>：</w:t>
      </w:r>
    </w:p>
    <w:p w:rsidR="00D36BBA" w:rsidRDefault="00D36BBA" w:rsidP="00E8697E">
      <w:pPr>
        <w:rPr>
          <w:rFonts w:ascii="宋体" w:hAnsi="宋体"/>
        </w:rPr>
      </w:pPr>
      <w:r>
        <w:rPr>
          <w:rFonts w:ascii="宋体" w:hAnsi="宋体" w:hint="eastAsia"/>
        </w:rPr>
        <w:t>1</w:t>
      </w:r>
      <w:r>
        <w:rPr>
          <w:rFonts w:ascii="宋体" w:hAnsi="宋体"/>
        </w:rPr>
        <w:t>.</w:t>
      </w:r>
      <w:r>
        <w:rPr>
          <w:rFonts w:ascii="宋体" w:hAnsi="宋体" w:hint="eastAsia"/>
        </w:rPr>
        <w:t>不同外包装盒对水果数量的感知极限的影响</w:t>
      </w:r>
    </w:p>
    <w:p w:rsidR="00306793" w:rsidRDefault="000C7A7C" w:rsidP="00E8697E">
      <w:pPr>
        <w:rPr>
          <w:rFonts w:ascii="宋体" w:hAnsi="宋体"/>
        </w:rPr>
      </w:pPr>
      <w:r>
        <w:rPr>
          <w:rFonts w:ascii="宋体" w:hAnsi="宋体"/>
        </w:rPr>
        <w:tab/>
      </w:r>
      <w:r w:rsidR="003816FD">
        <w:rPr>
          <w:rFonts w:ascii="宋体" w:hAnsi="宋体" w:hint="eastAsia"/>
        </w:rPr>
        <w:t>同一），</w:t>
      </w:r>
      <w:r w:rsidR="00423FE4">
        <w:rPr>
          <w:rFonts w:ascii="宋体" w:hAnsi="宋体" w:hint="eastAsia"/>
        </w:rPr>
        <w:t>在发射源与接收端之间</w:t>
      </w:r>
      <w:r w:rsidR="003816FD">
        <w:rPr>
          <w:rFonts w:ascii="宋体" w:hAnsi="宋体" w:hint="eastAsia"/>
        </w:rPr>
        <w:t>放入外包装盒后，按照直线a方向</w:t>
      </w:r>
      <w:r>
        <w:rPr>
          <w:rFonts w:ascii="宋体" w:hAnsi="宋体" w:hint="eastAsia"/>
        </w:rPr>
        <w:t>进行苹果排布，测量感知极限</w:t>
      </w:r>
    </w:p>
    <w:tbl>
      <w:tblPr>
        <w:tblStyle w:val="a6"/>
        <w:tblW w:w="0" w:type="auto"/>
        <w:tblLook w:val="04A0" w:firstRow="1" w:lastRow="0" w:firstColumn="1" w:lastColumn="0" w:noHBand="0" w:noVBand="1"/>
      </w:tblPr>
      <w:tblGrid>
        <w:gridCol w:w="2765"/>
        <w:gridCol w:w="2765"/>
        <w:gridCol w:w="2766"/>
      </w:tblGrid>
      <w:tr w:rsidR="006B1AC4" w:rsidTr="004C3D17">
        <w:tc>
          <w:tcPr>
            <w:tcW w:w="2765" w:type="dxa"/>
          </w:tcPr>
          <w:p w:rsidR="006B1AC4" w:rsidRDefault="006B1AC4" w:rsidP="004C3D17">
            <w:pPr>
              <w:jc w:val="center"/>
              <w:rPr>
                <w:rFonts w:ascii="宋体" w:hAnsi="宋体"/>
              </w:rPr>
            </w:pPr>
          </w:p>
        </w:tc>
        <w:tc>
          <w:tcPr>
            <w:tcW w:w="2765" w:type="dxa"/>
          </w:tcPr>
          <w:p w:rsidR="006B1AC4" w:rsidRDefault="006B1AC4" w:rsidP="004C3D17">
            <w:pPr>
              <w:jc w:val="center"/>
              <w:rPr>
                <w:rFonts w:ascii="宋体" w:hAnsi="宋体"/>
              </w:rPr>
            </w:pPr>
            <w:r>
              <w:rPr>
                <w:rFonts w:ascii="宋体" w:hAnsi="宋体" w:hint="eastAsia"/>
              </w:rPr>
              <w:t>相位差信息曲线</w:t>
            </w:r>
          </w:p>
        </w:tc>
        <w:tc>
          <w:tcPr>
            <w:tcW w:w="2766" w:type="dxa"/>
          </w:tcPr>
          <w:p w:rsidR="006B1AC4" w:rsidRDefault="006B1AC4" w:rsidP="004C3D17">
            <w:pPr>
              <w:jc w:val="center"/>
              <w:rPr>
                <w:rFonts w:ascii="宋体" w:hAnsi="宋体"/>
              </w:rPr>
            </w:pPr>
            <w:r>
              <w:rPr>
                <w:rFonts w:ascii="宋体" w:hAnsi="宋体" w:hint="eastAsia"/>
              </w:rPr>
              <w:t>波幅信息曲线</w:t>
            </w:r>
          </w:p>
        </w:tc>
      </w:tr>
      <w:tr w:rsidR="006B1AC4" w:rsidTr="004C3D17">
        <w:tc>
          <w:tcPr>
            <w:tcW w:w="2765" w:type="dxa"/>
          </w:tcPr>
          <w:p w:rsidR="006B1AC4" w:rsidRDefault="006B1AC4" w:rsidP="004C3D17">
            <w:pPr>
              <w:jc w:val="center"/>
              <w:rPr>
                <w:rFonts w:ascii="宋体" w:hAnsi="宋体"/>
              </w:rPr>
            </w:pPr>
            <w:r>
              <w:rPr>
                <w:rFonts w:ascii="宋体" w:hAnsi="宋体" w:hint="eastAsia"/>
              </w:rPr>
              <w:t>薄纸箱</w:t>
            </w:r>
          </w:p>
        </w:tc>
        <w:tc>
          <w:tcPr>
            <w:tcW w:w="2765" w:type="dxa"/>
          </w:tcPr>
          <w:p w:rsidR="006B1AC4" w:rsidRDefault="006B1AC4" w:rsidP="004C3D17">
            <w:pPr>
              <w:jc w:val="center"/>
              <w:rPr>
                <w:rFonts w:ascii="宋体" w:hAnsi="宋体"/>
              </w:rPr>
            </w:pPr>
            <w:r>
              <w:rPr>
                <w:rFonts w:ascii="宋体" w:hAnsi="宋体" w:hint="eastAsia"/>
              </w:rPr>
              <w:t>可分别是0</w:t>
            </w:r>
            <w:r>
              <w:rPr>
                <w:rFonts w:ascii="宋体" w:hAnsi="宋体"/>
              </w:rPr>
              <w:t>-2</w:t>
            </w:r>
            <w:r>
              <w:rPr>
                <w:rFonts w:ascii="宋体" w:hAnsi="宋体" w:hint="eastAsia"/>
              </w:rPr>
              <w:t>个还是3</w:t>
            </w:r>
            <w:r>
              <w:rPr>
                <w:rFonts w:ascii="宋体" w:hAnsi="宋体"/>
              </w:rPr>
              <w:t>-5</w:t>
            </w:r>
            <w:r>
              <w:rPr>
                <w:rFonts w:ascii="宋体" w:hAnsi="宋体" w:hint="eastAsia"/>
              </w:rPr>
              <w:t>个</w:t>
            </w:r>
          </w:p>
        </w:tc>
        <w:tc>
          <w:tcPr>
            <w:tcW w:w="2766" w:type="dxa"/>
          </w:tcPr>
          <w:p w:rsidR="006B1AC4" w:rsidRDefault="006B1AC4" w:rsidP="004C3D17">
            <w:pPr>
              <w:jc w:val="center"/>
              <w:rPr>
                <w:rFonts w:ascii="宋体" w:hAnsi="宋体"/>
              </w:rPr>
            </w:pPr>
            <w:r>
              <w:rPr>
                <w:rFonts w:ascii="宋体" w:hAnsi="宋体" w:hint="eastAsia"/>
              </w:rPr>
              <w:t>0、1、</w:t>
            </w:r>
            <w:r>
              <w:rPr>
                <w:rFonts w:ascii="宋体" w:hAnsi="宋体"/>
              </w:rPr>
              <w:t>2</w:t>
            </w:r>
            <w:r>
              <w:rPr>
                <w:rFonts w:ascii="宋体" w:hAnsi="宋体" w:hint="eastAsia"/>
              </w:rPr>
              <w:t>个的曲线可分</w:t>
            </w:r>
          </w:p>
          <w:p w:rsidR="006B1AC4" w:rsidRDefault="006B1AC4" w:rsidP="004C3D17">
            <w:pPr>
              <w:jc w:val="center"/>
              <w:rPr>
                <w:rFonts w:ascii="宋体" w:hAnsi="宋体"/>
              </w:rPr>
            </w:pPr>
            <w:r>
              <w:rPr>
                <w:rFonts w:ascii="宋体" w:hAnsi="宋体" w:hint="eastAsia"/>
              </w:rPr>
              <w:t>3、4、</w:t>
            </w:r>
            <w:r>
              <w:rPr>
                <w:rFonts w:ascii="宋体" w:hAnsi="宋体"/>
              </w:rPr>
              <w:t>5</w:t>
            </w:r>
            <w:r>
              <w:rPr>
                <w:rFonts w:ascii="宋体" w:hAnsi="宋体" w:hint="eastAsia"/>
              </w:rPr>
              <w:t>个的曲线可分</w:t>
            </w:r>
          </w:p>
        </w:tc>
      </w:tr>
      <w:tr w:rsidR="006B1AC4" w:rsidTr="004C3D17">
        <w:tc>
          <w:tcPr>
            <w:tcW w:w="2765" w:type="dxa"/>
          </w:tcPr>
          <w:p w:rsidR="006B1AC4" w:rsidRDefault="006B1AC4" w:rsidP="004C3D17">
            <w:pPr>
              <w:jc w:val="center"/>
              <w:rPr>
                <w:rFonts w:ascii="宋体" w:hAnsi="宋体"/>
              </w:rPr>
            </w:pPr>
            <w:r>
              <w:rPr>
                <w:rFonts w:ascii="宋体" w:hAnsi="宋体" w:hint="eastAsia"/>
              </w:rPr>
              <w:t>瓦楞纸箱</w:t>
            </w:r>
          </w:p>
        </w:tc>
        <w:tc>
          <w:tcPr>
            <w:tcW w:w="2765" w:type="dxa"/>
          </w:tcPr>
          <w:p w:rsidR="006B1AC4" w:rsidRDefault="006B1AC4" w:rsidP="004C3D17">
            <w:pPr>
              <w:jc w:val="center"/>
              <w:rPr>
                <w:rFonts w:ascii="宋体" w:hAnsi="宋体"/>
              </w:rPr>
            </w:pPr>
            <w:r>
              <w:rPr>
                <w:rFonts w:ascii="宋体" w:hAnsi="宋体" w:hint="eastAsia"/>
              </w:rPr>
              <w:t>可分别是0个还是</w:t>
            </w:r>
            <w:r>
              <w:rPr>
                <w:rFonts w:ascii="宋体" w:hAnsi="宋体"/>
              </w:rPr>
              <w:t>1-4</w:t>
            </w:r>
            <w:r>
              <w:rPr>
                <w:rFonts w:ascii="宋体" w:hAnsi="宋体" w:hint="eastAsia"/>
              </w:rPr>
              <w:t>个还是5个</w:t>
            </w:r>
          </w:p>
        </w:tc>
        <w:tc>
          <w:tcPr>
            <w:tcW w:w="2766" w:type="dxa"/>
          </w:tcPr>
          <w:p w:rsidR="006B1AC4" w:rsidRDefault="00794DB2" w:rsidP="004C3D17">
            <w:pPr>
              <w:jc w:val="center"/>
              <w:rPr>
                <w:rFonts w:ascii="宋体" w:hAnsi="宋体"/>
              </w:rPr>
            </w:pPr>
            <w:r>
              <w:rPr>
                <w:rFonts w:ascii="宋体" w:hAnsi="宋体" w:hint="eastAsia"/>
              </w:rPr>
              <w:t>0、1、2、4个的曲线可分，3、5个曲线相近</w:t>
            </w:r>
          </w:p>
        </w:tc>
      </w:tr>
    </w:tbl>
    <w:p w:rsidR="00306793" w:rsidRDefault="000C7A7C" w:rsidP="00E8697E">
      <w:pPr>
        <w:rPr>
          <w:rFonts w:ascii="宋体" w:hAnsi="宋体"/>
        </w:rPr>
      </w:pPr>
      <w:r>
        <w:rPr>
          <w:rFonts w:ascii="宋体" w:hAnsi="宋体"/>
        </w:rPr>
        <w:tab/>
      </w:r>
      <w:r>
        <w:rPr>
          <w:rFonts w:ascii="宋体" w:hAnsi="宋体" w:hint="eastAsia"/>
        </w:rPr>
        <w:t>可以观察到对同一种水果，外加包装盒并没有影响其感知极限</w:t>
      </w:r>
      <w:r w:rsidR="00423FE4">
        <w:rPr>
          <w:rFonts w:ascii="宋体" w:hAnsi="宋体" w:hint="eastAsia"/>
        </w:rPr>
        <w:t>，但是由于外包装盒的存在，对相位差曲线与波幅曲线的分布有一定影响。</w:t>
      </w:r>
    </w:p>
    <w:p w:rsidR="00D36BBA" w:rsidRDefault="00D36BBA" w:rsidP="00E8697E">
      <w:pPr>
        <w:rPr>
          <w:rFonts w:ascii="宋体" w:hAnsi="宋体"/>
        </w:rPr>
      </w:pPr>
      <w:r>
        <w:rPr>
          <w:rFonts w:ascii="宋体" w:hAnsi="宋体" w:hint="eastAsia"/>
        </w:rPr>
        <w:t>2</w:t>
      </w:r>
      <w:r>
        <w:rPr>
          <w:rFonts w:ascii="宋体" w:hAnsi="宋体"/>
        </w:rPr>
        <w:t>.</w:t>
      </w:r>
      <w:r>
        <w:rPr>
          <w:rFonts w:ascii="宋体" w:hAnsi="宋体" w:hint="eastAsia"/>
        </w:rPr>
        <w:t>不同外包装盒对水果排布的感知的影响</w:t>
      </w:r>
    </w:p>
    <w:p w:rsidR="00306793" w:rsidRDefault="00423FE4" w:rsidP="00E8697E">
      <w:pPr>
        <w:rPr>
          <w:rFonts w:ascii="宋体" w:hAnsi="宋体"/>
        </w:rPr>
      </w:pPr>
      <w:r>
        <w:rPr>
          <w:rFonts w:ascii="宋体" w:hAnsi="宋体"/>
        </w:rPr>
        <w:tab/>
      </w:r>
      <w:r>
        <w:rPr>
          <w:rFonts w:ascii="宋体" w:hAnsi="宋体" w:hint="eastAsia"/>
        </w:rPr>
        <w:t>同二），在发射源与接收端之间放入外包装盒后，按照对应排布进行摆放与检测（由于准备的部分箱子不够大，无法支持tower形，只测量了line、square、pyramid、square</w:t>
      </w:r>
      <w:r>
        <w:rPr>
          <w:rFonts w:ascii="宋体" w:hAnsi="宋体"/>
        </w:rPr>
        <w:t>-1</w:t>
      </w:r>
      <w:r>
        <w:rPr>
          <w:rFonts w:ascii="宋体" w:hAnsi="宋体" w:hint="eastAsia"/>
        </w:rPr>
        <w:t>与pyramid</w:t>
      </w:r>
      <w:r>
        <w:rPr>
          <w:rFonts w:ascii="宋体" w:hAnsi="宋体"/>
        </w:rPr>
        <w:t>-1</w:t>
      </w:r>
      <w:r>
        <w:rPr>
          <w:rFonts w:ascii="宋体" w:hAnsi="宋体" w:hint="eastAsia"/>
        </w:rPr>
        <w:t>）。</w:t>
      </w:r>
    </w:p>
    <w:tbl>
      <w:tblPr>
        <w:tblStyle w:val="a6"/>
        <w:tblW w:w="0" w:type="auto"/>
        <w:tblLook w:val="04A0" w:firstRow="1" w:lastRow="0" w:firstColumn="1" w:lastColumn="0" w:noHBand="0" w:noVBand="1"/>
      </w:tblPr>
      <w:tblGrid>
        <w:gridCol w:w="2765"/>
        <w:gridCol w:w="2765"/>
        <w:gridCol w:w="2766"/>
      </w:tblGrid>
      <w:tr w:rsidR="004A3E63" w:rsidTr="004C3D17">
        <w:tc>
          <w:tcPr>
            <w:tcW w:w="2765" w:type="dxa"/>
          </w:tcPr>
          <w:p w:rsidR="004A3E63" w:rsidRDefault="004A3E63" w:rsidP="004C3D17">
            <w:pPr>
              <w:jc w:val="center"/>
              <w:rPr>
                <w:rFonts w:ascii="宋体" w:hAnsi="宋体"/>
              </w:rPr>
            </w:pPr>
          </w:p>
        </w:tc>
        <w:tc>
          <w:tcPr>
            <w:tcW w:w="2765" w:type="dxa"/>
          </w:tcPr>
          <w:p w:rsidR="004A3E63" w:rsidRDefault="004A3E63" w:rsidP="004C3D17">
            <w:pPr>
              <w:jc w:val="center"/>
              <w:rPr>
                <w:rFonts w:ascii="宋体" w:hAnsi="宋体"/>
              </w:rPr>
            </w:pPr>
            <w:r>
              <w:rPr>
                <w:rFonts w:ascii="宋体" w:hAnsi="宋体" w:hint="eastAsia"/>
              </w:rPr>
              <w:t>相位差信息曲线</w:t>
            </w:r>
          </w:p>
        </w:tc>
        <w:tc>
          <w:tcPr>
            <w:tcW w:w="2766" w:type="dxa"/>
          </w:tcPr>
          <w:p w:rsidR="004A3E63" w:rsidRDefault="004A3E63" w:rsidP="004C3D17">
            <w:pPr>
              <w:jc w:val="center"/>
              <w:rPr>
                <w:rFonts w:ascii="宋体" w:hAnsi="宋体"/>
              </w:rPr>
            </w:pPr>
            <w:r>
              <w:rPr>
                <w:rFonts w:ascii="宋体" w:hAnsi="宋体" w:hint="eastAsia"/>
              </w:rPr>
              <w:t>波幅信息曲线</w:t>
            </w:r>
          </w:p>
        </w:tc>
      </w:tr>
      <w:tr w:rsidR="004A3E63" w:rsidTr="004C3D17">
        <w:tc>
          <w:tcPr>
            <w:tcW w:w="2765" w:type="dxa"/>
          </w:tcPr>
          <w:p w:rsidR="004A3E63" w:rsidRDefault="004A3E63" w:rsidP="004C3D17">
            <w:pPr>
              <w:jc w:val="center"/>
              <w:rPr>
                <w:rFonts w:ascii="宋体" w:hAnsi="宋体"/>
              </w:rPr>
            </w:pPr>
            <w:r>
              <w:rPr>
                <w:rFonts w:ascii="宋体" w:hAnsi="宋体" w:hint="eastAsia"/>
              </w:rPr>
              <w:t>薄纸箱</w:t>
            </w:r>
          </w:p>
        </w:tc>
        <w:tc>
          <w:tcPr>
            <w:tcW w:w="2765" w:type="dxa"/>
          </w:tcPr>
          <w:p w:rsidR="004A3E63" w:rsidRDefault="004A3E63" w:rsidP="004C3D17">
            <w:pPr>
              <w:jc w:val="center"/>
              <w:rPr>
                <w:rFonts w:ascii="宋体" w:hAnsi="宋体"/>
              </w:rPr>
            </w:pPr>
            <w:r>
              <w:rPr>
                <w:rFonts w:ascii="宋体" w:hAnsi="宋体" w:hint="eastAsia"/>
              </w:rPr>
              <w:t>可区分line与其它排布</w:t>
            </w:r>
          </w:p>
        </w:tc>
        <w:tc>
          <w:tcPr>
            <w:tcW w:w="2766" w:type="dxa"/>
          </w:tcPr>
          <w:p w:rsidR="004A3E63" w:rsidRDefault="00587DDA" w:rsidP="004C3D17">
            <w:pPr>
              <w:jc w:val="center"/>
              <w:rPr>
                <w:rFonts w:ascii="宋体" w:hAnsi="宋体"/>
              </w:rPr>
            </w:pPr>
            <w:r>
              <w:rPr>
                <w:rFonts w:ascii="宋体" w:hAnsi="宋体" w:hint="eastAsia"/>
              </w:rPr>
              <w:t>其余排布清晰可分</w:t>
            </w:r>
          </w:p>
        </w:tc>
      </w:tr>
      <w:tr w:rsidR="004A3E63" w:rsidTr="004C3D17">
        <w:tc>
          <w:tcPr>
            <w:tcW w:w="2765" w:type="dxa"/>
          </w:tcPr>
          <w:p w:rsidR="004A3E63" w:rsidRDefault="004A3E63" w:rsidP="004C3D17">
            <w:pPr>
              <w:jc w:val="center"/>
              <w:rPr>
                <w:rFonts w:ascii="宋体" w:hAnsi="宋体"/>
              </w:rPr>
            </w:pPr>
            <w:r>
              <w:rPr>
                <w:rFonts w:ascii="宋体" w:hAnsi="宋体" w:hint="eastAsia"/>
              </w:rPr>
              <w:t>瓦楞纸箱</w:t>
            </w:r>
          </w:p>
        </w:tc>
        <w:tc>
          <w:tcPr>
            <w:tcW w:w="2765" w:type="dxa"/>
          </w:tcPr>
          <w:p w:rsidR="004A3E63" w:rsidRDefault="00587DDA" w:rsidP="004C3D17">
            <w:pPr>
              <w:jc w:val="center"/>
              <w:rPr>
                <w:rFonts w:ascii="宋体" w:hAnsi="宋体"/>
              </w:rPr>
            </w:pPr>
            <w:r>
              <w:rPr>
                <w:rFonts w:ascii="宋体" w:hAnsi="宋体" w:hint="eastAsia"/>
              </w:rPr>
              <w:t>可区分line与其它排布</w:t>
            </w:r>
          </w:p>
        </w:tc>
        <w:tc>
          <w:tcPr>
            <w:tcW w:w="2766" w:type="dxa"/>
          </w:tcPr>
          <w:p w:rsidR="004A3E63" w:rsidRDefault="00587DDA" w:rsidP="004C3D17">
            <w:pPr>
              <w:jc w:val="center"/>
              <w:rPr>
                <w:rFonts w:ascii="宋体" w:hAnsi="宋体"/>
              </w:rPr>
            </w:pPr>
            <w:r>
              <w:rPr>
                <w:rFonts w:ascii="宋体" w:hAnsi="宋体" w:hint="eastAsia"/>
              </w:rPr>
              <w:t>其余排布清晰可分</w:t>
            </w:r>
          </w:p>
        </w:tc>
      </w:tr>
    </w:tbl>
    <w:p w:rsidR="00747073" w:rsidRDefault="00423FE4" w:rsidP="00E8697E">
      <w:pPr>
        <w:rPr>
          <w:rFonts w:ascii="宋体" w:hAnsi="宋体"/>
        </w:rPr>
      </w:pPr>
      <w:r>
        <w:rPr>
          <w:rFonts w:ascii="宋体" w:hAnsi="宋体"/>
        </w:rPr>
        <w:tab/>
      </w:r>
      <w:r>
        <w:rPr>
          <w:rFonts w:ascii="宋体" w:hAnsi="宋体" w:hint="eastAsia"/>
        </w:rPr>
        <w:t>可以观察到对同一种水果，外加包装盒并不影响</w:t>
      </w:r>
      <w:proofErr w:type="spellStart"/>
      <w:r>
        <w:rPr>
          <w:rFonts w:ascii="宋体" w:hAnsi="宋体" w:hint="eastAsia"/>
        </w:rPr>
        <w:t>Lo</w:t>
      </w:r>
      <w:r>
        <w:rPr>
          <w:rFonts w:ascii="宋体" w:hAnsi="宋体"/>
        </w:rPr>
        <w:t>S</w:t>
      </w:r>
      <w:proofErr w:type="spellEnd"/>
      <w:r>
        <w:rPr>
          <w:rFonts w:ascii="宋体" w:hAnsi="宋体" w:hint="eastAsia"/>
        </w:rPr>
        <w:t>对水果排布的检测，但是由于外包</w:t>
      </w:r>
    </w:p>
    <w:p w:rsidR="0069272F" w:rsidRPr="004A3E63" w:rsidRDefault="00423FE4" w:rsidP="00E8697E">
      <w:pPr>
        <w:rPr>
          <w:rFonts w:ascii="宋体" w:hAnsi="宋体"/>
        </w:rPr>
      </w:pPr>
      <w:r>
        <w:rPr>
          <w:rFonts w:ascii="宋体" w:hAnsi="宋体" w:hint="eastAsia"/>
        </w:rPr>
        <w:t>装盒的存在，导致了对相位差曲线与波幅曲线的差异，侧面佐证了二）中关于line相位差反常曲线的产生原因猜想。</w:t>
      </w:r>
    </w:p>
    <w:p w:rsidR="00D36BBA" w:rsidRDefault="00D36BBA" w:rsidP="00E8697E">
      <w:pPr>
        <w:rPr>
          <w:rFonts w:ascii="宋体" w:hAnsi="宋体"/>
        </w:rPr>
      </w:pPr>
      <w:r>
        <w:rPr>
          <w:rFonts w:ascii="宋体" w:hAnsi="宋体" w:hint="eastAsia"/>
        </w:rPr>
        <w:t>3</w:t>
      </w:r>
      <w:r>
        <w:rPr>
          <w:rFonts w:ascii="宋体" w:hAnsi="宋体"/>
        </w:rPr>
        <w:t>.</w:t>
      </w:r>
      <w:r>
        <w:rPr>
          <w:rFonts w:ascii="宋体" w:hAnsi="宋体" w:hint="eastAsia"/>
        </w:rPr>
        <w:t>不同外包装盒对同排列水果的</w:t>
      </w:r>
      <w:proofErr w:type="spellStart"/>
      <w:r>
        <w:rPr>
          <w:rFonts w:ascii="宋体" w:hAnsi="宋体" w:hint="eastAsia"/>
        </w:rPr>
        <w:t>Lo</w:t>
      </w:r>
      <w:r>
        <w:rPr>
          <w:rFonts w:ascii="宋体" w:hAnsi="宋体"/>
        </w:rPr>
        <w:t>S</w:t>
      </w:r>
      <w:proofErr w:type="spellEnd"/>
      <w:r>
        <w:rPr>
          <w:rFonts w:ascii="宋体" w:hAnsi="宋体" w:hint="eastAsia"/>
        </w:rPr>
        <w:t>信息的影响</w:t>
      </w:r>
    </w:p>
    <w:p w:rsidR="006D3A1B" w:rsidRDefault="00AB4295" w:rsidP="00E8697E">
      <w:pPr>
        <w:rPr>
          <w:rFonts w:ascii="宋体" w:hAnsi="宋体"/>
        </w:rPr>
      </w:pPr>
      <w:r>
        <w:rPr>
          <w:rFonts w:ascii="宋体" w:hAnsi="宋体"/>
        </w:rPr>
        <w:tab/>
      </w:r>
      <w:r>
        <w:rPr>
          <w:rFonts w:ascii="宋体" w:hAnsi="宋体" w:hint="eastAsia"/>
        </w:rPr>
        <w:t>a）在保证水果的数量、大小、种类均相同的情况下，在发射源与接收端之间放入外包装盒，并按照直线a方向</w:t>
      </w:r>
      <w:r w:rsidR="00EE229F">
        <w:rPr>
          <w:rFonts w:ascii="宋体" w:hAnsi="宋体" w:hint="eastAsia"/>
        </w:rPr>
        <w:t>摆放</w:t>
      </w:r>
      <w:r>
        <w:rPr>
          <w:rFonts w:ascii="宋体" w:hAnsi="宋体" w:hint="eastAsia"/>
        </w:rPr>
        <w:t>对应数量的水果，比对4种不同的外包装盒</w:t>
      </w:r>
      <w:r w:rsidR="00744318">
        <w:rPr>
          <w:rFonts w:ascii="宋体" w:hAnsi="宋体" w:hint="eastAsia"/>
        </w:rPr>
        <w:t>（薄纸箱、瓦楞纸箱、塑料箱、泡沫箱）</w:t>
      </w:r>
      <w:r>
        <w:rPr>
          <w:rFonts w:ascii="宋体" w:hAnsi="宋体" w:hint="eastAsia"/>
        </w:rPr>
        <w:t>之间的相位差曲线与波幅曲线差距。</w:t>
      </w:r>
    </w:p>
    <w:p w:rsidR="00903D18" w:rsidRDefault="00903D18" w:rsidP="00E8697E">
      <w:pPr>
        <w:rPr>
          <w:rFonts w:ascii="宋体" w:hAnsi="宋体"/>
        </w:rPr>
      </w:pPr>
    </w:p>
    <w:p w:rsidR="00AE5FE1" w:rsidRDefault="00AE5FE1" w:rsidP="00E8697E">
      <w:pPr>
        <w:rPr>
          <w:rFonts w:ascii="宋体" w:hAnsi="宋体"/>
        </w:rPr>
      </w:pPr>
    </w:p>
    <w:p w:rsidR="006D3A1B" w:rsidRDefault="002B5D5E" w:rsidP="006D3A1B">
      <w:pPr>
        <w:tabs>
          <w:tab w:val="left" w:pos="3180"/>
        </w:tabs>
        <w:spacing w:beforeLines="100" w:before="312"/>
        <w:ind w:firstLineChars="1110" w:firstLine="2220"/>
        <w:rPr>
          <w:rFonts w:eastAsia="楷体_GB2312"/>
          <w:color w:val="000000"/>
        </w:rPr>
      </w:pPr>
      <w:r>
        <w:rPr>
          <w:noProof/>
          <w:sz w:val="20"/>
        </w:rPr>
        <w:lastRenderedPageBreak/>
        <w:object w:dxaOrig="1440" w:dyaOrig="1440">
          <v:shape id="_x0000_s1069" type="#_x0000_t75" style="position:absolute;left:0;text-align:left;margin-left:9pt;margin-top:-7.8pt;width:94.7pt;height:23.7pt;z-index:251685376">
            <v:imagedata r:id="rId7" o:title=""/>
          </v:shape>
          <o:OLEObject Type="Embed" ProgID="CorelDRAW.Graphic.9" ShapeID="_x0000_s1069" DrawAspect="Content" ObjectID="_1722000250" r:id="rId20"/>
        </w:object>
      </w:r>
      <w:r w:rsidR="006D3A1B">
        <w:rPr>
          <w:rFonts w:hint="eastAsia"/>
          <w:bCs/>
          <w:sz w:val="18"/>
          <w:szCs w:val="18"/>
        </w:rPr>
        <w:t xml:space="preserve">SHANGHAI JIAO TONG UNIVERSITY </w:t>
      </w:r>
      <w:r w:rsidR="006D3A1B">
        <w:rPr>
          <w:rFonts w:hint="eastAsia"/>
          <w:b/>
          <w:sz w:val="18"/>
          <w:szCs w:val="18"/>
        </w:rPr>
        <w:t xml:space="preserve">            </w:t>
      </w:r>
      <w:r w:rsidR="006D3A1B">
        <w:rPr>
          <w:rFonts w:eastAsia="楷体_GB2312" w:hint="eastAsia"/>
          <w:b/>
          <w:sz w:val="18"/>
          <w:szCs w:val="18"/>
        </w:rPr>
        <w:t xml:space="preserve"> </w:t>
      </w:r>
      <w:r w:rsidR="006D3A1B">
        <w:rPr>
          <w:rFonts w:eastAsia="楷体_GB2312" w:hint="eastAsia"/>
          <w:color w:val="000000"/>
        </w:rPr>
        <w:t>学生实习报告用纸</w:t>
      </w:r>
    </w:p>
    <w:p w:rsidR="00AE5FE1" w:rsidRPr="00AE5FE1" w:rsidRDefault="00AE5FE1" w:rsidP="00AE5FE1">
      <w:pPr>
        <w:rPr>
          <w:color w:val="000000"/>
        </w:rPr>
      </w:pPr>
      <w:r>
        <w:rPr>
          <w:rFonts w:eastAsia="黑体"/>
          <w:bCs/>
          <w:noProof/>
          <w:sz w:val="20"/>
          <w:szCs w:val="32"/>
        </w:rPr>
        <mc:AlternateContent>
          <mc:Choice Requires="wps">
            <w:drawing>
              <wp:anchor distT="0" distB="0" distL="114300" distR="114300" simplePos="0" relativeHeight="251700736" behindDoc="0" locked="0" layoutInCell="1" allowOverlap="1" wp14:anchorId="3B75CF14" wp14:editId="31960669">
                <wp:simplePos x="0" y="0"/>
                <wp:positionH relativeFrom="column">
                  <wp:posOffset>-114300</wp:posOffset>
                </wp:positionH>
                <wp:positionV relativeFrom="paragraph">
                  <wp:posOffset>99060</wp:posOffset>
                </wp:positionV>
                <wp:extent cx="5486400" cy="2540"/>
                <wp:effectExtent l="28575" t="30480" r="28575" b="33655"/>
                <wp:wrapNone/>
                <wp:docPr id="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25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AF570" id="Line 8" o:spid="_x0000_s1026" style="position:absolute;left:0;text-align:left;flip: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8pt" to="42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" strokeweight="4.5pt">
                <v:stroke linestyle="thickThin"/>
              </v:line>
            </w:pict>
          </mc:Fallback>
        </mc:AlternateContent>
      </w:r>
      <w:r>
        <w:rPr>
          <w:rFonts w:hint="eastAsia"/>
          <w:color w:val="000000"/>
        </w:rPr>
        <w:t xml:space="preserve"> </w:t>
      </w:r>
    </w:p>
    <w:tbl>
      <w:tblPr>
        <w:tblStyle w:val="a6"/>
        <w:tblW w:w="0" w:type="auto"/>
        <w:tblLook w:val="04A0" w:firstRow="1" w:lastRow="0" w:firstColumn="1" w:lastColumn="0" w:noHBand="0" w:noVBand="1"/>
      </w:tblPr>
      <w:tblGrid>
        <w:gridCol w:w="2765"/>
        <w:gridCol w:w="2765"/>
        <w:gridCol w:w="2766"/>
      </w:tblGrid>
      <w:tr w:rsidR="006B1AC4" w:rsidTr="004C3D17">
        <w:tc>
          <w:tcPr>
            <w:tcW w:w="2765" w:type="dxa"/>
          </w:tcPr>
          <w:p w:rsidR="006B1AC4" w:rsidRDefault="006B1AC4" w:rsidP="004C3D17">
            <w:pPr>
              <w:jc w:val="center"/>
              <w:rPr>
                <w:rFonts w:ascii="宋体" w:hAnsi="宋体"/>
              </w:rPr>
            </w:pPr>
          </w:p>
        </w:tc>
        <w:tc>
          <w:tcPr>
            <w:tcW w:w="2765" w:type="dxa"/>
          </w:tcPr>
          <w:p w:rsidR="006B1AC4" w:rsidRDefault="006B1AC4" w:rsidP="004C3D17">
            <w:pPr>
              <w:jc w:val="center"/>
              <w:rPr>
                <w:rFonts w:ascii="宋体" w:hAnsi="宋体"/>
              </w:rPr>
            </w:pPr>
            <w:r>
              <w:rPr>
                <w:rFonts w:ascii="宋体" w:hAnsi="宋体" w:hint="eastAsia"/>
              </w:rPr>
              <w:t>相位差信息曲线</w:t>
            </w:r>
          </w:p>
        </w:tc>
        <w:tc>
          <w:tcPr>
            <w:tcW w:w="2766" w:type="dxa"/>
          </w:tcPr>
          <w:p w:rsidR="006B1AC4" w:rsidRDefault="006B1AC4" w:rsidP="004C3D17">
            <w:pPr>
              <w:jc w:val="center"/>
              <w:rPr>
                <w:rFonts w:ascii="宋体" w:hAnsi="宋体"/>
              </w:rPr>
            </w:pPr>
            <w:r>
              <w:rPr>
                <w:rFonts w:ascii="宋体" w:hAnsi="宋体" w:hint="eastAsia"/>
              </w:rPr>
              <w:t>波幅信息曲线</w:t>
            </w:r>
          </w:p>
        </w:tc>
      </w:tr>
      <w:tr w:rsidR="006B1AC4" w:rsidTr="004C3D17">
        <w:tc>
          <w:tcPr>
            <w:tcW w:w="2765" w:type="dxa"/>
          </w:tcPr>
          <w:p w:rsidR="006B1AC4" w:rsidRDefault="00744318" w:rsidP="004C3D17">
            <w:pPr>
              <w:jc w:val="center"/>
              <w:rPr>
                <w:rFonts w:ascii="宋体" w:hAnsi="宋体"/>
              </w:rPr>
            </w:pPr>
            <w:r>
              <w:rPr>
                <w:rFonts w:ascii="宋体" w:hAnsi="宋体" w:hint="eastAsia"/>
              </w:rPr>
              <w:t>1个</w:t>
            </w:r>
            <w:r w:rsidR="009B06A5">
              <w:rPr>
                <w:rFonts w:ascii="宋体" w:hAnsi="宋体" w:hint="eastAsia"/>
              </w:rPr>
              <w:t>（1m）</w:t>
            </w:r>
          </w:p>
        </w:tc>
        <w:tc>
          <w:tcPr>
            <w:tcW w:w="2765" w:type="dxa"/>
          </w:tcPr>
          <w:p w:rsidR="006B1AC4" w:rsidRDefault="00744318" w:rsidP="004C3D17">
            <w:pPr>
              <w:jc w:val="center"/>
              <w:rPr>
                <w:rFonts w:ascii="宋体" w:hAnsi="宋体"/>
              </w:rPr>
            </w:pPr>
            <w:r>
              <w:rPr>
                <w:rFonts w:ascii="宋体" w:hAnsi="宋体" w:hint="eastAsia"/>
              </w:rPr>
              <w:t>瓦楞纸箱部分数据较低，其余数据与剩余组相同，剩余3组曲线重合无法辨别</w:t>
            </w:r>
          </w:p>
        </w:tc>
        <w:tc>
          <w:tcPr>
            <w:tcW w:w="2766" w:type="dxa"/>
          </w:tcPr>
          <w:p w:rsidR="006B1AC4" w:rsidRDefault="001D159D" w:rsidP="004C3D17">
            <w:pPr>
              <w:jc w:val="center"/>
              <w:rPr>
                <w:rFonts w:ascii="宋体" w:hAnsi="宋体"/>
              </w:rPr>
            </w:pPr>
            <w:r>
              <w:rPr>
                <w:rFonts w:ascii="宋体" w:hAnsi="宋体" w:hint="eastAsia"/>
              </w:rPr>
              <w:t>从高到低：泡沫箱、塑料箱、薄纸箱，瓦楞纸箱曲线贯穿3者曲线</w:t>
            </w:r>
          </w:p>
        </w:tc>
      </w:tr>
      <w:tr w:rsidR="006B1AC4" w:rsidTr="004C3D17">
        <w:tc>
          <w:tcPr>
            <w:tcW w:w="2765" w:type="dxa"/>
          </w:tcPr>
          <w:p w:rsidR="006B1AC4" w:rsidRDefault="00744318" w:rsidP="004C3D17">
            <w:pPr>
              <w:jc w:val="center"/>
              <w:rPr>
                <w:rFonts w:ascii="宋体" w:hAnsi="宋体"/>
              </w:rPr>
            </w:pPr>
            <w:r>
              <w:rPr>
                <w:rFonts w:ascii="宋体" w:hAnsi="宋体" w:hint="eastAsia"/>
              </w:rPr>
              <w:t>2个</w:t>
            </w:r>
            <w:r w:rsidR="009B06A5">
              <w:rPr>
                <w:rFonts w:ascii="宋体" w:hAnsi="宋体" w:hint="eastAsia"/>
              </w:rPr>
              <w:t>（</w:t>
            </w:r>
            <w:r w:rsidR="009B06A5">
              <w:rPr>
                <w:rFonts w:ascii="宋体" w:hAnsi="宋体"/>
              </w:rPr>
              <w:t>1m</w:t>
            </w:r>
            <w:r w:rsidR="009B06A5">
              <w:rPr>
                <w:rFonts w:ascii="宋体" w:hAnsi="宋体" w:hint="eastAsia"/>
              </w:rPr>
              <w:t>）</w:t>
            </w:r>
          </w:p>
        </w:tc>
        <w:tc>
          <w:tcPr>
            <w:tcW w:w="2765" w:type="dxa"/>
          </w:tcPr>
          <w:p w:rsidR="006B1AC4" w:rsidRDefault="00744318" w:rsidP="00744318">
            <w:pPr>
              <w:jc w:val="center"/>
              <w:rPr>
                <w:rFonts w:ascii="宋体" w:hAnsi="宋体"/>
              </w:rPr>
            </w:pPr>
            <w:r>
              <w:rPr>
                <w:rFonts w:ascii="宋体" w:hAnsi="宋体" w:hint="eastAsia"/>
              </w:rPr>
              <w:t>瓦楞纸箱曲线远低于其余3组，剩余3组曲线重合无法辨别</w:t>
            </w:r>
          </w:p>
        </w:tc>
        <w:tc>
          <w:tcPr>
            <w:tcW w:w="2766" w:type="dxa"/>
          </w:tcPr>
          <w:p w:rsidR="006B1AC4" w:rsidRDefault="00744318" w:rsidP="00744318">
            <w:pPr>
              <w:jc w:val="center"/>
              <w:rPr>
                <w:rFonts w:ascii="宋体" w:hAnsi="宋体"/>
              </w:rPr>
            </w:pPr>
            <w:r>
              <w:rPr>
                <w:rFonts w:ascii="宋体" w:hAnsi="宋体" w:hint="eastAsia"/>
              </w:rPr>
              <w:t>从高到低：泡沫箱、塑料箱、薄纸箱、瓦楞纸箱</w:t>
            </w:r>
          </w:p>
        </w:tc>
      </w:tr>
      <w:tr w:rsidR="006B1AC4" w:rsidTr="004C3D17">
        <w:tc>
          <w:tcPr>
            <w:tcW w:w="2765" w:type="dxa"/>
          </w:tcPr>
          <w:p w:rsidR="006B1AC4" w:rsidRDefault="00744318" w:rsidP="004C3D17">
            <w:pPr>
              <w:jc w:val="center"/>
              <w:rPr>
                <w:rFonts w:ascii="宋体" w:hAnsi="宋体"/>
              </w:rPr>
            </w:pPr>
            <w:r>
              <w:rPr>
                <w:rFonts w:ascii="宋体" w:hAnsi="宋体" w:hint="eastAsia"/>
              </w:rPr>
              <w:t>3个</w:t>
            </w:r>
            <w:r w:rsidR="009B06A5">
              <w:rPr>
                <w:rFonts w:ascii="宋体" w:hAnsi="宋体" w:hint="eastAsia"/>
              </w:rPr>
              <w:t>（1m）</w:t>
            </w:r>
          </w:p>
        </w:tc>
        <w:tc>
          <w:tcPr>
            <w:tcW w:w="2765" w:type="dxa"/>
          </w:tcPr>
          <w:p w:rsidR="006B1AC4" w:rsidRDefault="00744318" w:rsidP="004C3D17">
            <w:pPr>
              <w:jc w:val="center"/>
              <w:rPr>
                <w:rFonts w:ascii="宋体" w:hAnsi="宋体"/>
              </w:rPr>
            </w:pPr>
            <w:r>
              <w:rPr>
                <w:rFonts w:ascii="宋体" w:hAnsi="宋体" w:hint="eastAsia"/>
              </w:rPr>
              <w:t>从高到低：塑料箱、泡沫箱、瓦楞纸箱、薄纸箱</w:t>
            </w:r>
          </w:p>
        </w:tc>
        <w:tc>
          <w:tcPr>
            <w:tcW w:w="2766" w:type="dxa"/>
          </w:tcPr>
          <w:p w:rsidR="006B1AC4" w:rsidRDefault="00744318" w:rsidP="00744318">
            <w:pPr>
              <w:jc w:val="center"/>
              <w:rPr>
                <w:rFonts w:ascii="宋体" w:hAnsi="宋体"/>
              </w:rPr>
            </w:pPr>
            <w:r>
              <w:rPr>
                <w:rFonts w:ascii="宋体" w:hAnsi="宋体" w:hint="eastAsia"/>
              </w:rPr>
              <w:t>从高到低：塑料箱、薄纸箱泡沫箱、瓦楞纸箱、</w:t>
            </w:r>
          </w:p>
        </w:tc>
      </w:tr>
      <w:tr w:rsidR="006B1AC4" w:rsidTr="004C3D17">
        <w:tc>
          <w:tcPr>
            <w:tcW w:w="2765" w:type="dxa"/>
          </w:tcPr>
          <w:p w:rsidR="006B1AC4" w:rsidRDefault="00744318" w:rsidP="004C3D17">
            <w:pPr>
              <w:jc w:val="center"/>
              <w:rPr>
                <w:rFonts w:ascii="宋体" w:hAnsi="宋体"/>
              </w:rPr>
            </w:pPr>
            <w:r>
              <w:rPr>
                <w:rFonts w:ascii="宋体" w:hAnsi="宋体" w:hint="eastAsia"/>
              </w:rPr>
              <w:t>4个</w:t>
            </w:r>
            <w:r w:rsidR="009B06A5">
              <w:rPr>
                <w:rFonts w:ascii="宋体" w:hAnsi="宋体" w:hint="eastAsia"/>
              </w:rPr>
              <w:t>（1m）</w:t>
            </w:r>
          </w:p>
        </w:tc>
        <w:tc>
          <w:tcPr>
            <w:tcW w:w="2765" w:type="dxa"/>
          </w:tcPr>
          <w:p w:rsidR="006B1AC4" w:rsidRDefault="00744318" w:rsidP="004C3D17">
            <w:pPr>
              <w:jc w:val="center"/>
              <w:rPr>
                <w:rFonts w:ascii="宋体" w:hAnsi="宋体"/>
              </w:rPr>
            </w:pPr>
            <w:r>
              <w:rPr>
                <w:rFonts w:ascii="宋体" w:hAnsi="宋体" w:hint="eastAsia"/>
              </w:rPr>
              <w:t>泡沫箱最高，薄纸箱最低，剩余两组在中间重合无法分辨</w:t>
            </w:r>
          </w:p>
        </w:tc>
        <w:tc>
          <w:tcPr>
            <w:tcW w:w="2766" w:type="dxa"/>
          </w:tcPr>
          <w:p w:rsidR="006B1AC4" w:rsidRDefault="001D159D" w:rsidP="004C3D17">
            <w:pPr>
              <w:jc w:val="center"/>
              <w:rPr>
                <w:rFonts w:ascii="宋体" w:hAnsi="宋体"/>
              </w:rPr>
            </w:pPr>
            <w:r>
              <w:rPr>
                <w:rFonts w:ascii="宋体" w:hAnsi="宋体" w:hint="eastAsia"/>
              </w:rPr>
              <w:t>塑料箱最高，泡沫箱其次，剩余两者最低且重合，无法分辨</w:t>
            </w:r>
          </w:p>
        </w:tc>
      </w:tr>
    </w:tbl>
    <w:p w:rsidR="00AB4295" w:rsidRPr="00252BFD" w:rsidRDefault="00AB4295" w:rsidP="00AB4295">
      <w:pPr>
        <w:rPr>
          <w:rFonts w:ascii="宋体" w:hAnsi="宋体"/>
        </w:rPr>
      </w:pPr>
      <w:r>
        <w:rPr>
          <w:rFonts w:ascii="宋体" w:hAnsi="宋体"/>
        </w:rPr>
        <w:tab/>
      </w:r>
      <w:r>
        <w:rPr>
          <w:rFonts w:ascii="宋体" w:hAnsi="宋体" w:hint="eastAsia"/>
        </w:rPr>
        <w:t>b</w:t>
      </w:r>
      <w:r w:rsidR="003F3E05">
        <w:rPr>
          <w:rFonts w:ascii="宋体" w:hAnsi="宋体" w:hint="eastAsia"/>
        </w:rPr>
        <w:t>）理论上信号穿过两侧的遮挡板后其对</w:t>
      </w:r>
      <w:proofErr w:type="spellStart"/>
      <w:r w:rsidR="003F3E05">
        <w:rPr>
          <w:rFonts w:ascii="宋体" w:hAnsi="宋体" w:hint="eastAsia"/>
        </w:rPr>
        <w:t>Lo</w:t>
      </w:r>
      <w:r w:rsidR="003F3E05">
        <w:rPr>
          <w:rFonts w:ascii="宋体" w:hAnsi="宋体"/>
        </w:rPr>
        <w:t>S</w:t>
      </w:r>
      <w:proofErr w:type="spellEnd"/>
      <w:r w:rsidR="003F3E05">
        <w:rPr>
          <w:rFonts w:ascii="宋体" w:hAnsi="宋体" w:hint="eastAsia"/>
        </w:rPr>
        <w:t>的信息影响被完全抵消，但在上述实验条件下不成立，猜测可能由于发射源与接收端之间的空气部分有关，故将三者紧贴进行再实验。</w:t>
      </w:r>
    </w:p>
    <w:tbl>
      <w:tblPr>
        <w:tblStyle w:val="a6"/>
        <w:tblW w:w="0" w:type="auto"/>
        <w:tblLook w:val="04A0" w:firstRow="1" w:lastRow="0" w:firstColumn="1" w:lastColumn="0" w:noHBand="0" w:noVBand="1"/>
      </w:tblPr>
      <w:tblGrid>
        <w:gridCol w:w="2765"/>
        <w:gridCol w:w="2765"/>
        <w:gridCol w:w="2766"/>
      </w:tblGrid>
      <w:tr w:rsidR="00AB4295" w:rsidTr="004C3D17">
        <w:tc>
          <w:tcPr>
            <w:tcW w:w="2765" w:type="dxa"/>
          </w:tcPr>
          <w:p w:rsidR="00AB4295" w:rsidRDefault="00AB4295" w:rsidP="004C3D17">
            <w:pPr>
              <w:jc w:val="center"/>
              <w:rPr>
                <w:rFonts w:ascii="宋体" w:hAnsi="宋体"/>
              </w:rPr>
            </w:pPr>
          </w:p>
        </w:tc>
        <w:tc>
          <w:tcPr>
            <w:tcW w:w="2765" w:type="dxa"/>
          </w:tcPr>
          <w:p w:rsidR="00AB4295" w:rsidRDefault="00AB4295" w:rsidP="004C3D17">
            <w:pPr>
              <w:jc w:val="center"/>
              <w:rPr>
                <w:rFonts w:ascii="宋体" w:hAnsi="宋体"/>
              </w:rPr>
            </w:pPr>
            <w:r>
              <w:rPr>
                <w:rFonts w:ascii="宋体" w:hAnsi="宋体" w:hint="eastAsia"/>
              </w:rPr>
              <w:t>相位差信息曲线</w:t>
            </w:r>
          </w:p>
        </w:tc>
        <w:tc>
          <w:tcPr>
            <w:tcW w:w="2766" w:type="dxa"/>
          </w:tcPr>
          <w:p w:rsidR="00AB4295" w:rsidRDefault="00AB4295" w:rsidP="004C3D17">
            <w:pPr>
              <w:jc w:val="center"/>
              <w:rPr>
                <w:rFonts w:ascii="宋体" w:hAnsi="宋体"/>
              </w:rPr>
            </w:pPr>
            <w:r>
              <w:rPr>
                <w:rFonts w:ascii="宋体" w:hAnsi="宋体" w:hint="eastAsia"/>
              </w:rPr>
              <w:t>波幅信息曲线</w:t>
            </w:r>
          </w:p>
        </w:tc>
      </w:tr>
      <w:tr w:rsidR="00AB4295" w:rsidTr="004C3D17">
        <w:tc>
          <w:tcPr>
            <w:tcW w:w="2765" w:type="dxa"/>
          </w:tcPr>
          <w:p w:rsidR="00AB4295" w:rsidRDefault="00975381" w:rsidP="004C3D17">
            <w:pPr>
              <w:jc w:val="center"/>
              <w:rPr>
                <w:rFonts w:ascii="宋体" w:hAnsi="宋体"/>
              </w:rPr>
            </w:pPr>
            <w:r>
              <w:rPr>
                <w:rFonts w:ascii="宋体" w:hAnsi="宋体" w:hint="eastAsia"/>
              </w:rPr>
              <w:t>1个</w:t>
            </w:r>
            <w:r w:rsidR="00AB4295">
              <w:rPr>
                <w:rFonts w:ascii="宋体" w:hAnsi="宋体" w:hint="eastAsia"/>
              </w:rPr>
              <w:t>（</w:t>
            </w:r>
            <w:r w:rsidR="003F3E05">
              <w:rPr>
                <w:rFonts w:ascii="宋体" w:hAnsi="宋体" w:hint="eastAsia"/>
              </w:rPr>
              <w:t>紧贴</w:t>
            </w:r>
            <w:r w:rsidR="00AB4295">
              <w:rPr>
                <w:rFonts w:ascii="宋体" w:hAnsi="宋体" w:hint="eastAsia"/>
              </w:rPr>
              <w:t>）</w:t>
            </w:r>
          </w:p>
        </w:tc>
        <w:tc>
          <w:tcPr>
            <w:tcW w:w="2765" w:type="dxa"/>
          </w:tcPr>
          <w:p w:rsidR="00AB4295" w:rsidRDefault="00FD3AEB" w:rsidP="004C3D17">
            <w:pPr>
              <w:jc w:val="center"/>
              <w:rPr>
                <w:rFonts w:ascii="宋体" w:hAnsi="宋体"/>
              </w:rPr>
            </w:pPr>
            <w:r>
              <w:rPr>
                <w:rFonts w:ascii="宋体" w:hAnsi="宋体" w:hint="eastAsia"/>
              </w:rPr>
              <w:t>泡沫箱最高，塑料箱其次，剩余两者最低且重合，无法分辨</w:t>
            </w:r>
          </w:p>
        </w:tc>
        <w:tc>
          <w:tcPr>
            <w:tcW w:w="2766" w:type="dxa"/>
          </w:tcPr>
          <w:p w:rsidR="00AB4295" w:rsidRDefault="00FD3AEB" w:rsidP="00FD3AEB">
            <w:pPr>
              <w:jc w:val="center"/>
              <w:rPr>
                <w:rFonts w:ascii="宋体" w:hAnsi="宋体"/>
              </w:rPr>
            </w:pPr>
            <w:r>
              <w:rPr>
                <w:rFonts w:ascii="宋体" w:hAnsi="宋体" w:hint="eastAsia"/>
              </w:rPr>
              <w:t>泡沫箱最低，塑料箱其次，剩余两者最高且重合，无法分辨</w:t>
            </w:r>
          </w:p>
        </w:tc>
      </w:tr>
      <w:tr w:rsidR="00AB4295" w:rsidTr="004C3D17">
        <w:tc>
          <w:tcPr>
            <w:tcW w:w="2765" w:type="dxa"/>
          </w:tcPr>
          <w:p w:rsidR="00AB4295" w:rsidRDefault="00975381" w:rsidP="004C3D17">
            <w:pPr>
              <w:jc w:val="center"/>
              <w:rPr>
                <w:rFonts w:ascii="宋体" w:hAnsi="宋体"/>
              </w:rPr>
            </w:pPr>
            <w:r>
              <w:rPr>
                <w:rFonts w:ascii="宋体" w:hAnsi="宋体" w:hint="eastAsia"/>
              </w:rPr>
              <w:t>2个</w:t>
            </w:r>
            <w:r w:rsidR="00AB4295">
              <w:rPr>
                <w:rFonts w:ascii="宋体" w:hAnsi="宋体" w:hint="eastAsia"/>
              </w:rPr>
              <w:t>（</w:t>
            </w:r>
            <w:r w:rsidR="003F3E05">
              <w:rPr>
                <w:rFonts w:ascii="宋体" w:hAnsi="宋体" w:hint="eastAsia"/>
              </w:rPr>
              <w:t>紧贴</w:t>
            </w:r>
            <w:r w:rsidR="00AB4295">
              <w:rPr>
                <w:rFonts w:ascii="宋体" w:hAnsi="宋体" w:hint="eastAsia"/>
              </w:rPr>
              <w:t>）</w:t>
            </w:r>
          </w:p>
        </w:tc>
        <w:tc>
          <w:tcPr>
            <w:tcW w:w="2765" w:type="dxa"/>
          </w:tcPr>
          <w:p w:rsidR="00AB4295" w:rsidRDefault="00FD3AEB" w:rsidP="004C3D17">
            <w:pPr>
              <w:jc w:val="center"/>
              <w:rPr>
                <w:rFonts w:ascii="宋体" w:hAnsi="宋体"/>
              </w:rPr>
            </w:pPr>
            <w:r>
              <w:rPr>
                <w:rFonts w:ascii="宋体" w:hAnsi="宋体" w:hint="eastAsia"/>
              </w:rPr>
              <w:t>瓦楞纸箱最低，薄纸箱其次，剩余两者最高且重合，无法分辨</w:t>
            </w:r>
          </w:p>
        </w:tc>
        <w:tc>
          <w:tcPr>
            <w:tcW w:w="2766" w:type="dxa"/>
          </w:tcPr>
          <w:p w:rsidR="00AB4295" w:rsidRDefault="00FD3AEB" w:rsidP="004C3D17">
            <w:pPr>
              <w:jc w:val="center"/>
              <w:rPr>
                <w:rFonts w:ascii="宋体" w:hAnsi="宋体"/>
              </w:rPr>
            </w:pPr>
            <w:r>
              <w:rPr>
                <w:rFonts w:ascii="宋体" w:hAnsi="宋体" w:hint="eastAsia"/>
              </w:rPr>
              <w:t>从高到低：塑料箱、泡沫箱、瓦楞纸箱、薄纸箱</w:t>
            </w:r>
          </w:p>
        </w:tc>
      </w:tr>
      <w:tr w:rsidR="00AB4295" w:rsidTr="004C3D17">
        <w:tc>
          <w:tcPr>
            <w:tcW w:w="2765" w:type="dxa"/>
          </w:tcPr>
          <w:p w:rsidR="00AB4295" w:rsidRDefault="00975381" w:rsidP="004C3D17">
            <w:pPr>
              <w:jc w:val="center"/>
              <w:rPr>
                <w:rFonts w:ascii="宋体" w:hAnsi="宋体"/>
              </w:rPr>
            </w:pPr>
            <w:r>
              <w:rPr>
                <w:rFonts w:ascii="宋体" w:hAnsi="宋体" w:hint="eastAsia"/>
              </w:rPr>
              <w:t>3个</w:t>
            </w:r>
            <w:r w:rsidR="00AB4295">
              <w:rPr>
                <w:rFonts w:ascii="宋体" w:hAnsi="宋体" w:hint="eastAsia"/>
              </w:rPr>
              <w:t>（</w:t>
            </w:r>
            <w:r w:rsidR="003F3E05">
              <w:rPr>
                <w:rFonts w:ascii="宋体" w:hAnsi="宋体" w:hint="eastAsia"/>
              </w:rPr>
              <w:t>紧贴</w:t>
            </w:r>
            <w:r w:rsidR="00AB4295">
              <w:rPr>
                <w:rFonts w:ascii="宋体" w:hAnsi="宋体" w:hint="eastAsia"/>
              </w:rPr>
              <w:t>）</w:t>
            </w:r>
          </w:p>
        </w:tc>
        <w:tc>
          <w:tcPr>
            <w:tcW w:w="2765" w:type="dxa"/>
          </w:tcPr>
          <w:p w:rsidR="00AB4295" w:rsidRDefault="00FD3AEB" w:rsidP="004C3D17">
            <w:pPr>
              <w:jc w:val="center"/>
              <w:rPr>
                <w:rFonts w:ascii="宋体" w:hAnsi="宋体"/>
              </w:rPr>
            </w:pPr>
            <w:r>
              <w:rPr>
                <w:rFonts w:ascii="宋体" w:hAnsi="宋体" w:hint="eastAsia"/>
              </w:rPr>
              <w:t>瓦楞纸箱最低，塑料箱其次，剩余两者在中间且重合，无法分辨</w:t>
            </w:r>
          </w:p>
        </w:tc>
        <w:tc>
          <w:tcPr>
            <w:tcW w:w="2766" w:type="dxa"/>
          </w:tcPr>
          <w:p w:rsidR="00AB4295" w:rsidRDefault="00FD3AEB" w:rsidP="004C3D17">
            <w:pPr>
              <w:jc w:val="center"/>
              <w:rPr>
                <w:rFonts w:ascii="宋体" w:hAnsi="宋体"/>
              </w:rPr>
            </w:pPr>
            <w:r>
              <w:rPr>
                <w:rFonts w:ascii="宋体" w:hAnsi="宋体" w:hint="eastAsia"/>
              </w:rPr>
              <w:t>从高到低：塑料箱、泡沫箱、瓦楞纸箱、薄纸箱</w:t>
            </w:r>
          </w:p>
        </w:tc>
      </w:tr>
      <w:tr w:rsidR="00AB4295" w:rsidTr="004C3D17">
        <w:tc>
          <w:tcPr>
            <w:tcW w:w="2765" w:type="dxa"/>
          </w:tcPr>
          <w:p w:rsidR="00AB4295" w:rsidRDefault="00975381" w:rsidP="004C3D17">
            <w:pPr>
              <w:jc w:val="center"/>
              <w:rPr>
                <w:rFonts w:ascii="宋体" w:hAnsi="宋体"/>
              </w:rPr>
            </w:pPr>
            <w:r>
              <w:rPr>
                <w:rFonts w:ascii="宋体" w:hAnsi="宋体" w:hint="eastAsia"/>
              </w:rPr>
              <w:t>4个</w:t>
            </w:r>
            <w:r w:rsidR="00AB4295">
              <w:rPr>
                <w:rFonts w:ascii="宋体" w:hAnsi="宋体" w:hint="eastAsia"/>
              </w:rPr>
              <w:t>（</w:t>
            </w:r>
            <w:r w:rsidR="003F3E05">
              <w:rPr>
                <w:rFonts w:ascii="宋体" w:hAnsi="宋体" w:hint="eastAsia"/>
              </w:rPr>
              <w:t>紧贴</w:t>
            </w:r>
            <w:r w:rsidR="00AB4295">
              <w:rPr>
                <w:rFonts w:ascii="宋体" w:hAnsi="宋体" w:hint="eastAsia"/>
              </w:rPr>
              <w:t>）</w:t>
            </w:r>
          </w:p>
        </w:tc>
        <w:tc>
          <w:tcPr>
            <w:tcW w:w="2765" w:type="dxa"/>
          </w:tcPr>
          <w:p w:rsidR="00AB4295" w:rsidRDefault="00FD3AEB" w:rsidP="004C3D17">
            <w:pPr>
              <w:jc w:val="center"/>
              <w:rPr>
                <w:rFonts w:ascii="宋体" w:hAnsi="宋体"/>
              </w:rPr>
            </w:pPr>
            <w:r>
              <w:rPr>
                <w:rFonts w:ascii="宋体" w:hAnsi="宋体" w:hint="eastAsia"/>
              </w:rPr>
              <w:t>瓦楞纸箱最低，薄纸箱其次，剩余两者最高且重合，无法分辨</w:t>
            </w:r>
          </w:p>
        </w:tc>
        <w:tc>
          <w:tcPr>
            <w:tcW w:w="2766" w:type="dxa"/>
          </w:tcPr>
          <w:p w:rsidR="00AB4295" w:rsidRDefault="00FD3AEB" w:rsidP="004C3D17">
            <w:pPr>
              <w:jc w:val="center"/>
              <w:rPr>
                <w:rFonts w:ascii="宋体" w:hAnsi="宋体"/>
              </w:rPr>
            </w:pPr>
            <w:r>
              <w:rPr>
                <w:rFonts w:ascii="宋体" w:hAnsi="宋体" w:hint="eastAsia"/>
              </w:rPr>
              <w:t>塑料箱最高，剩余三组较低且无法分辨</w:t>
            </w:r>
          </w:p>
        </w:tc>
      </w:tr>
    </w:tbl>
    <w:p w:rsidR="00D36BBA" w:rsidRDefault="00D746F1" w:rsidP="00E8697E">
      <w:pPr>
        <w:rPr>
          <w:rFonts w:ascii="宋体" w:hAnsi="宋体"/>
        </w:rPr>
      </w:pPr>
      <w:r>
        <w:rPr>
          <w:rFonts w:ascii="宋体" w:hAnsi="宋体"/>
        </w:rPr>
        <w:tab/>
      </w:r>
      <w:r>
        <w:rPr>
          <w:rFonts w:ascii="宋体" w:hAnsi="宋体" w:hint="eastAsia"/>
        </w:rPr>
        <w:t>经过两次的比对实验可以发现，</w:t>
      </w:r>
      <w:proofErr w:type="spellStart"/>
      <w:r>
        <w:rPr>
          <w:rFonts w:ascii="宋体" w:hAnsi="宋体" w:hint="eastAsia"/>
        </w:rPr>
        <w:t>Lo</w:t>
      </w:r>
      <w:r>
        <w:rPr>
          <w:rFonts w:ascii="宋体" w:hAnsi="宋体"/>
        </w:rPr>
        <w:t>S</w:t>
      </w:r>
      <w:proofErr w:type="spellEnd"/>
      <w:r>
        <w:rPr>
          <w:rFonts w:ascii="宋体" w:hAnsi="宋体" w:hint="eastAsia"/>
        </w:rPr>
        <w:t>信息没有如理论中完全被抵消，在波幅信息与相位差信息中均出现了大小不均的差异，说明在1m距离时，无法完全忽视外包装盒种类对</w:t>
      </w:r>
      <w:proofErr w:type="spellStart"/>
      <w:r>
        <w:rPr>
          <w:rFonts w:ascii="宋体" w:hAnsi="宋体"/>
        </w:rPr>
        <w:t>W</w:t>
      </w:r>
      <w:r>
        <w:rPr>
          <w:rFonts w:ascii="宋体" w:hAnsi="宋体" w:hint="eastAsia"/>
        </w:rPr>
        <w:t>i</w:t>
      </w:r>
      <w:r>
        <w:rPr>
          <w:rFonts w:ascii="宋体" w:hAnsi="宋体"/>
        </w:rPr>
        <w:t>F</w:t>
      </w:r>
      <w:r>
        <w:rPr>
          <w:rFonts w:ascii="宋体" w:hAnsi="宋体" w:hint="eastAsia"/>
        </w:rPr>
        <w:t>i</w:t>
      </w:r>
      <w:proofErr w:type="spellEnd"/>
      <w:r>
        <w:rPr>
          <w:rFonts w:ascii="宋体" w:hAnsi="宋体" w:hint="eastAsia"/>
        </w:rPr>
        <w:t>信号造成的影响；在消除多余的空气间隙后，我们发现相位差信息与波幅信息出现了一定的分布规律性，但依旧无法达到完全相同的数据。</w:t>
      </w:r>
    </w:p>
    <w:p w:rsidR="00D746F1" w:rsidRDefault="00D746F1" w:rsidP="00D746F1">
      <w:pPr>
        <w:rPr>
          <w:rFonts w:ascii="宋体" w:hAnsi="宋体"/>
          <w:b/>
        </w:rPr>
      </w:pPr>
      <w:r>
        <w:rPr>
          <w:rFonts w:ascii="宋体" w:hAnsi="宋体" w:hint="eastAsia"/>
          <w:b/>
        </w:rPr>
        <w:t>实验结论</w:t>
      </w:r>
      <w:r w:rsidRPr="00CF2F97">
        <w:rPr>
          <w:rFonts w:ascii="宋体" w:hAnsi="宋体" w:hint="eastAsia"/>
          <w:b/>
        </w:rPr>
        <w:t>：</w:t>
      </w:r>
    </w:p>
    <w:p w:rsidR="00D746F1" w:rsidRPr="00C315ED" w:rsidRDefault="00D746F1" w:rsidP="00E8697E">
      <w:pPr>
        <w:rPr>
          <w:rFonts w:ascii="宋体" w:hAnsi="宋体"/>
        </w:rPr>
      </w:pPr>
      <w:r>
        <w:rPr>
          <w:rFonts w:ascii="宋体" w:hAnsi="宋体"/>
          <w:b/>
        </w:rPr>
        <w:tab/>
      </w:r>
      <w:r w:rsidRPr="00D746F1">
        <w:rPr>
          <w:rFonts w:ascii="宋体" w:hAnsi="宋体" w:hint="eastAsia"/>
        </w:rPr>
        <w:t>在该实验环境下，虽然不同种类的外包装盒不影响感知能力与感知极限，但依然会对相位差信息与波幅信息造成不同的影响，无法完全忽视。在进行目标检测时，依旧需要考虑外包装盒材质种类对信号造成的可能影响</w:t>
      </w:r>
      <w:r w:rsidR="00747073">
        <w:rPr>
          <w:rFonts w:ascii="宋体" w:hAnsi="宋体" w:hint="eastAsia"/>
        </w:rPr>
        <w:t>。</w:t>
      </w:r>
    </w:p>
    <w:p w:rsidR="00E8697E" w:rsidRDefault="00C315ED" w:rsidP="00E8697E">
      <w:pPr>
        <w:rPr>
          <w:rFonts w:ascii="宋体" w:hAnsi="宋体"/>
          <w:b/>
        </w:rPr>
      </w:pPr>
      <w:r>
        <w:rPr>
          <w:rFonts w:ascii="宋体" w:hAnsi="宋体" w:hint="eastAsia"/>
          <w:b/>
        </w:rPr>
        <w:t>五）</w:t>
      </w:r>
      <w:r w:rsidR="00A30ABE">
        <w:rPr>
          <w:rFonts w:ascii="宋体" w:hAnsi="宋体" w:hint="eastAsia"/>
          <w:b/>
        </w:rPr>
        <w:t>研究</w:t>
      </w:r>
      <w:proofErr w:type="spellStart"/>
      <w:r w:rsidR="00A30ABE">
        <w:rPr>
          <w:rFonts w:ascii="宋体" w:hAnsi="宋体" w:hint="eastAsia"/>
          <w:b/>
        </w:rPr>
        <w:t>Wi</w:t>
      </w:r>
      <w:r w:rsidR="00A30ABE">
        <w:rPr>
          <w:rFonts w:ascii="宋体" w:hAnsi="宋体"/>
          <w:b/>
        </w:rPr>
        <w:t>F</w:t>
      </w:r>
      <w:r w:rsidR="00A30ABE">
        <w:rPr>
          <w:rFonts w:ascii="宋体" w:hAnsi="宋体" w:hint="eastAsia"/>
          <w:b/>
        </w:rPr>
        <w:t>i</w:t>
      </w:r>
      <w:proofErr w:type="spellEnd"/>
      <w:r w:rsidR="00A30ABE">
        <w:rPr>
          <w:rFonts w:ascii="宋体" w:hAnsi="宋体" w:hint="eastAsia"/>
          <w:b/>
        </w:rPr>
        <w:t>感知水果个体差异的能力</w:t>
      </w:r>
    </w:p>
    <w:p w:rsidR="00D746F1" w:rsidRPr="00D746F1" w:rsidRDefault="00D746F1" w:rsidP="00D746F1">
      <w:pPr>
        <w:rPr>
          <w:rFonts w:ascii="宋体" w:hAnsi="宋体"/>
          <w:b/>
        </w:rPr>
      </w:pPr>
      <w:r w:rsidRPr="00FA0179">
        <w:rPr>
          <w:rFonts w:ascii="宋体" w:hAnsi="宋体" w:hint="eastAsia"/>
          <w:b/>
        </w:rPr>
        <w:t>实验结果</w:t>
      </w:r>
      <w:r>
        <w:rPr>
          <w:rFonts w:ascii="宋体" w:hAnsi="宋体" w:hint="eastAsia"/>
          <w:b/>
        </w:rPr>
        <w:t>与分析</w:t>
      </w:r>
      <w:r w:rsidRPr="00FA0179">
        <w:rPr>
          <w:rFonts w:ascii="宋体" w:hAnsi="宋体" w:hint="eastAsia"/>
          <w:b/>
        </w:rPr>
        <w:t>：</w:t>
      </w:r>
    </w:p>
    <w:p w:rsidR="00C315ED" w:rsidRDefault="00747073" w:rsidP="00E8697E">
      <w:pPr>
        <w:rPr>
          <w:rFonts w:ascii="宋体" w:hAnsi="宋体"/>
        </w:rPr>
      </w:pPr>
      <w:r>
        <w:rPr>
          <w:rFonts w:ascii="宋体" w:hAnsi="宋体"/>
        </w:rPr>
        <w:t>1.</w:t>
      </w:r>
      <w:r w:rsidR="00BA04C9">
        <w:rPr>
          <w:rFonts w:ascii="宋体" w:hAnsi="宋体" w:hint="eastAsia"/>
        </w:rPr>
        <w:t>研究</w:t>
      </w:r>
      <w:proofErr w:type="spellStart"/>
      <w:r w:rsidR="00BA04C9">
        <w:rPr>
          <w:rFonts w:ascii="宋体" w:hAnsi="宋体" w:hint="eastAsia"/>
        </w:rPr>
        <w:t>Wi</w:t>
      </w:r>
      <w:r w:rsidR="00BA04C9">
        <w:rPr>
          <w:rFonts w:ascii="宋体" w:hAnsi="宋体"/>
        </w:rPr>
        <w:t>F</w:t>
      </w:r>
      <w:r w:rsidR="00BA04C9">
        <w:rPr>
          <w:rFonts w:ascii="宋体" w:hAnsi="宋体" w:hint="eastAsia"/>
        </w:rPr>
        <w:t>i</w:t>
      </w:r>
      <w:proofErr w:type="spellEnd"/>
      <w:r w:rsidR="00BA04C9">
        <w:rPr>
          <w:rFonts w:ascii="宋体" w:hAnsi="宋体" w:hint="eastAsia"/>
        </w:rPr>
        <w:t>对</w:t>
      </w:r>
      <w:r w:rsidR="003F0F10">
        <w:rPr>
          <w:rFonts w:ascii="宋体" w:hAnsi="宋体" w:hint="eastAsia"/>
        </w:rPr>
        <w:t>在非理想状态下，水果排布中存在部分成分差异</w:t>
      </w:r>
      <w:r w:rsidR="00BA04C9">
        <w:rPr>
          <w:rFonts w:ascii="宋体" w:hAnsi="宋体" w:hint="eastAsia"/>
        </w:rPr>
        <w:t>水果</w:t>
      </w:r>
      <w:r w:rsidR="003F0F10">
        <w:rPr>
          <w:rFonts w:ascii="宋体" w:hAnsi="宋体" w:hint="eastAsia"/>
        </w:rPr>
        <w:t>的情况</w:t>
      </w:r>
      <w:r w:rsidR="00BA04C9">
        <w:rPr>
          <w:rFonts w:ascii="宋体" w:hAnsi="宋体" w:hint="eastAsia"/>
        </w:rPr>
        <w:t>的感知能力</w:t>
      </w:r>
    </w:p>
    <w:p w:rsidR="00B67CF4" w:rsidRDefault="00B67CF4" w:rsidP="00E8697E">
      <w:pPr>
        <w:rPr>
          <w:rFonts w:ascii="宋体" w:hAnsi="宋体"/>
        </w:rPr>
      </w:pPr>
      <w:r>
        <w:rPr>
          <w:rFonts w:ascii="宋体" w:hAnsi="宋体"/>
        </w:rPr>
        <w:tab/>
      </w:r>
      <w:r>
        <w:rPr>
          <w:rFonts w:ascii="宋体" w:hAnsi="宋体" w:hint="eastAsia"/>
        </w:rPr>
        <w:t>在实际情况下，买来的水果尽管品种相同，其大小、成分、结构都会有一定差异，为考察</w:t>
      </w:r>
      <w:proofErr w:type="spellStart"/>
      <w:r>
        <w:rPr>
          <w:rFonts w:ascii="宋体" w:hAnsi="宋体" w:hint="eastAsia"/>
        </w:rPr>
        <w:t>Wi</w:t>
      </w:r>
      <w:r>
        <w:rPr>
          <w:rFonts w:ascii="宋体" w:hAnsi="宋体"/>
        </w:rPr>
        <w:t>F</w:t>
      </w:r>
      <w:r>
        <w:rPr>
          <w:rFonts w:ascii="宋体" w:hAnsi="宋体" w:hint="eastAsia"/>
        </w:rPr>
        <w:t>i</w:t>
      </w:r>
      <w:proofErr w:type="spellEnd"/>
      <w:r>
        <w:rPr>
          <w:rFonts w:ascii="宋体" w:hAnsi="宋体" w:hint="eastAsia"/>
        </w:rPr>
        <w:t>对这种差异的感知能力，</w:t>
      </w:r>
      <w:r w:rsidR="005904E7">
        <w:rPr>
          <w:rFonts w:ascii="宋体" w:hAnsi="宋体" w:hint="eastAsia"/>
        </w:rPr>
        <w:t>选用两种不同产区的苹果（特级富士、雪原红富士）放大差异进行感知。</w:t>
      </w:r>
    </w:p>
    <w:p w:rsidR="0033565D" w:rsidRDefault="0033565D" w:rsidP="00E8697E">
      <w:pPr>
        <w:rPr>
          <w:rFonts w:ascii="宋体" w:hAnsi="宋体"/>
        </w:rPr>
      </w:pPr>
      <w:r>
        <w:rPr>
          <w:rFonts w:ascii="宋体" w:hAnsi="宋体"/>
        </w:rPr>
        <w:tab/>
      </w:r>
      <w:r>
        <w:rPr>
          <w:rFonts w:ascii="宋体" w:hAnsi="宋体" w:hint="eastAsia"/>
        </w:rPr>
        <w:t>选择在方向a进行水果排列，在水果总数量确定的前提下，尝试所有可能的数量组合，</w:t>
      </w:r>
      <w:r w:rsidR="00AE5FE1">
        <w:rPr>
          <w:rFonts w:ascii="宋体" w:hAnsi="宋体"/>
        </w:rPr>
        <w:t xml:space="preserve"> </w:t>
      </w:r>
    </w:p>
    <w:p w:rsidR="006D3A1B" w:rsidRDefault="002B5D5E" w:rsidP="006D3A1B">
      <w:pPr>
        <w:tabs>
          <w:tab w:val="left" w:pos="3180"/>
        </w:tabs>
        <w:spacing w:beforeLines="100" w:before="312"/>
        <w:ind w:firstLineChars="1110" w:firstLine="2220"/>
        <w:rPr>
          <w:b/>
          <w:szCs w:val="21"/>
        </w:rPr>
      </w:pPr>
      <w:r>
        <w:rPr>
          <w:noProof/>
          <w:sz w:val="20"/>
        </w:rPr>
        <w:lastRenderedPageBreak/>
        <w:object w:dxaOrig="1440" w:dyaOrig="1440">
          <v:shape id="_x0000_s1070" type="#_x0000_t75" style="position:absolute;left:0;text-align:left;margin-left:9pt;margin-top:-7.8pt;width:94.7pt;height:23.7pt;z-index:251688448">
            <v:imagedata r:id="rId7" o:title=""/>
          </v:shape>
          <o:OLEObject Type="Embed" ProgID="CorelDRAW.Graphic.9" ShapeID="_x0000_s1070" DrawAspect="Content" ObjectID="_1722000251" r:id="rId21"/>
        </w:object>
      </w:r>
      <w:r w:rsidR="006D3A1B">
        <w:rPr>
          <w:rFonts w:hint="eastAsia"/>
          <w:bCs/>
          <w:sz w:val="18"/>
          <w:szCs w:val="18"/>
        </w:rPr>
        <w:t xml:space="preserve">SHANGHAI JIAO TONG UNIVERSITY </w:t>
      </w:r>
      <w:r w:rsidR="006D3A1B">
        <w:rPr>
          <w:rFonts w:hint="eastAsia"/>
          <w:b/>
          <w:sz w:val="18"/>
          <w:szCs w:val="18"/>
        </w:rPr>
        <w:t xml:space="preserve">            </w:t>
      </w:r>
      <w:r w:rsidR="006D3A1B">
        <w:rPr>
          <w:rFonts w:eastAsia="楷体_GB2312" w:hint="eastAsia"/>
          <w:b/>
          <w:sz w:val="18"/>
          <w:szCs w:val="18"/>
        </w:rPr>
        <w:t xml:space="preserve"> </w:t>
      </w:r>
      <w:r w:rsidR="006D3A1B">
        <w:rPr>
          <w:rFonts w:eastAsia="楷体_GB2312" w:hint="eastAsia"/>
          <w:color w:val="000000"/>
        </w:rPr>
        <w:t>学生实习报告用纸</w:t>
      </w:r>
    </w:p>
    <w:p w:rsidR="006D3A1B" w:rsidRDefault="006D3A1B" w:rsidP="00E8697E">
      <w:pPr>
        <w:rPr>
          <w:color w:val="000000"/>
        </w:rPr>
      </w:pPr>
      <w:r>
        <w:rPr>
          <w:rFonts w:eastAsia="黑体"/>
          <w:bCs/>
          <w:noProof/>
          <w:sz w:val="20"/>
          <w:szCs w:val="32"/>
        </w:rPr>
        <mc:AlternateContent>
          <mc:Choice Requires="wps">
            <w:drawing>
              <wp:anchor distT="0" distB="0" distL="114300" distR="114300" simplePos="0" relativeHeight="251687424" behindDoc="0" locked="0" layoutInCell="1" allowOverlap="1" wp14:anchorId="380E1081" wp14:editId="0E9C0021">
                <wp:simplePos x="0" y="0"/>
                <wp:positionH relativeFrom="column">
                  <wp:posOffset>-114300</wp:posOffset>
                </wp:positionH>
                <wp:positionV relativeFrom="paragraph">
                  <wp:posOffset>99060</wp:posOffset>
                </wp:positionV>
                <wp:extent cx="5486400" cy="2540"/>
                <wp:effectExtent l="28575" t="30480" r="28575" b="33655"/>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25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253D21" id="Line 29" o:spid="_x0000_s1026" style="position:absolute;left:0;text-align:left;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8pt" to="42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" strokeweight="4.5pt">
                <v:stroke linestyle="thickThin"/>
              </v:line>
            </w:pict>
          </mc:Fallback>
        </mc:AlternateContent>
      </w:r>
      <w:r>
        <w:rPr>
          <w:rFonts w:hint="eastAsia"/>
          <w:color w:val="000000"/>
        </w:rPr>
        <w:t xml:space="preserve"> </w:t>
      </w:r>
    </w:p>
    <w:p w:rsidR="006D3A1B" w:rsidRPr="006D3A1B" w:rsidRDefault="00AE5FE1" w:rsidP="00E8697E">
      <w:pPr>
        <w:rPr>
          <w:color w:val="000000"/>
        </w:rPr>
      </w:pPr>
      <w:r>
        <w:rPr>
          <w:rFonts w:ascii="宋体" w:hAnsi="宋体" w:hint="eastAsia"/>
        </w:rPr>
        <w:t>进行</w:t>
      </w:r>
      <w:proofErr w:type="spellStart"/>
      <w:r>
        <w:rPr>
          <w:rFonts w:ascii="宋体" w:hAnsi="宋体" w:hint="eastAsia"/>
        </w:rPr>
        <w:t>Wi</w:t>
      </w:r>
      <w:r>
        <w:rPr>
          <w:rFonts w:ascii="宋体" w:hAnsi="宋体"/>
        </w:rPr>
        <w:t>F</w:t>
      </w:r>
      <w:r>
        <w:rPr>
          <w:rFonts w:ascii="宋体" w:hAnsi="宋体" w:hint="eastAsia"/>
        </w:rPr>
        <w:t>i</w:t>
      </w:r>
      <w:proofErr w:type="spellEnd"/>
      <w:r>
        <w:rPr>
          <w:rFonts w:ascii="宋体" w:hAnsi="宋体" w:hint="eastAsia"/>
        </w:rPr>
        <w:t>探测（以下表格中A指代特级富士，B指代雪原红富士）。</w:t>
      </w:r>
    </w:p>
    <w:tbl>
      <w:tblPr>
        <w:tblStyle w:val="a6"/>
        <w:tblW w:w="0" w:type="auto"/>
        <w:tblLook w:val="04A0" w:firstRow="1" w:lastRow="0" w:firstColumn="1" w:lastColumn="0" w:noHBand="0" w:noVBand="1"/>
      </w:tblPr>
      <w:tblGrid>
        <w:gridCol w:w="2765"/>
        <w:gridCol w:w="2765"/>
        <w:gridCol w:w="2766"/>
      </w:tblGrid>
      <w:tr w:rsidR="0033565D" w:rsidTr="004C3D17">
        <w:tc>
          <w:tcPr>
            <w:tcW w:w="2765" w:type="dxa"/>
          </w:tcPr>
          <w:p w:rsidR="0033565D" w:rsidRDefault="0033565D" w:rsidP="004C3D17">
            <w:pPr>
              <w:jc w:val="center"/>
              <w:rPr>
                <w:rFonts w:ascii="宋体" w:hAnsi="宋体"/>
              </w:rPr>
            </w:pPr>
          </w:p>
        </w:tc>
        <w:tc>
          <w:tcPr>
            <w:tcW w:w="2765" w:type="dxa"/>
          </w:tcPr>
          <w:p w:rsidR="0033565D" w:rsidRDefault="0033565D" w:rsidP="004C3D17">
            <w:pPr>
              <w:jc w:val="center"/>
              <w:rPr>
                <w:rFonts w:ascii="宋体" w:hAnsi="宋体"/>
              </w:rPr>
            </w:pPr>
            <w:r>
              <w:rPr>
                <w:rFonts w:ascii="宋体" w:hAnsi="宋体" w:hint="eastAsia"/>
              </w:rPr>
              <w:t>相位差信息曲线</w:t>
            </w:r>
          </w:p>
        </w:tc>
        <w:tc>
          <w:tcPr>
            <w:tcW w:w="2766" w:type="dxa"/>
          </w:tcPr>
          <w:p w:rsidR="0033565D" w:rsidRDefault="0033565D" w:rsidP="004C3D17">
            <w:pPr>
              <w:jc w:val="center"/>
              <w:rPr>
                <w:rFonts w:ascii="宋体" w:hAnsi="宋体"/>
              </w:rPr>
            </w:pPr>
            <w:r>
              <w:rPr>
                <w:rFonts w:ascii="宋体" w:hAnsi="宋体" w:hint="eastAsia"/>
              </w:rPr>
              <w:t>波幅信息曲线</w:t>
            </w:r>
          </w:p>
        </w:tc>
      </w:tr>
      <w:tr w:rsidR="0033565D" w:rsidTr="004C3D17">
        <w:tc>
          <w:tcPr>
            <w:tcW w:w="2765" w:type="dxa"/>
          </w:tcPr>
          <w:p w:rsidR="0033565D" w:rsidRDefault="0033565D" w:rsidP="004C3D17">
            <w:pPr>
              <w:jc w:val="center"/>
              <w:rPr>
                <w:rFonts w:ascii="宋体" w:hAnsi="宋体"/>
              </w:rPr>
            </w:pPr>
            <w:r>
              <w:rPr>
                <w:rFonts w:ascii="宋体" w:hAnsi="宋体" w:hint="eastAsia"/>
              </w:rPr>
              <w:t>总数1个</w:t>
            </w:r>
          </w:p>
        </w:tc>
        <w:tc>
          <w:tcPr>
            <w:tcW w:w="2765" w:type="dxa"/>
          </w:tcPr>
          <w:p w:rsidR="0033565D" w:rsidRDefault="00A142DA" w:rsidP="004C3D17">
            <w:pPr>
              <w:jc w:val="center"/>
              <w:rPr>
                <w:rFonts w:ascii="宋体" w:hAnsi="宋体"/>
              </w:rPr>
            </w:pPr>
            <w:r>
              <w:rPr>
                <w:rFonts w:ascii="宋体" w:hAnsi="宋体" w:hint="eastAsia"/>
              </w:rPr>
              <w:t>相互交错，1</w:t>
            </w:r>
            <w:r>
              <w:rPr>
                <w:rFonts w:ascii="宋体" w:hAnsi="宋体"/>
              </w:rPr>
              <w:t>B</w:t>
            </w:r>
            <w:r>
              <w:rPr>
                <w:rFonts w:ascii="宋体" w:hAnsi="宋体" w:hint="eastAsia"/>
              </w:rPr>
              <w:t>较高</w:t>
            </w:r>
          </w:p>
        </w:tc>
        <w:tc>
          <w:tcPr>
            <w:tcW w:w="2766" w:type="dxa"/>
          </w:tcPr>
          <w:p w:rsidR="0033565D" w:rsidRDefault="00695C58" w:rsidP="004C3D17">
            <w:pPr>
              <w:jc w:val="center"/>
              <w:rPr>
                <w:rFonts w:ascii="宋体" w:hAnsi="宋体"/>
              </w:rPr>
            </w:pPr>
            <w:r>
              <w:rPr>
                <w:rFonts w:ascii="宋体" w:hAnsi="宋体" w:hint="eastAsia"/>
              </w:rPr>
              <w:t>从高到低：</w:t>
            </w:r>
            <w:r>
              <w:rPr>
                <w:rFonts w:ascii="宋体" w:hAnsi="宋体"/>
              </w:rPr>
              <w:t>1A</w:t>
            </w:r>
            <w:r>
              <w:rPr>
                <w:rFonts w:ascii="宋体" w:hAnsi="宋体" w:hint="eastAsia"/>
              </w:rPr>
              <w:t>、</w:t>
            </w:r>
            <w:r>
              <w:rPr>
                <w:rFonts w:ascii="宋体" w:hAnsi="宋体"/>
              </w:rPr>
              <w:t>1B</w:t>
            </w:r>
          </w:p>
        </w:tc>
      </w:tr>
      <w:tr w:rsidR="0033565D" w:rsidTr="004C3D17">
        <w:tc>
          <w:tcPr>
            <w:tcW w:w="2765" w:type="dxa"/>
          </w:tcPr>
          <w:p w:rsidR="0033565D" w:rsidRDefault="0033565D" w:rsidP="004C3D17">
            <w:pPr>
              <w:jc w:val="center"/>
              <w:rPr>
                <w:rFonts w:ascii="宋体" w:hAnsi="宋体"/>
              </w:rPr>
            </w:pPr>
            <w:r>
              <w:rPr>
                <w:rFonts w:ascii="宋体" w:hAnsi="宋体" w:hint="eastAsia"/>
              </w:rPr>
              <w:t>总数2个</w:t>
            </w:r>
          </w:p>
        </w:tc>
        <w:tc>
          <w:tcPr>
            <w:tcW w:w="2765" w:type="dxa"/>
          </w:tcPr>
          <w:p w:rsidR="0033565D" w:rsidRDefault="00A142DA" w:rsidP="004C3D17">
            <w:pPr>
              <w:jc w:val="center"/>
              <w:rPr>
                <w:rFonts w:ascii="宋体" w:hAnsi="宋体"/>
              </w:rPr>
            </w:pPr>
            <w:r>
              <w:rPr>
                <w:rFonts w:ascii="宋体" w:hAnsi="宋体" w:hint="eastAsia"/>
              </w:rPr>
              <w:t>2</w:t>
            </w:r>
            <w:r>
              <w:rPr>
                <w:rFonts w:ascii="宋体" w:hAnsi="宋体"/>
              </w:rPr>
              <w:t>A</w:t>
            </w:r>
            <w:r>
              <w:rPr>
                <w:rFonts w:ascii="宋体" w:hAnsi="宋体" w:hint="eastAsia"/>
              </w:rPr>
              <w:t>最低，</w:t>
            </w:r>
            <w:r>
              <w:rPr>
                <w:rFonts w:ascii="宋体" w:hAnsi="宋体"/>
              </w:rPr>
              <w:t>2B</w:t>
            </w:r>
            <w:r>
              <w:rPr>
                <w:rFonts w:ascii="宋体" w:hAnsi="宋体" w:hint="eastAsia"/>
              </w:rPr>
              <w:t>最高，1</w:t>
            </w:r>
            <w:r>
              <w:rPr>
                <w:rFonts w:ascii="宋体" w:hAnsi="宋体"/>
              </w:rPr>
              <w:t>A1B</w:t>
            </w:r>
            <w:r>
              <w:rPr>
                <w:rFonts w:ascii="宋体" w:hAnsi="宋体" w:hint="eastAsia"/>
              </w:rPr>
              <w:t>穿插中间</w:t>
            </w:r>
          </w:p>
        </w:tc>
        <w:tc>
          <w:tcPr>
            <w:tcW w:w="2766" w:type="dxa"/>
          </w:tcPr>
          <w:p w:rsidR="0033565D" w:rsidRDefault="00695C58" w:rsidP="004C3D17">
            <w:pPr>
              <w:jc w:val="center"/>
              <w:rPr>
                <w:rFonts w:ascii="宋体" w:hAnsi="宋体"/>
              </w:rPr>
            </w:pPr>
            <w:r>
              <w:rPr>
                <w:rFonts w:ascii="宋体" w:hAnsi="宋体" w:hint="eastAsia"/>
              </w:rPr>
              <w:t>从高到低：</w:t>
            </w:r>
            <w:r>
              <w:rPr>
                <w:rFonts w:ascii="宋体" w:hAnsi="宋体"/>
              </w:rPr>
              <w:t>2B</w:t>
            </w:r>
            <w:r>
              <w:rPr>
                <w:rFonts w:ascii="宋体" w:hAnsi="宋体" w:hint="eastAsia"/>
              </w:rPr>
              <w:t>、</w:t>
            </w:r>
            <w:r>
              <w:rPr>
                <w:rFonts w:ascii="宋体" w:hAnsi="宋体"/>
              </w:rPr>
              <w:t>2A</w:t>
            </w:r>
            <w:r>
              <w:rPr>
                <w:rFonts w:ascii="宋体" w:hAnsi="宋体" w:hint="eastAsia"/>
              </w:rPr>
              <w:t>、</w:t>
            </w:r>
            <w:r>
              <w:rPr>
                <w:rFonts w:ascii="宋体" w:hAnsi="宋体"/>
              </w:rPr>
              <w:t>1A1B</w:t>
            </w:r>
          </w:p>
        </w:tc>
      </w:tr>
      <w:tr w:rsidR="0033565D" w:rsidTr="004C3D17">
        <w:tc>
          <w:tcPr>
            <w:tcW w:w="2765" w:type="dxa"/>
          </w:tcPr>
          <w:p w:rsidR="0033565D" w:rsidRDefault="0033565D" w:rsidP="004C3D17">
            <w:pPr>
              <w:jc w:val="center"/>
              <w:rPr>
                <w:rFonts w:ascii="宋体" w:hAnsi="宋体"/>
              </w:rPr>
            </w:pPr>
            <w:r>
              <w:rPr>
                <w:rFonts w:ascii="宋体" w:hAnsi="宋体" w:hint="eastAsia"/>
              </w:rPr>
              <w:t>总数3个</w:t>
            </w:r>
          </w:p>
        </w:tc>
        <w:tc>
          <w:tcPr>
            <w:tcW w:w="2765" w:type="dxa"/>
          </w:tcPr>
          <w:p w:rsidR="0033565D" w:rsidRDefault="0033565D" w:rsidP="00A142DA">
            <w:pPr>
              <w:jc w:val="center"/>
              <w:rPr>
                <w:rFonts w:ascii="宋体" w:hAnsi="宋体"/>
              </w:rPr>
            </w:pPr>
            <w:r>
              <w:rPr>
                <w:rFonts w:ascii="宋体" w:hAnsi="宋体" w:hint="eastAsia"/>
              </w:rPr>
              <w:t>3</w:t>
            </w:r>
            <w:r w:rsidR="00A142DA">
              <w:rPr>
                <w:rFonts w:ascii="宋体" w:hAnsi="宋体" w:hint="eastAsia"/>
              </w:rPr>
              <w:t>B</w:t>
            </w:r>
            <w:r>
              <w:rPr>
                <w:rFonts w:ascii="宋体" w:hAnsi="宋体" w:hint="eastAsia"/>
              </w:rPr>
              <w:t>的曲线较高可区分，剩余不可辨别</w:t>
            </w:r>
          </w:p>
        </w:tc>
        <w:tc>
          <w:tcPr>
            <w:tcW w:w="2766" w:type="dxa"/>
          </w:tcPr>
          <w:p w:rsidR="0033565D" w:rsidRDefault="00A142DA" w:rsidP="004C3D17">
            <w:pPr>
              <w:jc w:val="center"/>
              <w:rPr>
                <w:rFonts w:ascii="宋体" w:hAnsi="宋体"/>
              </w:rPr>
            </w:pPr>
            <w:r>
              <w:rPr>
                <w:rFonts w:ascii="宋体" w:hAnsi="宋体" w:hint="eastAsia"/>
              </w:rPr>
              <w:t>从高到低：3</w:t>
            </w:r>
            <w:r>
              <w:rPr>
                <w:rFonts w:ascii="宋体" w:hAnsi="宋体"/>
              </w:rPr>
              <w:t>B</w:t>
            </w:r>
            <w:r>
              <w:rPr>
                <w:rFonts w:ascii="宋体" w:hAnsi="宋体" w:hint="eastAsia"/>
              </w:rPr>
              <w:t>、</w:t>
            </w:r>
            <w:r>
              <w:rPr>
                <w:rFonts w:ascii="宋体" w:hAnsi="宋体"/>
              </w:rPr>
              <w:t>2A1B</w:t>
            </w:r>
            <w:r>
              <w:rPr>
                <w:rFonts w:ascii="宋体" w:hAnsi="宋体" w:hint="eastAsia"/>
              </w:rPr>
              <w:t>、</w:t>
            </w:r>
            <w:r>
              <w:rPr>
                <w:rFonts w:ascii="宋体" w:hAnsi="宋体"/>
              </w:rPr>
              <w:t>1A2B</w:t>
            </w:r>
            <w:r>
              <w:rPr>
                <w:rFonts w:ascii="宋体" w:hAnsi="宋体" w:hint="eastAsia"/>
              </w:rPr>
              <w:t>、</w:t>
            </w:r>
            <w:r>
              <w:rPr>
                <w:rFonts w:ascii="宋体" w:hAnsi="宋体"/>
              </w:rPr>
              <w:t>3A</w:t>
            </w:r>
            <w:r w:rsidR="00CE4B41">
              <w:rPr>
                <w:rFonts w:ascii="宋体" w:hAnsi="宋体" w:hint="eastAsia"/>
              </w:rPr>
              <w:t>（1</w:t>
            </w:r>
            <w:r w:rsidR="00CE4B41">
              <w:rPr>
                <w:rFonts w:ascii="宋体" w:hAnsi="宋体"/>
              </w:rPr>
              <w:t>A2B</w:t>
            </w:r>
            <w:r w:rsidR="00CE4B41">
              <w:rPr>
                <w:rFonts w:ascii="宋体" w:hAnsi="宋体" w:hint="eastAsia"/>
              </w:rPr>
              <w:t>、</w:t>
            </w:r>
            <w:r w:rsidR="00CE4B41">
              <w:rPr>
                <w:rFonts w:ascii="宋体" w:hAnsi="宋体"/>
              </w:rPr>
              <w:t>3A</w:t>
            </w:r>
            <w:r w:rsidR="00CE4B41">
              <w:rPr>
                <w:rFonts w:ascii="宋体" w:hAnsi="宋体" w:hint="eastAsia"/>
              </w:rPr>
              <w:t>曲线</w:t>
            </w:r>
            <w:proofErr w:type="gramStart"/>
            <w:r w:rsidR="00CE4B41">
              <w:rPr>
                <w:rFonts w:ascii="宋体" w:hAnsi="宋体" w:hint="eastAsia"/>
              </w:rPr>
              <w:t>随可以</w:t>
            </w:r>
            <w:proofErr w:type="gramEnd"/>
            <w:r w:rsidR="00CE4B41">
              <w:rPr>
                <w:rFonts w:ascii="宋体" w:hAnsi="宋体" w:hint="eastAsia"/>
              </w:rPr>
              <w:t>分辨但相对较近）</w:t>
            </w:r>
          </w:p>
        </w:tc>
      </w:tr>
    </w:tbl>
    <w:p w:rsidR="005904E7" w:rsidRPr="0033565D" w:rsidRDefault="00CE4B41" w:rsidP="00E8697E">
      <w:pPr>
        <w:rPr>
          <w:rFonts w:ascii="宋体" w:hAnsi="宋体"/>
        </w:rPr>
      </w:pPr>
      <w:r>
        <w:rPr>
          <w:rFonts w:ascii="宋体" w:hAnsi="宋体"/>
        </w:rPr>
        <w:tab/>
      </w:r>
      <w:r>
        <w:rPr>
          <w:rFonts w:ascii="宋体" w:hAnsi="宋体" w:hint="eastAsia"/>
        </w:rPr>
        <w:t>可以的观察到，若水果个体之间的成分差异大，那么我们依然能够通过</w:t>
      </w:r>
      <w:proofErr w:type="spellStart"/>
      <w:r>
        <w:rPr>
          <w:rFonts w:ascii="宋体" w:hAnsi="宋体" w:hint="eastAsia"/>
        </w:rPr>
        <w:t>Lo</w:t>
      </w:r>
      <w:r>
        <w:rPr>
          <w:rFonts w:ascii="宋体" w:hAnsi="宋体"/>
        </w:rPr>
        <w:t>S</w:t>
      </w:r>
      <w:proofErr w:type="spellEnd"/>
      <w:r>
        <w:rPr>
          <w:rFonts w:ascii="宋体" w:hAnsi="宋体" w:hint="eastAsia"/>
        </w:rPr>
        <w:t>信息在确定水果数量的情况下进行差异水果数量的确定，但同时，随着水果总数量的增多，原本肉眼可分的曲线差别在逐渐缩小。</w:t>
      </w:r>
    </w:p>
    <w:p w:rsidR="00747073" w:rsidRDefault="00747073" w:rsidP="00E8697E">
      <w:pPr>
        <w:rPr>
          <w:rFonts w:ascii="宋体" w:hAnsi="宋体"/>
        </w:rPr>
      </w:pPr>
      <w:r>
        <w:rPr>
          <w:rFonts w:ascii="宋体" w:hAnsi="宋体"/>
        </w:rPr>
        <w:t>2.</w:t>
      </w:r>
      <w:r w:rsidR="003F0F10">
        <w:rPr>
          <w:rFonts w:ascii="宋体" w:hAnsi="宋体" w:hint="eastAsia"/>
        </w:rPr>
        <w:t>研究</w:t>
      </w:r>
      <w:proofErr w:type="spellStart"/>
      <w:r w:rsidR="003F0F10">
        <w:rPr>
          <w:rFonts w:ascii="宋体" w:hAnsi="宋体" w:hint="eastAsia"/>
        </w:rPr>
        <w:t>Wi</w:t>
      </w:r>
      <w:r w:rsidR="003F0F10">
        <w:rPr>
          <w:rFonts w:ascii="宋体" w:hAnsi="宋体"/>
        </w:rPr>
        <w:t>F</w:t>
      </w:r>
      <w:r w:rsidR="003F0F10">
        <w:rPr>
          <w:rFonts w:ascii="宋体" w:hAnsi="宋体" w:hint="eastAsia"/>
        </w:rPr>
        <w:t>i</w:t>
      </w:r>
      <w:proofErr w:type="spellEnd"/>
      <w:r w:rsidR="003F0F10">
        <w:rPr>
          <w:rFonts w:ascii="宋体" w:hAnsi="宋体" w:hint="eastAsia"/>
        </w:rPr>
        <w:t>对不同类型水果混杂情况的感知能力</w:t>
      </w:r>
    </w:p>
    <w:p w:rsidR="006471FF" w:rsidRDefault="006471FF" w:rsidP="006471FF">
      <w:pPr>
        <w:rPr>
          <w:rFonts w:ascii="宋体" w:hAnsi="宋体"/>
        </w:rPr>
      </w:pPr>
      <w:r>
        <w:rPr>
          <w:rFonts w:ascii="宋体" w:hAnsi="宋体"/>
        </w:rPr>
        <w:tab/>
      </w:r>
      <w:r>
        <w:rPr>
          <w:rFonts w:ascii="宋体" w:hAnsi="宋体" w:hint="eastAsia"/>
        </w:rPr>
        <w:t>既然可以辨别成分差异的水果，那么可以尝试另一种可能情况，两种水果相互混杂的情况，选用苹果与梨子进行对应感知实验。</w:t>
      </w:r>
    </w:p>
    <w:p w:rsidR="006471FF" w:rsidRDefault="006471FF" w:rsidP="006471FF">
      <w:pPr>
        <w:rPr>
          <w:rFonts w:ascii="宋体" w:hAnsi="宋体"/>
        </w:rPr>
      </w:pPr>
      <w:r>
        <w:rPr>
          <w:rFonts w:ascii="宋体" w:hAnsi="宋体"/>
        </w:rPr>
        <w:tab/>
      </w:r>
      <w:r>
        <w:rPr>
          <w:rFonts w:ascii="宋体" w:hAnsi="宋体" w:hint="eastAsia"/>
        </w:rPr>
        <w:t>选择在方向a进行水果排列，在水果总数量确定的前提下，尝试所有可能的数量组合，进行</w:t>
      </w:r>
      <w:proofErr w:type="spellStart"/>
      <w:r>
        <w:rPr>
          <w:rFonts w:ascii="宋体" w:hAnsi="宋体" w:hint="eastAsia"/>
        </w:rPr>
        <w:t>Wi</w:t>
      </w:r>
      <w:r>
        <w:rPr>
          <w:rFonts w:ascii="宋体" w:hAnsi="宋体"/>
        </w:rPr>
        <w:t>F</w:t>
      </w:r>
      <w:r>
        <w:rPr>
          <w:rFonts w:ascii="宋体" w:hAnsi="宋体" w:hint="eastAsia"/>
        </w:rPr>
        <w:t>i</w:t>
      </w:r>
      <w:proofErr w:type="spellEnd"/>
      <w:r>
        <w:rPr>
          <w:rFonts w:ascii="宋体" w:hAnsi="宋体" w:hint="eastAsia"/>
        </w:rPr>
        <w:t>探测（以下表格中A指代</w:t>
      </w:r>
      <w:r w:rsidR="00C07F3C">
        <w:rPr>
          <w:rFonts w:ascii="宋体" w:hAnsi="宋体" w:hint="eastAsia"/>
        </w:rPr>
        <w:t>苹果</w:t>
      </w:r>
      <w:r>
        <w:rPr>
          <w:rFonts w:ascii="宋体" w:hAnsi="宋体" w:hint="eastAsia"/>
        </w:rPr>
        <w:t>，B指代</w:t>
      </w:r>
      <w:r w:rsidR="00C07F3C">
        <w:rPr>
          <w:rFonts w:ascii="宋体" w:hAnsi="宋体" w:hint="eastAsia"/>
        </w:rPr>
        <w:t>梨子</w:t>
      </w:r>
      <w:r>
        <w:rPr>
          <w:rFonts w:ascii="宋体" w:hAnsi="宋体" w:hint="eastAsia"/>
        </w:rPr>
        <w:t>）。</w:t>
      </w:r>
    </w:p>
    <w:tbl>
      <w:tblPr>
        <w:tblStyle w:val="a6"/>
        <w:tblW w:w="0" w:type="auto"/>
        <w:tblLook w:val="04A0" w:firstRow="1" w:lastRow="0" w:firstColumn="1" w:lastColumn="0" w:noHBand="0" w:noVBand="1"/>
      </w:tblPr>
      <w:tblGrid>
        <w:gridCol w:w="2765"/>
        <w:gridCol w:w="2765"/>
        <w:gridCol w:w="2766"/>
      </w:tblGrid>
      <w:tr w:rsidR="00C77FFA" w:rsidTr="004C3D17">
        <w:tc>
          <w:tcPr>
            <w:tcW w:w="2765" w:type="dxa"/>
          </w:tcPr>
          <w:p w:rsidR="00C77FFA" w:rsidRDefault="00C77FFA" w:rsidP="004C3D17">
            <w:pPr>
              <w:jc w:val="center"/>
              <w:rPr>
                <w:rFonts w:ascii="宋体" w:hAnsi="宋体"/>
              </w:rPr>
            </w:pPr>
          </w:p>
        </w:tc>
        <w:tc>
          <w:tcPr>
            <w:tcW w:w="2765" w:type="dxa"/>
          </w:tcPr>
          <w:p w:rsidR="00C77FFA" w:rsidRDefault="00C77FFA" w:rsidP="004C3D17">
            <w:pPr>
              <w:jc w:val="center"/>
              <w:rPr>
                <w:rFonts w:ascii="宋体" w:hAnsi="宋体"/>
              </w:rPr>
            </w:pPr>
            <w:r>
              <w:rPr>
                <w:rFonts w:ascii="宋体" w:hAnsi="宋体" w:hint="eastAsia"/>
              </w:rPr>
              <w:t>相位差信息曲线</w:t>
            </w:r>
          </w:p>
        </w:tc>
        <w:tc>
          <w:tcPr>
            <w:tcW w:w="2766" w:type="dxa"/>
          </w:tcPr>
          <w:p w:rsidR="00C77FFA" w:rsidRDefault="00C77FFA" w:rsidP="004C3D17">
            <w:pPr>
              <w:jc w:val="center"/>
              <w:rPr>
                <w:rFonts w:ascii="宋体" w:hAnsi="宋体"/>
              </w:rPr>
            </w:pPr>
            <w:r>
              <w:rPr>
                <w:rFonts w:ascii="宋体" w:hAnsi="宋体" w:hint="eastAsia"/>
              </w:rPr>
              <w:t>波幅信息曲线</w:t>
            </w:r>
          </w:p>
        </w:tc>
      </w:tr>
      <w:tr w:rsidR="00C77FFA" w:rsidTr="004C3D17">
        <w:tc>
          <w:tcPr>
            <w:tcW w:w="2765" w:type="dxa"/>
          </w:tcPr>
          <w:p w:rsidR="00C77FFA" w:rsidRDefault="00C77FFA" w:rsidP="004C3D17">
            <w:pPr>
              <w:jc w:val="center"/>
              <w:rPr>
                <w:rFonts w:ascii="宋体" w:hAnsi="宋体"/>
              </w:rPr>
            </w:pPr>
            <w:r>
              <w:rPr>
                <w:rFonts w:ascii="宋体" w:hAnsi="宋体" w:hint="eastAsia"/>
              </w:rPr>
              <w:t>总数1个</w:t>
            </w:r>
          </w:p>
        </w:tc>
        <w:tc>
          <w:tcPr>
            <w:tcW w:w="2765" w:type="dxa"/>
          </w:tcPr>
          <w:p w:rsidR="00C77FFA" w:rsidRDefault="00C77FFA" w:rsidP="004C3D17">
            <w:pPr>
              <w:jc w:val="center"/>
              <w:rPr>
                <w:rFonts w:ascii="宋体" w:hAnsi="宋体"/>
              </w:rPr>
            </w:pPr>
            <w:r>
              <w:rPr>
                <w:rFonts w:ascii="宋体" w:hAnsi="宋体" w:hint="eastAsia"/>
              </w:rPr>
              <w:t>相互交错，1</w:t>
            </w:r>
            <w:r>
              <w:rPr>
                <w:rFonts w:ascii="宋体" w:hAnsi="宋体"/>
              </w:rPr>
              <w:t>B</w:t>
            </w:r>
            <w:r>
              <w:rPr>
                <w:rFonts w:ascii="宋体" w:hAnsi="宋体" w:hint="eastAsia"/>
              </w:rPr>
              <w:t>较高</w:t>
            </w:r>
          </w:p>
        </w:tc>
        <w:tc>
          <w:tcPr>
            <w:tcW w:w="2766" w:type="dxa"/>
          </w:tcPr>
          <w:p w:rsidR="00C77FFA" w:rsidRDefault="00C77FFA" w:rsidP="004C3D17">
            <w:pPr>
              <w:jc w:val="center"/>
              <w:rPr>
                <w:rFonts w:ascii="宋体" w:hAnsi="宋体"/>
              </w:rPr>
            </w:pPr>
            <w:r>
              <w:rPr>
                <w:rFonts w:ascii="宋体" w:hAnsi="宋体" w:hint="eastAsia"/>
              </w:rPr>
              <w:t>从高到低：</w:t>
            </w:r>
            <w:r>
              <w:rPr>
                <w:rFonts w:ascii="宋体" w:hAnsi="宋体"/>
              </w:rPr>
              <w:t>1A</w:t>
            </w:r>
            <w:r>
              <w:rPr>
                <w:rFonts w:ascii="宋体" w:hAnsi="宋体" w:hint="eastAsia"/>
              </w:rPr>
              <w:t>、</w:t>
            </w:r>
            <w:r>
              <w:rPr>
                <w:rFonts w:ascii="宋体" w:hAnsi="宋体"/>
              </w:rPr>
              <w:t>1B</w:t>
            </w:r>
          </w:p>
        </w:tc>
      </w:tr>
      <w:tr w:rsidR="00C77FFA" w:rsidTr="004C3D17">
        <w:tc>
          <w:tcPr>
            <w:tcW w:w="2765" w:type="dxa"/>
          </w:tcPr>
          <w:p w:rsidR="00C77FFA" w:rsidRDefault="00C77FFA" w:rsidP="004C3D17">
            <w:pPr>
              <w:jc w:val="center"/>
              <w:rPr>
                <w:rFonts w:ascii="宋体" w:hAnsi="宋体"/>
              </w:rPr>
            </w:pPr>
            <w:r>
              <w:rPr>
                <w:rFonts w:ascii="宋体" w:hAnsi="宋体" w:hint="eastAsia"/>
              </w:rPr>
              <w:t>总数2个</w:t>
            </w:r>
          </w:p>
        </w:tc>
        <w:tc>
          <w:tcPr>
            <w:tcW w:w="2765" w:type="dxa"/>
          </w:tcPr>
          <w:p w:rsidR="00C77FFA" w:rsidRDefault="00C77FFA" w:rsidP="004C3D17">
            <w:pPr>
              <w:jc w:val="center"/>
              <w:rPr>
                <w:rFonts w:ascii="宋体" w:hAnsi="宋体"/>
              </w:rPr>
            </w:pPr>
            <w:r>
              <w:rPr>
                <w:rFonts w:ascii="宋体" w:hAnsi="宋体" w:hint="eastAsia"/>
              </w:rPr>
              <w:t>2</w:t>
            </w:r>
            <w:r>
              <w:rPr>
                <w:rFonts w:ascii="宋体" w:hAnsi="宋体"/>
              </w:rPr>
              <w:t>A</w:t>
            </w:r>
            <w:r>
              <w:rPr>
                <w:rFonts w:ascii="宋体" w:hAnsi="宋体" w:hint="eastAsia"/>
              </w:rPr>
              <w:t>最低，</w:t>
            </w:r>
            <w:r>
              <w:rPr>
                <w:rFonts w:ascii="宋体" w:hAnsi="宋体"/>
              </w:rPr>
              <w:t>2B</w:t>
            </w:r>
            <w:r>
              <w:rPr>
                <w:rFonts w:ascii="宋体" w:hAnsi="宋体" w:hint="eastAsia"/>
              </w:rPr>
              <w:t>最高，1</w:t>
            </w:r>
            <w:r>
              <w:rPr>
                <w:rFonts w:ascii="宋体" w:hAnsi="宋体"/>
              </w:rPr>
              <w:t>A1B</w:t>
            </w:r>
            <w:r>
              <w:rPr>
                <w:rFonts w:ascii="宋体" w:hAnsi="宋体" w:hint="eastAsia"/>
              </w:rPr>
              <w:t>穿插中间</w:t>
            </w:r>
          </w:p>
        </w:tc>
        <w:tc>
          <w:tcPr>
            <w:tcW w:w="2766" w:type="dxa"/>
          </w:tcPr>
          <w:p w:rsidR="00C77FFA" w:rsidRDefault="00C77FFA" w:rsidP="004C3D17">
            <w:pPr>
              <w:jc w:val="center"/>
              <w:rPr>
                <w:rFonts w:ascii="宋体" w:hAnsi="宋体"/>
              </w:rPr>
            </w:pPr>
            <w:r>
              <w:rPr>
                <w:rFonts w:ascii="宋体" w:hAnsi="宋体" w:hint="eastAsia"/>
              </w:rPr>
              <w:t>从高到低：</w:t>
            </w:r>
            <w:r>
              <w:rPr>
                <w:rFonts w:ascii="宋体" w:hAnsi="宋体"/>
              </w:rPr>
              <w:t>2B</w:t>
            </w:r>
            <w:r>
              <w:rPr>
                <w:rFonts w:ascii="宋体" w:hAnsi="宋体" w:hint="eastAsia"/>
              </w:rPr>
              <w:t>、</w:t>
            </w:r>
            <w:r>
              <w:rPr>
                <w:rFonts w:ascii="宋体" w:hAnsi="宋体"/>
              </w:rPr>
              <w:t>2A</w:t>
            </w:r>
            <w:r>
              <w:rPr>
                <w:rFonts w:ascii="宋体" w:hAnsi="宋体" w:hint="eastAsia"/>
              </w:rPr>
              <w:t>、</w:t>
            </w:r>
            <w:r>
              <w:rPr>
                <w:rFonts w:ascii="宋体" w:hAnsi="宋体"/>
              </w:rPr>
              <w:t>1A1B</w:t>
            </w:r>
          </w:p>
        </w:tc>
      </w:tr>
      <w:tr w:rsidR="00C77FFA" w:rsidTr="004C3D17">
        <w:tc>
          <w:tcPr>
            <w:tcW w:w="2765" w:type="dxa"/>
          </w:tcPr>
          <w:p w:rsidR="00C77FFA" w:rsidRDefault="00C77FFA" w:rsidP="004C3D17">
            <w:pPr>
              <w:jc w:val="center"/>
              <w:rPr>
                <w:rFonts w:ascii="宋体" w:hAnsi="宋体"/>
              </w:rPr>
            </w:pPr>
            <w:r>
              <w:rPr>
                <w:rFonts w:ascii="宋体" w:hAnsi="宋体" w:hint="eastAsia"/>
              </w:rPr>
              <w:t>总数3个</w:t>
            </w:r>
          </w:p>
        </w:tc>
        <w:tc>
          <w:tcPr>
            <w:tcW w:w="2765" w:type="dxa"/>
          </w:tcPr>
          <w:p w:rsidR="00C77FFA" w:rsidRDefault="00C77FFA" w:rsidP="004C3D17">
            <w:pPr>
              <w:jc w:val="center"/>
              <w:rPr>
                <w:rFonts w:ascii="宋体" w:hAnsi="宋体"/>
              </w:rPr>
            </w:pPr>
            <w:r>
              <w:rPr>
                <w:rFonts w:ascii="宋体" w:hAnsi="宋体" w:hint="eastAsia"/>
              </w:rPr>
              <w:t>曲线几乎重合，无法辨别</w:t>
            </w:r>
          </w:p>
        </w:tc>
        <w:tc>
          <w:tcPr>
            <w:tcW w:w="2766" w:type="dxa"/>
          </w:tcPr>
          <w:p w:rsidR="00C77FFA" w:rsidRDefault="00C77FFA" w:rsidP="004C3D17">
            <w:pPr>
              <w:jc w:val="center"/>
              <w:rPr>
                <w:rFonts w:ascii="宋体" w:hAnsi="宋体"/>
              </w:rPr>
            </w:pPr>
            <w:r>
              <w:rPr>
                <w:rFonts w:ascii="宋体" w:hAnsi="宋体" w:hint="eastAsia"/>
              </w:rPr>
              <w:t>从高到低：3</w:t>
            </w:r>
            <w:r>
              <w:rPr>
                <w:rFonts w:ascii="宋体" w:hAnsi="宋体"/>
              </w:rPr>
              <w:t>B</w:t>
            </w:r>
            <w:r>
              <w:rPr>
                <w:rFonts w:ascii="宋体" w:hAnsi="宋体" w:hint="eastAsia"/>
              </w:rPr>
              <w:t>、</w:t>
            </w:r>
            <w:r>
              <w:rPr>
                <w:rFonts w:ascii="宋体" w:hAnsi="宋体"/>
              </w:rPr>
              <w:t>2A1B</w:t>
            </w:r>
            <w:r>
              <w:rPr>
                <w:rFonts w:ascii="宋体" w:hAnsi="宋体" w:hint="eastAsia"/>
              </w:rPr>
              <w:t>、</w:t>
            </w:r>
            <w:r>
              <w:rPr>
                <w:rFonts w:ascii="宋体" w:hAnsi="宋体"/>
              </w:rPr>
              <w:t>1A2B</w:t>
            </w:r>
            <w:r>
              <w:rPr>
                <w:rFonts w:ascii="宋体" w:hAnsi="宋体" w:hint="eastAsia"/>
              </w:rPr>
              <w:t>、</w:t>
            </w:r>
            <w:r>
              <w:rPr>
                <w:rFonts w:ascii="宋体" w:hAnsi="宋体"/>
              </w:rPr>
              <w:t>3A</w:t>
            </w:r>
            <w:r>
              <w:rPr>
                <w:rFonts w:ascii="宋体" w:hAnsi="宋体" w:hint="eastAsia"/>
              </w:rPr>
              <w:t>（1</w:t>
            </w:r>
            <w:r>
              <w:rPr>
                <w:rFonts w:ascii="宋体" w:hAnsi="宋体"/>
              </w:rPr>
              <w:t>A2B</w:t>
            </w:r>
            <w:r>
              <w:rPr>
                <w:rFonts w:ascii="宋体" w:hAnsi="宋体" w:hint="eastAsia"/>
              </w:rPr>
              <w:t>、</w:t>
            </w:r>
            <w:r>
              <w:rPr>
                <w:rFonts w:ascii="宋体" w:hAnsi="宋体"/>
              </w:rPr>
              <w:t>3A</w:t>
            </w:r>
            <w:r>
              <w:rPr>
                <w:rFonts w:ascii="宋体" w:hAnsi="宋体" w:hint="eastAsia"/>
              </w:rPr>
              <w:t>曲线</w:t>
            </w:r>
            <w:proofErr w:type="gramStart"/>
            <w:r>
              <w:rPr>
                <w:rFonts w:ascii="宋体" w:hAnsi="宋体" w:hint="eastAsia"/>
              </w:rPr>
              <w:t>随可以</w:t>
            </w:r>
            <w:proofErr w:type="gramEnd"/>
            <w:r>
              <w:rPr>
                <w:rFonts w:ascii="宋体" w:hAnsi="宋体" w:hint="eastAsia"/>
              </w:rPr>
              <w:t>分辨但相对较近）</w:t>
            </w:r>
          </w:p>
        </w:tc>
      </w:tr>
      <w:tr w:rsidR="00C77FFA" w:rsidTr="004C3D17">
        <w:tc>
          <w:tcPr>
            <w:tcW w:w="2765" w:type="dxa"/>
          </w:tcPr>
          <w:p w:rsidR="00C77FFA" w:rsidRDefault="00C77FFA" w:rsidP="004C3D17">
            <w:pPr>
              <w:jc w:val="center"/>
              <w:rPr>
                <w:rFonts w:ascii="宋体" w:hAnsi="宋体"/>
              </w:rPr>
            </w:pPr>
            <w:r>
              <w:rPr>
                <w:rFonts w:ascii="宋体" w:hAnsi="宋体" w:hint="eastAsia"/>
              </w:rPr>
              <w:t>总数4个</w:t>
            </w:r>
          </w:p>
        </w:tc>
        <w:tc>
          <w:tcPr>
            <w:tcW w:w="2765" w:type="dxa"/>
          </w:tcPr>
          <w:p w:rsidR="00C77FFA" w:rsidRDefault="00C77FFA" w:rsidP="004C3D17">
            <w:pPr>
              <w:jc w:val="center"/>
              <w:rPr>
                <w:rFonts w:ascii="宋体" w:hAnsi="宋体"/>
              </w:rPr>
            </w:pPr>
            <w:r>
              <w:rPr>
                <w:rFonts w:ascii="宋体" w:hAnsi="宋体" w:hint="eastAsia"/>
              </w:rPr>
              <w:t>仅4</w:t>
            </w:r>
            <w:r>
              <w:rPr>
                <w:rFonts w:ascii="宋体" w:hAnsi="宋体"/>
              </w:rPr>
              <w:t>A</w:t>
            </w:r>
            <w:r>
              <w:rPr>
                <w:rFonts w:ascii="宋体" w:hAnsi="宋体" w:hint="eastAsia"/>
              </w:rPr>
              <w:t>可分（但与其它曲线依然相近），剩余不可辨别</w:t>
            </w:r>
          </w:p>
        </w:tc>
        <w:tc>
          <w:tcPr>
            <w:tcW w:w="2766" w:type="dxa"/>
          </w:tcPr>
          <w:p w:rsidR="00C77FFA" w:rsidRDefault="00C77FFA" w:rsidP="00C77FFA">
            <w:pPr>
              <w:jc w:val="center"/>
              <w:rPr>
                <w:rFonts w:ascii="宋体" w:hAnsi="宋体"/>
              </w:rPr>
            </w:pPr>
            <w:r>
              <w:rPr>
                <w:rFonts w:ascii="宋体" w:hAnsi="宋体" w:hint="eastAsia"/>
              </w:rPr>
              <w:t>4</w:t>
            </w:r>
            <w:r>
              <w:rPr>
                <w:rFonts w:ascii="宋体" w:hAnsi="宋体"/>
              </w:rPr>
              <w:t>A</w:t>
            </w:r>
            <w:r>
              <w:rPr>
                <w:rFonts w:ascii="宋体" w:hAnsi="宋体" w:hint="eastAsia"/>
              </w:rPr>
              <w:t>最高，4</w:t>
            </w:r>
            <w:r>
              <w:rPr>
                <w:rFonts w:ascii="宋体" w:hAnsi="宋体"/>
              </w:rPr>
              <w:t>B</w:t>
            </w:r>
            <w:r>
              <w:rPr>
                <w:rFonts w:ascii="宋体" w:hAnsi="宋体" w:hint="eastAsia"/>
              </w:rPr>
              <w:t>次高，2</w:t>
            </w:r>
            <w:r>
              <w:rPr>
                <w:rFonts w:ascii="宋体" w:hAnsi="宋体"/>
              </w:rPr>
              <w:t>A2B</w:t>
            </w:r>
            <w:r>
              <w:rPr>
                <w:rFonts w:ascii="宋体" w:hAnsi="宋体" w:hint="eastAsia"/>
              </w:rPr>
              <w:t>次次高（</w:t>
            </w:r>
            <w:r>
              <w:rPr>
                <w:rFonts w:ascii="宋体" w:hAnsi="宋体"/>
              </w:rPr>
              <w:t>4B</w:t>
            </w:r>
            <w:r>
              <w:rPr>
                <w:rFonts w:ascii="宋体" w:hAnsi="宋体" w:hint="eastAsia"/>
              </w:rPr>
              <w:t>、</w:t>
            </w:r>
            <w:r>
              <w:rPr>
                <w:rFonts w:ascii="宋体" w:hAnsi="宋体"/>
              </w:rPr>
              <w:t>2A2B</w:t>
            </w:r>
            <w:r>
              <w:rPr>
                <w:rFonts w:ascii="宋体" w:hAnsi="宋体" w:hint="eastAsia"/>
              </w:rPr>
              <w:t>相对较近），3</w:t>
            </w:r>
            <w:r>
              <w:rPr>
                <w:rFonts w:ascii="宋体" w:hAnsi="宋体"/>
              </w:rPr>
              <w:t>A1B</w:t>
            </w:r>
            <w:r>
              <w:rPr>
                <w:rFonts w:ascii="宋体" w:hAnsi="宋体" w:hint="eastAsia"/>
              </w:rPr>
              <w:t>与</w:t>
            </w:r>
            <w:r>
              <w:rPr>
                <w:rFonts w:ascii="宋体" w:hAnsi="宋体"/>
              </w:rPr>
              <w:t>1A3B</w:t>
            </w:r>
            <w:r>
              <w:rPr>
                <w:rFonts w:ascii="宋体" w:hAnsi="宋体" w:hint="eastAsia"/>
              </w:rPr>
              <w:t>几乎重合且最低</w:t>
            </w:r>
          </w:p>
        </w:tc>
      </w:tr>
    </w:tbl>
    <w:p w:rsidR="00B67CF4" w:rsidRDefault="00892009" w:rsidP="00E8697E">
      <w:pPr>
        <w:rPr>
          <w:rFonts w:ascii="宋体" w:hAnsi="宋体"/>
        </w:rPr>
      </w:pPr>
      <w:r>
        <w:rPr>
          <w:rFonts w:ascii="宋体" w:hAnsi="宋体"/>
        </w:rPr>
        <w:tab/>
      </w:r>
      <w:r w:rsidR="002D60E2">
        <w:rPr>
          <w:rFonts w:ascii="宋体" w:hAnsi="宋体" w:hint="eastAsia"/>
        </w:rPr>
        <w:t>可以</w:t>
      </w:r>
      <w:r>
        <w:rPr>
          <w:rFonts w:ascii="宋体" w:hAnsi="宋体" w:hint="eastAsia"/>
        </w:rPr>
        <w:t>观察到，不同种类水果之间的差异类似于同种类水果个体之间成分差异大的情况，依然能够通过</w:t>
      </w:r>
      <w:proofErr w:type="spellStart"/>
      <w:r>
        <w:rPr>
          <w:rFonts w:ascii="宋体" w:hAnsi="宋体" w:hint="eastAsia"/>
        </w:rPr>
        <w:t>Lo</w:t>
      </w:r>
      <w:r>
        <w:rPr>
          <w:rFonts w:ascii="宋体" w:hAnsi="宋体"/>
        </w:rPr>
        <w:t>S</w:t>
      </w:r>
      <w:proofErr w:type="spellEnd"/>
      <w:r>
        <w:rPr>
          <w:rFonts w:ascii="宋体" w:hAnsi="宋体" w:hint="eastAsia"/>
        </w:rPr>
        <w:t>信息在确定水果数量的情况下进行差异水果数量的确定，也同时，随着水果总数量的增多，原本肉眼可分的曲线差别在逐渐缩小，在总数为4个时已经无法完全辨别数量分布情况。</w:t>
      </w:r>
    </w:p>
    <w:p w:rsidR="00127C05" w:rsidRPr="00892009" w:rsidRDefault="00127C05" w:rsidP="00E8697E">
      <w:pPr>
        <w:rPr>
          <w:rFonts w:ascii="宋体" w:hAnsi="宋体"/>
        </w:rPr>
      </w:pPr>
      <w:r>
        <w:rPr>
          <w:rFonts w:ascii="宋体" w:hAnsi="宋体"/>
        </w:rPr>
        <w:tab/>
      </w:r>
      <w:r>
        <w:rPr>
          <w:rFonts w:ascii="宋体" w:hAnsi="宋体" w:hint="eastAsia"/>
        </w:rPr>
        <w:t>有趣的是，总数为1、2、3时与</w:t>
      </w:r>
      <w:r w:rsidR="007C631B">
        <w:rPr>
          <w:rFonts w:ascii="宋体" w:hAnsi="宋体" w:hint="eastAsia"/>
        </w:rPr>
        <w:t>上述实验（五-</w:t>
      </w:r>
      <w:r w:rsidR="007C631B">
        <w:rPr>
          <w:rFonts w:ascii="宋体" w:hAnsi="宋体"/>
        </w:rPr>
        <w:t>1</w:t>
      </w:r>
      <w:r w:rsidR="007C631B">
        <w:rPr>
          <w:rFonts w:ascii="宋体" w:hAnsi="宋体" w:hint="eastAsia"/>
        </w:rPr>
        <w:t>）数据描述</w:t>
      </w:r>
      <w:r>
        <w:rPr>
          <w:rFonts w:ascii="宋体" w:hAnsi="宋体" w:hint="eastAsia"/>
        </w:rPr>
        <w:t>完全相同，可以认为雪原红富士与梨子的某些成分存在相似部分，导致结果如此相近。</w:t>
      </w:r>
    </w:p>
    <w:p w:rsidR="00747073" w:rsidRDefault="00747073" w:rsidP="00E8697E">
      <w:pPr>
        <w:rPr>
          <w:rFonts w:ascii="宋体" w:hAnsi="宋体"/>
        </w:rPr>
      </w:pPr>
      <w:r>
        <w:rPr>
          <w:rFonts w:ascii="宋体" w:hAnsi="宋体"/>
        </w:rPr>
        <w:t>3.</w:t>
      </w:r>
      <w:r w:rsidR="003F0F10">
        <w:rPr>
          <w:rFonts w:ascii="宋体" w:hAnsi="宋体" w:hint="eastAsia"/>
        </w:rPr>
        <w:t>研究</w:t>
      </w:r>
      <w:proofErr w:type="spellStart"/>
      <w:r w:rsidR="003F0F10">
        <w:rPr>
          <w:rFonts w:ascii="宋体" w:hAnsi="宋体" w:hint="eastAsia"/>
        </w:rPr>
        <w:t>Wi</w:t>
      </w:r>
      <w:r w:rsidR="003F0F10">
        <w:rPr>
          <w:rFonts w:ascii="宋体" w:hAnsi="宋体"/>
        </w:rPr>
        <w:t>F</w:t>
      </w:r>
      <w:r w:rsidR="003F0F10">
        <w:rPr>
          <w:rFonts w:ascii="宋体" w:hAnsi="宋体" w:hint="eastAsia"/>
        </w:rPr>
        <w:t>i</w:t>
      </w:r>
      <w:proofErr w:type="spellEnd"/>
      <w:r w:rsidR="003F0F10">
        <w:rPr>
          <w:rFonts w:ascii="宋体" w:hAnsi="宋体" w:hint="eastAsia"/>
        </w:rPr>
        <w:t>对不同新鲜程度的水果混杂情况的感知能力</w:t>
      </w:r>
    </w:p>
    <w:p w:rsidR="00B67CF4" w:rsidRDefault="00540E1F" w:rsidP="00E8697E">
      <w:pPr>
        <w:rPr>
          <w:rFonts w:ascii="宋体" w:hAnsi="宋体"/>
        </w:rPr>
      </w:pPr>
      <w:r>
        <w:rPr>
          <w:rFonts w:ascii="宋体" w:hAnsi="宋体"/>
        </w:rPr>
        <w:tab/>
      </w:r>
      <w:r>
        <w:rPr>
          <w:rFonts w:ascii="宋体" w:hAnsi="宋体" w:hint="eastAsia"/>
        </w:rPr>
        <w:t>现实中，在购买水果时，由于水果的个体差异，可能在存放一段时间或挑选时混杂新鲜程度不同的水果，为考察</w:t>
      </w:r>
      <w:proofErr w:type="spellStart"/>
      <w:r>
        <w:rPr>
          <w:rFonts w:ascii="宋体" w:hAnsi="宋体" w:hint="eastAsia"/>
        </w:rPr>
        <w:t>Wi</w:t>
      </w:r>
      <w:r>
        <w:rPr>
          <w:rFonts w:ascii="宋体" w:hAnsi="宋体"/>
        </w:rPr>
        <w:t>F</w:t>
      </w:r>
      <w:r>
        <w:rPr>
          <w:rFonts w:ascii="宋体" w:hAnsi="宋体" w:hint="eastAsia"/>
        </w:rPr>
        <w:t>i</w:t>
      </w:r>
      <w:proofErr w:type="spellEnd"/>
      <w:r>
        <w:rPr>
          <w:rFonts w:ascii="宋体" w:hAnsi="宋体" w:hint="eastAsia"/>
        </w:rPr>
        <w:t>对这种差异的感知能力，对一部分苹果进行腐烂处理后进行对应感知实验。</w:t>
      </w:r>
    </w:p>
    <w:p w:rsidR="00D26D5E" w:rsidRDefault="00540E1F" w:rsidP="00540E1F">
      <w:pPr>
        <w:rPr>
          <w:rFonts w:ascii="宋体" w:hAnsi="宋体"/>
        </w:rPr>
      </w:pPr>
      <w:r>
        <w:rPr>
          <w:rFonts w:ascii="宋体" w:hAnsi="宋体"/>
        </w:rPr>
        <w:tab/>
      </w:r>
      <w:r>
        <w:rPr>
          <w:rFonts w:ascii="宋体" w:hAnsi="宋体" w:hint="eastAsia"/>
        </w:rPr>
        <w:t>选择在方向a进行水果排列，在水果总数量确定的前提下，尝试所有可能的数量组合，</w:t>
      </w:r>
    </w:p>
    <w:p w:rsidR="00540E1F" w:rsidRDefault="00540E1F" w:rsidP="00540E1F">
      <w:pPr>
        <w:rPr>
          <w:rFonts w:ascii="宋体" w:hAnsi="宋体"/>
        </w:rPr>
      </w:pPr>
      <w:r>
        <w:rPr>
          <w:rFonts w:ascii="宋体" w:hAnsi="宋体" w:hint="eastAsia"/>
        </w:rPr>
        <w:t>进行</w:t>
      </w:r>
      <w:proofErr w:type="spellStart"/>
      <w:r>
        <w:rPr>
          <w:rFonts w:ascii="宋体" w:hAnsi="宋体" w:hint="eastAsia"/>
        </w:rPr>
        <w:t>Wi</w:t>
      </w:r>
      <w:r>
        <w:rPr>
          <w:rFonts w:ascii="宋体" w:hAnsi="宋体"/>
        </w:rPr>
        <w:t>F</w:t>
      </w:r>
      <w:r>
        <w:rPr>
          <w:rFonts w:ascii="宋体" w:hAnsi="宋体" w:hint="eastAsia"/>
        </w:rPr>
        <w:t>i</w:t>
      </w:r>
      <w:proofErr w:type="spellEnd"/>
      <w:r>
        <w:rPr>
          <w:rFonts w:ascii="宋体" w:hAnsi="宋体" w:hint="eastAsia"/>
        </w:rPr>
        <w:t>探测（以下表格中A指代新鲜苹果，B指代腐烂苹果）。</w:t>
      </w:r>
    </w:p>
    <w:p w:rsidR="006D3A1B" w:rsidRDefault="006D3A1B" w:rsidP="00540E1F">
      <w:pPr>
        <w:rPr>
          <w:rFonts w:ascii="宋体" w:hAnsi="宋体"/>
        </w:rPr>
      </w:pPr>
    </w:p>
    <w:p w:rsidR="006D3A1B" w:rsidRDefault="006D3A1B" w:rsidP="00540E1F">
      <w:pPr>
        <w:rPr>
          <w:rFonts w:ascii="宋体" w:hAnsi="宋体"/>
        </w:rPr>
      </w:pPr>
    </w:p>
    <w:p w:rsidR="006D3A1B" w:rsidRDefault="006D3A1B" w:rsidP="00540E1F">
      <w:pPr>
        <w:rPr>
          <w:rFonts w:ascii="宋体" w:hAnsi="宋体"/>
        </w:rPr>
      </w:pPr>
    </w:p>
    <w:p w:rsidR="00AE5FE1" w:rsidRPr="00AE5FE1" w:rsidRDefault="002B5D5E" w:rsidP="006D3A1B">
      <w:pPr>
        <w:tabs>
          <w:tab w:val="left" w:pos="3180"/>
        </w:tabs>
        <w:spacing w:beforeLines="100" w:before="312"/>
        <w:ind w:firstLineChars="1110" w:firstLine="2220"/>
        <w:rPr>
          <w:rFonts w:eastAsia="楷体_GB2312"/>
          <w:color w:val="000000"/>
        </w:rPr>
      </w:pPr>
      <w:r>
        <w:rPr>
          <w:noProof/>
          <w:sz w:val="20"/>
        </w:rPr>
        <w:lastRenderedPageBreak/>
        <w:object w:dxaOrig="1440" w:dyaOrig="1440">
          <v:shape id="_x0000_s1071" type="#_x0000_t75" style="position:absolute;left:0;text-align:left;margin-left:9pt;margin-top:-7.8pt;width:94.7pt;height:23.7pt;z-index:251690496">
            <v:imagedata r:id="rId7" o:title=""/>
          </v:shape>
          <o:OLEObject Type="Embed" ProgID="CorelDRAW.Graphic.9" ShapeID="_x0000_s1071" DrawAspect="Content" ObjectID="_1722000252" r:id="rId22"/>
        </w:object>
      </w:r>
      <w:r w:rsidR="006D3A1B">
        <w:rPr>
          <w:rFonts w:hint="eastAsia"/>
          <w:bCs/>
          <w:sz w:val="18"/>
          <w:szCs w:val="18"/>
        </w:rPr>
        <w:t xml:space="preserve">SHANGHAI JIAO TONG UNIVERSITY </w:t>
      </w:r>
      <w:r w:rsidR="006D3A1B">
        <w:rPr>
          <w:rFonts w:hint="eastAsia"/>
          <w:b/>
          <w:sz w:val="18"/>
          <w:szCs w:val="18"/>
        </w:rPr>
        <w:t xml:space="preserve">            </w:t>
      </w:r>
      <w:r w:rsidR="006D3A1B">
        <w:rPr>
          <w:rFonts w:eastAsia="楷体_GB2312" w:hint="eastAsia"/>
          <w:b/>
          <w:sz w:val="18"/>
          <w:szCs w:val="18"/>
        </w:rPr>
        <w:t xml:space="preserve"> </w:t>
      </w:r>
      <w:r w:rsidR="006D3A1B">
        <w:rPr>
          <w:rFonts w:eastAsia="楷体_GB2312" w:hint="eastAsia"/>
          <w:color w:val="000000"/>
        </w:rPr>
        <w:t>学生实习报告用纸</w:t>
      </w:r>
    </w:p>
    <w:p w:rsidR="006D3A1B" w:rsidRPr="00AE5FE1" w:rsidRDefault="00AE5FE1" w:rsidP="00540E1F">
      <w:pPr>
        <w:rPr>
          <w:color w:val="000000"/>
        </w:rPr>
      </w:pPr>
      <w:r>
        <w:rPr>
          <w:rFonts w:eastAsia="黑体"/>
          <w:bCs/>
          <w:noProof/>
          <w:sz w:val="20"/>
          <w:szCs w:val="32"/>
        </w:rPr>
        <mc:AlternateContent>
          <mc:Choice Requires="wps">
            <w:drawing>
              <wp:anchor distT="0" distB="0" distL="114300" distR="114300" simplePos="0" relativeHeight="251702784" behindDoc="0" locked="0" layoutInCell="1" allowOverlap="1" wp14:anchorId="3B75CF14" wp14:editId="31960669">
                <wp:simplePos x="0" y="0"/>
                <wp:positionH relativeFrom="column">
                  <wp:posOffset>-114300</wp:posOffset>
                </wp:positionH>
                <wp:positionV relativeFrom="paragraph">
                  <wp:posOffset>99060</wp:posOffset>
                </wp:positionV>
                <wp:extent cx="5486400" cy="2540"/>
                <wp:effectExtent l="28575" t="30480" r="28575" b="33655"/>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25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06C05" id="Line 8" o:spid="_x0000_s1026" style="position:absolute;left:0;text-align:lef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8pt" to="42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" strokeweight="4.5pt">
                <v:stroke linestyle="thickThin"/>
              </v:line>
            </w:pict>
          </mc:Fallback>
        </mc:AlternateContent>
      </w:r>
      <w:r>
        <w:rPr>
          <w:rFonts w:hint="eastAsia"/>
          <w:color w:val="000000"/>
        </w:rPr>
        <w:t xml:space="preserve"> </w:t>
      </w:r>
    </w:p>
    <w:tbl>
      <w:tblPr>
        <w:tblStyle w:val="a6"/>
        <w:tblW w:w="0" w:type="auto"/>
        <w:tblLook w:val="04A0" w:firstRow="1" w:lastRow="0" w:firstColumn="1" w:lastColumn="0" w:noHBand="0" w:noVBand="1"/>
      </w:tblPr>
      <w:tblGrid>
        <w:gridCol w:w="2765"/>
        <w:gridCol w:w="2765"/>
        <w:gridCol w:w="2766"/>
      </w:tblGrid>
      <w:tr w:rsidR="00540E1F" w:rsidTr="004C3D17">
        <w:tc>
          <w:tcPr>
            <w:tcW w:w="2765" w:type="dxa"/>
          </w:tcPr>
          <w:p w:rsidR="00540E1F" w:rsidRDefault="00540E1F" w:rsidP="004C3D17">
            <w:pPr>
              <w:jc w:val="center"/>
              <w:rPr>
                <w:rFonts w:ascii="宋体" w:hAnsi="宋体"/>
              </w:rPr>
            </w:pPr>
          </w:p>
        </w:tc>
        <w:tc>
          <w:tcPr>
            <w:tcW w:w="2765" w:type="dxa"/>
          </w:tcPr>
          <w:p w:rsidR="00540E1F" w:rsidRDefault="00540E1F" w:rsidP="004C3D17">
            <w:pPr>
              <w:jc w:val="center"/>
              <w:rPr>
                <w:rFonts w:ascii="宋体" w:hAnsi="宋体"/>
              </w:rPr>
            </w:pPr>
            <w:r>
              <w:rPr>
                <w:rFonts w:ascii="宋体" w:hAnsi="宋体" w:hint="eastAsia"/>
              </w:rPr>
              <w:t>相位差信息曲线</w:t>
            </w:r>
          </w:p>
        </w:tc>
        <w:tc>
          <w:tcPr>
            <w:tcW w:w="2766" w:type="dxa"/>
          </w:tcPr>
          <w:p w:rsidR="00540E1F" w:rsidRDefault="00540E1F" w:rsidP="004C3D17">
            <w:pPr>
              <w:jc w:val="center"/>
              <w:rPr>
                <w:rFonts w:ascii="宋体" w:hAnsi="宋体"/>
              </w:rPr>
            </w:pPr>
            <w:r>
              <w:rPr>
                <w:rFonts w:ascii="宋体" w:hAnsi="宋体" w:hint="eastAsia"/>
              </w:rPr>
              <w:t>波幅信息曲线</w:t>
            </w:r>
          </w:p>
        </w:tc>
      </w:tr>
      <w:tr w:rsidR="00F234C7" w:rsidTr="004C3D17">
        <w:tc>
          <w:tcPr>
            <w:tcW w:w="2765" w:type="dxa"/>
          </w:tcPr>
          <w:p w:rsidR="00F234C7" w:rsidRDefault="00F234C7" w:rsidP="00F234C7">
            <w:pPr>
              <w:jc w:val="center"/>
              <w:rPr>
                <w:rFonts w:ascii="宋体" w:hAnsi="宋体"/>
              </w:rPr>
            </w:pPr>
            <w:r>
              <w:rPr>
                <w:rFonts w:ascii="宋体" w:hAnsi="宋体" w:hint="eastAsia"/>
              </w:rPr>
              <w:t>总数1个</w:t>
            </w:r>
          </w:p>
        </w:tc>
        <w:tc>
          <w:tcPr>
            <w:tcW w:w="2765" w:type="dxa"/>
          </w:tcPr>
          <w:p w:rsidR="00F234C7" w:rsidRDefault="00F234C7" w:rsidP="00F234C7">
            <w:pPr>
              <w:jc w:val="center"/>
              <w:rPr>
                <w:rFonts w:ascii="宋体" w:hAnsi="宋体"/>
              </w:rPr>
            </w:pPr>
            <w:r>
              <w:rPr>
                <w:rFonts w:ascii="宋体" w:hAnsi="宋体" w:hint="eastAsia"/>
              </w:rPr>
              <w:t>相互交错，1</w:t>
            </w:r>
            <w:r>
              <w:rPr>
                <w:rFonts w:ascii="宋体" w:hAnsi="宋体"/>
              </w:rPr>
              <w:t>A</w:t>
            </w:r>
            <w:r>
              <w:rPr>
                <w:rFonts w:ascii="宋体" w:hAnsi="宋体" w:hint="eastAsia"/>
              </w:rPr>
              <w:t>较高</w:t>
            </w:r>
          </w:p>
        </w:tc>
        <w:tc>
          <w:tcPr>
            <w:tcW w:w="2766" w:type="dxa"/>
          </w:tcPr>
          <w:p w:rsidR="00F234C7" w:rsidRDefault="00BE03DF" w:rsidP="00F234C7">
            <w:pPr>
              <w:jc w:val="center"/>
              <w:rPr>
                <w:rFonts w:ascii="宋体" w:hAnsi="宋体"/>
              </w:rPr>
            </w:pPr>
            <w:r>
              <w:rPr>
                <w:rFonts w:ascii="宋体" w:hAnsi="宋体" w:hint="eastAsia"/>
              </w:rPr>
              <w:t>1</w:t>
            </w:r>
            <w:r>
              <w:rPr>
                <w:rFonts w:ascii="宋体" w:hAnsi="宋体"/>
              </w:rPr>
              <w:t>A3B</w:t>
            </w:r>
            <w:r>
              <w:rPr>
                <w:rFonts w:ascii="宋体" w:hAnsi="宋体" w:hint="eastAsia"/>
              </w:rPr>
              <w:t>最高，剩余三者较为接近，4</w:t>
            </w:r>
            <w:r>
              <w:rPr>
                <w:rFonts w:ascii="宋体" w:hAnsi="宋体"/>
              </w:rPr>
              <w:t>A</w:t>
            </w:r>
            <w:r>
              <w:rPr>
                <w:rFonts w:ascii="宋体" w:hAnsi="宋体" w:hint="eastAsia"/>
              </w:rPr>
              <w:t>较低可稍作辨别</w:t>
            </w:r>
          </w:p>
        </w:tc>
      </w:tr>
      <w:tr w:rsidR="00F234C7" w:rsidTr="004C3D17">
        <w:tc>
          <w:tcPr>
            <w:tcW w:w="2765" w:type="dxa"/>
          </w:tcPr>
          <w:p w:rsidR="00F234C7" w:rsidRDefault="00F234C7" w:rsidP="00F234C7">
            <w:pPr>
              <w:jc w:val="center"/>
              <w:rPr>
                <w:rFonts w:ascii="宋体" w:hAnsi="宋体"/>
              </w:rPr>
            </w:pPr>
            <w:r>
              <w:rPr>
                <w:rFonts w:ascii="宋体" w:hAnsi="宋体" w:hint="eastAsia"/>
              </w:rPr>
              <w:t>总数2个</w:t>
            </w:r>
          </w:p>
        </w:tc>
        <w:tc>
          <w:tcPr>
            <w:tcW w:w="2765" w:type="dxa"/>
          </w:tcPr>
          <w:p w:rsidR="00F234C7" w:rsidRDefault="00F234C7" w:rsidP="00F234C7">
            <w:pPr>
              <w:jc w:val="center"/>
              <w:rPr>
                <w:rFonts w:ascii="宋体" w:hAnsi="宋体"/>
              </w:rPr>
            </w:pPr>
            <w:r>
              <w:rPr>
                <w:rFonts w:ascii="宋体" w:hAnsi="宋体" w:hint="eastAsia"/>
              </w:rPr>
              <w:t>曲线几乎重合，无法辨别</w:t>
            </w:r>
          </w:p>
        </w:tc>
        <w:tc>
          <w:tcPr>
            <w:tcW w:w="2766" w:type="dxa"/>
          </w:tcPr>
          <w:p w:rsidR="00F234C7" w:rsidRDefault="00570B21" w:rsidP="00F234C7">
            <w:pPr>
              <w:jc w:val="center"/>
              <w:rPr>
                <w:rFonts w:ascii="宋体" w:hAnsi="宋体"/>
              </w:rPr>
            </w:pPr>
            <w:r>
              <w:rPr>
                <w:rFonts w:ascii="宋体" w:hAnsi="宋体" w:hint="eastAsia"/>
              </w:rPr>
              <w:t>从高到低：</w:t>
            </w:r>
            <w:r>
              <w:rPr>
                <w:rFonts w:ascii="宋体" w:hAnsi="宋体"/>
              </w:rPr>
              <w:t>1A1B</w:t>
            </w:r>
            <w:r>
              <w:rPr>
                <w:rFonts w:ascii="宋体" w:hAnsi="宋体" w:hint="eastAsia"/>
              </w:rPr>
              <w:t>、</w:t>
            </w:r>
            <w:r>
              <w:rPr>
                <w:rFonts w:ascii="宋体" w:hAnsi="宋体"/>
              </w:rPr>
              <w:t>2B</w:t>
            </w:r>
            <w:r>
              <w:rPr>
                <w:rFonts w:ascii="宋体" w:hAnsi="宋体" w:hint="eastAsia"/>
              </w:rPr>
              <w:t>、</w:t>
            </w:r>
            <w:r>
              <w:rPr>
                <w:rFonts w:ascii="宋体" w:hAnsi="宋体"/>
              </w:rPr>
              <w:t>2A</w:t>
            </w:r>
            <w:r>
              <w:rPr>
                <w:rFonts w:ascii="宋体" w:hAnsi="宋体" w:hint="eastAsia"/>
              </w:rPr>
              <w:t>，其中1</w:t>
            </w:r>
            <w:r>
              <w:rPr>
                <w:rFonts w:ascii="宋体" w:hAnsi="宋体"/>
              </w:rPr>
              <w:t>A1B</w:t>
            </w:r>
            <w:r>
              <w:rPr>
                <w:rFonts w:ascii="宋体" w:hAnsi="宋体" w:hint="eastAsia"/>
              </w:rPr>
              <w:t>与2</w:t>
            </w:r>
            <w:r>
              <w:rPr>
                <w:rFonts w:ascii="宋体" w:hAnsi="宋体"/>
              </w:rPr>
              <w:t>B</w:t>
            </w:r>
            <w:r>
              <w:rPr>
                <w:rFonts w:ascii="宋体" w:hAnsi="宋体" w:hint="eastAsia"/>
              </w:rPr>
              <w:t>曲线</w:t>
            </w:r>
            <w:r w:rsidR="002D60E2">
              <w:rPr>
                <w:rFonts w:ascii="宋体" w:hAnsi="宋体" w:hint="eastAsia"/>
              </w:rPr>
              <w:t>较</w:t>
            </w:r>
            <w:r>
              <w:rPr>
                <w:rFonts w:ascii="宋体" w:hAnsi="宋体" w:hint="eastAsia"/>
              </w:rPr>
              <w:t>接近</w:t>
            </w:r>
          </w:p>
        </w:tc>
      </w:tr>
      <w:tr w:rsidR="00F234C7" w:rsidTr="004C3D17">
        <w:tc>
          <w:tcPr>
            <w:tcW w:w="2765" w:type="dxa"/>
          </w:tcPr>
          <w:p w:rsidR="00F234C7" w:rsidRDefault="00F234C7" w:rsidP="00F234C7">
            <w:pPr>
              <w:jc w:val="center"/>
              <w:rPr>
                <w:rFonts w:ascii="宋体" w:hAnsi="宋体"/>
              </w:rPr>
            </w:pPr>
            <w:r>
              <w:rPr>
                <w:rFonts w:ascii="宋体" w:hAnsi="宋体" w:hint="eastAsia"/>
              </w:rPr>
              <w:t>总数3个</w:t>
            </w:r>
          </w:p>
        </w:tc>
        <w:tc>
          <w:tcPr>
            <w:tcW w:w="2765" w:type="dxa"/>
          </w:tcPr>
          <w:p w:rsidR="00F234C7" w:rsidRDefault="00F234C7" w:rsidP="00F234C7">
            <w:pPr>
              <w:jc w:val="center"/>
              <w:rPr>
                <w:rFonts w:ascii="宋体" w:hAnsi="宋体"/>
              </w:rPr>
            </w:pPr>
            <w:r>
              <w:rPr>
                <w:rFonts w:ascii="宋体" w:hAnsi="宋体" w:hint="eastAsia"/>
              </w:rPr>
              <w:t>曲线几乎重合，无法辨别</w:t>
            </w:r>
          </w:p>
        </w:tc>
        <w:tc>
          <w:tcPr>
            <w:tcW w:w="2766" w:type="dxa"/>
          </w:tcPr>
          <w:p w:rsidR="00F234C7" w:rsidRDefault="00BE03DF" w:rsidP="00F234C7">
            <w:pPr>
              <w:jc w:val="center"/>
              <w:rPr>
                <w:rFonts w:ascii="宋体" w:hAnsi="宋体"/>
              </w:rPr>
            </w:pPr>
            <w:r>
              <w:rPr>
                <w:rFonts w:ascii="宋体" w:hAnsi="宋体"/>
              </w:rPr>
              <w:t>3A</w:t>
            </w:r>
            <w:r>
              <w:rPr>
                <w:rFonts w:ascii="宋体" w:hAnsi="宋体" w:hint="eastAsia"/>
              </w:rPr>
              <w:t>最高，2</w:t>
            </w:r>
            <w:r>
              <w:rPr>
                <w:rFonts w:ascii="宋体" w:hAnsi="宋体"/>
              </w:rPr>
              <w:t>A1B</w:t>
            </w:r>
            <w:r>
              <w:rPr>
                <w:rFonts w:ascii="宋体" w:hAnsi="宋体" w:hint="eastAsia"/>
              </w:rPr>
              <w:t>次高，剩余曲线较为接近且较低</w:t>
            </w:r>
          </w:p>
        </w:tc>
      </w:tr>
      <w:tr w:rsidR="00F234C7" w:rsidTr="004C3D17">
        <w:tc>
          <w:tcPr>
            <w:tcW w:w="2765" w:type="dxa"/>
          </w:tcPr>
          <w:p w:rsidR="00F234C7" w:rsidRDefault="00F234C7" w:rsidP="00F234C7">
            <w:pPr>
              <w:jc w:val="center"/>
              <w:rPr>
                <w:rFonts w:ascii="宋体" w:hAnsi="宋体"/>
              </w:rPr>
            </w:pPr>
            <w:r>
              <w:rPr>
                <w:rFonts w:ascii="宋体" w:hAnsi="宋体" w:hint="eastAsia"/>
              </w:rPr>
              <w:t>总数4个</w:t>
            </w:r>
          </w:p>
        </w:tc>
        <w:tc>
          <w:tcPr>
            <w:tcW w:w="2765" w:type="dxa"/>
          </w:tcPr>
          <w:p w:rsidR="00F234C7" w:rsidRDefault="00F234C7" w:rsidP="00F234C7">
            <w:pPr>
              <w:jc w:val="center"/>
              <w:rPr>
                <w:rFonts w:ascii="宋体" w:hAnsi="宋体"/>
              </w:rPr>
            </w:pPr>
            <w:r>
              <w:rPr>
                <w:rFonts w:ascii="宋体" w:hAnsi="宋体" w:hint="eastAsia"/>
              </w:rPr>
              <w:t>3</w:t>
            </w:r>
            <w:r>
              <w:rPr>
                <w:rFonts w:ascii="宋体" w:hAnsi="宋体"/>
              </w:rPr>
              <w:t>A1B</w:t>
            </w:r>
            <w:r>
              <w:rPr>
                <w:rFonts w:ascii="宋体" w:hAnsi="宋体" w:hint="eastAsia"/>
              </w:rPr>
              <w:t>可以分辨，其余曲线几乎重合，无法辨别</w:t>
            </w:r>
          </w:p>
        </w:tc>
        <w:tc>
          <w:tcPr>
            <w:tcW w:w="2766" w:type="dxa"/>
          </w:tcPr>
          <w:p w:rsidR="00F234C7" w:rsidRDefault="00BE03DF" w:rsidP="00F234C7">
            <w:pPr>
              <w:jc w:val="center"/>
              <w:rPr>
                <w:rFonts w:ascii="宋体" w:hAnsi="宋体"/>
              </w:rPr>
            </w:pPr>
            <w:r>
              <w:rPr>
                <w:rFonts w:ascii="宋体" w:hAnsi="宋体" w:hint="eastAsia"/>
              </w:rPr>
              <w:t>1</w:t>
            </w:r>
            <w:r>
              <w:rPr>
                <w:rFonts w:ascii="宋体" w:hAnsi="宋体"/>
              </w:rPr>
              <w:t>A3B</w:t>
            </w:r>
            <w:r>
              <w:rPr>
                <w:rFonts w:ascii="宋体" w:hAnsi="宋体" w:hint="eastAsia"/>
              </w:rPr>
              <w:t>最高，剩余三者较为接近，4</w:t>
            </w:r>
            <w:r>
              <w:rPr>
                <w:rFonts w:ascii="宋体" w:hAnsi="宋体"/>
              </w:rPr>
              <w:t>A</w:t>
            </w:r>
            <w:r>
              <w:rPr>
                <w:rFonts w:ascii="宋体" w:hAnsi="宋体" w:hint="eastAsia"/>
              </w:rPr>
              <w:t>较低可稍作辨别</w:t>
            </w:r>
          </w:p>
        </w:tc>
      </w:tr>
    </w:tbl>
    <w:p w:rsidR="00540E1F" w:rsidRPr="002D60E2" w:rsidRDefault="002D60E2" w:rsidP="00E8697E">
      <w:pPr>
        <w:rPr>
          <w:rFonts w:ascii="宋体" w:hAnsi="宋体"/>
        </w:rPr>
      </w:pPr>
      <w:r>
        <w:rPr>
          <w:rFonts w:ascii="宋体" w:hAnsi="宋体"/>
        </w:rPr>
        <w:tab/>
      </w:r>
      <w:r>
        <w:rPr>
          <w:rFonts w:ascii="宋体" w:hAnsi="宋体" w:hint="eastAsia"/>
        </w:rPr>
        <w:t>可以观察到，类似上2个实验的原理，对腐烂水果也有一定的感知能力，也同时会随水果总数增多，感知能力下降，存在感知极限。</w:t>
      </w:r>
    </w:p>
    <w:p w:rsidR="00D746F1" w:rsidRDefault="00D746F1" w:rsidP="00D746F1">
      <w:pPr>
        <w:rPr>
          <w:rFonts w:ascii="宋体" w:hAnsi="宋体"/>
          <w:b/>
        </w:rPr>
      </w:pPr>
      <w:r>
        <w:rPr>
          <w:rFonts w:ascii="宋体" w:hAnsi="宋体" w:hint="eastAsia"/>
          <w:b/>
        </w:rPr>
        <w:t>实验结论</w:t>
      </w:r>
      <w:r w:rsidRPr="00CF2F97">
        <w:rPr>
          <w:rFonts w:ascii="宋体" w:hAnsi="宋体" w:hint="eastAsia"/>
          <w:b/>
        </w:rPr>
        <w:t>：</w:t>
      </w:r>
    </w:p>
    <w:p w:rsidR="00D746F1" w:rsidRDefault="00540E1F" w:rsidP="00E8697E">
      <w:pPr>
        <w:rPr>
          <w:rFonts w:ascii="宋体" w:hAnsi="宋体"/>
        </w:rPr>
      </w:pPr>
      <w:r>
        <w:rPr>
          <w:rFonts w:ascii="宋体" w:hAnsi="宋体"/>
        </w:rPr>
        <w:tab/>
      </w:r>
      <w:r>
        <w:rPr>
          <w:rFonts w:ascii="宋体" w:hAnsi="宋体" w:hint="eastAsia"/>
        </w:rPr>
        <w:t>早在一）中我们就初步印证了水果含水量是</w:t>
      </w:r>
      <w:r w:rsidR="00127C05">
        <w:rPr>
          <w:rFonts w:ascii="宋体" w:hAnsi="宋体" w:hint="eastAsia"/>
        </w:rPr>
        <w:t>对</w:t>
      </w:r>
      <w:proofErr w:type="spellStart"/>
      <w:r w:rsidR="00127C05">
        <w:rPr>
          <w:rFonts w:ascii="宋体" w:hAnsi="宋体" w:hint="eastAsia"/>
        </w:rPr>
        <w:t>Lo</w:t>
      </w:r>
      <w:r w:rsidR="00127C05">
        <w:rPr>
          <w:rFonts w:ascii="宋体" w:hAnsi="宋体"/>
        </w:rPr>
        <w:t>S</w:t>
      </w:r>
      <w:proofErr w:type="spellEnd"/>
      <w:r w:rsidR="00127C05">
        <w:rPr>
          <w:rFonts w:ascii="宋体" w:hAnsi="宋体" w:hint="eastAsia"/>
        </w:rPr>
        <w:t>信息产生较大影响的因素，而</w:t>
      </w:r>
      <w:r>
        <w:rPr>
          <w:rFonts w:ascii="宋体" w:hAnsi="宋体" w:hint="eastAsia"/>
        </w:rPr>
        <w:t>3中的水果差异主要</w:t>
      </w:r>
      <w:r w:rsidR="00127C05">
        <w:rPr>
          <w:rFonts w:ascii="宋体" w:hAnsi="宋体" w:hint="eastAsia"/>
        </w:rPr>
        <w:t>体现在含水量上，1、2中的水果差异主要体现在成份上（对含水量也有较大影响），因此推测：正是如此，我们才能通过</w:t>
      </w:r>
      <w:proofErr w:type="spellStart"/>
      <w:r w:rsidR="00127C05">
        <w:rPr>
          <w:rFonts w:ascii="宋体" w:hAnsi="宋体" w:hint="eastAsia"/>
        </w:rPr>
        <w:t>Lo</w:t>
      </w:r>
      <w:r w:rsidR="00127C05">
        <w:rPr>
          <w:rFonts w:ascii="宋体" w:hAnsi="宋体"/>
        </w:rPr>
        <w:t>S</w:t>
      </w:r>
      <w:proofErr w:type="spellEnd"/>
      <w:r w:rsidR="00127C05">
        <w:rPr>
          <w:rFonts w:ascii="宋体" w:hAnsi="宋体" w:hint="eastAsia"/>
        </w:rPr>
        <w:t>信息对排列中的水果的个体差异进行甄别。</w:t>
      </w:r>
    </w:p>
    <w:p w:rsidR="00D746F1" w:rsidRPr="00127C05" w:rsidRDefault="00127C05" w:rsidP="00E8697E">
      <w:pPr>
        <w:rPr>
          <w:rFonts w:ascii="宋体" w:hAnsi="宋体"/>
        </w:rPr>
      </w:pPr>
      <w:r>
        <w:rPr>
          <w:rFonts w:ascii="宋体" w:hAnsi="宋体"/>
        </w:rPr>
        <w:tab/>
      </w:r>
      <w:r>
        <w:rPr>
          <w:rFonts w:ascii="宋体" w:hAnsi="宋体" w:hint="eastAsia"/>
        </w:rPr>
        <w:t>虽然我们能够通过</w:t>
      </w:r>
      <w:proofErr w:type="spellStart"/>
      <w:r>
        <w:rPr>
          <w:rFonts w:ascii="宋体" w:hAnsi="宋体" w:hint="eastAsia"/>
        </w:rPr>
        <w:t>Lo</w:t>
      </w:r>
      <w:r>
        <w:rPr>
          <w:rFonts w:ascii="宋体" w:hAnsi="宋体"/>
        </w:rPr>
        <w:t>S</w:t>
      </w:r>
      <w:proofErr w:type="spellEnd"/>
      <w:r>
        <w:rPr>
          <w:rFonts w:ascii="宋体" w:hAnsi="宋体" w:hint="eastAsia"/>
        </w:rPr>
        <w:t>信息对水果差异进行甄别，但同时也注意到：当水果总数量增大时，鉴别能力会逐渐下降，</w:t>
      </w:r>
      <w:r w:rsidR="00D26D5E">
        <w:rPr>
          <w:rFonts w:ascii="宋体" w:hAnsi="宋体" w:hint="eastAsia"/>
        </w:rPr>
        <w:t>在达到一定上限后</w:t>
      </w:r>
      <w:r>
        <w:rPr>
          <w:rFonts w:ascii="宋体" w:hAnsi="宋体" w:hint="eastAsia"/>
        </w:rPr>
        <w:t>无法辨别。</w:t>
      </w:r>
    </w:p>
    <w:p w:rsidR="002656AE" w:rsidRDefault="00E56F35" w:rsidP="002656AE">
      <w:pPr>
        <w:pStyle w:val="a5"/>
        <w:numPr>
          <w:ilvl w:val="0"/>
          <w:numId w:val="1"/>
        </w:numPr>
        <w:ind w:firstLineChars="0"/>
        <w:rPr>
          <w:rFonts w:ascii="宋体" w:eastAsia="宋体" w:hAnsi="宋体"/>
          <w:b/>
        </w:rPr>
      </w:pPr>
      <w:r>
        <w:rPr>
          <w:rFonts w:ascii="宋体" w:eastAsia="宋体" w:hAnsi="宋体" w:hint="eastAsia"/>
          <w:b/>
        </w:rPr>
        <w:t>实验</w:t>
      </w:r>
      <w:r w:rsidR="002656AE">
        <w:rPr>
          <w:rFonts w:ascii="宋体" w:eastAsia="宋体" w:hAnsi="宋体" w:hint="eastAsia"/>
          <w:b/>
        </w:rPr>
        <w:t>结论总结</w:t>
      </w:r>
    </w:p>
    <w:p w:rsidR="002656AE" w:rsidRDefault="00771300" w:rsidP="002656AE">
      <w:pPr>
        <w:rPr>
          <w:rFonts w:ascii="宋体" w:hAnsi="宋体"/>
        </w:rPr>
      </w:pPr>
      <w:r>
        <w:rPr>
          <w:rFonts w:ascii="宋体" w:hAnsi="宋体"/>
        </w:rPr>
        <w:tab/>
      </w:r>
      <w:r>
        <w:rPr>
          <w:rFonts w:ascii="宋体" w:hAnsi="宋体" w:hint="eastAsia"/>
        </w:rPr>
        <w:t>通过</w:t>
      </w:r>
      <w:proofErr w:type="spellStart"/>
      <w:r>
        <w:rPr>
          <w:rFonts w:ascii="宋体" w:hAnsi="宋体" w:hint="eastAsia"/>
        </w:rPr>
        <w:t>Wi</w:t>
      </w:r>
      <w:r>
        <w:rPr>
          <w:rFonts w:ascii="宋体" w:hAnsi="宋体"/>
        </w:rPr>
        <w:t>F</w:t>
      </w:r>
      <w:r>
        <w:rPr>
          <w:rFonts w:ascii="宋体" w:hAnsi="宋体" w:hint="eastAsia"/>
        </w:rPr>
        <w:t>i</w:t>
      </w:r>
      <w:proofErr w:type="spellEnd"/>
      <w:r>
        <w:rPr>
          <w:rFonts w:ascii="宋体" w:hAnsi="宋体" w:hint="eastAsia"/>
        </w:rPr>
        <w:t>感知获取</w:t>
      </w:r>
      <w:proofErr w:type="spellStart"/>
      <w:r>
        <w:rPr>
          <w:rFonts w:ascii="宋体" w:hAnsi="宋体" w:hint="eastAsia"/>
        </w:rPr>
        <w:t>Lo</w:t>
      </w:r>
      <w:r>
        <w:rPr>
          <w:rFonts w:ascii="宋体" w:hAnsi="宋体"/>
        </w:rPr>
        <w:t>S</w:t>
      </w:r>
      <w:proofErr w:type="spellEnd"/>
      <w:r>
        <w:rPr>
          <w:rFonts w:ascii="宋体" w:hAnsi="宋体" w:hint="eastAsia"/>
        </w:rPr>
        <w:t>信息，我们可以在一定的水果数量以内，检测发射源与接收端之间的水果数量与其排列，且能感知到水果个体一些较大的差异，从而甚至能够甄别内部不同的水果的数量</w:t>
      </w:r>
      <w:r w:rsidR="00393BC0">
        <w:rPr>
          <w:rFonts w:ascii="宋体" w:hAnsi="宋体" w:hint="eastAsia"/>
        </w:rPr>
        <w:t>；但是由于感知环境不够理想，导致在不同材质的外包装盒包裹下，水果的相关</w:t>
      </w:r>
      <w:proofErr w:type="spellStart"/>
      <w:r w:rsidR="00393BC0">
        <w:rPr>
          <w:rFonts w:ascii="宋体" w:hAnsi="宋体" w:hint="eastAsia"/>
        </w:rPr>
        <w:t>Lo</w:t>
      </w:r>
      <w:r w:rsidR="00393BC0">
        <w:rPr>
          <w:rFonts w:ascii="宋体" w:hAnsi="宋体"/>
        </w:rPr>
        <w:t>S</w:t>
      </w:r>
      <w:proofErr w:type="spellEnd"/>
      <w:r w:rsidR="00393BC0">
        <w:rPr>
          <w:rFonts w:ascii="宋体" w:hAnsi="宋体" w:hint="eastAsia"/>
        </w:rPr>
        <w:t>信息会产生不同的变化，无法完全忽视，需要更多实验解析</w:t>
      </w:r>
      <w:r w:rsidR="00995693">
        <w:rPr>
          <w:rFonts w:ascii="宋体" w:hAnsi="宋体" w:hint="eastAsia"/>
        </w:rPr>
        <w:t>材质的</w:t>
      </w:r>
      <w:r w:rsidR="00393BC0">
        <w:rPr>
          <w:rFonts w:ascii="宋体" w:hAnsi="宋体" w:hint="eastAsia"/>
        </w:rPr>
        <w:t>影响关系式。</w:t>
      </w:r>
    </w:p>
    <w:p w:rsidR="00995693" w:rsidRDefault="00995693" w:rsidP="002656AE">
      <w:pPr>
        <w:rPr>
          <w:rFonts w:ascii="宋体" w:hAnsi="宋体"/>
        </w:rPr>
      </w:pPr>
      <w:r>
        <w:rPr>
          <w:rFonts w:ascii="宋体" w:hAnsi="宋体"/>
        </w:rPr>
        <w:tab/>
      </w:r>
      <w:r>
        <w:rPr>
          <w:rFonts w:ascii="宋体" w:hAnsi="宋体" w:hint="eastAsia"/>
        </w:rPr>
        <w:t>对于非水果的外卖菜品，通过</w:t>
      </w:r>
      <w:proofErr w:type="spellStart"/>
      <w:r>
        <w:rPr>
          <w:rFonts w:ascii="宋体" w:hAnsi="宋体" w:hint="eastAsia"/>
        </w:rPr>
        <w:t>Wi</w:t>
      </w:r>
      <w:r>
        <w:rPr>
          <w:rFonts w:ascii="宋体" w:hAnsi="宋体"/>
        </w:rPr>
        <w:t>F</w:t>
      </w:r>
      <w:r>
        <w:rPr>
          <w:rFonts w:ascii="宋体" w:hAnsi="宋体" w:hint="eastAsia"/>
        </w:rPr>
        <w:t>i</w:t>
      </w:r>
      <w:proofErr w:type="spellEnd"/>
      <w:r>
        <w:rPr>
          <w:rFonts w:ascii="宋体" w:hAnsi="宋体" w:hint="eastAsia"/>
        </w:rPr>
        <w:t>感知获取</w:t>
      </w:r>
      <w:proofErr w:type="spellStart"/>
      <w:r>
        <w:rPr>
          <w:rFonts w:ascii="宋体" w:hAnsi="宋体" w:hint="eastAsia"/>
        </w:rPr>
        <w:t>Lo</w:t>
      </w:r>
      <w:r>
        <w:rPr>
          <w:rFonts w:ascii="宋体" w:hAnsi="宋体"/>
        </w:rPr>
        <w:t>S</w:t>
      </w:r>
      <w:proofErr w:type="spellEnd"/>
      <w:r>
        <w:rPr>
          <w:rFonts w:ascii="宋体" w:hAnsi="宋体" w:hint="eastAsia"/>
        </w:rPr>
        <w:t>信息也能拥有一个感知下限，当变化大于感知下限时也能感知到外面菜品的变化。</w:t>
      </w:r>
    </w:p>
    <w:p w:rsidR="000B39AE" w:rsidRPr="00C315ED" w:rsidRDefault="000B39AE" w:rsidP="000B39AE">
      <w:pPr>
        <w:pStyle w:val="a5"/>
        <w:numPr>
          <w:ilvl w:val="0"/>
          <w:numId w:val="1"/>
        </w:numPr>
        <w:ind w:firstLineChars="0"/>
        <w:rPr>
          <w:rFonts w:ascii="宋体" w:eastAsia="宋体" w:hAnsi="宋体"/>
          <w:b/>
        </w:rPr>
      </w:pPr>
      <w:r>
        <w:rPr>
          <w:rFonts w:ascii="宋体" w:eastAsia="宋体" w:hAnsi="宋体" w:hint="eastAsia"/>
          <w:b/>
        </w:rPr>
        <w:t>课题展望（对“多目标透视”课题的思考）</w:t>
      </w:r>
    </w:p>
    <w:p w:rsidR="000B39AE" w:rsidRPr="001A7F16" w:rsidRDefault="00E56F35" w:rsidP="002656AE">
      <w:pPr>
        <w:rPr>
          <w:rFonts w:ascii="宋体" w:hAnsi="宋体"/>
          <w:b/>
        </w:rPr>
      </w:pPr>
      <w:r w:rsidRPr="001A7F16">
        <w:rPr>
          <w:rFonts w:ascii="宋体" w:hAnsi="宋体" w:hint="eastAsia"/>
          <w:b/>
        </w:rPr>
        <w:t>一）课题的可行性</w:t>
      </w:r>
    </w:p>
    <w:p w:rsidR="00E56F35" w:rsidRDefault="00E56F35" w:rsidP="002656AE">
      <w:pPr>
        <w:rPr>
          <w:rFonts w:ascii="宋体" w:hAnsi="宋体"/>
        </w:rPr>
      </w:pPr>
      <w:r>
        <w:rPr>
          <w:rFonts w:ascii="宋体" w:hAnsi="宋体"/>
        </w:rPr>
        <w:tab/>
      </w:r>
      <w:r>
        <w:rPr>
          <w:rFonts w:ascii="宋体" w:hAnsi="宋体" w:hint="eastAsia"/>
        </w:rPr>
        <w:t>在上述实习内容的支撑下，</w:t>
      </w:r>
      <w:r w:rsidR="003C0F9B">
        <w:rPr>
          <w:rFonts w:ascii="宋体" w:hAnsi="宋体" w:hint="eastAsia"/>
        </w:rPr>
        <w:t>我们可以切实观察到家用的</w:t>
      </w:r>
      <w:proofErr w:type="spellStart"/>
      <w:r w:rsidR="003C0F9B">
        <w:rPr>
          <w:rFonts w:ascii="宋体" w:hAnsi="宋体" w:hint="eastAsia"/>
        </w:rPr>
        <w:t>Wi</w:t>
      </w:r>
      <w:r w:rsidR="003C0F9B">
        <w:rPr>
          <w:rFonts w:ascii="宋体" w:hAnsi="宋体"/>
        </w:rPr>
        <w:t>F</w:t>
      </w:r>
      <w:r w:rsidR="003C0F9B">
        <w:rPr>
          <w:rFonts w:ascii="宋体" w:hAnsi="宋体" w:hint="eastAsia"/>
        </w:rPr>
        <w:t>i</w:t>
      </w:r>
      <w:proofErr w:type="spellEnd"/>
      <w:r w:rsidR="003C0F9B">
        <w:rPr>
          <w:rFonts w:ascii="宋体" w:hAnsi="宋体" w:hint="eastAsia"/>
        </w:rPr>
        <w:t>与电脑网卡能够在水果数量较少时，探测出水果的数量、排布，甚至能够感知到部分个体的成分差异，说明依靠</w:t>
      </w:r>
      <w:proofErr w:type="spellStart"/>
      <w:r w:rsidR="003C0F9B">
        <w:rPr>
          <w:rFonts w:ascii="宋体" w:hAnsi="宋体" w:hint="eastAsia"/>
        </w:rPr>
        <w:t>Wi</w:t>
      </w:r>
      <w:r w:rsidR="003C0F9B">
        <w:rPr>
          <w:rFonts w:ascii="宋体" w:hAnsi="宋体"/>
        </w:rPr>
        <w:t>F</w:t>
      </w:r>
      <w:r w:rsidR="003C0F9B">
        <w:rPr>
          <w:rFonts w:ascii="宋体" w:hAnsi="宋体" w:hint="eastAsia"/>
        </w:rPr>
        <w:t>i</w:t>
      </w:r>
      <w:proofErr w:type="spellEnd"/>
      <w:r w:rsidR="003C0F9B">
        <w:rPr>
          <w:rFonts w:ascii="宋体" w:hAnsi="宋体" w:hint="eastAsia"/>
        </w:rPr>
        <w:t>对箱体内的多目标进行透视检测存在可能性，项目具有进一步实验的价值。</w:t>
      </w:r>
    </w:p>
    <w:p w:rsidR="00E56F35" w:rsidRPr="001A7F16" w:rsidRDefault="00E56F35" w:rsidP="002656AE">
      <w:pPr>
        <w:rPr>
          <w:rFonts w:ascii="宋体" w:hAnsi="宋体"/>
          <w:b/>
        </w:rPr>
      </w:pPr>
      <w:r w:rsidRPr="001A7F16">
        <w:rPr>
          <w:rFonts w:ascii="宋体" w:hAnsi="宋体" w:hint="eastAsia"/>
          <w:b/>
        </w:rPr>
        <w:t>二）</w:t>
      </w:r>
      <w:r w:rsidR="003C0F9B" w:rsidRPr="001A7F16">
        <w:rPr>
          <w:rFonts w:ascii="宋体" w:hAnsi="宋体" w:hint="eastAsia"/>
          <w:b/>
        </w:rPr>
        <w:t>难题与挑战</w:t>
      </w:r>
    </w:p>
    <w:p w:rsidR="003C0F9B" w:rsidRDefault="00091706" w:rsidP="002656AE">
      <w:pPr>
        <w:rPr>
          <w:rFonts w:ascii="宋体" w:hAnsi="宋体"/>
        </w:rPr>
      </w:pPr>
      <w:r>
        <w:rPr>
          <w:rFonts w:ascii="宋体" w:hAnsi="宋体"/>
        </w:rPr>
        <w:tab/>
      </w:r>
      <w:r w:rsidR="003C0F9B">
        <w:rPr>
          <w:rFonts w:ascii="宋体" w:hAnsi="宋体" w:hint="eastAsia"/>
        </w:rPr>
        <w:t>1</w:t>
      </w:r>
      <w:r w:rsidR="003C0F9B">
        <w:rPr>
          <w:rFonts w:ascii="宋体" w:hAnsi="宋体"/>
        </w:rPr>
        <w:t>.</w:t>
      </w:r>
      <w:r>
        <w:rPr>
          <w:rFonts w:ascii="宋体" w:hAnsi="宋体" w:hint="eastAsia"/>
        </w:rPr>
        <w:t>普通的路由器与电脑网卡形成的发射源与接收端，它们的感知极限较低，在直线a方向上仅有5个，且多次探测得到的实验数据存在一定的波动，当曲线较为相近到接近误差时，就被判定为无法辨别</w:t>
      </w:r>
      <w:r w:rsidR="000E1CF7">
        <w:rPr>
          <w:rFonts w:ascii="宋体" w:hAnsi="宋体" w:hint="eastAsia"/>
        </w:rPr>
        <w:t>，可能需要考虑增加精度</w:t>
      </w:r>
      <w:r>
        <w:rPr>
          <w:rFonts w:ascii="宋体" w:hAnsi="宋体" w:hint="eastAsia"/>
        </w:rPr>
        <w:t>；</w:t>
      </w:r>
    </w:p>
    <w:p w:rsidR="00091706" w:rsidRDefault="00091706" w:rsidP="002656AE">
      <w:pPr>
        <w:rPr>
          <w:rFonts w:ascii="宋体" w:hAnsi="宋体"/>
        </w:rPr>
      </w:pPr>
      <w:r>
        <w:rPr>
          <w:rFonts w:ascii="宋体" w:hAnsi="宋体"/>
        </w:rPr>
        <w:tab/>
      </w:r>
      <w:r>
        <w:rPr>
          <w:rFonts w:ascii="宋体" w:hAnsi="宋体" w:hint="eastAsia"/>
        </w:rPr>
        <w:t>2</w:t>
      </w:r>
      <w:r>
        <w:rPr>
          <w:rFonts w:ascii="宋体" w:hAnsi="宋体"/>
        </w:rPr>
        <w:t>.</w:t>
      </w:r>
      <w:r>
        <w:rPr>
          <w:rFonts w:ascii="宋体" w:hAnsi="宋体" w:hint="eastAsia"/>
        </w:rPr>
        <w:t>在当前的实验下，我们发现</w:t>
      </w:r>
      <w:r w:rsidR="00A33678">
        <w:rPr>
          <w:rFonts w:ascii="宋体" w:hAnsi="宋体" w:hint="eastAsia"/>
        </w:rPr>
        <w:t>外包装盒的材质会对探测到的</w:t>
      </w:r>
      <w:proofErr w:type="spellStart"/>
      <w:r w:rsidR="00A33678">
        <w:rPr>
          <w:rFonts w:ascii="宋体" w:hAnsi="宋体" w:hint="eastAsia"/>
        </w:rPr>
        <w:t>Lo</w:t>
      </w:r>
      <w:r w:rsidR="00A33678">
        <w:rPr>
          <w:rFonts w:ascii="宋体" w:hAnsi="宋体"/>
        </w:rPr>
        <w:t>S</w:t>
      </w:r>
      <w:proofErr w:type="spellEnd"/>
      <w:r w:rsidR="00A33678">
        <w:rPr>
          <w:rFonts w:ascii="宋体" w:hAnsi="宋体" w:hint="eastAsia"/>
        </w:rPr>
        <w:t>信息产生一定影响。虽然不影响在已知材质下的水果探测，但如果不知道包装盒的对应材质与产生的影响，</w:t>
      </w:r>
      <w:proofErr w:type="spellStart"/>
      <w:r w:rsidR="00A33678">
        <w:rPr>
          <w:rFonts w:ascii="宋体" w:hAnsi="宋体" w:hint="eastAsia"/>
        </w:rPr>
        <w:t>Lo</w:t>
      </w:r>
      <w:r w:rsidR="00A33678">
        <w:rPr>
          <w:rFonts w:ascii="宋体" w:hAnsi="宋体"/>
        </w:rPr>
        <w:t>S</w:t>
      </w:r>
      <w:proofErr w:type="spellEnd"/>
      <w:r w:rsidR="00A33678">
        <w:rPr>
          <w:rFonts w:ascii="宋体" w:hAnsi="宋体" w:hint="eastAsia"/>
        </w:rPr>
        <w:t>数据未知的偏移可能导致无法正确地对水果数量、排布进行测量；</w:t>
      </w:r>
    </w:p>
    <w:p w:rsidR="00A33678" w:rsidRDefault="00A33678" w:rsidP="002656AE">
      <w:pPr>
        <w:rPr>
          <w:rFonts w:ascii="宋体" w:hAnsi="宋体"/>
        </w:rPr>
      </w:pPr>
      <w:r>
        <w:rPr>
          <w:rFonts w:ascii="宋体" w:hAnsi="宋体"/>
        </w:rPr>
        <w:tab/>
        <w:t>3.</w:t>
      </w:r>
      <w:r>
        <w:rPr>
          <w:rFonts w:ascii="宋体" w:hAnsi="宋体" w:hint="eastAsia"/>
        </w:rPr>
        <w:t>在当下结论中，我们知道，随着水果数量的上升，相位差信息与波幅信息产生的变化并非单向、线性，呈现较为复杂的高次性，确定的水果种类与数量产生的</w:t>
      </w:r>
      <w:proofErr w:type="spellStart"/>
      <w:r>
        <w:rPr>
          <w:rFonts w:ascii="宋体" w:hAnsi="宋体" w:hint="eastAsia"/>
        </w:rPr>
        <w:t>Lo</w:t>
      </w:r>
      <w:r>
        <w:rPr>
          <w:rFonts w:ascii="宋体" w:hAnsi="宋体"/>
        </w:rPr>
        <w:t>S</w:t>
      </w:r>
      <w:proofErr w:type="spellEnd"/>
      <w:r>
        <w:rPr>
          <w:rFonts w:ascii="宋体" w:hAnsi="宋体" w:hint="eastAsia"/>
        </w:rPr>
        <w:t>曲线是否具有唯一性无法确定，那么就可能存在一种情况：水果的种类与数量均不同，但是最终得到的曲线却十分近似，那么就从原则上否定了单次测量直接确定水果种类与数量的可能性</w:t>
      </w:r>
      <w:r w:rsidR="000E1CF7">
        <w:rPr>
          <w:rFonts w:ascii="宋体" w:hAnsi="宋体" w:hint="eastAsia"/>
        </w:rPr>
        <w:t>，必须进行多次检测</w:t>
      </w:r>
      <w:r>
        <w:rPr>
          <w:rFonts w:ascii="宋体" w:hAnsi="宋体" w:hint="eastAsia"/>
        </w:rPr>
        <w:t>；</w:t>
      </w:r>
    </w:p>
    <w:p w:rsidR="00995693" w:rsidRDefault="002B5D5E" w:rsidP="00995693">
      <w:pPr>
        <w:tabs>
          <w:tab w:val="left" w:pos="3180"/>
        </w:tabs>
        <w:spacing w:beforeLines="100" w:before="312"/>
        <w:ind w:firstLineChars="1110" w:firstLine="2220"/>
        <w:rPr>
          <w:rFonts w:eastAsia="楷体_GB2312"/>
          <w:color w:val="000000"/>
        </w:rPr>
      </w:pPr>
      <w:r>
        <w:rPr>
          <w:noProof/>
          <w:sz w:val="20"/>
        </w:rPr>
        <w:lastRenderedPageBreak/>
        <w:object w:dxaOrig="1440" w:dyaOrig="1440">
          <v:shape id="_x0000_s1065" type="#_x0000_t75" style="position:absolute;left:0;text-align:left;margin-left:9pt;margin-top:-7.8pt;width:94.7pt;height:23.7pt;z-index:251676160">
            <v:imagedata r:id="rId7" o:title=""/>
          </v:shape>
          <o:OLEObject Type="Embed" ProgID="CorelDRAW.Graphic.9" ShapeID="_x0000_s1065" DrawAspect="Content" ObjectID="_1722000253" r:id="rId23"/>
        </w:object>
      </w:r>
      <w:r w:rsidR="00995693">
        <w:rPr>
          <w:rFonts w:hint="eastAsia"/>
          <w:bCs/>
          <w:sz w:val="18"/>
          <w:szCs w:val="18"/>
        </w:rPr>
        <w:t xml:space="preserve">SHANGHAI JIAO TONG UNIVERSITY </w:t>
      </w:r>
      <w:r w:rsidR="00995693">
        <w:rPr>
          <w:rFonts w:hint="eastAsia"/>
          <w:b/>
          <w:sz w:val="18"/>
          <w:szCs w:val="18"/>
        </w:rPr>
        <w:t xml:space="preserve">            </w:t>
      </w:r>
      <w:r w:rsidR="00995693">
        <w:rPr>
          <w:rFonts w:eastAsia="楷体_GB2312" w:hint="eastAsia"/>
          <w:b/>
          <w:sz w:val="18"/>
          <w:szCs w:val="18"/>
        </w:rPr>
        <w:t xml:space="preserve"> </w:t>
      </w:r>
      <w:r w:rsidR="00995693">
        <w:rPr>
          <w:rFonts w:eastAsia="楷体_GB2312" w:hint="eastAsia"/>
          <w:color w:val="000000"/>
        </w:rPr>
        <w:t>学生实习报告用纸</w:t>
      </w:r>
    </w:p>
    <w:p w:rsidR="00AE5FE1" w:rsidRPr="00AE5FE1" w:rsidRDefault="00AE5FE1" w:rsidP="00AE5FE1">
      <w:pPr>
        <w:rPr>
          <w:color w:val="000000"/>
        </w:rPr>
      </w:pPr>
      <w:r>
        <w:rPr>
          <w:rFonts w:eastAsia="黑体"/>
          <w:bCs/>
          <w:noProof/>
          <w:sz w:val="20"/>
          <w:szCs w:val="32"/>
        </w:rPr>
        <mc:AlternateContent>
          <mc:Choice Requires="wps">
            <w:drawing>
              <wp:anchor distT="0" distB="0" distL="114300" distR="114300" simplePos="0" relativeHeight="251704832" behindDoc="0" locked="0" layoutInCell="1" allowOverlap="1" wp14:anchorId="3B75CF14" wp14:editId="31960669">
                <wp:simplePos x="0" y="0"/>
                <wp:positionH relativeFrom="column">
                  <wp:posOffset>-114300</wp:posOffset>
                </wp:positionH>
                <wp:positionV relativeFrom="paragraph">
                  <wp:posOffset>99060</wp:posOffset>
                </wp:positionV>
                <wp:extent cx="5486400" cy="2540"/>
                <wp:effectExtent l="28575" t="30480" r="28575" b="33655"/>
                <wp:wrapNone/>
                <wp:docPr id="1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25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16092" id="Line 8" o:spid="_x0000_s1026" style="position:absolute;left:0;text-align:left;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8pt" to="42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" strokeweight="4.5pt">
                <v:stroke linestyle="thickThin"/>
              </v:line>
            </w:pict>
          </mc:Fallback>
        </mc:AlternateContent>
      </w:r>
      <w:r>
        <w:rPr>
          <w:rFonts w:hint="eastAsia"/>
          <w:color w:val="000000"/>
        </w:rPr>
        <w:t xml:space="preserve"> </w:t>
      </w:r>
    </w:p>
    <w:p w:rsidR="004C3D17" w:rsidRDefault="00A33678" w:rsidP="002656AE">
      <w:pPr>
        <w:rPr>
          <w:rFonts w:ascii="宋体" w:hAnsi="宋体"/>
        </w:rPr>
      </w:pPr>
      <w:r>
        <w:rPr>
          <w:rFonts w:ascii="宋体" w:hAnsi="宋体"/>
        </w:rPr>
        <w:tab/>
        <w:t>4</w:t>
      </w:r>
      <w:r w:rsidR="004C3D17">
        <w:rPr>
          <w:rFonts w:ascii="宋体" w:hAnsi="宋体" w:hint="eastAsia"/>
        </w:rPr>
        <w:t>.</w:t>
      </w:r>
      <w:r w:rsidR="003446BE">
        <w:rPr>
          <w:rFonts w:ascii="宋体" w:hAnsi="宋体" w:hint="eastAsia"/>
        </w:rPr>
        <w:t>当前的实验主要检测的是有规律的排布，且在z轴的相关实验较少，无法确定杂乱排布对</w:t>
      </w:r>
      <w:proofErr w:type="spellStart"/>
      <w:r w:rsidR="003446BE">
        <w:rPr>
          <w:rFonts w:ascii="宋体" w:hAnsi="宋体" w:hint="eastAsia"/>
        </w:rPr>
        <w:t>Lo</w:t>
      </w:r>
      <w:r w:rsidR="003446BE">
        <w:rPr>
          <w:rFonts w:ascii="宋体" w:hAnsi="宋体"/>
        </w:rPr>
        <w:t>S</w:t>
      </w:r>
      <w:proofErr w:type="spellEnd"/>
      <w:r w:rsidR="003446BE">
        <w:rPr>
          <w:rFonts w:ascii="宋体" w:hAnsi="宋体" w:hint="eastAsia"/>
        </w:rPr>
        <w:t>信号的具体影响；</w:t>
      </w:r>
    </w:p>
    <w:p w:rsidR="00A33678" w:rsidRPr="002656AE" w:rsidRDefault="004C3D17" w:rsidP="002656AE">
      <w:pPr>
        <w:rPr>
          <w:rFonts w:ascii="宋体" w:hAnsi="宋体"/>
        </w:rPr>
      </w:pPr>
      <w:r>
        <w:rPr>
          <w:rFonts w:ascii="宋体" w:hAnsi="宋体"/>
        </w:rPr>
        <w:tab/>
        <w:t>5</w:t>
      </w:r>
      <w:r w:rsidR="00A33678">
        <w:rPr>
          <w:rFonts w:ascii="宋体" w:hAnsi="宋体"/>
        </w:rPr>
        <w:t>.</w:t>
      </w:r>
      <w:r w:rsidR="000E1CF7">
        <w:rPr>
          <w:rFonts w:ascii="宋体" w:hAnsi="宋体" w:hint="eastAsia"/>
        </w:rPr>
        <w:t>当前的实验</w:t>
      </w:r>
      <w:r>
        <w:rPr>
          <w:rFonts w:ascii="宋体" w:hAnsi="宋体" w:hint="eastAsia"/>
        </w:rPr>
        <w:t>感知</w:t>
      </w:r>
      <w:r w:rsidR="000E1CF7">
        <w:rPr>
          <w:rFonts w:ascii="宋体" w:hAnsi="宋体" w:hint="eastAsia"/>
        </w:rPr>
        <w:t>的都是常见的正常大小、圆形水果，对于大</w:t>
      </w:r>
      <w:r w:rsidR="003446BE">
        <w:rPr>
          <w:rFonts w:ascii="宋体" w:hAnsi="宋体" w:hint="eastAsia"/>
        </w:rPr>
        <w:t>小较为极端或者异形的水果是否还有一样的检测效果，需要进一步实验。</w:t>
      </w:r>
    </w:p>
    <w:p w:rsidR="00E56F35" w:rsidRPr="001A7F16" w:rsidRDefault="00E56F35" w:rsidP="002656AE">
      <w:pPr>
        <w:rPr>
          <w:rFonts w:ascii="宋体" w:hAnsi="宋体"/>
          <w:b/>
        </w:rPr>
      </w:pPr>
      <w:r w:rsidRPr="001A7F16">
        <w:rPr>
          <w:rFonts w:ascii="宋体" w:hAnsi="宋体" w:hint="eastAsia"/>
          <w:b/>
        </w:rPr>
        <w:t>三）</w:t>
      </w:r>
      <w:r w:rsidR="003C0F9B" w:rsidRPr="001A7F16">
        <w:rPr>
          <w:rFonts w:ascii="宋体" w:hAnsi="宋体" w:hint="eastAsia"/>
          <w:b/>
        </w:rPr>
        <w:t>设计、实验的想法</w:t>
      </w:r>
    </w:p>
    <w:p w:rsidR="002656AE" w:rsidRDefault="00E765F5" w:rsidP="002656AE">
      <w:pPr>
        <w:rPr>
          <w:rFonts w:ascii="宋体" w:hAnsi="宋体"/>
        </w:rPr>
      </w:pPr>
      <w:r>
        <w:rPr>
          <w:rFonts w:ascii="宋体" w:hAnsi="宋体"/>
        </w:rPr>
        <w:tab/>
        <w:t>1</w:t>
      </w:r>
      <w:r>
        <w:rPr>
          <w:rFonts w:ascii="宋体" w:hAnsi="宋体" w:hint="eastAsia"/>
        </w:rPr>
        <w:t>.</w:t>
      </w:r>
      <w:r w:rsidR="003446BE" w:rsidRPr="003446BE">
        <w:rPr>
          <w:rFonts w:ascii="宋体" w:hAnsi="宋体" w:hint="eastAsia"/>
        </w:rPr>
        <w:t>估计袋中</w:t>
      </w:r>
      <w:r w:rsidR="003446BE" w:rsidRPr="003446BE">
        <w:rPr>
          <w:rFonts w:ascii="宋体" w:hAnsi="宋体"/>
        </w:rPr>
        <w:t>/箱中水果的数量</w:t>
      </w:r>
    </w:p>
    <w:p w:rsidR="003446BE" w:rsidRDefault="003446BE" w:rsidP="002656AE">
      <w:pPr>
        <w:rPr>
          <w:rFonts w:ascii="宋体" w:hAnsi="宋体"/>
        </w:rPr>
      </w:pPr>
      <w:r>
        <w:rPr>
          <w:rFonts w:ascii="宋体" w:hAnsi="宋体"/>
        </w:rPr>
        <w:tab/>
      </w:r>
      <w:r>
        <w:rPr>
          <w:rFonts w:ascii="宋体" w:hAnsi="宋体" w:hint="eastAsia"/>
        </w:rPr>
        <w:t>可以增加部分先验知识，如材质对</w:t>
      </w:r>
      <w:proofErr w:type="spellStart"/>
      <w:r>
        <w:rPr>
          <w:rFonts w:ascii="宋体" w:hAnsi="宋体" w:hint="eastAsia"/>
        </w:rPr>
        <w:t>Lo</w:t>
      </w:r>
      <w:r>
        <w:rPr>
          <w:rFonts w:ascii="宋体" w:hAnsi="宋体"/>
        </w:rPr>
        <w:t>S</w:t>
      </w:r>
      <w:proofErr w:type="spellEnd"/>
      <w:r>
        <w:rPr>
          <w:rFonts w:ascii="宋体" w:hAnsi="宋体" w:hint="eastAsia"/>
        </w:rPr>
        <w:t>数据影响的具体关系式，然后测定各种常用的袋/箱的材质系数，以此获得所有常见</w:t>
      </w:r>
      <w:r w:rsidR="002F7C9B">
        <w:rPr>
          <w:rFonts w:ascii="宋体" w:hAnsi="宋体" w:hint="eastAsia"/>
        </w:rPr>
        <w:t>的材料参数。</w:t>
      </w:r>
    </w:p>
    <w:p w:rsidR="002F7C9B" w:rsidRPr="003446BE" w:rsidRDefault="002F7C9B" w:rsidP="002656AE">
      <w:pPr>
        <w:rPr>
          <w:rFonts w:ascii="宋体" w:hAnsi="宋体"/>
        </w:rPr>
      </w:pPr>
      <w:r>
        <w:rPr>
          <w:rFonts w:ascii="宋体" w:hAnsi="宋体"/>
        </w:rPr>
        <w:tab/>
      </w:r>
      <w:r>
        <w:rPr>
          <w:rFonts w:ascii="宋体" w:hAnsi="宋体" w:hint="eastAsia"/>
        </w:rPr>
        <w:t>由于可能存在的</w:t>
      </w:r>
      <w:proofErr w:type="spellStart"/>
      <w:r>
        <w:rPr>
          <w:rFonts w:ascii="宋体" w:hAnsi="宋体" w:hint="eastAsia"/>
        </w:rPr>
        <w:t>Lo</w:t>
      </w:r>
      <w:r>
        <w:rPr>
          <w:rFonts w:ascii="宋体" w:hAnsi="宋体"/>
        </w:rPr>
        <w:t>S</w:t>
      </w:r>
      <w:proofErr w:type="spellEnd"/>
      <w:r>
        <w:rPr>
          <w:rFonts w:ascii="宋体" w:hAnsi="宋体" w:hint="eastAsia"/>
        </w:rPr>
        <w:t>数据重叠，可以考虑从多个角度进行</w:t>
      </w:r>
      <w:proofErr w:type="spellStart"/>
      <w:r>
        <w:rPr>
          <w:rFonts w:ascii="宋体" w:hAnsi="宋体" w:hint="eastAsia"/>
        </w:rPr>
        <w:t>Lo</w:t>
      </w:r>
      <w:r>
        <w:rPr>
          <w:rFonts w:ascii="宋体" w:hAnsi="宋体"/>
        </w:rPr>
        <w:t>S</w:t>
      </w:r>
      <w:proofErr w:type="spellEnd"/>
      <w:r>
        <w:rPr>
          <w:rFonts w:ascii="宋体" w:hAnsi="宋体" w:hint="eastAsia"/>
        </w:rPr>
        <w:t>信息感知，利用更多的信息来排除多余的可能性，最后再利用已知的材质系数进行信息匹配，得到可能的数量</w:t>
      </w:r>
      <w:r w:rsidR="002A6316">
        <w:rPr>
          <w:rFonts w:ascii="宋体" w:hAnsi="宋体" w:hint="eastAsia"/>
        </w:rPr>
        <w:t>；或者</w:t>
      </w:r>
      <w:r w:rsidR="00F02690">
        <w:rPr>
          <w:rFonts w:ascii="宋体" w:hAnsi="宋体" w:hint="eastAsia"/>
        </w:rPr>
        <w:t>考虑</w:t>
      </w:r>
      <w:r w:rsidR="002A6316">
        <w:rPr>
          <w:rFonts w:ascii="宋体" w:hAnsi="宋体" w:hint="eastAsia"/>
        </w:rPr>
        <w:t>发射源与接收</w:t>
      </w:r>
      <w:proofErr w:type="gramStart"/>
      <w:r w:rsidR="002A6316">
        <w:rPr>
          <w:rFonts w:ascii="宋体" w:hAnsi="宋体" w:hint="eastAsia"/>
        </w:rPr>
        <w:t>端</w:t>
      </w:r>
      <w:r w:rsidR="00F02690">
        <w:rPr>
          <w:rFonts w:ascii="宋体" w:hAnsi="宋体" w:hint="eastAsia"/>
        </w:rPr>
        <w:t>形成</w:t>
      </w:r>
      <w:proofErr w:type="gramEnd"/>
      <w:r w:rsidR="00F02690">
        <w:rPr>
          <w:rFonts w:ascii="宋体" w:hAnsi="宋体" w:hint="eastAsia"/>
        </w:rPr>
        <w:t>的菲</w:t>
      </w:r>
      <w:proofErr w:type="gramStart"/>
      <w:r w:rsidR="00F02690">
        <w:rPr>
          <w:rFonts w:ascii="宋体" w:hAnsi="宋体" w:hint="eastAsia"/>
        </w:rPr>
        <w:t>涅</w:t>
      </w:r>
      <w:proofErr w:type="gramEnd"/>
      <w:r w:rsidR="00F02690">
        <w:rPr>
          <w:rFonts w:ascii="宋体" w:hAnsi="宋体" w:hint="eastAsia"/>
        </w:rPr>
        <w:t>尔曲面，通过理论计算补全每一个位置的</w:t>
      </w:r>
      <w:proofErr w:type="spellStart"/>
      <w:r w:rsidR="00F02690">
        <w:rPr>
          <w:rFonts w:ascii="宋体" w:hAnsi="宋体" w:hint="eastAsia"/>
        </w:rPr>
        <w:t>Lo</w:t>
      </w:r>
      <w:r w:rsidR="00F02690">
        <w:rPr>
          <w:rFonts w:ascii="宋体" w:hAnsi="宋体"/>
        </w:rPr>
        <w:t>S</w:t>
      </w:r>
      <w:proofErr w:type="spellEnd"/>
      <w:r w:rsidR="00F02690">
        <w:rPr>
          <w:rFonts w:ascii="宋体" w:hAnsi="宋体" w:hint="eastAsia"/>
        </w:rPr>
        <w:t>信息曲线，然后直接通过单次数据进行匹配</w:t>
      </w:r>
      <w:r>
        <w:rPr>
          <w:rFonts w:ascii="宋体" w:hAnsi="宋体" w:hint="eastAsia"/>
        </w:rPr>
        <w:t>。</w:t>
      </w:r>
    </w:p>
    <w:p w:rsidR="003446BE" w:rsidRDefault="00E765F5" w:rsidP="003446BE">
      <w:pPr>
        <w:rPr>
          <w:rFonts w:ascii="宋体" w:hAnsi="宋体"/>
        </w:rPr>
      </w:pPr>
      <w:r>
        <w:rPr>
          <w:rFonts w:ascii="宋体" w:hAnsi="宋体"/>
        </w:rPr>
        <w:tab/>
      </w:r>
      <w:r w:rsidR="003446BE" w:rsidRPr="003446BE">
        <w:rPr>
          <w:rFonts w:ascii="宋体" w:hAnsi="宋体" w:hint="eastAsia"/>
        </w:rPr>
        <w:t>2</w:t>
      </w:r>
      <w:r w:rsidR="003446BE" w:rsidRPr="003446BE">
        <w:rPr>
          <w:rFonts w:ascii="宋体" w:hAnsi="宋体"/>
        </w:rPr>
        <w:t>.</w:t>
      </w:r>
      <w:r w:rsidR="003446BE" w:rsidRPr="003446BE">
        <w:rPr>
          <w:rFonts w:ascii="宋体" w:hAnsi="宋体" w:hint="eastAsia"/>
        </w:rPr>
        <w:t>已知箱中水果数量，基本固定摆放规律的前提下，能否估计出其中是否有腐坏，有几个腐坏；</w:t>
      </w:r>
    </w:p>
    <w:p w:rsidR="003446BE" w:rsidRPr="003446BE" w:rsidRDefault="003446BE" w:rsidP="003446BE">
      <w:pPr>
        <w:rPr>
          <w:rFonts w:ascii="宋体" w:hAnsi="宋体"/>
        </w:rPr>
      </w:pPr>
      <w:r>
        <w:rPr>
          <w:rFonts w:ascii="宋体" w:hAnsi="宋体"/>
        </w:rPr>
        <w:tab/>
      </w:r>
      <w:r>
        <w:rPr>
          <w:rFonts w:ascii="宋体" w:hAnsi="宋体" w:hint="eastAsia"/>
        </w:rPr>
        <w:t>在先前的实验中，我们能够依靠单次检测检测出方向a中的腐烂水果</w:t>
      </w:r>
      <w:r w:rsidR="002F7C9B">
        <w:rPr>
          <w:rFonts w:ascii="宋体" w:hAnsi="宋体" w:hint="eastAsia"/>
        </w:rPr>
        <w:t>，效果较为良好，可以原样照搬，</w:t>
      </w:r>
      <w:r w:rsidR="00E765F5">
        <w:rPr>
          <w:rFonts w:ascii="宋体" w:hAnsi="宋体" w:hint="eastAsia"/>
        </w:rPr>
        <w:t>但是考虑到对于腐烂的苹果的辨识能力实际要小于单类型水果的辨别极限（如苹果可以探测</w:t>
      </w:r>
      <w:r w:rsidR="003971E0">
        <w:rPr>
          <w:rFonts w:ascii="宋体" w:hAnsi="宋体" w:hint="eastAsia"/>
        </w:rPr>
        <w:t>总数</w:t>
      </w:r>
      <w:r w:rsidR="00E765F5">
        <w:rPr>
          <w:rFonts w:ascii="宋体" w:hAnsi="宋体" w:hint="eastAsia"/>
        </w:rPr>
        <w:t>5个，但检测差异只能到</w:t>
      </w:r>
      <w:r w:rsidR="003971E0">
        <w:rPr>
          <w:rFonts w:ascii="宋体" w:hAnsi="宋体" w:hint="eastAsia"/>
        </w:rPr>
        <w:t>总数</w:t>
      </w:r>
      <w:r w:rsidR="003971E0">
        <w:rPr>
          <w:rFonts w:ascii="宋体" w:hAnsi="宋体"/>
        </w:rPr>
        <w:t>2</w:t>
      </w:r>
      <w:r w:rsidR="00E765F5">
        <w:rPr>
          <w:rFonts w:ascii="宋体" w:hAnsi="宋体" w:hint="eastAsia"/>
        </w:rPr>
        <w:t>个），可能需要更高精度的设备；</w:t>
      </w:r>
      <w:r w:rsidR="002F7C9B">
        <w:rPr>
          <w:rFonts w:ascii="宋体" w:hAnsi="宋体" w:hint="eastAsia"/>
        </w:rPr>
        <w:t>或者</w:t>
      </w:r>
      <w:r w:rsidR="00E765F5">
        <w:rPr>
          <w:rFonts w:ascii="宋体" w:hAnsi="宋体" w:hint="eastAsia"/>
        </w:rPr>
        <w:t>可以多方向检测来弥补精度的缺陷</w:t>
      </w:r>
      <w:r w:rsidR="002F7C9B">
        <w:rPr>
          <w:rFonts w:ascii="宋体" w:hAnsi="宋体" w:hint="eastAsia"/>
        </w:rPr>
        <w:t>。</w:t>
      </w:r>
    </w:p>
    <w:p w:rsidR="003446BE" w:rsidRDefault="003446BE" w:rsidP="003446BE">
      <w:pPr>
        <w:rPr>
          <w:rFonts w:ascii="宋体" w:hAnsi="宋体"/>
        </w:rPr>
      </w:pPr>
      <w:r>
        <w:rPr>
          <w:rFonts w:ascii="宋体" w:hAnsi="宋体"/>
        </w:rPr>
        <w:tab/>
        <w:t>3.</w:t>
      </w:r>
      <w:r>
        <w:rPr>
          <w:rFonts w:ascii="宋体" w:hAnsi="宋体" w:hint="eastAsia"/>
        </w:rPr>
        <w:t>估计果篮中水果种类的数量和具体的种类</w:t>
      </w:r>
    </w:p>
    <w:p w:rsidR="00C95CB9" w:rsidRDefault="00082FBB" w:rsidP="003446BE">
      <w:pPr>
        <w:rPr>
          <w:rFonts w:ascii="宋体" w:hAnsi="宋体"/>
        </w:rPr>
      </w:pPr>
      <w:r>
        <w:rPr>
          <w:rFonts w:ascii="宋体" w:hAnsi="宋体"/>
        </w:rPr>
        <w:tab/>
      </w:r>
      <w:r>
        <w:rPr>
          <w:rFonts w:ascii="宋体" w:hAnsi="宋体" w:hint="eastAsia"/>
        </w:rPr>
        <w:t>已知包装盒为果篮，可以通过先验知识消除包装盒材质的影响，对水果种类的估计可以类似1中设计，</w:t>
      </w:r>
      <w:r w:rsidR="00C95CB9">
        <w:rPr>
          <w:rFonts w:ascii="宋体" w:hAnsi="宋体" w:hint="eastAsia"/>
        </w:rPr>
        <w:t>但是果篮中很可能是多种不同类型水果的混合排列</w:t>
      </w:r>
      <w:r w:rsidR="003971E0">
        <w:rPr>
          <w:rFonts w:ascii="宋体" w:hAnsi="宋体" w:hint="eastAsia"/>
        </w:rPr>
        <w:t>，从上述实验可以看出，对于混合水果的感知能力要小于单类型水果的感知极限（如苹果可以探测总数5个，但检测苹果与梨子混合总数只能到3个），</w:t>
      </w:r>
      <w:r w:rsidR="00C54ECA">
        <w:rPr>
          <w:rFonts w:ascii="宋体" w:hAnsi="宋体" w:hint="eastAsia"/>
        </w:rPr>
        <w:t>所以对于果篮这种极端复杂的混合水果，检测所需的精度将要非常高，所以需要准备高精度设备，或者尝试多角度收集数据（由于果篮水果极其复杂，预期只能降低一些精度要求，总体精度要求还是很高）。</w:t>
      </w:r>
    </w:p>
    <w:p w:rsidR="003446BE" w:rsidRDefault="003446BE" w:rsidP="003446BE">
      <w:pPr>
        <w:rPr>
          <w:rFonts w:ascii="宋体" w:hAnsi="宋体"/>
        </w:rPr>
      </w:pPr>
      <w:r>
        <w:rPr>
          <w:rFonts w:ascii="宋体" w:hAnsi="宋体"/>
        </w:rPr>
        <w:tab/>
        <w:t>4.</w:t>
      </w:r>
      <w:r w:rsidRPr="003446BE">
        <w:rPr>
          <w:rFonts w:ascii="宋体" w:hAnsi="宋体" w:hint="eastAsia"/>
        </w:rPr>
        <w:t>在外形不变的情况下，对中间水果数量和品质进行改变，是否能监测出来</w:t>
      </w:r>
    </w:p>
    <w:p w:rsidR="00927C01" w:rsidRPr="003446BE" w:rsidRDefault="00927C01" w:rsidP="003446BE">
      <w:pPr>
        <w:rPr>
          <w:rFonts w:ascii="宋体" w:hAnsi="宋体"/>
        </w:rPr>
      </w:pPr>
      <w:r>
        <w:rPr>
          <w:rFonts w:ascii="宋体" w:hAnsi="宋体"/>
        </w:rPr>
        <w:tab/>
      </w:r>
      <w:r>
        <w:rPr>
          <w:rFonts w:ascii="宋体" w:hAnsi="宋体" w:hint="eastAsia"/>
        </w:rPr>
        <w:t>若改变中间水果的数量，问题将会回到</w:t>
      </w:r>
      <w:r w:rsidR="006712AE">
        <w:rPr>
          <w:rFonts w:ascii="宋体" w:hAnsi="宋体" w:hint="eastAsia"/>
        </w:rPr>
        <w:t>设计</w:t>
      </w:r>
      <w:r w:rsidR="006712AE">
        <w:rPr>
          <w:rFonts w:ascii="宋体" w:hAnsi="宋体"/>
        </w:rPr>
        <w:t>3</w:t>
      </w:r>
      <w:r>
        <w:rPr>
          <w:rFonts w:ascii="宋体" w:hAnsi="宋体" w:hint="eastAsia"/>
        </w:rPr>
        <w:t>中，可以进行类似设计；若水果品质改变，</w:t>
      </w:r>
      <w:r w:rsidR="006712AE">
        <w:rPr>
          <w:rFonts w:ascii="宋体" w:hAnsi="宋体" w:hint="eastAsia"/>
        </w:rPr>
        <w:t>可以类比于较小程度的腐败（成分发生一定变化），可以借鉴设计</w:t>
      </w:r>
      <w:r w:rsidR="006712AE">
        <w:rPr>
          <w:rFonts w:ascii="宋体" w:hAnsi="宋体"/>
        </w:rPr>
        <w:t>2</w:t>
      </w:r>
      <w:r w:rsidR="006712AE">
        <w:rPr>
          <w:rFonts w:ascii="宋体" w:hAnsi="宋体" w:hint="eastAsia"/>
        </w:rPr>
        <w:t>。</w:t>
      </w:r>
    </w:p>
    <w:p w:rsidR="003446BE" w:rsidRPr="003446BE" w:rsidRDefault="003446BE" w:rsidP="003446BE">
      <w:pPr>
        <w:rPr>
          <w:rFonts w:ascii="宋体" w:hAnsi="宋体"/>
        </w:rPr>
      </w:pPr>
      <w:r>
        <w:rPr>
          <w:rFonts w:ascii="宋体" w:hAnsi="宋体"/>
        </w:rPr>
        <w:tab/>
        <w:t>5.</w:t>
      </w:r>
      <w:r w:rsidRPr="003446BE">
        <w:rPr>
          <w:rFonts w:ascii="宋体" w:hAnsi="宋体" w:hint="eastAsia"/>
        </w:rPr>
        <w:t>将上述4个课题不限于水果的范畴，而换成蔬菜甚至是肉类</w:t>
      </w:r>
    </w:p>
    <w:p w:rsidR="003446BE" w:rsidRDefault="006712AE" w:rsidP="002656AE">
      <w:pPr>
        <w:rPr>
          <w:rFonts w:ascii="宋体" w:hAnsi="宋体"/>
        </w:rPr>
      </w:pPr>
      <w:r>
        <w:rPr>
          <w:rFonts w:ascii="宋体" w:hAnsi="宋体"/>
        </w:rPr>
        <w:tab/>
      </w:r>
      <w:r w:rsidR="00CF711C">
        <w:rPr>
          <w:rFonts w:ascii="宋体" w:hAnsi="宋体" w:hint="eastAsia"/>
        </w:rPr>
        <w:t>相比于较为规则的水果，蔬菜往往形状、大小各异，对于长条形的蔬菜，容易超过接收端与发射端之间的信号椭球面，可能需要指定摆放姿势以检测数量与种类，而且同种蔬菜的大小差异往往大于水果，会对</w:t>
      </w:r>
      <w:proofErr w:type="spellStart"/>
      <w:r w:rsidR="00CF711C">
        <w:rPr>
          <w:rFonts w:ascii="宋体" w:hAnsi="宋体" w:hint="eastAsia"/>
        </w:rPr>
        <w:t>Lo</w:t>
      </w:r>
      <w:r w:rsidR="00CF711C">
        <w:rPr>
          <w:rFonts w:ascii="宋体" w:hAnsi="宋体"/>
        </w:rPr>
        <w:t>S</w:t>
      </w:r>
      <w:proofErr w:type="spellEnd"/>
      <w:r w:rsidR="00CF711C">
        <w:rPr>
          <w:rFonts w:ascii="宋体" w:hAnsi="宋体" w:hint="eastAsia"/>
        </w:rPr>
        <w:t>检测精度提出更高的要求，因为大小产生的信号差异可能会超越数量造成的差异，使检测难度提升；对于肉类，由于在切分时可以随意改刀，所以可能的大小、形状变化更大，在上述的外卖菜品实验中，当前设备的精度仅达3</w:t>
      </w:r>
      <w:r w:rsidR="00CF711C">
        <w:rPr>
          <w:rFonts w:ascii="宋体" w:hAnsi="宋体"/>
        </w:rPr>
        <w:t>3.3%</w:t>
      </w:r>
      <w:r w:rsidR="00CF711C">
        <w:rPr>
          <w:rFonts w:ascii="宋体" w:hAnsi="宋体" w:hint="eastAsia"/>
        </w:rPr>
        <w:t>，说明需要精度更好的设备。</w:t>
      </w:r>
    </w:p>
    <w:p w:rsidR="00CF711C" w:rsidRPr="000B39AE" w:rsidRDefault="00CF711C" w:rsidP="002656AE">
      <w:pPr>
        <w:rPr>
          <w:rFonts w:ascii="宋体" w:hAnsi="宋体"/>
        </w:rPr>
      </w:pPr>
      <w:r>
        <w:rPr>
          <w:rFonts w:ascii="宋体" w:hAnsi="宋体"/>
        </w:rPr>
        <w:tab/>
      </w:r>
      <w:r>
        <w:rPr>
          <w:rFonts w:ascii="宋体" w:hAnsi="宋体" w:hint="eastAsia"/>
        </w:rPr>
        <w:t>综上，想要拓展到蔬菜或者肉类，由于可变性的增大，我们需要更好的检测设备或者更加大量的多角度检测数据以适应它们的变化。</w:t>
      </w:r>
    </w:p>
    <w:p w:rsidR="008A37E4" w:rsidRPr="00C315ED" w:rsidRDefault="00A5647F" w:rsidP="008A37E4">
      <w:pPr>
        <w:pStyle w:val="a5"/>
        <w:numPr>
          <w:ilvl w:val="0"/>
          <w:numId w:val="1"/>
        </w:numPr>
        <w:ind w:firstLineChars="0"/>
        <w:rPr>
          <w:rFonts w:ascii="宋体" w:eastAsia="宋体" w:hAnsi="宋体"/>
          <w:b/>
        </w:rPr>
      </w:pPr>
      <w:r>
        <w:rPr>
          <w:rFonts w:ascii="宋体" w:eastAsia="宋体" w:hAnsi="宋体" w:hint="eastAsia"/>
          <w:b/>
        </w:rPr>
        <w:t>实习收获</w:t>
      </w:r>
    </w:p>
    <w:p w:rsidR="00CE4623" w:rsidRDefault="00496029" w:rsidP="00AE5FE1">
      <w:pPr>
        <w:rPr>
          <w:rFonts w:ascii="华文中宋" w:eastAsia="华文中宋" w:hAnsi="华文中宋"/>
          <w:sz w:val="28"/>
          <w:szCs w:val="28"/>
        </w:rPr>
      </w:pPr>
      <w:r>
        <w:rPr>
          <w:rFonts w:ascii="宋体" w:hAnsi="宋体"/>
          <w:b/>
        </w:rPr>
        <w:tab/>
      </w:r>
      <w:r>
        <w:rPr>
          <w:rFonts w:ascii="宋体" w:hAnsi="宋体" w:hint="eastAsia"/>
        </w:rPr>
        <w:t>通过该实习项目</w:t>
      </w:r>
      <w:r w:rsidR="002F4C0D">
        <w:rPr>
          <w:rFonts w:ascii="宋体" w:hAnsi="宋体" w:hint="eastAsia"/>
        </w:rPr>
        <w:t>学会</w:t>
      </w:r>
      <w:r>
        <w:rPr>
          <w:rFonts w:ascii="宋体" w:hAnsi="宋体" w:hint="eastAsia"/>
        </w:rPr>
        <w:t>了</w:t>
      </w:r>
      <w:r w:rsidR="002F4C0D">
        <w:rPr>
          <w:rFonts w:ascii="宋体" w:hAnsi="宋体" w:hint="eastAsia"/>
        </w:rPr>
        <w:t>如何</w:t>
      </w:r>
      <w:r w:rsidR="00A316B9">
        <w:rPr>
          <w:rFonts w:ascii="宋体" w:hAnsi="宋体" w:hint="eastAsia"/>
        </w:rPr>
        <w:t>采集、分析</w:t>
      </w:r>
      <w:proofErr w:type="spellStart"/>
      <w:r w:rsidR="00A316B9">
        <w:rPr>
          <w:rFonts w:ascii="宋体" w:hAnsi="宋体" w:hint="eastAsia"/>
        </w:rPr>
        <w:t>Lo</w:t>
      </w:r>
      <w:r w:rsidR="00A316B9">
        <w:rPr>
          <w:rFonts w:ascii="宋体" w:hAnsi="宋体"/>
        </w:rPr>
        <w:t>S</w:t>
      </w:r>
      <w:proofErr w:type="spellEnd"/>
      <w:r w:rsidR="00A316B9">
        <w:rPr>
          <w:rFonts w:ascii="宋体" w:hAnsi="宋体" w:hint="eastAsia"/>
        </w:rPr>
        <w:t>数据</w:t>
      </w:r>
      <w:r w:rsidR="002F4C0D">
        <w:rPr>
          <w:rFonts w:ascii="宋体" w:hAnsi="宋体" w:hint="eastAsia"/>
        </w:rPr>
        <w:t>，了解了</w:t>
      </w:r>
      <w:proofErr w:type="spellStart"/>
      <w:r w:rsidR="002F4C0D">
        <w:rPr>
          <w:rFonts w:ascii="宋体" w:hAnsi="宋体" w:hint="eastAsia"/>
        </w:rPr>
        <w:t>Wi</w:t>
      </w:r>
      <w:r w:rsidR="002F4C0D">
        <w:rPr>
          <w:rFonts w:ascii="宋体" w:hAnsi="宋体"/>
        </w:rPr>
        <w:t>F</w:t>
      </w:r>
      <w:r w:rsidR="002F4C0D">
        <w:rPr>
          <w:rFonts w:ascii="宋体" w:hAnsi="宋体" w:hint="eastAsia"/>
        </w:rPr>
        <w:t>i</w:t>
      </w:r>
      <w:proofErr w:type="spellEnd"/>
      <w:r w:rsidR="002F4C0D">
        <w:rPr>
          <w:rFonts w:ascii="宋体" w:hAnsi="宋体" w:hint="eastAsia"/>
        </w:rPr>
        <w:t>进行目标感知的具体原理，学会了从原始数据中获取有效数据的相关降噪、滤波算法，通过资料查阅与前辈指导了解了实验中出现的一些反直觉现象的可能解释与内含原理，丰富了自己在无线感知领域的知识，</w:t>
      </w:r>
      <w:r w:rsidR="0018205A">
        <w:rPr>
          <w:rFonts w:ascii="宋体" w:hAnsi="宋体" w:hint="eastAsia"/>
        </w:rPr>
        <w:t>实习充实，收获很大。</w:t>
      </w:r>
    </w:p>
    <w:tbl>
      <w:tblPr>
        <w:tblW w:w="8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920"/>
      </w:tblGrid>
      <w:tr w:rsidR="00CE4623">
        <w:trPr>
          <w:trHeight w:val="13694"/>
        </w:trPr>
        <w:tc>
          <w:tcPr>
            <w:tcW w:w="720" w:type="dxa"/>
            <w:vAlign w:val="center"/>
          </w:tcPr>
          <w:p w:rsidR="00CE4623" w:rsidRDefault="00CE4623">
            <w:pPr>
              <w:spacing w:line="360" w:lineRule="auto"/>
              <w:ind w:left="113" w:right="113"/>
              <w:jc w:val="center"/>
              <w:rPr>
                <w:rFonts w:eastAsia="楷体_GB2312"/>
                <w:sz w:val="28"/>
              </w:rPr>
            </w:pPr>
            <w:r>
              <w:rPr>
                <w:rFonts w:eastAsia="楷体_GB2312" w:hint="eastAsia"/>
                <w:sz w:val="28"/>
              </w:rPr>
              <w:lastRenderedPageBreak/>
              <w:t>指导教师对学生实习情况的评价意见</w:t>
            </w:r>
          </w:p>
        </w:tc>
        <w:tc>
          <w:tcPr>
            <w:tcW w:w="7920" w:type="dxa"/>
          </w:tcPr>
          <w:p w:rsidR="00971F4D" w:rsidRDefault="00971F4D">
            <w:r>
              <w:rPr>
                <w:rFonts w:hint="eastAsia"/>
              </w:rPr>
              <w:t xml:space="preserve"> </w:t>
            </w:r>
            <w:r>
              <w:t xml:space="preserve">   </w:t>
            </w:r>
            <w:r>
              <w:rPr>
                <w:rFonts w:hint="eastAsia"/>
              </w:rPr>
              <w:t>叶增渝同学在本次实习项目中按时完成了各项任务，保质保量提交了每次的周报，并积极参与每周的讨论，</w:t>
            </w:r>
            <w:r w:rsidR="000F43D1">
              <w:rPr>
                <w:rFonts w:hint="eastAsia"/>
              </w:rPr>
              <w:t>总体</w:t>
            </w:r>
            <w:r>
              <w:rPr>
                <w:rFonts w:hint="eastAsia"/>
              </w:rPr>
              <w:t>表现优秀。</w:t>
            </w:r>
          </w:p>
          <w:p w:rsidR="00971F4D" w:rsidRDefault="00971F4D" w:rsidP="00971F4D">
            <w:pPr>
              <w:ind w:firstLineChars="200" w:firstLine="420"/>
            </w:pPr>
            <w:r>
              <w:rPr>
                <w:rFonts w:hint="eastAsia"/>
              </w:rPr>
              <w:t>实习过程中，该同学完成了基于</w:t>
            </w:r>
            <w:proofErr w:type="spellStart"/>
            <w:r>
              <w:rPr>
                <w:rFonts w:hint="eastAsia"/>
              </w:rPr>
              <w:t>WiFi</w:t>
            </w:r>
            <w:proofErr w:type="spellEnd"/>
            <w:r>
              <w:rPr>
                <w:rFonts w:hint="eastAsia"/>
              </w:rPr>
              <w:t>的多目标感知课题中以水果为感知目标的各项可行性实验及探索性讨论。熟悉了关于无线感知信号的采集、处理以及分析的流程，实习过程中锻炼到的能力及内容具体包括：</w:t>
            </w:r>
          </w:p>
          <w:p w:rsidR="00CE4623" w:rsidRPr="000F43D1" w:rsidRDefault="00971F4D" w:rsidP="00971F4D">
            <w:pPr>
              <w:pStyle w:val="a5"/>
              <w:numPr>
                <w:ilvl w:val="0"/>
                <w:numId w:val="3"/>
              </w:numPr>
              <w:ind w:firstLineChars="0"/>
              <w:rPr>
                <w:rFonts w:ascii="宋体" w:eastAsia="宋体" w:hAnsi="宋体"/>
              </w:rPr>
            </w:pPr>
            <w:r w:rsidRPr="000F43D1">
              <w:rPr>
                <w:rFonts w:ascii="宋体" w:eastAsia="宋体" w:hAnsi="宋体" w:hint="eastAsia"/>
              </w:rPr>
              <w:t>利用各类降噪、滤波算法对原始信号进行处理，提取代表性特征信息；</w:t>
            </w:r>
          </w:p>
          <w:p w:rsidR="00971F4D" w:rsidRPr="000F43D1" w:rsidRDefault="00971F4D" w:rsidP="00971F4D">
            <w:pPr>
              <w:pStyle w:val="a5"/>
              <w:numPr>
                <w:ilvl w:val="0"/>
                <w:numId w:val="3"/>
              </w:numPr>
              <w:ind w:firstLineChars="0"/>
              <w:rPr>
                <w:rFonts w:ascii="宋体" w:eastAsia="宋体" w:hAnsi="宋体"/>
              </w:rPr>
            </w:pPr>
            <w:r w:rsidRPr="000F43D1">
              <w:rPr>
                <w:rFonts w:ascii="宋体" w:eastAsia="宋体" w:hAnsi="宋体" w:hint="eastAsia"/>
              </w:rPr>
              <w:t>利用控制变量实验法确定各项影响因素对于无线感知结果的影响程度关系；</w:t>
            </w:r>
          </w:p>
          <w:p w:rsidR="00971F4D" w:rsidRPr="000F43D1" w:rsidRDefault="00971F4D" w:rsidP="00971F4D">
            <w:pPr>
              <w:pStyle w:val="a5"/>
              <w:numPr>
                <w:ilvl w:val="0"/>
                <w:numId w:val="3"/>
              </w:numPr>
              <w:ind w:firstLineChars="0"/>
              <w:rPr>
                <w:rFonts w:ascii="宋体" w:eastAsia="宋体" w:hAnsi="宋体"/>
              </w:rPr>
            </w:pPr>
            <w:r w:rsidRPr="000F43D1">
              <w:rPr>
                <w:rFonts w:ascii="宋体" w:eastAsia="宋体" w:hAnsi="宋体" w:hint="eastAsia"/>
              </w:rPr>
              <w:t>训练通过现象分析本质的能力，找出可能影响无线感知准确性或者粒度的因素；</w:t>
            </w:r>
          </w:p>
          <w:p w:rsidR="00971F4D" w:rsidRPr="000F43D1" w:rsidRDefault="00971F4D" w:rsidP="00971F4D">
            <w:pPr>
              <w:pStyle w:val="a5"/>
              <w:numPr>
                <w:ilvl w:val="0"/>
                <w:numId w:val="3"/>
              </w:numPr>
              <w:ind w:firstLineChars="0"/>
              <w:rPr>
                <w:rFonts w:ascii="宋体" w:eastAsia="宋体" w:hAnsi="宋体"/>
              </w:rPr>
            </w:pPr>
            <w:r w:rsidRPr="000F43D1">
              <w:rPr>
                <w:rFonts w:ascii="宋体" w:eastAsia="宋体" w:hAnsi="宋体" w:hint="eastAsia"/>
              </w:rPr>
              <w:t>培养发散性思维，由可行性实验</w:t>
            </w:r>
            <w:r w:rsidR="000F43D1" w:rsidRPr="000F43D1">
              <w:rPr>
                <w:rFonts w:ascii="宋体" w:eastAsia="宋体" w:hAnsi="宋体" w:hint="eastAsia"/>
              </w:rPr>
              <w:t>发散思考能够指导提升实际应用效果的设计。</w:t>
            </w:r>
          </w:p>
          <w:p w:rsidR="000F43D1" w:rsidRDefault="00391439" w:rsidP="00391439">
            <w:pPr>
              <w:ind w:firstLineChars="200" w:firstLine="420"/>
            </w:pPr>
            <w:r>
              <w:rPr>
                <w:rFonts w:hint="eastAsia"/>
              </w:rPr>
              <w:t>该同学在实习的过程中，除了按时完成实习项目布置的任务外，很好地提出了很多自己的思考，对于该项目的推进具有很好的借鉴意义，比如：</w:t>
            </w:r>
          </w:p>
          <w:p w:rsidR="00391439" w:rsidRPr="00B416AE" w:rsidRDefault="00391439" w:rsidP="00391439">
            <w:pPr>
              <w:pStyle w:val="a5"/>
              <w:numPr>
                <w:ilvl w:val="0"/>
                <w:numId w:val="4"/>
              </w:numPr>
              <w:ind w:firstLineChars="0"/>
              <w:rPr>
                <w:rFonts w:ascii="宋体" w:eastAsia="宋体" w:hAnsi="宋体"/>
              </w:rPr>
            </w:pPr>
            <w:r w:rsidRPr="00B416AE">
              <w:rPr>
                <w:rFonts w:ascii="宋体" w:eastAsia="宋体" w:hAnsi="宋体" w:hint="eastAsia"/>
              </w:rPr>
              <w:t>其提出了基于多角度感知的方法，针对于平面或者立体摆放的多感知目标进行多源感知，补充因为单角度（方向）感知造成的信息缺失，提高感知精度；</w:t>
            </w:r>
          </w:p>
          <w:p w:rsidR="00391439" w:rsidRPr="00B416AE" w:rsidRDefault="00391439" w:rsidP="00391439">
            <w:pPr>
              <w:pStyle w:val="a5"/>
              <w:numPr>
                <w:ilvl w:val="0"/>
                <w:numId w:val="4"/>
              </w:numPr>
              <w:ind w:firstLineChars="0"/>
              <w:rPr>
                <w:rFonts w:ascii="宋体" w:eastAsia="宋体" w:hAnsi="宋体"/>
              </w:rPr>
            </w:pPr>
            <w:r w:rsidRPr="00B416AE">
              <w:rPr>
                <w:rFonts w:ascii="宋体" w:eastAsia="宋体" w:hAnsi="宋体" w:hint="eastAsia"/>
              </w:rPr>
              <w:t>其通过实验发现了基于</w:t>
            </w:r>
            <w:proofErr w:type="spellStart"/>
            <w:r w:rsidRPr="00B416AE">
              <w:rPr>
                <w:rFonts w:ascii="宋体" w:eastAsia="宋体" w:hAnsi="宋体" w:hint="eastAsia"/>
              </w:rPr>
              <w:t>WiFi</w:t>
            </w:r>
            <w:proofErr w:type="spellEnd"/>
            <w:r w:rsidRPr="00B416AE">
              <w:rPr>
                <w:rFonts w:ascii="宋体" w:eastAsia="宋体" w:hAnsi="宋体" w:hint="eastAsia"/>
              </w:rPr>
              <w:t>的目标感知过程中信号衍射难以消除的问题，尤其是针对不同材质感知容器的条件下带来的不同影响，其认为应当先排除这部分影响才能进一步提高感知精度；</w:t>
            </w:r>
          </w:p>
          <w:p w:rsidR="00391439" w:rsidRDefault="00391439" w:rsidP="00391439">
            <w:pPr>
              <w:pStyle w:val="a5"/>
              <w:numPr>
                <w:ilvl w:val="0"/>
                <w:numId w:val="4"/>
              </w:numPr>
              <w:ind w:firstLineChars="0"/>
              <w:rPr>
                <w:rFonts w:ascii="宋体" w:eastAsia="宋体" w:hAnsi="宋体"/>
              </w:rPr>
            </w:pPr>
            <w:r w:rsidRPr="00B416AE">
              <w:rPr>
                <w:rFonts w:ascii="宋体" w:eastAsia="宋体" w:hAnsi="宋体" w:hint="eastAsia"/>
              </w:rPr>
              <w:t>其提出了从硬件角度提升感知粒度的想法，通过实验发现即使通过优化感知信号的处理算法，</w:t>
            </w:r>
            <w:proofErr w:type="spellStart"/>
            <w:r w:rsidRPr="00B416AE">
              <w:rPr>
                <w:rFonts w:ascii="宋体" w:eastAsia="宋体" w:hAnsi="宋体" w:hint="eastAsia"/>
              </w:rPr>
              <w:t>WiFi</w:t>
            </w:r>
            <w:proofErr w:type="spellEnd"/>
            <w:r w:rsidRPr="00B416AE">
              <w:rPr>
                <w:rFonts w:ascii="宋体" w:eastAsia="宋体" w:hAnsi="宋体" w:hint="eastAsia"/>
              </w:rPr>
              <w:t>频段感知精度仍有其局限性，考虑进一步提升频宽来提升感知极限。</w:t>
            </w:r>
          </w:p>
          <w:p w:rsidR="00B416AE" w:rsidRPr="00B416AE" w:rsidRDefault="00B416AE" w:rsidP="00B416AE">
            <w:pPr>
              <w:ind w:left="420"/>
              <w:rPr>
                <w:rFonts w:ascii="宋体" w:hAnsi="宋体"/>
              </w:rPr>
            </w:pPr>
            <w:r>
              <w:rPr>
                <w:rFonts w:ascii="宋体" w:hAnsi="宋体" w:hint="eastAsia"/>
              </w:rPr>
              <w:t>综上，叶增渝同学的实习表现优秀，望再接再厉。</w:t>
            </w:r>
            <w:r w:rsidR="00993F11">
              <w:rPr>
                <w:rFonts w:ascii="宋体" w:hAnsi="宋体" w:hint="eastAsia"/>
              </w:rPr>
              <w:t>最终推荐成绩为A。</w:t>
            </w:r>
          </w:p>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993F11">
            <w:r>
              <w:rPr>
                <w:rFonts w:ascii="楷体_GB2312" w:eastAsia="楷体_GB2312" w:hAnsi="宋体" w:hint="eastAsia"/>
                <w:noProof/>
                <w:sz w:val="28"/>
                <w:u w:val="single"/>
              </w:rPr>
              <w:drawing>
                <wp:anchor distT="0" distB="0" distL="114300" distR="114300" simplePos="0" relativeHeight="251693568" behindDoc="0" locked="0" layoutInCell="1" allowOverlap="1" wp14:anchorId="35F64B52" wp14:editId="44B46480">
                  <wp:simplePos x="0" y="0"/>
                  <wp:positionH relativeFrom="column">
                    <wp:posOffset>3567619</wp:posOffset>
                  </wp:positionH>
                  <wp:positionV relativeFrom="paragraph">
                    <wp:posOffset>23827</wp:posOffset>
                  </wp:positionV>
                  <wp:extent cx="902262" cy="445978"/>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孔签名.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02262" cy="445978"/>
                          </a:xfrm>
                          <a:prstGeom prst="rect">
                            <a:avLst/>
                          </a:prstGeom>
                        </pic:spPr>
                      </pic:pic>
                    </a:graphicData>
                  </a:graphic>
                  <wp14:sizeRelH relativeFrom="margin">
                    <wp14:pctWidth>0</wp14:pctWidth>
                  </wp14:sizeRelH>
                  <wp14:sizeRelV relativeFrom="margin">
                    <wp14:pctHeight>0</wp14:pctHeight>
                  </wp14:sizeRelV>
                </wp:anchor>
              </w:drawing>
            </w:r>
          </w:p>
          <w:p w:rsidR="00CE4623" w:rsidRDefault="00CE4623">
            <w:pPr>
              <w:rPr>
                <w:rFonts w:eastAsia="楷体_GB2312"/>
                <w:sz w:val="28"/>
              </w:rPr>
            </w:pPr>
            <w:r>
              <w:rPr>
                <w:rFonts w:hint="eastAsia"/>
              </w:rPr>
              <w:t xml:space="preserve">                            </w:t>
            </w:r>
            <w:r>
              <w:rPr>
                <w:rFonts w:eastAsia="楷体_GB2312" w:hint="eastAsia"/>
              </w:rPr>
              <w:t xml:space="preserve"> </w:t>
            </w:r>
            <w:r>
              <w:rPr>
                <w:rFonts w:eastAsia="楷体_GB2312" w:hint="eastAsia"/>
                <w:sz w:val="28"/>
              </w:rPr>
              <w:t xml:space="preserve"> </w:t>
            </w:r>
            <w:r>
              <w:rPr>
                <w:rFonts w:eastAsia="楷体_GB2312" w:hint="eastAsia"/>
                <w:sz w:val="28"/>
              </w:rPr>
              <w:t>指导教师（签名）：</w:t>
            </w:r>
            <w:r>
              <w:rPr>
                <w:rFonts w:eastAsia="楷体_GB2312" w:hint="eastAsia"/>
                <w:sz w:val="28"/>
                <w:u w:val="single"/>
              </w:rPr>
              <w:t xml:space="preserve">           </w:t>
            </w:r>
            <w:r>
              <w:rPr>
                <w:rFonts w:eastAsia="楷体_GB2312" w:hint="eastAsia"/>
                <w:sz w:val="28"/>
              </w:rPr>
              <w:t xml:space="preserve"> </w:t>
            </w:r>
          </w:p>
          <w:p w:rsidR="00CE4623" w:rsidRDefault="00993F11">
            <w:pPr>
              <w:ind w:firstLineChars="1712" w:firstLine="4794"/>
            </w:pPr>
            <w:r>
              <w:rPr>
                <w:rFonts w:eastAsia="楷体_GB2312" w:hint="eastAsia"/>
                <w:sz w:val="28"/>
              </w:rPr>
              <w:t>2</w:t>
            </w:r>
            <w:r>
              <w:rPr>
                <w:rFonts w:eastAsia="楷体_GB2312"/>
                <w:sz w:val="28"/>
              </w:rPr>
              <w:t>022</w:t>
            </w:r>
            <w:r w:rsidR="00CE4623">
              <w:rPr>
                <w:rFonts w:eastAsia="楷体_GB2312" w:hint="eastAsia"/>
                <w:sz w:val="28"/>
              </w:rPr>
              <w:t>年</w:t>
            </w:r>
            <w:r w:rsidR="008D6243">
              <w:rPr>
                <w:rFonts w:eastAsia="楷体_GB2312"/>
                <w:sz w:val="28"/>
              </w:rPr>
              <w:t>08</w:t>
            </w:r>
            <w:r w:rsidR="00CE4623">
              <w:rPr>
                <w:rFonts w:eastAsia="楷体_GB2312" w:hint="eastAsia"/>
                <w:sz w:val="28"/>
              </w:rPr>
              <w:t>月</w:t>
            </w:r>
            <w:r w:rsidR="008D6243">
              <w:rPr>
                <w:rFonts w:eastAsia="楷体_GB2312"/>
                <w:sz w:val="28"/>
              </w:rPr>
              <w:t>04</w:t>
            </w:r>
            <w:r w:rsidR="00CE4623">
              <w:rPr>
                <w:rFonts w:eastAsia="楷体_GB2312" w:hint="eastAsia"/>
                <w:sz w:val="28"/>
              </w:rPr>
              <w:t>日</w:t>
            </w:r>
          </w:p>
        </w:tc>
      </w:tr>
      <w:tr w:rsidR="00CE4623">
        <w:trPr>
          <w:cantSplit/>
          <w:trHeight w:val="4485"/>
        </w:trPr>
        <w:tc>
          <w:tcPr>
            <w:tcW w:w="720" w:type="dxa"/>
            <w:textDirection w:val="tbRlV"/>
          </w:tcPr>
          <w:p w:rsidR="00CE4623" w:rsidRDefault="00CE4623">
            <w:pPr>
              <w:spacing w:line="360" w:lineRule="auto"/>
              <w:ind w:left="113" w:right="113"/>
              <w:jc w:val="center"/>
              <w:rPr>
                <w:rFonts w:eastAsia="楷体_GB2312"/>
                <w:sz w:val="28"/>
                <w:szCs w:val="30"/>
              </w:rPr>
            </w:pPr>
            <w:r>
              <w:rPr>
                <w:rFonts w:eastAsia="楷体_GB2312" w:hint="eastAsia"/>
                <w:sz w:val="28"/>
                <w:szCs w:val="30"/>
              </w:rPr>
              <w:lastRenderedPageBreak/>
              <w:t>实</w:t>
            </w:r>
            <w:r>
              <w:rPr>
                <w:rFonts w:eastAsia="楷体_GB2312" w:hint="eastAsia"/>
                <w:sz w:val="28"/>
                <w:szCs w:val="30"/>
              </w:rPr>
              <w:t xml:space="preserve"> </w:t>
            </w:r>
            <w:r>
              <w:rPr>
                <w:rFonts w:eastAsia="楷体_GB2312" w:hint="eastAsia"/>
                <w:sz w:val="28"/>
                <w:szCs w:val="30"/>
              </w:rPr>
              <w:t>习</w:t>
            </w:r>
            <w:r>
              <w:rPr>
                <w:rFonts w:eastAsia="楷体_GB2312" w:hint="eastAsia"/>
                <w:sz w:val="28"/>
                <w:szCs w:val="30"/>
              </w:rPr>
              <w:t xml:space="preserve"> </w:t>
            </w:r>
            <w:r>
              <w:rPr>
                <w:rFonts w:eastAsia="楷体_GB2312" w:hint="eastAsia"/>
                <w:sz w:val="28"/>
                <w:szCs w:val="30"/>
              </w:rPr>
              <w:t>报</w:t>
            </w:r>
            <w:r>
              <w:rPr>
                <w:rFonts w:eastAsia="楷体_GB2312" w:hint="eastAsia"/>
                <w:sz w:val="28"/>
                <w:szCs w:val="30"/>
              </w:rPr>
              <w:t xml:space="preserve"> </w:t>
            </w:r>
            <w:r>
              <w:rPr>
                <w:rFonts w:eastAsia="楷体_GB2312" w:hint="eastAsia"/>
                <w:sz w:val="28"/>
                <w:szCs w:val="30"/>
              </w:rPr>
              <w:t>告</w:t>
            </w:r>
            <w:r>
              <w:rPr>
                <w:rFonts w:eastAsia="楷体_GB2312" w:hint="eastAsia"/>
                <w:sz w:val="28"/>
                <w:szCs w:val="30"/>
              </w:rPr>
              <w:t xml:space="preserve"> </w:t>
            </w:r>
            <w:r>
              <w:rPr>
                <w:rFonts w:eastAsia="楷体_GB2312" w:hint="eastAsia"/>
                <w:sz w:val="28"/>
                <w:szCs w:val="30"/>
              </w:rPr>
              <w:t>评</w:t>
            </w:r>
            <w:r>
              <w:rPr>
                <w:rFonts w:eastAsia="楷体_GB2312" w:hint="eastAsia"/>
                <w:sz w:val="28"/>
                <w:szCs w:val="30"/>
              </w:rPr>
              <w:t xml:space="preserve"> </w:t>
            </w:r>
            <w:r>
              <w:rPr>
                <w:rFonts w:eastAsia="楷体_GB2312" w:hint="eastAsia"/>
                <w:sz w:val="28"/>
                <w:szCs w:val="30"/>
              </w:rPr>
              <w:t>阅</w:t>
            </w:r>
            <w:r>
              <w:rPr>
                <w:rFonts w:eastAsia="楷体_GB2312" w:hint="eastAsia"/>
                <w:sz w:val="28"/>
                <w:szCs w:val="30"/>
              </w:rPr>
              <w:t xml:space="preserve"> </w:t>
            </w:r>
            <w:r>
              <w:rPr>
                <w:rFonts w:eastAsia="楷体_GB2312" w:hint="eastAsia"/>
                <w:sz w:val="28"/>
                <w:szCs w:val="30"/>
              </w:rPr>
              <w:t>人</w:t>
            </w:r>
            <w:r>
              <w:rPr>
                <w:rFonts w:eastAsia="楷体_GB2312" w:hint="eastAsia"/>
                <w:sz w:val="28"/>
                <w:szCs w:val="30"/>
              </w:rPr>
              <w:t xml:space="preserve"> </w:t>
            </w:r>
            <w:r>
              <w:rPr>
                <w:rFonts w:eastAsia="楷体_GB2312" w:hint="eastAsia"/>
                <w:sz w:val="28"/>
                <w:szCs w:val="30"/>
              </w:rPr>
              <w:t>意</w:t>
            </w:r>
            <w:r>
              <w:rPr>
                <w:rFonts w:eastAsia="楷体_GB2312" w:hint="eastAsia"/>
                <w:sz w:val="28"/>
                <w:szCs w:val="30"/>
              </w:rPr>
              <w:t xml:space="preserve"> </w:t>
            </w:r>
            <w:r>
              <w:rPr>
                <w:rFonts w:eastAsia="楷体_GB2312" w:hint="eastAsia"/>
                <w:sz w:val="28"/>
                <w:szCs w:val="30"/>
              </w:rPr>
              <w:t>见</w:t>
            </w:r>
          </w:p>
          <w:p w:rsidR="00CE4623" w:rsidRDefault="00CE4623">
            <w:pPr>
              <w:spacing w:line="360" w:lineRule="auto"/>
              <w:ind w:left="113" w:right="113"/>
              <w:jc w:val="center"/>
            </w:pPr>
          </w:p>
        </w:tc>
        <w:tc>
          <w:tcPr>
            <w:tcW w:w="7920" w:type="dxa"/>
          </w:tcPr>
          <w:p w:rsidR="00CE4623" w:rsidRDefault="00A012F2" w:rsidP="00C20DF1">
            <w:pPr>
              <w:ind w:firstLineChars="200" w:firstLine="420"/>
            </w:pPr>
            <w:r>
              <w:rPr>
                <w:rFonts w:hint="eastAsia"/>
              </w:rPr>
              <w:t>叶增渝同学的实习报告内容详实，结构合理，逻辑通顺，记录严谨。从实验目标、实验环境部署、不同实验课题以及结果的记录与对比分析</w:t>
            </w:r>
            <w:r w:rsidR="00C20DF1">
              <w:rPr>
                <w:rFonts w:hint="eastAsia"/>
              </w:rPr>
              <w:t>展开了详细的记录。报告中的示意图清晰的表述了实验环境设置，并通过表格的方式汇总了不同实验条件设置下得到的结果，且根据汇总的结果给出了自己的结论分析，有理有据。</w:t>
            </w:r>
          </w:p>
          <w:p w:rsidR="00C20DF1" w:rsidRDefault="00C20DF1">
            <w:r>
              <w:rPr>
                <w:rFonts w:hint="eastAsia"/>
              </w:rPr>
              <w:t xml:space="preserve"> </w:t>
            </w:r>
            <w:r>
              <w:t xml:space="preserve">   </w:t>
            </w:r>
            <w:r>
              <w:rPr>
                <w:rFonts w:hint="eastAsia"/>
              </w:rPr>
              <w:t>在课题展望部分，该同学能够针对一些发散性的课题提出自己的思考，在后续的研究过程中，希望该同学可以针对这些思考进行一定的设计验证，提出更详细的方案实现，对该课题涉及的研究内容能够给出进一步的推进和提高。</w:t>
            </w:r>
            <w:r w:rsidR="00993F11">
              <w:rPr>
                <w:rFonts w:hint="eastAsia"/>
              </w:rPr>
              <w:t>最终</w:t>
            </w:r>
            <w:r w:rsidR="00993F11">
              <w:rPr>
                <w:rFonts w:ascii="宋体" w:hAnsi="宋体" w:hint="eastAsia"/>
              </w:rPr>
              <w:t>推荐成绩为A。</w:t>
            </w:r>
          </w:p>
          <w:p w:rsidR="00CE4623" w:rsidRDefault="00CE4623"/>
          <w:p w:rsidR="00CE4623" w:rsidRDefault="00281A91">
            <w:r>
              <w:rPr>
                <w:noProof/>
              </w:rPr>
              <w:drawing>
                <wp:anchor distT="0" distB="0" distL="114300" distR="114300" simplePos="0" relativeHeight="251694592" behindDoc="0" locked="0" layoutInCell="1" allowOverlap="1">
                  <wp:simplePos x="0" y="0"/>
                  <wp:positionH relativeFrom="column">
                    <wp:posOffset>3293783</wp:posOffset>
                  </wp:positionH>
                  <wp:positionV relativeFrom="paragraph">
                    <wp:posOffset>193874</wp:posOffset>
                  </wp:positionV>
                  <wp:extent cx="1173707" cy="442273"/>
                  <wp:effectExtent l="0" t="0" r="762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俞嘉地.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75290" cy="442869"/>
                          </a:xfrm>
                          <a:prstGeom prst="rect">
                            <a:avLst/>
                          </a:prstGeom>
                        </pic:spPr>
                      </pic:pic>
                    </a:graphicData>
                  </a:graphic>
                  <wp14:sizeRelH relativeFrom="margin">
                    <wp14:pctWidth>0</wp14:pctWidth>
                  </wp14:sizeRelH>
                  <wp14:sizeRelV relativeFrom="margin">
                    <wp14:pctHeight>0</wp14:pctHeight>
                  </wp14:sizeRelV>
                </wp:anchor>
              </w:drawing>
            </w:r>
          </w:p>
          <w:p w:rsidR="00CE4623" w:rsidRDefault="00CE4623"/>
          <w:p w:rsidR="00CE4623" w:rsidRDefault="00CE4623">
            <w:pPr>
              <w:ind w:firstLineChars="1100" w:firstLine="3080"/>
              <w:rPr>
                <w:rFonts w:ascii="楷体_GB2312" w:eastAsia="楷体_GB2312" w:hAnsi="宋体"/>
                <w:sz w:val="28"/>
              </w:rPr>
            </w:pPr>
            <w:r>
              <w:rPr>
                <w:rFonts w:ascii="楷体_GB2312" w:eastAsia="楷体_GB2312" w:hAnsi="宋体" w:hint="eastAsia"/>
                <w:sz w:val="28"/>
              </w:rPr>
              <w:t>评阅人（签名）：</w:t>
            </w:r>
            <w:r>
              <w:rPr>
                <w:rFonts w:ascii="楷体_GB2312" w:eastAsia="楷体_GB2312" w:hAnsi="宋体" w:hint="eastAsia"/>
                <w:sz w:val="28"/>
                <w:u w:val="single"/>
              </w:rPr>
              <w:t xml:space="preserve">             </w:t>
            </w:r>
          </w:p>
          <w:p w:rsidR="00CE4623" w:rsidRDefault="00993F11">
            <w:pPr>
              <w:ind w:firstLineChars="1600" w:firstLine="4480"/>
            </w:pPr>
            <w:r>
              <w:rPr>
                <w:rFonts w:ascii="楷体_GB2312" w:eastAsia="楷体_GB2312" w:hAnsi="宋体" w:hint="eastAsia"/>
                <w:sz w:val="28"/>
              </w:rPr>
              <w:t>2</w:t>
            </w:r>
            <w:r>
              <w:rPr>
                <w:rFonts w:ascii="楷体_GB2312" w:eastAsia="楷体_GB2312" w:hAnsi="宋体"/>
                <w:sz w:val="28"/>
              </w:rPr>
              <w:t>022</w:t>
            </w:r>
            <w:r w:rsidR="00CE4623">
              <w:rPr>
                <w:rFonts w:ascii="楷体_GB2312" w:eastAsia="楷体_GB2312" w:hAnsi="宋体" w:hint="eastAsia"/>
                <w:sz w:val="28"/>
              </w:rPr>
              <w:t>年</w:t>
            </w:r>
            <w:r w:rsidR="008D6243">
              <w:rPr>
                <w:rFonts w:ascii="楷体_GB2312" w:eastAsia="楷体_GB2312" w:hAnsi="宋体"/>
                <w:sz w:val="28"/>
              </w:rPr>
              <w:t>08</w:t>
            </w:r>
            <w:r w:rsidR="00CE4623">
              <w:rPr>
                <w:rFonts w:ascii="楷体_GB2312" w:eastAsia="楷体_GB2312" w:hAnsi="宋体" w:hint="eastAsia"/>
                <w:sz w:val="28"/>
              </w:rPr>
              <w:t>月</w:t>
            </w:r>
            <w:r w:rsidR="008D6243">
              <w:rPr>
                <w:rFonts w:ascii="楷体_GB2312" w:eastAsia="楷体_GB2312" w:hAnsi="宋体"/>
                <w:sz w:val="28"/>
              </w:rPr>
              <w:t>04</w:t>
            </w:r>
            <w:r w:rsidR="00CE4623">
              <w:rPr>
                <w:rFonts w:ascii="楷体_GB2312" w:eastAsia="楷体_GB2312" w:hAnsi="宋体" w:hint="eastAsia"/>
                <w:sz w:val="28"/>
              </w:rPr>
              <w:t>日</w:t>
            </w:r>
          </w:p>
        </w:tc>
      </w:tr>
      <w:tr w:rsidR="00CE4623" w:rsidTr="00120BDE">
        <w:trPr>
          <w:cantSplit/>
          <w:trHeight w:val="9011"/>
        </w:trPr>
        <w:tc>
          <w:tcPr>
            <w:tcW w:w="720" w:type="dxa"/>
            <w:vAlign w:val="center"/>
          </w:tcPr>
          <w:p w:rsidR="00CE4623" w:rsidRDefault="00CE4623" w:rsidP="00120BDE">
            <w:pPr>
              <w:ind w:right="113"/>
              <w:jc w:val="center"/>
              <w:rPr>
                <w:rFonts w:eastAsia="楷体_GB2312"/>
                <w:sz w:val="28"/>
              </w:rPr>
            </w:pPr>
            <w:r>
              <w:rPr>
                <w:rFonts w:eastAsia="楷体_GB2312" w:hint="eastAsia"/>
                <w:sz w:val="28"/>
                <w:szCs w:val="30"/>
              </w:rPr>
              <w:t>系</w:t>
            </w:r>
            <w:r>
              <w:rPr>
                <w:rFonts w:eastAsia="楷体_GB2312" w:hint="eastAsia"/>
                <w:sz w:val="28"/>
                <w:szCs w:val="30"/>
              </w:rPr>
              <w:t xml:space="preserve">  </w:t>
            </w:r>
            <w:r>
              <w:rPr>
                <w:rFonts w:eastAsia="楷体_GB2312" w:hint="eastAsia"/>
                <w:sz w:val="28"/>
                <w:szCs w:val="30"/>
              </w:rPr>
              <w:t>主</w:t>
            </w:r>
            <w:r>
              <w:rPr>
                <w:rFonts w:eastAsia="楷体_GB2312" w:hint="eastAsia"/>
                <w:sz w:val="28"/>
                <w:szCs w:val="30"/>
              </w:rPr>
              <w:t xml:space="preserve">  </w:t>
            </w:r>
            <w:r>
              <w:rPr>
                <w:rFonts w:eastAsia="楷体_GB2312" w:hint="eastAsia"/>
                <w:sz w:val="28"/>
                <w:szCs w:val="30"/>
              </w:rPr>
              <w:t>任</w:t>
            </w:r>
            <w:r>
              <w:rPr>
                <w:rFonts w:eastAsia="楷体_GB2312" w:hint="eastAsia"/>
                <w:sz w:val="28"/>
                <w:szCs w:val="30"/>
              </w:rPr>
              <w:t xml:space="preserve">  </w:t>
            </w:r>
            <w:r>
              <w:rPr>
                <w:rFonts w:eastAsia="楷体_GB2312" w:hint="eastAsia"/>
                <w:sz w:val="28"/>
                <w:szCs w:val="30"/>
              </w:rPr>
              <w:t>意</w:t>
            </w:r>
            <w:r>
              <w:rPr>
                <w:rFonts w:eastAsia="楷体_GB2312" w:hint="eastAsia"/>
                <w:sz w:val="28"/>
                <w:szCs w:val="30"/>
              </w:rPr>
              <w:t xml:space="preserve">  </w:t>
            </w:r>
            <w:r>
              <w:rPr>
                <w:rFonts w:eastAsia="楷体_GB2312" w:hint="eastAsia"/>
                <w:sz w:val="28"/>
                <w:szCs w:val="30"/>
              </w:rPr>
              <w:t>见</w:t>
            </w:r>
          </w:p>
        </w:tc>
        <w:tc>
          <w:tcPr>
            <w:tcW w:w="7920" w:type="dxa"/>
          </w:tcPr>
          <w:p w:rsidR="00CE4623" w:rsidRPr="00120BDE" w:rsidRDefault="00120BDE">
            <w:pPr>
              <w:rPr>
                <w:rFonts w:ascii="楷体_GB2312" w:eastAsia="楷体_GB2312" w:hAnsi="宋体"/>
                <w:sz w:val="24"/>
              </w:rPr>
            </w:pPr>
            <w:r w:rsidRPr="00120BDE">
              <w:rPr>
                <w:rFonts w:ascii="楷体_GB2312" w:eastAsia="楷体_GB2312" w:hAnsi="宋体" w:hint="eastAsia"/>
                <w:sz w:val="24"/>
              </w:rPr>
              <w:t>（实习成绩</w:t>
            </w:r>
            <w:r w:rsidRPr="00120BDE">
              <w:rPr>
                <w:rFonts w:ascii="楷体_GB2312" w:eastAsia="楷体_GB2312" w:hAnsi="宋体"/>
                <w:sz w:val="24"/>
              </w:rPr>
              <w:t>按</w:t>
            </w:r>
            <w:r w:rsidRPr="00120BDE">
              <w:rPr>
                <w:rFonts w:ascii="楷体_GB2312" w:eastAsia="楷体_GB2312" w:hAnsi="宋体" w:hint="eastAsia"/>
                <w:sz w:val="24"/>
              </w:rPr>
              <w:t>等级制（</w:t>
            </w:r>
            <w:r w:rsidRPr="00120BDE">
              <w:rPr>
                <w:rFonts w:ascii="楷体_GB2312" w:eastAsia="楷体_GB2312" w:hAnsi="宋体"/>
                <w:sz w:val="24"/>
              </w:rPr>
              <w:t>A、B、C、D和F</w:t>
            </w:r>
            <w:r w:rsidRPr="00120BDE">
              <w:rPr>
                <w:rFonts w:ascii="楷体_GB2312" w:eastAsia="楷体_GB2312" w:hAnsi="宋体" w:hint="eastAsia"/>
                <w:sz w:val="24"/>
              </w:rPr>
              <w:t>）</w:t>
            </w:r>
            <w:r w:rsidRPr="00120BDE">
              <w:rPr>
                <w:rFonts w:ascii="楷体_GB2312" w:eastAsia="楷体_GB2312" w:hAnsi="宋体"/>
                <w:sz w:val="24"/>
              </w:rPr>
              <w:t>方式记载</w:t>
            </w:r>
            <w:r w:rsidRPr="00120BDE">
              <w:rPr>
                <w:rFonts w:ascii="楷体_GB2312" w:eastAsia="楷体_GB2312" w:hAnsi="宋体" w:hint="eastAsia"/>
                <w:sz w:val="24"/>
              </w:rPr>
              <w:t>）</w:t>
            </w:r>
          </w:p>
          <w:p w:rsidR="00CE4623" w:rsidRDefault="00CE4623"/>
          <w:p w:rsidR="00CE4623" w:rsidRDefault="00CE4623"/>
          <w:p w:rsidR="00CE4623" w:rsidRPr="00120BDE"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 w:rsidR="00CE4623" w:rsidRDefault="00CE4623">
            <w:pPr>
              <w:spacing w:line="360" w:lineRule="auto"/>
              <w:ind w:firstLineChars="700" w:firstLine="1960"/>
              <w:rPr>
                <w:rFonts w:ascii="宋体" w:hAnsi="宋体"/>
                <w:sz w:val="28"/>
              </w:rPr>
            </w:pPr>
            <w:r>
              <w:rPr>
                <w:rFonts w:ascii="楷体_GB2312" w:eastAsia="楷体_GB2312" w:hAnsi="宋体" w:hint="eastAsia"/>
                <w:sz w:val="28"/>
              </w:rPr>
              <w:t>评</w:t>
            </w:r>
            <w:r>
              <w:rPr>
                <w:rFonts w:ascii="楷体_GB2312" w:eastAsia="楷体_GB2312" w:hAnsi="宋体" w:hint="eastAsia"/>
                <w:sz w:val="36"/>
              </w:rPr>
              <w:t xml:space="preserve">  </w:t>
            </w:r>
            <w:r>
              <w:rPr>
                <w:rFonts w:ascii="楷体_GB2312" w:eastAsia="楷体_GB2312" w:hAnsi="宋体" w:hint="eastAsia"/>
                <w:sz w:val="28"/>
              </w:rPr>
              <w:t>定</w:t>
            </w:r>
            <w:r>
              <w:rPr>
                <w:rFonts w:ascii="楷体_GB2312" w:eastAsia="楷体_GB2312" w:hAnsi="宋体" w:hint="eastAsia"/>
                <w:sz w:val="36"/>
              </w:rPr>
              <w:t xml:space="preserve">  </w:t>
            </w:r>
            <w:r>
              <w:rPr>
                <w:rFonts w:ascii="楷体_GB2312" w:eastAsia="楷体_GB2312" w:hAnsi="宋体" w:hint="eastAsia"/>
                <w:sz w:val="28"/>
              </w:rPr>
              <w:t>成</w:t>
            </w:r>
            <w:r>
              <w:rPr>
                <w:rFonts w:ascii="楷体_GB2312" w:eastAsia="楷体_GB2312" w:hAnsi="宋体" w:hint="eastAsia"/>
                <w:sz w:val="36"/>
              </w:rPr>
              <w:t xml:space="preserve">  </w:t>
            </w:r>
            <w:r>
              <w:rPr>
                <w:rFonts w:ascii="楷体_GB2312" w:eastAsia="楷体_GB2312" w:hAnsi="宋体" w:hint="eastAsia"/>
                <w:sz w:val="28"/>
              </w:rPr>
              <w:t>绩</w:t>
            </w:r>
            <w:r>
              <w:rPr>
                <w:rFonts w:ascii="楷体_GB2312" w:eastAsia="楷体_GB2312" w:hAnsi="宋体" w:hint="eastAsia"/>
                <w:sz w:val="10"/>
              </w:rPr>
              <w:t xml:space="preserve"> </w:t>
            </w:r>
            <w:r>
              <w:rPr>
                <w:rFonts w:ascii="宋体" w:hAnsi="宋体" w:hint="eastAsia"/>
                <w:sz w:val="28"/>
              </w:rPr>
              <w:t>：________________</w:t>
            </w:r>
          </w:p>
          <w:p w:rsidR="00CE4623" w:rsidRDefault="00CE4623">
            <w:pPr>
              <w:spacing w:line="360" w:lineRule="auto"/>
              <w:ind w:firstLineChars="700" w:firstLine="1960"/>
              <w:rPr>
                <w:rFonts w:ascii="宋体" w:hAnsi="宋体"/>
                <w:sz w:val="28"/>
              </w:rPr>
            </w:pPr>
            <w:r>
              <w:rPr>
                <w:rFonts w:ascii="楷体_GB2312" w:eastAsia="楷体_GB2312" w:hAnsi="宋体" w:hint="eastAsia"/>
                <w:sz w:val="28"/>
                <w:szCs w:val="28"/>
              </w:rPr>
              <w:t>系  主  任(签名)</w:t>
            </w:r>
            <w:r>
              <w:rPr>
                <w:rFonts w:ascii="宋体" w:hAnsi="宋体" w:hint="eastAsia"/>
                <w:sz w:val="28"/>
              </w:rPr>
              <w:t>：________________</w:t>
            </w:r>
          </w:p>
          <w:p w:rsidR="00CE4623" w:rsidRDefault="00CE4623">
            <w:pPr>
              <w:spacing w:beforeLines="50" w:before="156" w:line="360" w:lineRule="auto"/>
              <w:ind w:firstLineChars="1500" w:firstLine="4200"/>
              <w:rPr>
                <w:rFonts w:ascii="楷体_GB2312" w:eastAsia="楷体_GB2312"/>
              </w:rPr>
            </w:pPr>
            <w:r>
              <w:rPr>
                <w:rFonts w:ascii="楷体_GB2312" w:eastAsia="楷体_GB2312" w:hAnsi="宋体" w:hint="eastAsia"/>
                <w:sz w:val="28"/>
              </w:rPr>
              <w:t>年    月    日</w:t>
            </w:r>
          </w:p>
        </w:tc>
      </w:tr>
    </w:tbl>
    <w:p w:rsidR="00CE4623" w:rsidRDefault="00CE4623">
      <w:pPr>
        <w:spacing w:line="240" w:lineRule="atLeast"/>
        <w:rPr>
          <w:sz w:val="10"/>
        </w:rPr>
      </w:pPr>
    </w:p>
    <w:sectPr w:rsidR="00CE4623">
      <w:footerReference w:type="even"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D5E" w:rsidRDefault="002B5D5E">
      <w:r>
        <w:separator/>
      </w:r>
    </w:p>
  </w:endnote>
  <w:endnote w:type="continuationSeparator" w:id="0">
    <w:p w:rsidR="002B5D5E" w:rsidRDefault="002B5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F2" w:rsidRDefault="00A012F2">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A012F2" w:rsidRDefault="00A012F2">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F2" w:rsidRDefault="00A012F2">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2F2F9F">
      <w:rPr>
        <w:rStyle w:val="a4"/>
        <w:noProof/>
      </w:rPr>
      <w:t>11</w:t>
    </w:r>
    <w:r>
      <w:rPr>
        <w:rStyle w:val="a4"/>
      </w:rPr>
      <w:fldChar w:fldCharType="end"/>
    </w:r>
  </w:p>
  <w:p w:rsidR="00A012F2" w:rsidRDefault="00A012F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D5E" w:rsidRDefault="002B5D5E">
      <w:r>
        <w:separator/>
      </w:r>
    </w:p>
  </w:footnote>
  <w:footnote w:type="continuationSeparator" w:id="0">
    <w:p w:rsidR="002B5D5E" w:rsidRDefault="002B5D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0C1603"/>
    <w:multiLevelType w:val="hybridMultilevel"/>
    <w:tmpl w:val="3B5CB6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FCB7EA0"/>
    <w:multiLevelType w:val="hybridMultilevel"/>
    <w:tmpl w:val="486CE5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3117C6"/>
    <w:multiLevelType w:val="hybridMultilevel"/>
    <w:tmpl w:val="EAB24B54"/>
    <w:lvl w:ilvl="0" w:tplc="20B66DE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DF33F5"/>
    <w:multiLevelType w:val="hybridMultilevel"/>
    <w:tmpl w:val="0D1AFE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C8C"/>
    <w:rsid w:val="00082FBB"/>
    <w:rsid w:val="00091706"/>
    <w:rsid w:val="00092FD5"/>
    <w:rsid w:val="0009667C"/>
    <w:rsid w:val="000B39AE"/>
    <w:rsid w:val="000C7A7C"/>
    <w:rsid w:val="000E1CF7"/>
    <w:rsid w:val="000E62F9"/>
    <w:rsid w:val="000F43D1"/>
    <w:rsid w:val="00120BDE"/>
    <w:rsid w:val="00127C05"/>
    <w:rsid w:val="001615FB"/>
    <w:rsid w:val="00162333"/>
    <w:rsid w:val="0017769D"/>
    <w:rsid w:val="0018205A"/>
    <w:rsid w:val="00182D70"/>
    <w:rsid w:val="001A7F16"/>
    <w:rsid w:val="001D159D"/>
    <w:rsid w:val="00241BFD"/>
    <w:rsid w:val="00243028"/>
    <w:rsid w:val="00252BFD"/>
    <w:rsid w:val="002656AE"/>
    <w:rsid w:val="00280E2D"/>
    <w:rsid w:val="002818D2"/>
    <w:rsid w:val="00281A91"/>
    <w:rsid w:val="00290E8B"/>
    <w:rsid w:val="002A6316"/>
    <w:rsid w:val="002B2BCB"/>
    <w:rsid w:val="002B5D5E"/>
    <w:rsid w:val="002D60E2"/>
    <w:rsid w:val="002F2F9F"/>
    <w:rsid w:val="002F4C0D"/>
    <w:rsid w:val="002F7015"/>
    <w:rsid w:val="002F7C9B"/>
    <w:rsid w:val="00301A0A"/>
    <w:rsid w:val="00306793"/>
    <w:rsid w:val="0033565D"/>
    <w:rsid w:val="003446BE"/>
    <w:rsid w:val="003816FD"/>
    <w:rsid w:val="00391439"/>
    <w:rsid w:val="00393BC0"/>
    <w:rsid w:val="003971E0"/>
    <w:rsid w:val="003B1463"/>
    <w:rsid w:val="003C0F9B"/>
    <w:rsid w:val="003C3473"/>
    <w:rsid w:val="003D46F6"/>
    <w:rsid w:val="003F0F10"/>
    <w:rsid w:val="003F3E05"/>
    <w:rsid w:val="003F6B15"/>
    <w:rsid w:val="00404E3D"/>
    <w:rsid w:val="00415C09"/>
    <w:rsid w:val="00423FE4"/>
    <w:rsid w:val="00433C43"/>
    <w:rsid w:val="0044636E"/>
    <w:rsid w:val="004564BB"/>
    <w:rsid w:val="00482A1A"/>
    <w:rsid w:val="00492B0B"/>
    <w:rsid w:val="00496029"/>
    <w:rsid w:val="004A3E63"/>
    <w:rsid w:val="004C3D17"/>
    <w:rsid w:val="00536532"/>
    <w:rsid w:val="00540E1F"/>
    <w:rsid w:val="00570B21"/>
    <w:rsid w:val="00587DDA"/>
    <w:rsid w:val="005904E7"/>
    <w:rsid w:val="005C409F"/>
    <w:rsid w:val="005D01CE"/>
    <w:rsid w:val="00641F2F"/>
    <w:rsid w:val="00642164"/>
    <w:rsid w:val="00646346"/>
    <w:rsid w:val="006471FF"/>
    <w:rsid w:val="00647388"/>
    <w:rsid w:val="006712AE"/>
    <w:rsid w:val="006912F1"/>
    <w:rsid w:val="0069272F"/>
    <w:rsid w:val="00692A34"/>
    <w:rsid w:val="00695C58"/>
    <w:rsid w:val="006B1AC4"/>
    <w:rsid w:val="006D3A1B"/>
    <w:rsid w:val="00700918"/>
    <w:rsid w:val="0070331E"/>
    <w:rsid w:val="007339BB"/>
    <w:rsid w:val="00744318"/>
    <w:rsid w:val="00747073"/>
    <w:rsid w:val="00754E62"/>
    <w:rsid w:val="00771300"/>
    <w:rsid w:val="00782521"/>
    <w:rsid w:val="00794DB2"/>
    <w:rsid w:val="007B6246"/>
    <w:rsid w:val="007C1C8E"/>
    <w:rsid w:val="007C631B"/>
    <w:rsid w:val="00803DF5"/>
    <w:rsid w:val="00831D02"/>
    <w:rsid w:val="00862CA4"/>
    <w:rsid w:val="00892009"/>
    <w:rsid w:val="008A0DD6"/>
    <w:rsid w:val="008A37E4"/>
    <w:rsid w:val="008D6243"/>
    <w:rsid w:val="008D7799"/>
    <w:rsid w:val="008E2DE7"/>
    <w:rsid w:val="00903D18"/>
    <w:rsid w:val="00910E25"/>
    <w:rsid w:val="0091334D"/>
    <w:rsid w:val="00927C01"/>
    <w:rsid w:val="0093362A"/>
    <w:rsid w:val="00971F4D"/>
    <w:rsid w:val="00975381"/>
    <w:rsid w:val="009765CF"/>
    <w:rsid w:val="00985FF3"/>
    <w:rsid w:val="00993F11"/>
    <w:rsid w:val="009944E4"/>
    <w:rsid w:val="00995693"/>
    <w:rsid w:val="009A05CB"/>
    <w:rsid w:val="009B06A5"/>
    <w:rsid w:val="009B4831"/>
    <w:rsid w:val="009E624B"/>
    <w:rsid w:val="00A012F2"/>
    <w:rsid w:val="00A142DA"/>
    <w:rsid w:val="00A16C46"/>
    <w:rsid w:val="00A2709F"/>
    <w:rsid w:val="00A30ABE"/>
    <w:rsid w:val="00A316B9"/>
    <w:rsid w:val="00A33678"/>
    <w:rsid w:val="00A41AFF"/>
    <w:rsid w:val="00A50530"/>
    <w:rsid w:val="00A530A8"/>
    <w:rsid w:val="00A5647F"/>
    <w:rsid w:val="00A7534A"/>
    <w:rsid w:val="00AB4295"/>
    <w:rsid w:val="00AB6681"/>
    <w:rsid w:val="00AE5FE1"/>
    <w:rsid w:val="00B021A5"/>
    <w:rsid w:val="00B03803"/>
    <w:rsid w:val="00B1355F"/>
    <w:rsid w:val="00B13949"/>
    <w:rsid w:val="00B416AE"/>
    <w:rsid w:val="00B67CF4"/>
    <w:rsid w:val="00BA04C9"/>
    <w:rsid w:val="00BE03DF"/>
    <w:rsid w:val="00BF1240"/>
    <w:rsid w:val="00C04035"/>
    <w:rsid w:val="00C07F3C"/>
    <w:rsid w:val="00C20DF1"/>
    <w:rsid w:val="00C315ED"/>
    <w:rsid w:val="00C54ECA"/>
    <w:rsid w:val="00C77348"/>
    <w:rsid w:val="00C77FFA"/>
    <w:rsid w:val="00C95CB9"/>
    <w:rsid w:val="00CE4623"/>
    <w:rsid w:val="00CE4B41"/>
    <w:rsid w:val="00CF2F97"/>
    <w:rsid w:val="00CF711C"/>
    <w:rsid w:val="00D17B82"/>
    <w:rsid w:val="00D26D5E"/>
    <w:rsid w:val="00D36BBA"/>
    <w:rsid w:val="00D746F1"/>
    <w:rsid w:val="00E26F5B"/>
    <w:rsid w:val="00E44134"/>
    <w:rsid w:val="00E509CE"/>
    <w:rsid w:val="00E569E9"/>
    <w:rsid w:val="00E56F35"/>
    <w:rsid w:val="00E62527"/>
    <w:rsid w:val="00E75CE6"/>
    <w:rsid w:val="00E765F5"/>
    <w:rsid w:val="00E8697E"/>
    <w:rsid w:val="00E91868"/>
    <w:rsid w:val="00EC2E87"/>
    <w:rsid w:val="00EE229F"/>
    <w:rsid w:val="00F02690"/>
    <w:rsid w:val="00F02CD8"/>
    <w:rsid w:val="00F234C7"/>
    <w:rsid w:val="00F43C8C"/>
    <w:rsid w:val="00F63F12"/>
    <w:rsid w:val="00F704FC"/>
    <w:rsid w:val="00F855E8"/>
    <w:rsid w:val="00F9064D"/>
    <w:rsid w:val="00FA0179"/>
    <w:rsid w:val="00FA7877"/>
    <w:rsid w:val="00FC7DB7"/>
    <w:rsid w:val="00FD3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F76D67"/>
  <w15:chartTrackingRefBased/>
  <w15:docId w15:val="{8AF8E977-BB0A-481D-8388-6362B9761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paragraph" w:styleId="a5">
    <w:name w:val="List Paragraph"/>
    <w:basedOn w:val="a"/>
    <w:uiPriority w:val="34"/>
    <w:qFormat/>
    <w:rsid w:val="009E624B"/>
    <w:pPr>
      <w:ind w:firstLineChars="200" w:firstLine="420"/>
    </w:pPr>
    <w:rPr>
      <w:rFonts w:asciiTheme="minorHAnsi" w:eastAsiaTheme="minorEastAsia" w:hAnsiTheme="minorHAnsi" w:cstheme="minorBidi"/>
      <w:szCs w:val="22"/>
    </w:rPr>
  </w:style>
  <w:style w:type="table" w:styleId="a6">
    <w:name w:val="Table Grid"/>
    <w:basedOn w:val="a1"/>
    <w:rsid w:val="00AB6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2F7015"/>
    <w:rPr>
      <w:color w:val="808080"/>
    </w:rPr>
  </w:style>
  <w:style w:type="paragraph" w:styleId="a8">
    <w:name w:val="header"/>
    <w:basedOn w:val="a"/>
    <w:link w:val="a9"/>
    <w:rsid w:val="000B39A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0B39A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22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1.wmf"/><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oleObject" Target="embeddings/oleObject6.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3.bin"/><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jpeg"/><Relationship Id="rId22" Type="http://schemas.openxmlformats.org/officeDocument/2006/relationships/oleObject" Target="embeddings/oleObject8.bin"/><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820</TotalTime>
  <Pages>11</Pages>
  <Words>1521</Words>
  <Characters>8675</Characters>
  <Application>Microsoft Office Word</Application>
  <DocSecurity>0</DocSecurity>
  <Lines>72</Lines>
  <Paragraphs>20</Paragraphs>
  <ScaleCrop>false</ScaleCrop>
  <Company>sjtu</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朱 晓华</cp:lastModifiedBy>
  <cp:revision>136</cp:revision>
  <cp:lastPrinted>2005-02-22T05:29:00Z</cp:lastPrinted>
  <dcterms:created xsi:type="dcterms:W3CDTF">2022-07-27T09:10:00Z</dcterms:created>
  <dcterms:modified xsi:type="dcterms:W3CDTF">2022-08-14T08:38:00Z</dcterms:modified>
</cp:coreProperties>
</file>