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Javascript</w:t>
      </w:r>
    </w:p>
    <w:p>
      <w:pPr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Javascript和java是一门跨平台、面向对象的脚本语言。用来控制网页行为的，它能使网页可交互。Javascript和java语言是完全不一样的，不论是概念还是设计，但是基础语法类似</w:t>
      </w:r>
    </w:p>
    <w:p>
      <w:pPr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Javascript引入方式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内部脚本：将JS代码定义在HTML页面中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JavaScript代码必须位于&lt;script&gt;&lt;script&gt;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在HTML文档中，可以在任意地方，放置任意数量的&lt;script&gt;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一般会把脚本置于&lt;body&gt;元素的底部，可以改善显示速度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语法形式如下图：</w:t>
      </w:r>
    </w:p>
    <w:p>
      <w:pPr>
        <w:ind w:firstLine="42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034790" cy="8667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外部脚本：将js代码定义到外部js文件中，然后引入到HTML页面中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外部js文件中，只包含js代码，不包含&lt;script&gt;标签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&lt;script&gt;标签不能自闭合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内部文本调用js语句：</w:t>
      </w:r>
    </w:p>
    <w:p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drawing>
          <wp:inline distT="0" distB="0" distL="114300" distR="114300">
            <wp:extent cx="3514725" cy="371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在js文档里面的编写仍然是要按内部脚本的方式编写。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Javascript基础语法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书写语法：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区分大小写;与java一样，变量名、函数名以及其他一切东西都是区分大小写的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每行结尾的分号可有可无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注释：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单行注释：//注释内容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多行注释：/*内容*/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大括号表示的是代码块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230370" cy="885825"/>
            <wp:effectExtent l="0" t="0" r="1778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输出语句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使用window.alert()写入警告框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使用document.write（）写入HTML输出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使用console.log()写入浏览器控制台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81500" cy="1581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变量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Javascript中用var关键字来声明变量。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Jacascript是一本弱语言，变量可以存放不同类型的值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变量名需要遵循如下规则：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组成字符可以是任何字母、数字、下划线（_）或美元符号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数字不能开头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建议使用驼峰命名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特点：1.作用域大，为全局变量</w:t>
      </w:r>
    </w:p>
    <w:p>
      <w:pPr>
        <w:numPr>
          <w:numId w:val="0"/>
        </w:numPr>
        <w:ind w:firstLine="630" w:firstLineChars="3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2.可以重复定义的</w:t>
      </w:r>
    </w:p>
    <w:p>
      <w:pPr>
        <w:numPr>
          <w:numId w:val="0"/>
        </w:numPr>
        <w:ind w:left="630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110740" cy="909955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JavaScript中用let关键字来定义变量。它的用法类似与var但是他在代码块内定义，只能在代码块中生效，并且不允许重新声明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JavaScript中用const关键字，用来声明一个只读的常量。一旦声明，常量的值就不能改变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数据类型、运算符、流程控制语句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数据类型：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JavaScript中分为：原始类型和引用类型</w:t>
      </w:r>
    </w:p>
    <w:p>
      <w:pPr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Typeof用于获取数据类型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634230" cy="1477010"/>
            <wp:effectExtent l="0" t="0" r="1397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914775" cy="1781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1472565"/>
            <wp:effectExtent l="0" t="0" r="825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469130" cy="1680845"/>
            <wp:effectExtent l="0" t="0" r="762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highlight w:val="yellow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函数：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函数是被设计为执行特定任务的代码块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定义：JavaScript函数通过function关键字进行定义，语法：</w:t>
      </w:r>
    </w:p>
    <w:p>
      <w:pPr>
        <w:numPr>
          <w:numId w:val="0"/>
        </w:numPr>
        <w:ind w:left="-42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Function functionName（参数1，参数2....）{</w:t>
      </w:r>
    </w:p>
    <w:p>
      <w:pPr>
        <w:numPr>
          <w:numId w:val="0"/>
        </w:numPr>
        <w:ind w:left="-42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//要执行的代码</w:t>
      </w:r>
    </w:p>
    <w:p>
      <w:pPr>
        <w:numPr>
          <w:numId w:val="0"/>
        </w:numPr>
        <w:ind w:left="-42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}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注意：形式参数不需要类型。因为JavaScript是弱类型语言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返回值也不需要定义类型，可以在函数内部直接使用return返回即可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调用：函数名称（实际参数列表）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341620" cy="2059940"/>
            <wp:effectExtent l="0" t="0" r="1143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JS对象：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Array：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JavaScript中Array对象用于定义数组。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定义：</w:t>
      </w:r>
    </w:p>
    <w:p>
      <w:pPr>
        <w:numPr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572135"/>
            <wp:effectExtent l="0" t="0" r="825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访问：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240030"/>
            <wp:effectExtent l="0" t="0" r="317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特点： 长度可变，类型可变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7325" cy="1680210"/>
            <wp:effectExtent l="0" t="0" r="9525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String：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String字符串对象创建方法有两种：</w:t>
      </w:r>
    </w:p>
    <w:p>
      <w:pPr>
        <w:numPr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627380"/>
            <wp:effectExtent l="0" t="0" r="381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1549400"/>
            <wp:effectExtent l="0" t="0" r="381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JavaScript自定义对象：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定义格式如下：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1135" cy="2187575"/>
            <wp:effectExtent l="0" t="0" r="571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JS-对象-JSON-介绍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JSON是通过JavaScript对象标记法书写的文本</w:t>
      </w:r>
    </w:p>
    <w:p>
      <w:pPr>
        <w:ind w:firstLine="42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多用于数据的载体，在网络中进行数据传输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974850" cy="770255"/>
            <wp:effectExtent l="0" t="0" r="6350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语法定义：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975100" cy="830580"/>
            <wp:effectExtent l="0" t="0" r="635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drawing>
          <wp:inline distT="0" distB="0" distL="114300" distR="114300">
            <wp:extent cx="1561465" cy="1413510"/>
            <wp:effectExtent l="0" t="0" r="635" b="152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921760" cy="116141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JS-对象-BOM-介绍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Window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1640205" cy="1214120"/>
            <wp:effectExtent l="0" t="0" r="17145" b="508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介绍：浏览器窗口对象。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获取：直接使用window，其中window可以省略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属性：history：对History对象的只读引用。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Location：用于窗口或框架的Location对象。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Navigator：对Navigator对象的只读引用。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方法：alert（）：显示带有一段信息和一个确认按钮的警告框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Confirm（）：显示带有一段消息以及确认按钮和取消按钮的对话框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Setlnterval（）：按照指定的周期（以毫秒计）来调用函数或计算表达式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SetTimeout（）：在指定的毫秒数后调用函数或计算表达式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1529715"/>
            <wp:effectExtent l="0" t="0" r="4445" b="133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JS-对象-DOM-介绍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将标记语言的各个组成部分封装为对应的对象：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767205" cy="967105"/>
            <wp:effectExtent l="0" t="0" r="4445" b="4445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JavaScript通过DOM，就能够对HTML进行操作：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改变HTML元素的内容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改变HTML元素的样式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对HTML DOM事件作出反应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添加和删除HTML元素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DOM是W3C的标准，定义了访问HTML和XML文档的标准，分为3个不同的部分：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Core DOM-所有文档类型的标准模型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555750" cy="1178560"/>
            <wp:effectExtent l="0" t="0" r="635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XML DOM-XML文档的标准模型</w:t>
      </w:r>
    </w:p>
    <w:p>
      <w:pPr>
        <w:numPr>
          <w:ilvl w:val="0"/>
          <w:numId w:val="5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HTML DOM-HTML文档的标准模型</w:t>
      </w:r>
    </w:p>
    <w:p>
      <w:pPr>
        <w:numPr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926590" cy="480060"/>
            <wp:effectExtent l="0" t="0" r="16510" b="152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HTML中的Elemnet对象可以通过Document对象获取，而Document对象是通过window对象获取的。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Document对象中提供了以下获取Element元素对象的函数：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707380" cy="1889125"/>
            <wp:effectExtent l="0" t="0" r="7620" b="158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JS事件监听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JavaScript可以在事件被侦测到时执行代码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事件绑定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方法一：通过HTML标签中的事件属性进行绑定</w:t>
      </w:r>
    </w:p>
    <w:p>
      <w:r>
        <w:drawing>
          <wp:inline distT="0" distB="0" distL="114300" distR="114300">
            <wp:extent cx="3926205" cy="1078230"/>
            <wp:effectExtent l="0" t="0" r="17145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方法二：通过DOM元素属性绑定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836670" cy="1133475"/>
            <wp:effectExtent l="0" t="0" r="1143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常见事件：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2396490"/>
            <wp:effectExtent l="0" t="0" r="635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2D389D"/>
    <w:multiLevelType w:val="singleLevel"/>
    <w:tmpl w:val="C22D389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498A740"/>
    <w:multiLevelType w:val="singleLevel"/>
    <w:tmpl w:val="C498A7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42A9390"/>
    <w:multiLevelType w:val="singleLevel"/>
    <w:tmpl w:val="D42A9390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3">
    <w:nsid w:val="F7A66B7D"/>
    <w:multiLevelType w:val="singleLevel"/>
    <w:tmpl w:val="F7A66B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7E819C3"/>
    <w:multiLevelType w:val="singleLevel"/>
    <w:tmpl w:val="57E819C3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xYzkyM2EwZmU3OWNhYjVkZmE2NjlkZTA1ZWFiMjgifQ=="/>
  </w:docVars>
  <w:rsids>
    <w:rsidRoot w:val="00000000"/>
    <w:rsid w:val="0B2442A0"/>
    <w:rsid w:val="1CB2729B"/>
    <w:rsid w:val="330C6B8B"/>
    <w:rsid w:val="6019764A"/>
    <w:rsid w:val="60E7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1023</Words>
  <Characters>1456</Characters>
  <Lines>0</Lines>
  <Paragraphs>0</Paragraphs>
  <TotalTime>108</TotalTime>
  <ScaleCrop>false</ScaleCrop>
  <LinksUpToDate>false</LinksUpToDate>
  <CharactersWithSpaces>1571</CharactersWithSpaces>
  <Application>WPS Office_11.1.0.12608_F1E327BC-269C-435d-A152-05C5408002CA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2023-12-01T12:52:00Z</dcterms:created>
  <dc:creator>zengzicong</dc:creator>
  <cp:lastModifiedBy>葱</cp:lastModifiedBy>
  <dcterms:modified xsi:type="dcterms:W3CDTF">2023-12-02T11:12:03Z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2052-11.1.0.12608</vt:lpwstr>
  </property>
  <property fmtid="{D5CDD505-2E9C-101B-9397-08002B2CF9AE}" pid="3" name="ICV">
    <vt:lpwstr>22D203C6BA5B4012910801426E43625A</vt:lpwstr>
  </property>
</Properties>
</file>