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Custom ESP-IDF Installation Tutorial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tutorial provides a step-by-step guide for installing ESP-IDF with full control over the installation process. This approach enables you to: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multiple ESP-IDF versions independently for ESP32 development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custom shortcuts for common commands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flash4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-p COM4 flash monitor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PowerShell Core in VS Code terminal for all development tasks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complete control over installation directories for IDF versions and toolchains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Prerequisites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10/11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 installed and accessible from command line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Administrative privileges for PowerShell execution policy changes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 Studio Code (recommended)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Prepare Directory Structure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two main folders: </w:t>
      </w:r>
      <w:r/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D:\IOT\IDF55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(for ESP-IDF source code)</w:t>
      </w:r>
      <w:r/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D:\IOT\IDF55Tools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(for toolchain)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Note: Adjust paths according to your preferred location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Download ESP-IDF Source Code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Windows PowerShell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Navigate to the IDF folder: </w:t>
      </w:r>
      <w:r>
        <w:rPr>
          <w:rFonts w:ascii="Courier New" w:hAnsi="Courier New" w:eastAsia="Courier New" w:cs="Courier New"/>
          <w:color w:val="000000"/>
          <w:sz w:val="20"/>
        </w:rPr>
        <w:t xml:space="preserve">cd D:\IOT\IDF55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Clone the specific ESP-IDF version: </w:t>
      </w:r>
      <w:r>
        <w:rPr>
          <w:rFonts w:ascii="Courier New" w:hAnsi="Courier New" w:eastAsia="Courier New" w:cs="Courier New"/>
          <w:color w:val="000000"/>
          <w:sz w:val="20"/>
        </w:rPr>
        <w:t xml:space="preserve">git clone -b v5.5 --recursive https://github.com/espressif/esp-idf.git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Move all contents from the created </w:t>
      </w:r>
      <w:r>
        <w:rPr>
          <w:rFonts w:ascii="Courier New" w:hAnsi="Courier New" w:eastAsia="Courier New" w:cs="Courier New"/>
          <w:color w:val="000000"/>
          <w:sz w:val="20"/>
        </w:rPr>
        <w:t xml:space="preserve">esp-idf-v5.5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subfolder directly into </w:t>
      </w:r>
      <w:r>
        <w:rPr>
          <w:rFonts w:ascii="Courier New" w:hAnsi="Courier New" w:eastAsia="Courier New" w:cs="Courier New"/>
          <w:color w:val="000000"/>
          <w:sz w:val="20"/>
        </w:rPr>
        <w:t xml:space="preserve">D:\IOT\IDF55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ensure scripts work correctly.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Configure PowerShell Execution Policy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the execution policy to allow script execution: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Set-ExecutionPolicy -ExecutionPolicy Bypass -Scope CurrentUser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Install ESP-IDF Toolchain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the custom tools path (temporary for current session):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$Env:IDF_TOOLS_PATH = "D:\IOT\IDF55Tools"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path is set correctly: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$Env:IDF_TOOLS_PATH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the toolchain from within the IDF directory: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D:\IOT\IDF55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.\install.ps1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up environment variables: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.\export.ps1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Note: Use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.\export.ps1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(with dot-slash) to execute the script in the current directory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Install and Configure PowerShell Core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Install PowerShell Core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PowerShell Core from the </w:t>
      </w:r>
      <w:hyperlink r:id="rId9" w:tooltip="https://github.com/PowerShell/PowerShell/releases" w:history="1">
        <w:r>
          <w:rPr>
            <w:rStyle w:val="18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official Microsoft repository</w:t>
        </w:r>
      </w:hyperlink>
      <w:r/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the latest version (PowerShell 7.x recommended)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 VS Code to Use PowerShell Core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VS Code settings (File → Preferences → Settings)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"Open Settings (JSON)" in the top-right corner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or modify the terminal configuration: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{    "terminal.integrated.defaultProfile.windows": "PowerShell",    "terminal.integrated.profiles.windows": {        "PowerShell": {            "source": "PowerShell",            "path": "C:\\Program Files\\PowerShell\\7\\pwsh.exe"        }    }}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Create PowerShell Profile with Custom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Locate your PowerShell profile: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$PROFILE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or edit the profile file (use Notepad++ or VS Code):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notepad $PROFILE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the ESP-IDF initialization function: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idf55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$Env:IDF_TOOLS_PATH = "D:\IOT\IDF55Tools"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. D:\IOT\IDF55\export.ps1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useful shortcut functions: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Monitor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monit3 { idf.py -p COM3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monit4 { idf.py -p COM4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monit5 { idf.py -p COM5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monit6 { idf.py -p COM6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Flash and monitor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flash3 { idf.py -p COM3 flash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flash4 { idf.py -p COM4 flash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flash5 { idf.py -p COM5 flash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flash6 { idf.py -p COM6 flash monitor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Erase flash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ef3 { idf.py -p COM3 erase-flash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ef4 { idf.py -p COM4 erase-flash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ef5 { idf.py -p COM5 erase-flash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ef6 { idf.py -p COM6 erase-flash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Utility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fclean { idf.py fullclean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getsize { idf.py size-components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Port listing function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prts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$portList = Get-PnpDevice -Class Ports -ErrorAction SilentlyContinue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($portList)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foreach($device in $portList)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($device.Present)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Write-Host $device.Name "(Manufacturer: $($device.Manufacturer))"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Create new project function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cproj {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$ProjectName = Read-Host -Prompt 'Enter new project name'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idf.py create-project $ProjectName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Target selection functions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c3 { idf.py set-target esp32c3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s3 { idf.py set-target esp32s3 }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esp32 { idf.py set-target esp32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Configure VS Code for ESP-IDF Development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Update IntelliSense Configuration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your project folder, create or update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.vscode/c_cpp_properties.json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{    "configurations": [        {            "name": "ESP-IDF",            "includePath": [                "${workspaceFolder}/**",                "D:/IOT/IDF55/components/**"            ],            "defines": [                "_DEBUG",                "</w:t>
      </w:r>
      <w:r>
        <w:rPr>
          <w:rFonts w:ascii="Courier New" w:hAnsi="Courier New" w:eastAsia="Courier New" w:cs="Courier New"/>
          <w:color w:val="000000"/>
          <w:sz w:val="20"/>
        </w:rPr>
        <w:t xml:space="preserve">UNICODE",                "_UNICODE"            ],            "cStandard": "c17",            "cppStandard": "gnu++17",            "intelliSenseMode": "gcc-x64"        }    ],    "version": 4}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 IntelliSense Engine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VS Code settings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"C_Cpp.intelliSenseEngine"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it to "Tag Parser" for better performance with ESP-IDF projects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Usage Instructions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a new development session:</w:t>
      </w:r>
      <w:r/>
    </w:p>
    <w:p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VS Code</w:t>
      </w:r>
      <w:r/>
    </w:p>
    <w:p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terminal (PowerShell Core should be default)</w:t>
      </w:r>
      <w:r/>
    </w:p>
    <w:p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 </w:t>
      </w:r>
      <w:r>
        <w:rPr>
          <w:rFonts w:ascii="Courier New" w:hAnsi="Courier New" w:eastAsia="Courier New" w:cs="Courier New"/>
          <w:color w:val="000000"/>
          <w:sz w:val="20"/>
        </w:rPr>
        <w:t xml:space="preserve">idf521</w:t>
      </w:r>
      <w:r/>
    </w:p>
    <w:p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see ESP-IDF environment activation messages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custom shortcuts: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Once your PowerShell profile is loaded, you can use simple commands instead of typing full ESP-IDF commands: 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flash3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-p COM3 flash monitor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flash4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-p COM4 flash monitor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monit4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-p COM4 monitor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ef3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-p COM3 erase-flash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prts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Lists available COM ports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cproj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Create a new project interactively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fclean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fullclean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</w:t>
      </w:r>
      <w:r>
        <w:rPr>
          <w:rFonts w:ascii="Courier New" w:hAnsi="Courier New" w:eastAsia="Courier New" w:cs="Courier New"/>
          <w:color w:val="000000"/>
          <w:sz w:val="20"/>
        </w:rPr>
        <w:t xml:space="preserve">c3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press Enter → 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idf.py set-target esp32c3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workflow: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Initialize ESP-IDF environment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idf521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Check available ports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prts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Flash your project to COM4 and start monitoring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flash4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Troubleshooting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Common Issues and Solutions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export.ps1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 recognized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Ensure you're in the correct directory and use </w:t>
      </w:r>
      <w:r>
        <w:rPr>
          <w:rFonts w:ascii="Courier New" w:hAnsi="Courier New" w:eastAsia="Courier New" w:cs="Courier New"/>
          <w:color w:val="000000"/>
          <w:sz w:val="20"/>
        </w:rPr>
        <w:t xml:space="preserve">.\export.ps1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Tools not found after running </w:t>
      </w:r>
      <w:r>
        <w:rPr>
          <w:rFonts w:ascii="Courier New" w:hAnsi="Courier New" w:eastAsia="Courier New" w:cs="Courier New"/>
          <w:color w:val="000000"/>
          <w:sz w:val="20"/>
        </w:rPr>
        <w:t xml:space="preserve">idf55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Verify </w:t>
      </w:r>
      <w:r>
        <w:rPr>
          <w:rFonts w:ascii="Courier New" w:hAnsi="Courier New" w:eastAsia="Courier New" w:cs="Courier New"/>
          <w:color w:val="000000"/>
          <w:sz w:val="20"/>
        </w:rPr>
        <w:t xml:space="preserve">IDF_TOOLS_PATH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correctly set and toolchain installation completed successfully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IntelliSense not working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Check include paths in </w:t>
      </w:r>
      <w:r>
        <w:rPr>
          <w:rFonts w:ascii="Courier New" w:hAnsi="Courier New" w:eastAsia="Courier New" w:cs="Courier New"/>
          <w:color w:val="000000"/>
          <w:sz w:val="20"/>
        </w:rPr>
        <w:t xml:space="preserve">c_cpp_properties.json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ensure Tag Parser is selected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PowerShell execution policy errors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Run </w:t>
      </w:r>
      <w:r>
        <w:rPr>
          <w:rFonts w:ascii="Courier New" w:hAnsi="Courier New" w:eastAsia="Courier New" w:cs="Courier New"/>
          <w:color w:val="000000"/>
          <w:sz w:val="20"/>
        </w:rPr>
        <w:t xml:space="preserve">Set-ExecutionPolicy -ExecutionPolicy Bypass -Scope CurrentUser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Benefits of This Setup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versions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Easy switching between different ESP-IDF versions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Self-contained installation with known paths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Efficient workflow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Custom shortcuts reduce typing and increase productivity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Professional 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PowerShell Core provides better scripting capabilities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Complete visibility and control over the installation process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Adding Additional ESP-IDF Versions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add another version (e.g., v5.3.0):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new folders: </w:t>
      </w:r>
      <w:r>
        <w:rPr>
          <w:rFonts w:ascii="Courier New" w:hAnsi="Courier New" w:eastAsia="Courier New" w:cs="Courier New"/>
          <w:color w:val="000000"/>
          <w:sz w:val="20"/>
        </w:rPr>
        <w:t xml:space="preserve">IDF530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IDF530Tools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the installation process with the new version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new function to your PowerShell profile: </w:t>
      </w:r>
      <w:r>
        <w:rPr>
          <w:rFonts w:ascii="Courier New" w:hAnsi="Courier New" w:eastAsia="Courier New" w:cs="Courier New"/>
          <w:color w:val="000000"/>
          <w:sz w:val="20"/>
        </w:rPr>
        <w:t xml:space="preserve">function idf530 {    $Env:IDF_TOOLS_PATH = "D:\IOT\IDF530Tools"    . D:\IOT\IDF530\export.ps1}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approach allows you to maintain multiple ESP-IDF versions simultaneously and switch between them as needed for different projects.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PowerShell/PowerShell/releas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2025-07-31T09:21:06Z</dcterms:modified>
</cp:coreProperties>
</file>