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35D4" w14:textId="0CB7125B" w:rsidR="002C22D3" w:rsidRPr="004F4F06" w:rsidRDefault="002C22D3" w:rsidP="00120ECF">
      <w:pPr>
        <w:contextualSpacing/>
        <w:rPr>
          <w:b/>
          <w:u w:val="single"/>
        </w:rPr>
      </w:pPr>
      <w:r w:rsidRPr="004F4F06">
        <w:rPr>
          <w:b/>
          <w:u w:val="single"/>
        </w:rPr>
        <w:t>TENTATIVE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179E" w:rsidRPr="0010635F" w14:paraId="6FCD0253" w14:textId="77777777" w:rsidTr="0040179E">
        <w:tc>
          <w:tcPr>
            <w:tcW w:w="3596" w:type="dxa"/>
          </w:tcPr>
          <w:p w14:paraId="4255D9B6" w14:textId="77777777" w:rsidR="0040179E" w:rsidRPr="0010635F" w:rsidRDefault="0040179E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Monday</w:t>
            </w:r>
          </w:p>
        </w:tc>
        <w:tc>
          <w:tcPr>
            <w:tcW w:w="3597" w:type="dxa"/>
          </w:tcPr>
          <w:p w14:paraId="728DF0D5" w14:textId="77777777" w:rsidR="0040179E" w:rsidRPr="0010635F" w:rsidRDefault="0040179E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Wednesday</w:t>
            </w:r>
          </w:p>
        </w:tc>
        <w:tc>
          <w:tcPr>
            <w:tcW w:w="3597" w:type="dxa"/>
          </w:tcPr>
          <w:p w14:paraId="4A5D13CA" w14:textId="77777777" w:rsidR="0040179E" w:rsidRPr="0010635F" w:rsidRDefault="0040179E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Friday</w:t>
            </w:r>
          </w:p>
        </w:tc>
      </w:tr>
      <w:tr w:rsidR="0040179E" w:rsidRPr="0010635F" w14:paraId="4F5A78F7" w14:textId="77777777" w:rsidTr="0040179E">
        <w:tc>
          <w:tcPr>
            <w:tcW w:w="3596" w:type="dxa"/>
          </w:tcPr>
          <w:p w14:paraId="26DF111B" w14:textId="40AD4057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8/</w:t>
            </w:r>
            <w:r w:rsidR="00790C82">
              <w:rPr>
                <w:sz w:val="19"/>
                <w:szCs w:val="19"/>
              </w:rPr>
              <w:t>26</w:t>
            </w:r>
          </w:p>
          <w:p w14:paraId="56A00276" w14:textId="77777777" w:rsidR="0040179E" w:rsidRPr="0010635F" w:rsidRDefault="002C22D3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1: Introduction</w:t>
            </w:r>
          </w:p>
        </w:tc>
        <w:tc>
          <w:tcPr>
            <w:tcW w:w="3597" w:type="dxa"/>
          </w:tcPr>
          <w:p w14:paraId="538B57E9" w14:textId="3C701339" w:rsidR="0040179E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8/28</w:t>
            </w:r>
          </w:p>
          <w:p w14:paraId="4F015E65" w14:textId="028F265B" w:rsidR="00026C24" w:rsidRPr="0010635F" w:rsidRDefault="00026C24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1: Introduction</w:t>
            </w:r>
          </w:p>
          <w:p w14:paraId="23B866D4" w14:textId="4A3FD6B3" w:rsidR="002C22D3" w:rsidRPr="0010635F" w:rsidRDefault="002C22D3" w:rsidP="00120ECF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</w:tcPr>
          <w:p w14:paraId="39246FE6" w14:textId="7D914DDB" w:rsidR="00790C82" w:rsidRDefault="00790C82" w:rsidP="00026C24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8/30</w:t>
            </w:r>
          </w:p>
          <w:p w14:paraId="59CAACF8" w14:textId="45E598A1" w:rsidR="00026C24" w:rsidRPr="0010635F" w:rsidRDefault="00026C24" w:rsidP="00026C24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Review of Beam Theory</w:t>
            </w:r>
          </w:p>
        </w:tc>
      </w:tr>
      <w:tr w:rsidR="0040179E" w:rsidRPr="0010635F" w14:paraId="744CB668" w14:textId="77777777" w:rsidTr="002C22D3">
        <w:tc>
          <w:tcPr>
            <w:tcW w:w="3596" w:type="dxa"/>
            <w:shd w:val="clear" w:color="auto" w:fill="D9D9D9" w:themeFill="background1" w:themeFillShade="D9"/>
          </w:tcPr>
          <w:p w14:paraId="5CDF7186" w14:textId="175071C3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</w:t>
            </w:r>
            <w:r w:rsidR="00790C82">
              <w:rPr>
                <w:sz w:val="19"/>
                <w:szCs w:val="19"/>
              </w:rPr>
              <w:t>2</w:t>
            </w:r>
          </w:p>
          <w:p w14:paraId="0312FAB3" w14:textId="77777777" w:rsidR="0040179E" w:rsidRPr="0010635F" w:rsidRDefault="0040179E" w:rsidP="00120ECF">
            <w:pPr>
              <w:contextualSpacing/>
              <w:jc w:val="center"/>
              <w:rPr>
                <w:b/>
                <w:i/>
                <w:sz w:val="19"/>
                <w:szCs w:val="19"/>
              </w:rPr>
            </w:pPr>
            <w:r w:rsidRPr="0010635F">
              <w:rPr>
                <w:b/>
                <w:i/>
                <w:sz w:val="19"/>
                <w:szCs w:val="19"/>
              </w:rPr>
              <w:t>LABOR DAY (No Class)</w:t>
            </w:r>
          </w:p>
        </w:tc>
        <w:tc>
          <w:tcPr>
            <w:tcW w:w="3597" w:type="dxa"/>
          </w:tcPr>
          <w:p w14:paraId="0A28506A" w14:textId="35A06B31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</w:t>
            </w:r>
            <w:r w:rsidR="00790C82">
              <w:rPr>
                <w:sz w:val="19"/>
                <w:szCs w:val="19"/>
              </w:rPr>
              <w:t>4</w:t>
            </w:r>
          </w:p>
          <w:p w14:paraId="47A1AC81" w14:textId="4DB4DD54" w:rsidR="002C22D3" w:rsidRPr="0010635F" w:rsidRDefault="002C22D3" w:rsidP="005764C0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</w:t>
            </w:r>
            <w:r w:rsidR="005764C0">
              <w:rPr>
                <w:sz w:val="19"/>
                <w:szCs w:val="19"/>
              </w:rPr>
              <w:t>5: Energy Methods</w:t>
            </w:r>
          </w:p>
        </w:tc>
        <w:tc>
          <w:tcPr>
            <w:tcW w:w="3597" w:type="dxa"/>
          </w:tcPr>
          <w:p w14:paraId="2063B1F7" w14:textId="4BC342A5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</w:t>
            </w:r>
            <w:r w:rsidR="00790C82">
              <w:rPr>
                <w:sz w:val="19"/>
                <w:szCs w:val="19"/>
              </w:rPr>
              <w:t>6</w:t>
            </w:r>
          </w:p>
          <w:p w14:paraId="24B4F8DE" w14:textId="05E12F6A" w:rsidR="002C22D3" w:rsidRPr="0010635F" w:rsidRDefault="005764C0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5: Energy Methods</w:t>
            </w:r>
          </w:p>
          <w:p w14:paraId="2BAF0482" w14:textId="6843CACF" w:rsidR="00D833DE" w:rsidRPr="0010635F" w:rsidRDefault="001053B4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Homework 1 Due</w:t>
            </w:r>
          </w:p>
        </w:tc>
      </w:tr>
      <w:tr w:rsidR="0040179E" w:rsidRPr="0010635F" w14:paraId="1AA0AC7C" w14:textId="77777777" w:rsidTr="007860FD">
        <w:tc>
          <w:tcPr>
            <w:tcW w:w="3596" w:type="dxa"/>
          </w:tcPr>
          <w:p w14:paraId="1EB4C44C" w14:textId="59D99612" w:rsidR="004853CC" w:rsidRDefault="00790C82" w:rsidP="004853CC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9/9</w:t>
            </w:r>
            <w:r w:rsidR="004853CC">
              <w:rPr>
                <w:sz w:val="19"/>
                <w:szCs w:val="19"/>
              </w:rPr>
              <w:t xml:space="preserve"> </w:t>
            </w:r>
          </w:p>
          <w:p w14:paraId="230E1FA5" w14:textId="17DB4EE9" w:rsidR="004853CC" w:rsidRPr="0010635F" w:rsidRDefault="004853CC" w:rsidP="004853CC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5: Energy Methods</w:t>
            </w:r>
          </w:p>
          <w:p w14:paraId="6CC1F985" w14:textId="36FD00A2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auto"/>
          </w:tcPr>
          <w:p w14:paraId="09D7F49B" w14:textId="590F720C" w:rsidR="002C22D3" w:rsidRDefault="0040179E" w:rsidP="004853CC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9/1</w:t>
            </w:r>
            <w:r w:rsidR="00790C82">
              <w:rPr>
                <w:sz w:val="19"/>
                <w:szCs w:val="19"/>
              </w:rPr>
              <w:t>1</w:t>
            </w:r>
          </w:p>
          <w:p w14:paraId="3CCF8546" w14:textId="77777777" w:rsidR="004853CC" w:rsidRPr="0010635F" w:rsidRDefault="004853CC" w:rsidP="004853CC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5: Energy Methods</w:t>
            </w:r>
          </w:p>
          <w:p w14:paraId="365F3B97" w14:textId="255D5D7B" w:rsidR="004853CC" w:rsidRPr="0010635F" w:rsidRDefault="004853CC" w:rsidP="004853CC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</w:tcPr>
          <w:p w14:paraId="7E7DD23D" w14:textId="7E21888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9/1</w:t>
            </w:r>
            <w:r w:rsidR="00790C82">
              <w:rPr>
                <w:sz w:val="19"/>
                <w:szCs w:val="19"/>
              </w:rPr>
              <w:t>3</w:t>
            </w:r>
          </w:p>
          <w:p w14:paraId="0F408437" w14:textId="2642182B" w:rsidR="00790C82" w:rsidRDefault="005764C0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2: Stress and Strain</w:t>
            </w:r>
            <w:r w:rsidR="00790C82">
              <w:rPr>
                <w:b/>
                <w:sz w:val="19"/>
                <w:szCs w:val="19"/>
              </w:rPr>
              <w:t xml:space="preserve"> </w:t>
            </w:r>
          </w:p>
          <w:p w14:paraId="1DEFFBEE" w14:textId="50A5E4AA" w:rsidR="00447FE8" w:rsidRPr="0010635F" w:rsidRDefault="00790C82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Homework 5</w:t>
            </w:r>
            <w:r w:rsidRPr="0010635F">
              <w:rPr>
                <w:b/>
                <w:sz w:val="19"/>
                <w:szCs w:val="19"/>
              </w:rPr>
              <w:t xml:space="preserve"> Due</w:t>
            </w:r>
          </w:p>
        </w:tc>
      </w:tr>
      <w:tr w:rsidR="009E3F5F" w:rsidRPr="0010635F" w14:paraId="4AC4A79E" w14:textId="77777777" w:rsidTr="00056856">
        <w:tc>
          <w:tcPr>
            <w:tcW w:w="3596" w:type="dxa"/>
          </w:tcPr>
          <w:p w14:paraId="2105CE6A" w14:textId="485AED58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</w:t>
            </w:r>
            <w:r w:rsidR="00A67102" w:rsidRPr="0010635F">
              <w:rPr>
                <w:sz w:val="19"/>
                <w:szCs w:val="19"/>
              </w:rPr>
              <w:t>1</w:t>
            </w:r>
            <w:r w:rsidR="00790C82">
              <w:rPr>
                <w:sz w:val="19"/>
                <w:szCs w:val="19"/>
              </w:rPr>
              <w:t>6</w:t>
            </w:r>
          </w:p>
          <w:p w14:paraId="76CC8947" w14:textId="03F5FEE7" w:rsidR="005764C0" w:rsidRPr="0010635F" w:rsidRDefault="002C22D3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="005764C0">
              <w:rPr>
                <w:sz w:val="19"/>
                <w:szCs w:val="19"/>
              </w:rPr>
              <w:t xml:space="preserve"> 2: Stress and Strain</w:t>
            </w:r>
          </w:p>
        </w:tc>
        <w:tc>
          <w:tcPr>
            <w:tcW w:w="3597" w:type="dxa"/>
            <w:shd w:val="clear" w:color="auto" w:fill="auto"/>
          </w:tcPr>
          <w:p w14:paraId="1FBB61A8" w14:textId="1290E52E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9/18</w:t>
            </w:r>
          </w:p>
          <w:p w14:paraId="729E1D0E" w14:textId="55AA38AF" w:rsidR="002C22D3" w:rsidRPr="0010635F" w:rsidRDefault="002C22D3" w:rsidP="005764C0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="005764C0">
              <w:rPr>
                <w:sz w:val="19"/>
                <w:szCs w:val="19"/>
              </w:rPr>
              <w:t xml:space="preserve"> 2: Stress and Strain</w:t>
            </w:r>
          </w:p>
        </w:tc>
        <w:tc>
          <w:tcPr>
            <w:tcW w:w="3597" w:type="dxa"/>
            <w:shd w:val="clear" w:color="auto" w:fill="auto"/>
          </w:tcPr>
          <w:p w14:paraId="29516347" w14:textId="40BF71CF" w:rsidR="003965D9" w:rsidRPr="0010635F" w:rsidRDefault="0040179E" w:rsidP="003965D9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9/2</w:t>
            </w:r>
            <w:r w:rsidR="00790C82">
              <w:rPr>
                <w:sz w:val="19"/>
                <w:szCs w:val="19"/>
              </w:rPr>
              <w:t>0</w:t>
            </w:r>
          </w:p>
          <w:p w14:paraId="07422CB2" w14:textId="77777777" w:rsidR="00447FE8" w:rsidRDefault="003965D9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 xml:space="preserve"> </w:t>
            </w:r>
            <w:proofErr w:type="spellStart"/>
            <w:r w:rsidR="005764C0">
              <w:rPr>
                <w:sz w:val="19"/>
                <w:szCs w:val="19"/>
              </w:rPr>
              <w:t>Ch</w:t>
            </w:r>
            <w:proofErr w:type="spellEnd"/>
            <w:r w:rsidR="005764C0">
              <w:rPr>
                <w:sz w:val="19"/>
                <w:szCs w:val="19"/>
              </w:rPr>
              <w:t xml:space="preserve"> 2: Stress and Strain</w:t>
            </w:r>
          </w:p>
          <w:p w14:paraId="70AD7DEC" w14:textId="08CA9B83" w:rsidR="00790C82" w:rsidRPr="0010635F" w:rsidRDefault="00790C82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</w:tr>
      <w:tr w:rsidR="009E3F5F" w:rsidRPr="0010635F" w14:paraId="08F4F565" w14:textId="77777777" w:rsidTr="00A67102">
        <w:tc>
          <w:tcPr>
            <w:tcW w:w="3596" w:type="dxa"/>
            <w:shd w:val="clear" w:color="auto" w:fill="auto"/>
          </w:tcPr>
          <w:p w14:paraId="33003994" w14:textId="79172A54" w:rsidR="000C1813" w:rsidRDefault="0040179E" w:rsidP="005764C0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9/2</w:t>
            </w:r>
            <w:r w:rsidR="00790C82">
              <w:rPr>
                <w:sz w:val="19"/>
                <w:szCs w:val="19"/>
              </w:rPr>
              <w:t>3</w:t>
            </w:r>
          </w:p>
          <w:p w14:paraId="5F4DE8E2" w14:textId="204D81D2" w:rsidR="003965D9" w:rsidRPr="005764C0" w:rsidRDefault="00BF6FB7" w:rsidP="00BF6FB7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2: Stress and Strain</w:t>
            </w:r>
          </w:p>
        </w:tc>
        <w:tc>
          <w:tcPr>
            <w:tcW w:w="3597" w:type="dxa"/>
            <w:shd w:val="clear" w:color="auto" w:fill="auto"/>
          </w:tcPr>
          <w:p w14:paraId="4AEC136C" w14:textId="4023DC7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9/</w:t>
            </w:r>
            <w:r w:rsidR="00790C82">
              <w:rPr>
                <w:sz w:val="19"/>
                <w:szCs w:val="19"/>
              </w:rPr>
              <w:t>25</w:t>
            </w:r>
          </w:p>
          <w:p w14:paraId="5DB1F099" w14:textId="5F5F98A9" w:rsidR="00FC146E" w:rsidRPr="0010635F" w:rsidRDefault="00BF6FB7" w:rsidP="00BF6FB7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3: Hooke’s Law</w:t>
            </w:r>
          </w:p>
        </w:tc>
        <w:tc>
          <w:tcPr>
            <w:tcW w:w="3597" w:type="dxa"/>
            <w:shd w:val="clear" w:color="auto" w:fill="auto"/>
          </w:tcPr>
          <w:p w14:paraId="0E67F9AC" w14:textId="7442D51C" w:rsidR="0040179E" w:rsidRPr="0010635F" w:rsidRDefault="00056856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9/2</w:t>
            </w:r>
            <w:r w:rsidR="00790C82">
              <w:rPr>
                <w:sz w:val="19"/>
                <w:szCs w:val="19"/>
              </w:rPr>
              <w:t>7</w:t>
            </w:r>
          </w:p>
          <w:p w14:paraId="15686CAA" w14:textId="77777777" w:rsidR="005764C0" w:rsidRDefault="00961012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3: Hooke’s Law </w:t>
            </w:r>
          </w:p>
          <w:p w14:paraId="45E1F807" w14:textId="0533AC86" w:rsidR="00BF6FB7" w:rsidRPr="005764C0" w:rsidRDefault="00BF6FB7" w:rsidP="00BF6FB7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Homework 2 Due (also proofs)</w:t>
            </w:r>
          </w:p>
        </w:tc>
      </w:tr>
      <w:tr w:rsidR="009E3F5F" w:rsidRPr="0010635F" w14:paraId="294A9831" w14:textId="77777777" w:rsidTr="00A67102">
        <w:tc>
          <w:tcPr>
            <w:tcW w:w="3596" w:type="dxa"/>
            <w:shd w:val="clear" w:color="auto" w:fill="auto"/>
          </w:tcPr>
          <w:p w14:paraId="3876D6CB" w14:textId="5D374C10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9/30</w:t>
            </w:r>
          </w:p>
          <w:p w14:paraId="77487CAB" w14:textId="77777777" w:rsidR="00BF6FB7" w:rsidRDefault="005764C0" w:rsidP="00BF6FB7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4: Inelastic Material Behavior</w:t>
            </w:r>
          </w:p>
          <w:p w14:paraId="421AFEF1" w14:textId="5FCB7433" w:rsidR="0040179E" w:rsidRPr="0010635F" w:rsidRDefault="0040179E" w:rsidP="00BF6FB7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auto"/>
          </w:tcPr>
          <w:p w14:paraId="32B8AEDF" w14:textId="6BE39814" w:rsidR="00961012" w:rsidRDefault="0040179E" w:rsidP="00961012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</w:t>
            </w:r>
            <w:r w:rsidR="00790C82">
              <w:rPr>
                <w:sz w:val="19"/>
                <w:szCs w:val="19"/>
              </w:rPr>
              <w:t>2</w:t>
            </w:r>
            <w:r w:rsidR="00961012">
              <w:rPr>
                <w:sz w:val="19"/>
                <w:szCs w:val="19"/>
              </w:rPr>
              <w:t xml:space="preserve"> </w:t>
            </w:r>
          </w:p>
          <w:p w14:paraId="148C766E" w14:textId="09E9C443" w:rsidR="00447FE8" w:rsidRPr="0010635F" w:rsidRDefault="00961012" w:rsidP="002F6DFA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4: Inelastic Material Behavior</w:t>
            </w:r>
          </w:p>
        </w:tc>
        <w:tc>
          <w:tcPr>
            <w:tcW w:w="3597" w:type="dxa"/>
            <w:shd w:val="clear" w:color="auto" w:fill="auto"/>
          </w:tcPr>
          <w:p w14:paraId="6BA810F5" w14:textId="70BEF5DC" w:rsidR="0040179E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</w:t>
            </w:r>
            <w:r w:rsidR="00790C82">
              <w:rPr>
                <w:sz w:val="19"/>
                <w:szCs w:val="19"/>
              </w:rPr>
              <w:t>4</w:t>
            </w:r>
          </w:p>
          <w:p w14:paraId="68EAF873" w14:textId="77777777" w:rsidR="00790C82" w:rsidRDefault="0096101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MIDTERM 1 REVIEW</w:t>
            </w:r>
            <w:r w:rsidRPr="0010635F">
              <w:rPr>
                <w:sz w:val="19"/>
                <w:szCs w:val="19"/>
              </w:rPr>
              <w:t xml:space="preserve"> </w:t>
            </w:r>
          </w:p>
          <w:p w14:paraId="64303ABF" w14:textId="76F54B48" w:rsidR="00447FE8" w:rsidRPr="0010635F" w:rsidRDefault="00447FE8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 xml:space="preserve">Homework </w:t>
            </w:r>
            <w:r w:rsidR="002F6DFA">
              <w:rPr>
                <w:b/>
                <w:sz w:val="19"/>
                <w:szCs w:val="19"/>
              </w:rPr>
              <w:t>3&amp;</w:t>
            </w:r>
            <w:r w:rsidRPr="0010635F">
              <w:rPr>
                <w:b/>
                <w:sz w:val="19"/>
                <w:szCs w:val="19"/>
              </w:rPr>
              <w:t>4 Due</w:t>
            </w:r>
          </w:p>
        </w:tc>
      </w:tr>
      <w:tr w:rsidR="009E3F5F" w:rsidRPr="0010635F" w14:paraId="2F568F00" w14:textId="77777777" w:rsidTr="00A67102">
        <w:tc>
          <w:tcPr>
            <w:tcW w:w="3596" w:type="dxa"/>
            <w:shd w:val="clear" w:color="auto" w:fill="auto"/>
          </w:tcPr>
          <w:p w14:paraId="6118941B" w14:textId="51569FE8" w:rsidR="00961012" w:rsidRDefault="00790C82" w:rsidP="00961012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10/7</w:t>
            </w:r>
          </w:p>
          <w:p w14:paraId="681AEE4B" w14:textId="3885461C" w:rsidR="002F6DFA" w:rsidRPr="0010635F" w:rsidRDefault="00961012" w:rsidP="002F6DFA">
            <w:pPr>
              <w:contextualSpacing/>
              <w:jc w:val="center"/>
              <w:rPr>
                <w:sz w:val="19"/>
                <w:szCs w:val="19"/>
              </w:rPr>
            </w:pPr>
            <w:r w:rsidRPr="005764C0">
              <w:rPr>
                <w:b/>
                <w:sz w:val="19"/>
                <w:szCs w:val="19"/>
              </w:rPr>
              <w:t xml:space="preserve">MIDTERM 1: </w:t>
            </w:r>
            <w:proofErr w:type="spellStart"/>
            <w:r w:rsidRPr="005764C0">
              <w:rPr>
                <w:b/>
                <w:sz w:val="19"/>
                <w:szCs w:val="19"/>
              </w:rPr>
              <w:t>Ch</w:t>
            </w:r>
            <w:proofErr w:type="spellEnd"/>
            <w:r w:rsidRPr="005764C0">
              <w:rPr>
                <w:b/>
                <w:sz w:val="19"/>
                <w:szCs w:val="19"/>
              </w:rPr>
              <w:t xml:space="preserve"> 1-5</w:t>
            </w:r>
            <w:r w:rsidR="002F6DFA" w:rsidRPr="0010635F">
              <w:rPr>
                <w:sz w:val="19"/>
                <w:szCs w:val="19"/>
              </w:rPr>
              <w:t xml:space="preserve"> </w:t>
            </w:r>
          </w:p>
          <w:p w14:paraId="52013E7F" w14:textId="6C3496AC" w:rsidR="0010635F" w:rsidRPr="00961012" w:rsidRDefault="002F6DFA" w:rsidP="002F6DFA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Design Problem 1 Due</w:t>
            </w:r>
          </w:p>
        </w:tc>
        <w:tc>
          <w:tcPr>
            <w:tcW w:w="3597" w:type="dxa"/>
            <w:shd w:val="clear" w:color="auto" w:fill="auto"/>
          </w:tcPr>
          <w:p w14:paraId="14C776D1" w14:textId="7AB3E908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10/9</w:t>
            </w:r>
          </w:p>
          <w:p w14:paraId="4325D9E3" w14:textId="77777777" w:rsidR="00447FE8" w:rsidRPr="0010635F" w:rsidRDefault="00623C70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6: Torsion</w:t>
            </w:r>
          </w:p>
        </w:tc>
        <w:tc>
          <w:tcPr>
            <w:tcW w:w="3597" w:type="dxa"/>
            <w:shd w:val="clear" w:color="auto" w:fill="auto"/>
          </w:tcPr>
          <w:p w14:paraId="1E24A884" w14:textId="0A970CFE" w:rsidR="0040179E" w:rsidRPr="0010635F" w:rsidRDefault="002C22D3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10/1</w:t>
            </w:r>
            <w:r w:rsidR="00790C82">
              <w:rPr>
                <w:sz w:val="19"/>
                <w:szCs w:val="19"/>
              </w:rPr>
              <w:t>1</w:t>
            </w:r>
          </w:p>
          <w:p w14:paraId="24105EED" w14:textId="77777777" w:rsidR="00447FE8" w:rsidRDefault="00623C70" w:rsidP="005764C0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6: Torsion</w:t>
            </w:r>
          </w:p>
          <w:p w14:paraId="5E9C5ADC" w14:textId="41B3A6BC" w:rsidR="005764C0" w:rsidRPr="0010635F" w:rsidRDefault="005764C0" w:rsidP="005764C0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</w:tr>
      <w:tr w:rsidR="009E3F5F" w:rsidRPr="0010635F" w14:paraId="64D9CFBC" w14:textId="77777777" w:rsidTr="00790C82">
        <w:tc>
          <w:tcPr>
            <w:tcW w:w="3596" w:type="dxa"/>
            <w:shd w:val="clear" w:color="auto" w:fill="FFFF00"/>
          </w:tcPr>
          <w:p w14:paraId="26B8CE1D" w14:textId="5003634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10/1</w:t>
            </w:r>
            <w:r w:rsidR="00790C82">
              <w:rPr>
                <w:sz w:val="19"/>
                <w:szCs w:val="19"/>
              </w:rPr>
              <w:t>4</w:t>
            </w:r>
          </w:p>
          <w:p w14:paraId="4A94D83A" w14:textId="77777777" w:rsidR="0040179E" w:rsidRPr="0010635F" w:rsidRDefault="002C22D3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6: Torsion</w:t>
            </w:r>
          </w:p>
          <w:p w14:paraId="1AC80395" w14:textId="34512023" w:rsidR="00411C44" w:rsidRPr="0010635F" w:rsidRDefault="00411C44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auto"/>
          </w:tcPr>
          <w:p w14:paraId="063E24D4" w14:textId="17D9EEA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</w:t>
            </w:r>
            <w:r w:rsidR="00790C82">
              <w:rPr>
                <w:sz w:val="19"/>
                <w:szCs w:val="19"/>
              </w:rPr>
              <w:t>16</w:t>
            </w:r>
          </w:p>
          <w:p w14:paraId="531BC85D" w14:textId="77777777" w:rsidR="002C22D3" w:rsidRPr="0010635F" w:rsidRDefault="002C22D3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6: Torsion</w:t>
            </w:r>
          </w:p>
          <w:p w14:paraId="19178740" w14:textId="56891BAD" w:rsidR="00FC592C" w:rsidRPr="0010635F" w:rsidRDefault="00FC592C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D9D9D9" w:themeFill="background1" w:themeFillShade="D9"/>
          </w:tcPr>
          <w:p w14:paraId="36AC5880" w14:textId="3D9D2202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10/18</w:t>
            </w:r>
          </w:p>
          <w:p w14:paraId="098B8E63" w14:textId="166EB787" w:rsidR="00FC592C" w:rsidRPr="00056856" w:rsidRDefault="00056856" w:rsidP="00120ECF">
            <w:pPr>
              <w:contextualSpacing/>
              <w:jc w:val="center"/>
              <w:rPr>
                <w:b/>
                <w:i/>
                <w:sz w:val="19"/>
                <w:szCs w:val="19"/>
              </w:rPr>
            </w:pPr>
            <w:r w:rsidRPr="00056856">
              <w:rPr>
                <w:b/>
                <w:i/>
                <w:sz w:val="19"/>
                <w:szCs w:val="19"/>
              </w:rPr>
              <w:t>FALL BREAK (No Class)</w:t>
            </w:r>
          </w:p>
          <w:p w14:paraId="06617BDF" w14:textId="74B73DDF" w:rsidR="002C22D3" w:rsidRPr="0010635F" w:rsidRDefault="002C22D3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</w:tr>
      <w:tr w:rsidR="009E3F5F" w:rsidRPr="0010635F" w14:paraId="6C267FC2" w14:textId="77777777" w:rsidTr="00790C82">
        <w:tc>
          <w:tcPr>
            <w:tcW w:w="3596" w:type="dxa"/>
            <w:shd w:val="clear" w:color="auto" w:fill="FFFF00"/>
          </w:tcPr>
          <w:p w14:paraId="13034235" w14:textId="2296F165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10/2</w:t>
            </w:r>
            <w:r w:rsidR="00790C82">
              <w:rPr>
                <w:sz w:val="19"/>
                <w:szCs w:val="19"/>
              </w:rPr>
              <w:t>1</w:t>
            </w:r>
          </w:p>
          <w:p w14:paraId="1680027A" w14:textId="77777777" w:rsidR="00083CCA" w:rsidRPr="0010635F" w:rsidRDefault="00083CCA" w:rsidP="00083CCA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6: Torsion</w:t>
            </w:r>
          </w:p>
          <w:p w14:paraId="7F0F95BC" w14:textId="5DAA440E" w:rsidR="00060987" w:rsidRPr="0010635F" w:rsidRDefault="00060987" w:rsidP="00083CCA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FFFF00"/>
          </w:tcPr>
          <w:p w14:paraId="13F04D21" w14:textId="7E69CE85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10/2</w:t>
            </w:r>
            <w:r w:rsidR="00790C82">
              <w:rPr>
                <w:sz w:val="19"/>
                <w:szCs w:val="19"/>
              </w:rPr>
              <w:t>3</w:t>
            </w:r>
          </w:p>
          <w:p w14:paraId="04CB99F9" w14:textId="5255D7B8" w:rsidR="00AE5F06" w:rsidRPr="0010635F" w:rsidRDefault="00790C82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6: Torsion</w:t>
            </w:r>
          </w:p>
        </w:tc>
        <w:tc>
          <w:tcPr>
            <w:tcW w:w="3597" w:type="dxa"/>
            <w:shd w:val="clear" w:color="auto" w:fill="auto"/>
          </w:tcPr>
          <w:p w14:paraId="11DE94AA" w14:textId="6ACD45E4" w:rsidR="0040179E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10/</w:t>
            </w:r>
            <w:r w:rsidR="00790C82">
              <w:rPr>
                <w:sz w:val="19"/>
                <w:szCs w:val="19"/>
              </w:rPr>
              <w:t>25</w:t>
            </w:r>
          </w:p>
          <w:p w14:paraId="752781EE" w14:textId="28231A75" w:rsidR="00083CCA" w:rsidRDefault="00B75651" w:rsidP="00083CCA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Ch</w:t>
            </w:r>
            <w:proofErr w:type="spellEnd"/>
            <w:r>
              <w:rPr>
                <w:sz w:val="19"/>
                <w:szCs w:val="19"/>
              </w:rPr>
              <w:t xml:space="preserve"> 6</w:t>
            </w:r>
            <w:r w:rsidR="00083CCA" w:rsidRPr="0010635F">
              <w:rPr>
                <w:sz w:val="19"/>
                <w:szCs w:val="19"/>
              </w:rPr>
              <w:t xml:space="preserve">: </w:t>
            </w:r>
            <w:r>
              <w:rPr>
                <w:sz w:val="19"/>
                <w:szCs w:val="19"/>
              </w:rPr>
              <w:t>Torsion</w:t>
            </w:r>
          </w:p>
          <w:p w14:paraId="22FA01DF" w14:textId="2D9F3221" w:rsidR="00D833DE" w:rsidRPr="0010635F" w:rsidRDefault="00D833DE" w:rsidP="00D32147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</w:tr>
      <w:tr w:rsidR="009E3F5F" w:rsidRPr="0010635F" w14:paraId="63A8D0AB" w14:textId="77777777" w:rsidTr="00A67102">
        <w:tc>
          <w:tcPr>
            <w:tcW w:w="3596" w:type="dxa"/>
            <w:shd w:val="clear" w:color="auto" w:fill="auto"/>
          </w:tcPr>
          <w:p w14:paraId="1C0014B7" w14:textId="598A2073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10/28</w:t>
            </w:r>
          </w:p>
          <w:p w14:paraId="5F8EBE92" w14:textId="77777777" w:rsidR="00D473A8" w:rsidRDefault="00D473A8" w:rsidP="00D473A8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8: Shear Center for Thin-wall Beams</w:t>
            </w:r>
          </w:p>
          <w:p w14:paraId="4A275EDC" w14:textId="1577BFAF" w:rsidR="00D473A8" w:rsidRPr="0010635F" w:rsidRDefault="00D473A8" w:rsidP="00D473A8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Homework 6 Due</w:t>
            </w:r>
          </w:p>
        </w:tc>
        <w:tc>
          <w:tcPr>
            <w:tcW w:w="3597" w:type="dxa"/>
            <w:shd w:val="clear" w:color="auto" w:fill="auto"/>
          </w:tcPr>
          <w:p w14:paraId="636F0878" w14:textId="1334E0B8" w:rsidR="0040179E" w:rsidRPr="0010635F" w:rsidRDefault="00056856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10/3</w:t>
            </w:r>
            <w:r w:rsidR="00790C82">
              <w:rPr>
                <w:sz w:val="19"/>
                <w:szCs w:val="19"/>
              </w:rPr>
              <w:t>0</w:t>
            </w:r>
          </w:p>
          <w:p w14:paraId="49B02130" w14:textId="77777777" w:rsidR="00D473A8" w:rsidRDefault="00D473A8" w:rsidP="00D473A8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8: Shear Center for Thin-wall Beams</w:t>
            </w:r>
            <w:r w:rsidRPr="0010635F" w:rsidDel="00D473A8">
              <w:rPr>
                <w:sz w:val="19"/>
                <w:szCs w:val="19"/>
              </w:rPr>
              <w:t xml:space="preserve"> </w:t>
            </w:r>
          </w:p>
          <w:p w14:paraId="35A4C8AC" w14:textId="577D0E95" w:rsidR="00623C70" w:rsidRPr="0010635F" w:rsidRDefault="00623C70" w:rsidP="00D473A8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auto"/>
          </w:tcPr>
          <w:p w14:paraId="0DB3499A" w14:textId="3407A6AC" w:rsidR="0040179E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</w:t>
            </w:r>
            <w:r w:rsidR="00790C82">
              <w:rPr>
                <w:sz w:val="19"/>
                <w:szCs w:val="19"/>
              </w:rPr>
              <w:t>1</w:t>
            </w:r>
          </w:p>
          <w:p w14:paraId="5B97A52F" w14:textId="39D0393E" w:rsidR="00083CCA" w:rsidRPr="0010635F" w:rsidRDefault="00083CCA" w:rsidP="00B75651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7: Bending of Straight Beams</w:t>
            </w:r>
          </w:p>
        </w:tc>
      </w:tr>
      <w:tr w:rsidR="009E3F5F" w:rsidRPr="0010635F" w14:paraId="1AA9E6BE" w14:textId="77777777" w:rsidTr="00790C82">
        <w:tc>
          <w:tcPr>
            <w:tcW w:w="3596" w:type="dxa"/>
            <w:shd w:val="clear" w:color="auto" w:fill="auto"/>
          </w:tcPr>
          <w:p w14:paraId="5E5A0CBB" w14:textId="0DFAB19F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</w:t>
            </w:r>
            <w:r w:rsidR="00790C82">
              <w:rPr>
                <w:sz w:val="19"/>
                <w:szCs w:val="19"/>
              </w:rPr>
              <w:t>4</w:t>
            </w:r>
          </w:p>
          <w:p w14:paraId="206DFE2E" w14:textId="77777777" w:rsidR="00D473A8" w:rsidRDefault="00D473A8" w:rsidP="00D473A8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7: Bending of Straight Beams</w:t>
            </w:r>
          </w:p>
          <w:p w14:paraId="3FA74F41" w14:textId="251F1EED" w:rsidR="00AE5F06" w:rsidRPr="0010635F" w:rsidRDefault="00AE5F06" w:rsidP="00D473A8">
            <w:pPr>
              <w:contextualSpacing/>
              <w:jc w:val="center"/>
              <w:rPr>
                <w:sz w:val="19"/>
                <w:szCs w:val="19"/>
              </w:rPr>
            </w:pPr>
          </w:p>
        </w:tc>
        <w:tc>
          <w:tcPr>
            <w:tcW w:w="3597" w:type="dxa"/>
            <w:shd w:val="clear" w:color="auto" w:fill="auto"/>
          </w:tcPr>
          <w:p w14:paraId="5799A001" w14:textId="7FEFC4F3" w:rsidR="00D453D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</w:t>
            </w:r>
            <w:r w:rsidR="00790C82">
              <w:rPr>
                <w:sz w:val="19"/>
                <w:szCs w:val="19"/>
              </w:rPr>
              <w:t>6</w:t>
            </w:r>
          </w:p>
          <w:p w14:paraId="12937C3C" w14:textId="2820C663" w:rsidR="00B75651" w:rsidRPr="0010635F" w:rsidRDefault="00D473A8" w:rsidP="00B75651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MIDTERM 2 REVIEW</w:t>
            </w:r>
            <w:r w:rsidR="00B75651" w:rsidRPr="0010635F">
              <w:rPr>
                <w:sz w:val="19"/>
                <w:szCs w:val="19"/>
              </w:rPr>
              <w:t xml:space="preserve"> </w:t>
            </w:r>
          </w:p>
          <w:p w14:paraId="3D8134E8" w14:textId="0C6781DC" w:rsidR="00AE5F06" w:rsidRPr="0010635F" w:rsidRDefault="00B75651" w:rsidP="00B75651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Homework 7&amp;8 Due</w:t>
            </w:r>
          </w:p>
        </w:tc>
        <w:tc>
          <w:tcPr>
            <w:tcW w:w="3597" w:type="dxa"/>
            <w:shd w:val="clear" w:color="auto" w:fill="auto"/>
          </w:tcPr>
          <w:p w14:paraId="20D78B30" w14:textId="0611176F" w:rsidR="0040179E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11/8</w:t>
            </w:r>
          </w:p>
          <w:p w14:paraId="0430D8C4" w14:textId="3BD890C5" w:rsidR="00B75651" w:rsidRDefault="00D473A8" w:rsidP="00B75651">
            <w:pPr>
              <w:contextualSpacing/>
              <w:jc w:val="center"/>
              <w:rPr>
                <w:sz w:val="19"/>
                <w:szCs w:val="19"/>
              </w:rPr>
            </w:pPr>
            <w:r w:rsidRPr="00230D0D">
              <w:rPr>
                <w:b/>
                <w:sz w:val="19"/>
                <w:szCs w:val="19"/>
              </w:rPr>
              <w:t xml:space="preserve">MIDTERM 2: </w:t>
            </w:r>
            <w:proofErr w:type="spellStart"/>
            <w:r w:rsidRPr="00230D0D">
              <w:rPr>
                <w:b/>
                <w:sz w:val="19"/>
                <w:szCs w:val="19"/>
              </w:rPr>
              <w:t>Ch</w:t>
            </w:r>
            <w:proofErr w:type="spellEnd"/>
            <w:r w:rsidRPr="00230D0D">
              <w:rPr>
                <w:b/>
                <w:sz w:val="19"/>
                <w:szCs w:val="19"/>
              </w:rPr>
              <w:t xml:space="preserve"> 6-</w:t>
            </w:r>
            <w:r>
              <w:rPr>
                <w:b/>
                <w:sz w:val="19"/>
                <w:szCs w:val="19"/>
              </w:rPr>
              <w:t>8</w:t>
            </w:r>
            <w:r w:rsidR="00B75651">
              <w:rPr>
                <w:sz w:val="19"/>
                <w:szCs w:val="19"/>
              </w:rPr>
              <w:t xml:space="preserve"> </w:t>
            </w:r>
          </w:p>
          <w:p w14:paraId="0983A6FD" w14:textId="60F8977D" w:rsidR="00083CCA" w:rsidRPr="0010635F" w:rsidRDefault="00B75651" w:rsidP="00B75651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Design Problem 2 Due</w:t>
            </w:r>
          </w:p>
        </w:tc>
      </w:tr>
      <w:tr w:rsidR="009E3F5F" w:rsidRPr="0010635F" w14:paraId="49507678" w14:textId="77777777" w:rsidTr="00790C82">
        <w:tc>
          <w:tcPr>
            <w:tcW w:w="3596" w:type="dxa"/>
            <w:shd w:val="clear" w:color="auto" w:fill="FFFF00"/>
          </w:tcPr>
          <w:p w14:paraId="0FDA9AF2" w14:textId="582B2D6A" w:rsidR="007F3B63" w:rsidRPr="0010635F" w:rsidRDefault="0040179E" w:rsidP="007F3B63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11/1</w:t>
            </w:r>
            <w:r w:rsidR="00790C82">
              <w:rPr>
                <w:sz w:val="19"/>
                <w:szCs w:val="19"/>
              </w:rPr>
              <w:t>1</w:t>
            </w:r>
          </w:p>
          <w:p w14:paraId="7581BFF6" w14:textId="6A3833E5" w:rsidR="00AE5F06" w:rsidRPr="00D473A8" w:rsidRDefault="00D473A8" w:rsidP="005C1E9B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D473A8">
              <w:rPr>
                <w:sz w:val="19"/>
                <w:szCs w:val="19"/>
              </w:rPr>
              <w:t>Ch</w:t>
            </w:r>
            <w:proofErr w:type="spellEnd"/>
            <w:r w:rsidRPr="00D473A8">
              <w:rPr>
                <w:sz w:val="19"/>
                <w:szCs w:val="19"/>
              </w:rPr>
              <w:t xml:space="preserve"> 9 : Curved Beams</w:t>
            </w:r>
          </w:p>
        </w:tc>
        <w:tc>
          <w:tcPr>
            <w:tcW w:w="3597" w:type="dxa"/>
            <w:shd w:val="clear" w:color="auto" w:fill="FFFF00"/>
          </w:tcPr>
          <w:p w14:paraId="0DAE3DA7" w14:textId="65892964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11/1</w:t>
            </w:r>
            <w:r w:rsidR="00790C82">
              <w:rPr>
                <w:sz w:val="19"/>
                <w:szCs w:val="19"/>
              </w:rPr>
              <w:t>3</w:t>
            </w:r>
          </w:p>
          <w:p w14:paraId="707FD7C1" w14:textId="7AB6C9FA" w:rsidR="00AE5F06" w:rsidRPr="0010635F" w:rsidRDefault="00D473A8" w:rsidP="00120ECF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D473A8">
              <w:rPr>
                <w:sz w:val="19"/>
                <w:szCs w:val="19"/>
              </w:rPr>
              <w:t>Ch</w:t>
            </w:r>
            <w:proofErr w:type="spellEnd"/>
            <w:r w:rsidRPr="00D473A8">
              <w:rPr>
                <w:sz w:val="19"/>
                <w:szCs w:val="19"/>
              </w:rPr>
              <w:t xml:space="preserve"> 9 : Curved Beams</w:t>
            </w:r>
          </w:p>
        </w:tc>
        <w:tc>
          <w:tcPr>
            <w:tcW w:w="3597" w:type="dxa"/>
            <w:shd w:val="clear" w:color="auto" w:fill="auto"/>
          </w:tcPr>
          <w:p w14:paraId="7384E7C5" w14:textId="2AB33DBB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</w:t>
            </w:r>
            <w:r w:rsidR="00790C82">
              <w:rPr>
                <w:sz w:val="19"/>
                <w:szCs w:val="19"/>
              </w:rPr>
              <w:t>15</w:t>
            </w:r>
          </w:p>
          <w:p w14:paraId="13ECCDE7" w14:textId="77777777" w:rsidR="00623C70" w:rsidRDefault="00102368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11: Thick-Wall Cylinders</w:t>
            </w:r>
            <w:r w:rsidRPr="0010635F">
              <w:rPr>
                <w:b/>
                <w:sz w:val="19"/>
                <w:szCs w:val="19"/>
              </w:rPr>
              <w:t xml:space="preserve"> </w:t>
            </w:r>
          </w:p>
          <w:p w14:paraId="7056B451" w14:textId="1A3F92BB" w:rsidR="00790C82" w:rsidRPr="00D473A8" w:rsidRDefault="00790C82" w:rsidP="00790C82">
            <w:pPr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9E3F5F" w:rsidRPr="0010635F" w14:paraId="2209CD89" w14:textId="77777777" w:rsidTr="00790C82">
        <w:tc>
          <w:tcPr>
            <w:tcW w:w="3596" w:type="dxa"/>
          </w:tcPr>
          <w:p w14:paraId="2EDDBAED" w14:textId="675A4BAE" w:rsidR="0040179E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11/18</w:t>
            </w:r>
          </w:p>
          <w:p w14:paraId="7388BD03" w14:textId="77777777" w:rsidR="00230D0D" w:rsidRDefault="00230D0D" w:rsidP="00230D0D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12: Stability of Columns</w:t>
            </w:r>
          </w:p>
          <w:p w14:paraId="0B58EE11" w14:textId="22DEA6F1" w:rsidR="0040179E" w:rsidRPr="0010635F" w:rsidRDefault="00102368" w:rsidP="00102368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Homework 9&amp;11 Due</w:t>
            </w:r>
          </w:p>
        </w:tc>
        <w:tc>
          <w:tcPr>
            <w:tcW w:w="3597" w:type="dxa"/>
            <w:shd w:val="clear" w:color="auto" w:fill="auto"/>
          </w:tcPr>
          <w:p w14:paraId="7038D5C2" w14:textId="77777777" w:rsidR="0040179E" w:rsidRDefault="0040179E" w:rsidP="00790C82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11/2</w:t>
            </w:r>
            <w:r w:rsidR="00790C82">
              <w:rPr>
                <w:sz w:val="19"/>
                <w:szCs w:val="19"/>
              </w:rPr>
              <w:t>0</w:t>
            </w:r>
          </w:p>
          <w:p w14:paraId="56FCC90B" w14:textId="4F6D5A6D" w:rsidR="00790C82" w:rsidRPr="0010635F" w:rsidRDefault="00790C82" w:rsidP="00790C82">
            <w:pPr>
              <w:contextualSpacing/>
              <w:jc w:val="center"/>
              <w:rPr>
                <w:b/>
                <w:i/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14: Stress Concentrations</w:t>
            </w:r>
          </w:p>
        </w:tc>
        <w:tc>
          <w:tcPr>
            <w:tcW w:w="3597" w:type="dxa"/>
            <w:shd w:val="clear" w:color="auto" w:fill="auto"/>
          </w:tcPr>
          <w:p w14:paraId="3AB99638" w14:textId="186733B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11/2</w:t>
            </w:r>
            <w:r w:rsidR="00790C82">
              <w:rPr>
                <w:sz w:val="19"/>
                <w:szCs w:val="19"/>
              </w:rPr>
              <w:t>2</w:t>
            </w:r>
          </w:p>
          <w:p w14:paraId="7CC4B968" w14:textId="0B523115" w:rsidR="00D833DE" w:rsidRPr="0010635F" w:rsidRDefault="00790C82" w:rsidP="00F41F9D">
            <w:pPr>
              <w:contextualSpacing/>
              <w:jc w:val="center"/>
              <w:rPr>
                <w:b/>
                <w:i/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14: Stress Concentrations</w:t>
            </w:r>
          </w:p>
        </w:tc>
      </w:tr>
      <w:tr w:rsidR="009E3F5F" w:rsidRPr="0010635F" w14:paraId="367A3EF5" w14:textId="77777777" w:rsidTr="00790C82">
        <w:tc>
          <w:tcPr>
            <w:tcW w:w="3596" w:type="dxa"/>
          </w:tcPr>
          <w:p w14:paraId="6D1EB2E5" w14:textId="7DA6C663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11/</w:t>
            </w:r>
            <w:r w:rsidR="00790C82">
              <w:rPr>
                <w:sz w:val="19"/>
                <w:szCs w:val="19"/>
              </w:rPr>
              <w:t>25</w:t>
            </w:r>
          </w:p>
          <w:p w14:paraId="27624613" w14:textId="77777777" w:rsidR="00790C82" w:rsidRPr="0010635F" w:rsidRDefault="00790C82" w:rsidP="00790C82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15: Fracture Mechanics</w:t>
            </w:r>
          </w:p>
          <w:p w14:paraId="4DC1E8E3" w14:textId="771496B8" w:rsidR="00411C44" w:rsidRPr="0010635F" w:rsidRDefault="00790C82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sz w:val="19"/>
                <w:szCs w:val="19"/>
              </w:rPr>
              <w:t>Homework 12 &amp; 14 Due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310234F" w14:textId="18331606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</w:t>
            </w:r>
            <w:r w:rsidR="00790C82">
              <w:rPr>
                <w:sz w:val="19"/>
                <w:szCs w:val="19"/>
              </w:rPr>
              <w:t>1/27</w:t>
            </w:r>
          </w:p>
          <w:p w14:paraId="3D27552E" w14:textId="35BB9BEE" w:rsidR="00790C82" w:rsidRPr="0010635F" w:rsidRDefault="00790C82" w:rsidP="00790C82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b/>
                <w:i/>
                <w:sz w:val="19"/>
                <w:szCs w:val="19"/>
              </w:rPr>
              <w:t>THANKSGIVING (No Class)</w:t>
            </w:r>
          </w:p>
        </w:tc>
        <w:tc>
          <w:tcPr>
            <w:tcW w:w="3597" w:type="dxa"/>
            <w:shd w:val="clear" w:color="auto" w:fill="D9D9D9" w:themeFill="background1" w:themeFillShade="D9"/>
          </w:tcPr>
          <w:p w14:paraId="28FBAA7E" w14:textId="16210575" w:rsidR="0040179E" w:rsidRPr="0010635F" w:rsidRDefault="00790C82" w:rsidP="00120ECF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11/29</w:t>
            </w:r>
          </w:p>
          <w:p w14:paraId="778B4F9D" w14:textId="525CEDF5" w:rsidR="00790C82" w:rsidRPr="0010635F" w:rsidRDefault="00790C82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b/>
                <w:i/>
                <w:sz w:val="19"/>
                <w:szCs w:val="19"/>
              </w:rPr>
              <w:t>THANKSGIVING (No Class)</w:t>
            </w:r>
          </w:p>
        </w:tc>
      </w:tr>
      <w:tr w:rsidR="009E3F5F" w:rsidRPr="0010635F" w14:paraId="093DD246" w14:textId="77777777" w:rsidTr="0040179E">
        <w:tc>
          <w:tcPr>
            <w:tcW w:w="3596" w:type="dxa"/>
          </w:tcPr>
          <w:p w14:paraId="0ACE1FD7" w14:textId="6FE3AFF4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12/</w:t>
            </w:r>
            <w:r w:rsidR="00790C82">
              <w:rPr>
                <w:sz w:val="19"/>
                <w:szCs w:val="19"/>
              </w:rPr>
              <w:t>2</w:t>
            </w:r>
          </w:p>
          <w:p w14:paraId="7D5A7B0F" w14:textId="77777777" w:rsidR="00230D0D" w:rsidRPr="0010635F" w:rsidRDefault="00230D0D" w:rsidP="00230D0D">
            <w:pPr>
              <w:contextualSpacing/>
              <w:jc w:val="center"/>
              <w:rPr>
                <w:sz w:val="19"/>
                <w:szCs w:val="19"/>
              </w:rPr>
            </w:pPr>
            <w:proofErr w:type="spellStart"/>
            <w:r w:rsidRPr="0010635F">
              <w:rPr>
                <w:sz w:val="19"/>
                <w:szCs w:val="19"/>
              </w:rPr>
              <w:t>Ch</w:t>
            </w:r>
            <w:proofErr w:type="spellEnd"/>
            <w:r w:rsidRPr="0010635F">
              <w:rPr>
                <w:sz w:val="19"/>
                <w:szCs w:val="19"/>
              </w:rPr>
              <w:t xml:space="preserve"> 15: Fracture Mechanics</w:t>
            </w:r>
          </w:p>
          <w:p w14:paraId="20A81EA0" w14:textId="2CFC58A6" w:rsidR="00F91D54" w:rsidRPr="0010635F" w:rsidRDefault="00F91D54" w:rsidP="00120ECF">
            <w:pPr>
              <w:contextualSpacing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597" w:type="dxa"/>
          </w:tcPr>
          <w:p w14:paraId="6CAB9758" w14:textId="587ABEC0" w:rsidR="0040179E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12/</w:t>
            </w:r>
            <w:r w:rsidR="00790C82">
              <w:rPr>
                <w:sz w:val="19"/>
                <w:szCs w:val="19"/>
              </w:rPr>
              <w:t>4</w:t>
            </w:r>
          </w:p>
          <w:p w14:paraId="76986DB7" w14:textId="77777777" w:rsidR="00F91D54" w:rsidRDefault="00230D0D" w:rsidP="00790C82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TBD</w:t>
            </w:r>
          </w:p>
          <w:p w14:paraId="0DDA0627" w14:textId="0F3EF376" w:rsidR="00067FE7" w:rsidRPr="00067FE7" w:rsidRDefault="00067FE7" w:rsidP="00790C82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Homework 15 Due</w:t>
            </w:r>
          </w:p>
        </w:tc>
        <w:tc>
          <w:tcPr>
            <w:tcW w:w="3597" w:type="dxa"/>
          </w:tcPr>
          <w:p w14:paraId="002AD153" w14:textId="03A613CF" w:rsidR="0040179E" w:rsidRPr="0010635F" w:rsidRDefault="0040179E" w:rsidP="00120ECF">
            <w:pPr>
              <w:contextualSpacing/>
              <w:jc w:val="center"/>
              <w:rPr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12/</w:t>
            </w:r>
            <w:r w:rsidR="00790C82">
              <w:rPr>
                <w:sz w:val="19"/>
                <w:szCs w:val="19"/>
              </w:rPr>
              <w:t>6</w:t>
            </w:r>
          </w:p>
          <w:p w14:paraId="64A2CE96" w14:textId="32F165CC" w:rsidR="00F91D54" w:rsidRPr="0010635F" w:rsidRDefault="008D2540" w:rsidP="00F91D54">
            <w:pPr>
              <w:contextualSpacing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FINAL EXAM REVIEW</w:t>
            </w:r>
          </w:p>
          <w:p w14:paraId="5C74D5E0" w14:textId="36BF9CC7" w:rsidR="004F4F06" w:rsidRPr="0010635F" w:rsidRDefault="00067FE7" w:rsidP="00F91D54">
            <w:pPr>
              <w:contextualSpacing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Design Problem 3 </w:t>
            </w:r>
            <w:r w:rsidR="004F4F06" w:rsidRPr="0010635F">
              <w:rPr>
                <w:b/>
                <w:sz w:val="19"/>
                <w:szCs w:val="19"/>
              </w:rPr>
              <w:t>Due</w:t>
            </w:r>
          </w:p>
        </w:tc>
      </w:tr>
      <w:tr w:rsidR="0040179E" w:rsidRPr="0010635F" w14:paraId="34698832" w14:textId="77777777" w:rsidTr="00C9637D">
        <w:tc>
          <w:tcPr>
            <w:tcW w:w="10790" w:type="dxa"/>
            <w:gridSpan w:val="3"/>
          </w:tcPr>
          <w:p w14:paraId="34081063" w14:textId="0542803C" w:rsidR="00A352CF" w:rsidRPr="0010635F" w:rsidRDefault="00A67102" w:rsidP="00A352CF">
            <w:pPr>
              <w:contextualSpacing/>
              <w:jc w:val="center"/>
              <w:rPr>
                <w:b/>
                <w:sz w:val="19"/>
                <w:szCs w:val="19"/>
              </w:rPr>
            </w:pPr>
            <w:r w:rsidRPr="0010635F">
              <w:rPr>
                <w:sz w:val="19"/>
                <w:szCs w:val="19"/>
              </w:rPr>
              <w:t>TBD</w:t>
            </w:r>
            <w:r w:rsidR="00F41F9D" w:rsidRPr="0010635F">
              <w:rPr>
                <w:sz w:val="19"/>
                <w:szCs w:val="19"/>
              </w:rPr>
              <w:t xml:space="preserve"> -- </w:t>
            </w:r>
            <w:r w:rsidR="0040179E" w:rsidRPr="0010635F">
              <w:rPr>
                <w:b/>
                <w:sz w:val="19"/>
                <w:szCs w:val="19"/>
              </w:rPr>
              <w:t>FINAL EXAM</w:t>
            </w:r>
            <w:r w:rsidR="00662A91" w:rsidRPr="0010635F">
              <w:rPr>
                <w:b/>
                <w:sz w:val="19"/>
                <w:szCs w:val="19"/>
              </w:rPr>
              <w:t>: Comprehensive</w:t>
            </w:r>
          </w:p>
        </w:tc>
      </w:tr>
    </w:tbl>
    <w:p w14:paraId="1841F731" w14:textId="10B96177" w:rsidR="00A352CF" w:rsidRPr="009E3F5F" w:rsidRDefault="00A352CF" w:rsidP="00A352CF">
      <w:pPr>
        <w:contextualSpacing/>
      </w:pPr>
      <w:r w:rsidRPr="009E3F5F">
        <w:rPr>
          <w:b/>
          <w:highlight w:val="yellow"/>
        </w:rPr>
        <w:t>YELLOW</w:t>
      </w:r>
      <w:r w:rsidR="0010635F">
        <w:rPr>
          <w:b/>
        </w:rPr>
        <w:t xml:space="preserve"> </w:t>
      </w:r>
      <w:r w:rsidRPr="009E3F5F">
        <w:t xml:space="preserve">dates are days that Dr. </w:t>
      </w:r>
      <w:proofErr w:type="spellStart"/>
      <w:r w:rsidRPr="009E3F5F">
        <w:t>Berke</w:t>
      </w:r>
      <w:proofErr w:type="spellEnd"/>
      <w:r w:rsidRPr="009E3F5F">
        <w:t xml:space="preserve"> will be travelling for research:</w:t>
      </w:r>
    </w:p>
    <w:p w14:paraId="5B639D8E" w14:textId="107975A8" w:rsidR="00977191" w:rsidRDefault="00977191" w:rsidP="00977191">
      <w:pPr>
        <w:pStyle w:val="ListParagraph"/>
        <w:numPr>
          <w:ilvl w:val="0"/>
          <w:numId w:val="5"/>
        </w:numPr>
      </w:pPr>
      <w:r>
        <w:t xml:space="preserve">On M </w:t>
      </w:r>
      <w:r w:rsidR="00790C82">
        <w:t xml:space="preserve">10/14, </w:t>
      </w:r>
    </w:p>
    <w:p w14:paraId="17A02961" w14:textId="0EB0DD91" w:rsidR="00977191" w:rsidRPr="00083CCA" w:rsidRDefault="00790C82" w:rsidP="00977191">
      <w:pPr>
        <w:pStyle w:val="ListParagraph"/>
        <w:numPr>
          <w:ilvl w:val="0"/>
          <w:numId w:val="5"/>
        </w:numPr>
      </w:pPr>
      <w:r>
        <w:t>On M 10/21 and W 10/23</w:t>
      </w:r>
      <w:r w:rsidR="00977191">
        <w:t xml:space="preserve">, </w:t>
      </w:r>
    </w:p>
    <w:p w14:paraId="0C6D1DDB" w14:textId="3230AD69" w:rsidR="00F91D54" w:rsidRPr="009E3F5F" w:rsidRDefault="00790C82" w:rsidP="00977191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On M 11/11 and W 11/13, </w:t>
      </w:r>
      <w:r w:rsidR="00977191">
        <w:t xml:space="preserve"> </w:t>
      </w:r>
      <w:r w:rsidR="00F91D54" w:rsidRPr="009E3F5F">
        <w:rPr>
          <w:b/>
          <w:u w:val="single"/>
        </w:rPr>
        <w:br w:type="page"/>
      </w:r>
    </w:p>
    <w:p w14:paraId="03BFB94B" w14:textId="7FB98D42" w:rsidR="00120ECF" w:rsidRDefault="00120ECF" w:rsidP="00120ECF">
      <w:pPr>
        <w:contextualSpacing/>
      </w:pPr>
      <w:r>
        <w:rPr>
          <w:b/>
          <w:u w:val="single"/>
        </w:rPr>
        <w:lastRenderedPageBreak/>
        <w:t>TENTATIVE HOMEWORK SETS</w:t>
      </w:r>
    </w:p>
    <w:p w14:paraId="202D7112" w14:textId="40469609" w:rsidR="00120ECF" w:rsidRPr="00AE4BBF" w:rsidRDefault="00AE4BBF" w:rsidP="00120ECF">
      <w:pPr>
        <w:contextualSpacing/>
      </w:pPr>
      <w:r>
        <w:t xml:space="preserve">Subject to change, so please don’t work ahead by more than one chapter.  </w:t>
      </w:r>
    </w:p>
    <w:p w14:paraId="388B763D" w14:textId="77777777" w:rsidR="00AE4BBF" w:rsidRDefault="00AE4BBF" w:rsidP="00120ECF">
      <w:pPr>
        <w:contextualSpacing/>
        <w:rPr>
          <w:b/>
        </w:rPr>
      </w:pPr>
    </w:p>
    <w:p w14:paraId="5DBACA8A" w14:textId="77777777" w:rsidR="00120ECF" w:rsidRPr="00120ECF" w:rsidRDefault="00120ECF" w:rsidP="00120ECF">
      <w:pPr>
        <w:contextualSpacing/>
        <w:rPr>
          <w:b/>
        </w:rPr>
      </w:pPr>
      <w:r w:rsidRPr="00120ECF">
        <w:rPr>
          <w:b/>
        </w:rPr>
        <w:t>Homework Set 1:</w:t>
      </w:r>
    </w:p>
    <w:p w14:paraId="61F8FB0E" w14:textId="3874E389" w:rsidR="00120ECF" w:rsidRDefault="00120ECF" w:rsidP="00120ECF">
      <w:pPr>
        <w:contextualSpacing/>
      </w:pPr>
      <w:r>
        <w:t>1) 1.22</w:t>
      </w:r>
      <w:r w:rsidR="009B4D77">
        <w:t>. Identify which figure you used to get each property and explain how you calculated it. Not every property will be in every figure.</w:t>
      </w:r>
    </w:p>
    <w:p w14:paraId="27C429A5" w14:textId="77777777" w:rsidR="00120ECF" w:rsidRDefault="00120ECF" w:rsidP="00120ECF">
      <w:pPr>
        <w:contextualSpacing/>
      </w:pPr>
      <w:r>
        <w:t>2) 1.26</w:t>
      </w:r>
    </w:p>
    <w:p w14:paraId="2B7E6573" w14:textId="77777777" w:rsidR="00120ECF" w:rsidRDefault="00120ECF" w:rsidP="00120ECF">
      <w:pPr>
        <w:contextualSpacing/>
      </w:pPr>
      <w:r>
        <w:t>3) 1.28</w:t>
      </w:r>
    </w:p>
    <w:p w14:paraId="2B06C3B2" w14:textId="4518ED92" w:rsidR="00120ECF" w:rsidRDefault="00120ECF" w:rsidP="00120ECF">
      <w:pPr>
        <w:contextualSpacing/>
      </w:pPr>
      <w:r>
        <w:t>4) 1.29-1.30</w:t>
      </w:r>
      <w:r w:rsidR="009563A1">
        <w:t>, then use Mohr’s Circle to calculate the maximum normal stress and maximum shear stress at the top surface of the beam.</w:t>
      </w:r>
      <w:r w:rsidR="009B4D77">
        <w:t xml:space="preserve"> (</w:t>
      </w:r>
      <w:r w:rsidR="0011689F">
        <w:t>U</w:t>
      </w:r>
      <w:r w:rsidR="009B43FC">
        <w:t>se P=18</w:t>
      </w:r>
      <w:r w:rsidR="009B4D77">
        <w:t xml:space="preserve"> </w:t>
      </w:r>
      <w:proofErr w:type="spellStart"/>
      <w:r w:rsidR="009B4D77">
        <w:t>kN</w:t>
      </w:r>
      <w:r w:rsidR="0011689F">
        <w:t>.</w:t>
      </w:r>
      <w:proofErr w:type="spellEnd"/>
      <w:r w:rsidR="0011689F">
        <w:t xml:space="preserve"> Also, the cross section in Figure (b) should be 200 mm wide, not 200 m</w:t>
      </w:r>
      <w:r w:rsidR="009B43FC">
        <w:t>)</w:t>
      </w:r>
    </w:p>
    <w:p w14:paraId="3D8E521D" w14:textId="77777777" w:rsidR="00120ECF" w:rsidRDefault="00120ECF" w:rsidP="00120ECF">
      <w:pPr>
        <w:contextualSpacing/>
      </w:pPr>
      <w:r>
        <w:t>5) 1.31-1.32</w:t>
      </w:r>
    </w:p>
    <w:p w14:paraId="14D6FAAA" w14:textId="77777777" w:rsidR="005764C0" w:rsidRDefault="005764C0" w:rsidP="005764C0">
      <w:pPr>
        <w:pBdr>
          <w:bottom w:val="single" w:sz="6" w:space="1" w:color="auto"/>
        </w:pBdr>
        <w:contextualSpacing/>
      </w:pPr>
    </w:p>
    <w:p w14:paraId="165B0575" w14:textId="77777777" w:rsidR="005764C0" w:rsidRDefault="005764C0" w:rsidP="005764C0">
      <w:pPr>
        <w:contextualSpacing/>
      </w:pPr>
      <w:r>
        <w:rPr>
          <w:b/>
        </w:rPr>
        <w:t xml:space="preserve">Homework Set 5:  (use </w:t>
      </w:r>
      <w:proofErr w:type="spellStart"/>
      <w:r>
        <w:rPr>
          <w:b/>
        </w:rPr>
        <w:t>Castigliano’s</w:t>
      </w:r>
      <w:proofErr w:type="spellEnd"/>
      <w:r>
        <w:rPr>
          <w:b/>
        </w:rPr>
        <w:t xml:space="preserve"> theorem)</w:t>
      </w:r>
    </w:p>
    <w:p w14:paraId="3CED07BC" w14:textId="77777777" w:rsidR="005764C0" w:rsidRDefault="005764C0" w:rsidP="005764C0">
      <w:pPr>
        <w:contextualSpacing/>
      </w:pPr>
      <w:r>
        <w:t>1) 5.4-5.5</w:t>
      </w:r>
    </w:p>
    <w:p w14:paraId="6C4E93E8" w14:textId="77777777" w:rsidR="005764C0" w:rsidRDefault="005764C0" w:rsidP="005764C0">
      <w:pPr>
        <w:contextualSpacing/>
      </w:pPr>
      <w:r>
        <w:t>2) 5.11</w:t>
      </w:r>
    </w:p>
    <w:p w14:paraId="1D8D189B" w14:textId="77777777" w:rsidR="005764C0" w:rsidRDefault="005764C0" w:rsidP="005764C0">
      <w:pPr>
        <w:contextualSpacing/>
      </w:pPr>
      <w:r>
        <w:t>3) 5.15-5.16</w:t>
      </w:r>
    </w:p>
    <w:p w14:paraId="48F5A662" w14:textId="77777777" w:rsidR="005764C0" w:rsidRDefault="005764C0" w:rsidP="005764C0">
      <w:pPr>
        <w:contextualSpacing/>
      </w:pPr>
      <w:r>
        <w:t>4) 5.34</w:t>
      </w:r>
    </w:p>
    <w:p w14:paraId="12FCE0A9" w14:textId="77777777" w:rsidR="005764C0" w:rsidRDefault="005764C0" w:rsidP="005764C0">
      <w:pPr>
        <w:contextualSpacing/>
      </w:pPr>
      <w:r>
        <w:t>5)  5.67</w:t>
      </w:r>
    </w:p>
    <w:p w14:paraId="17F10332" w14:textId="77777777" w:rsidR="00120ECF" w:rsidRDefault="00120ECF" w:rsidP="00120ECF">
      <w:pPr>
        <w:pBdr>
          <w:bottom w:val="single" w:sz="6" w:space="1" w:color="auto"/>
        </w:pBdr>
        <w:contextualSpacing/>
      </w:pPr>
    </w:p>
    <w:p w14:paraId="38C987BA" w14:textId="2ED0ADEB" w:rsidR="00120ECF" w:rsidRDefault="00120ECF" w:rsidP="00120ECF">
      <w:pPr>
        <w:contextualSpacing/>
      </w:pPr>
      <w:r w:rsidRPr="00120ECF">
        <w:rPr>
          <w:b/>
        </w:rPr>
        <w:t>Homework Set 2:</w:t>
      </w:r>
    </w:p>
    <w:p w14:paraId="7959AF7B" w14:textId="77777777" w:rsidR="00790C82" w:rsidRDefault="00790C82" w:rsidP="00790C82">
      <w:pPr>
        <w:contextualSpacing/>
      </w:pPr>
      <w:r>
        <w:t>1) 2.1</w:t>
      </w:r>
    </w:p>
    <w:p w14:paraId="00ADFAEC" w14:textId="77777777" w:rsidR="00790C82" w:rsidRDefault="00790C82" w:rsidP="00790C82">
      <w:pPr>
        <w:contextualSpacing/>
      </w:pPr>
      <w:r>
        <w:t>2) 2.10.</w:t>
      </w:r>
    </w:p>
    <w:p w14:paraId="2D7FDF51" w14:textId="77777777" w:rsidR="00790C82" w:rsidRDefault="00790C82" w:rsidP="00790C82">
      <w:pPr>
        <w:contextualSpacing/>
      </w:pPr>
      <w:r>
        <w:t>3) Solve 2.18 and 2.22. Check for invariance by calculating the invariants in the original stress state and each of the rotated stress states, and confirming they are equal.</w:t>
      </w:r>
    </w:p>
    <w:p w14:paraId="1DA6E704" w14:textId="77777777" w:rsidR="00790C82" w:rsidRDefault="00790C82" w:rsidP="00790C82">
      <w:pPr>
        <w:contextualSpacing/>
      </w:pPr>
      <w:r>
        <w:t>4) 2.56-2.57</w:t>
      </w:r>
    </w:p>
    <w:p w14:paraId="26F95976" w14:textId="77777777" w:rsidR="00790C82" w:rsidRDefault="00790C82" w:rsidP="00790C82">
      <w:pPr>
        <w:pBdr>
          <w:bottom w:val="single" w:sz="6" w:space="1" w:color="auto"/>
        </w:pBdr>
        <w:contextualSpacing/>
      </w:pPr>
      <w:r>
        <w:t>5) 2.75</w:t>
      </w:r>
    </w:p>
    <w:p w14:paraId="6220E6EB" w14:textId="77777777" w:rsidR="00790C82" w:rsidRDefault="00790C82" w:rsidP="00790C82">
      <w:pPr>
        <w:pBdr>
          <w:bottom w:val="single" w:sz="6" w:space="1" w:color="auto"/>
        </w:pBdr>
        <w:contextualSpacing/>
      </w:pPr>
    </w:p>
    <w:p w14:paraId="2668C23D" w14:textId="1235A391" w:rsidR="00120ECF" w:rsidRPr="00790C82" w:rsidRDefault="00790C82" w:rsidP="00120ECF">
      <w:pPr>
        <w:contextualSpacing/>
        <w:rPr>
          <w:b/>
          <w:i/>
        </w:rPr>
      </w:pPr>
      <w:r>
        <w:rPr>
          <w:b/>
          <w:i/>
        </w:rPr>
        <w:t xml:space="preserve">EXTRA CREDIT: </w:t>
      </w:r>
      <w:proofErr w:type="spellStart"/>
      <w:r>
        <w:rPr>
          <w:b/>
          <w:i/>
        </w:rPr>
        <w:t>Ch</w:t>
      </w:r>
      <w:proofErr w:type="spellEnd"/>
      <w:r>
        <w:rPr>
          <w:b/>
          <w:i/>
        </w:rPr>
        <w:t xml:space="preserve"> 2 Proofs</w:t>
      </w:r>
    </w:p>
    <w:p w14:paraId="16ACEBB6" w14:textId="112BE455" w:rsidR="00790C82" w:rsidRPr="00790C82" w:rsidRDefault="00790C82" w:rsidP="00120ECF">
      <w:pPr>
        <w:contextualSpacing/>
        <w:rPr>
          <w:i/>
        </w:rPr>
      </w:pPr>
      <w:r w:rsidRPr="00790C82">
        <w:rPr>
          <w:i/>
        </w:rPr>
        <w:t>Those who complete the following 5 proofs can have them repl</w:t>
      </w:r>
      <w:r>
        <w:rPr>
          <w:i/>
        </w:rPr>
        <w:t>ace their lowest homework score:</w:t>
      </w:r>
    </w:p>
    <w:p w14:paraId="02DB68B5" w14:textId="77777777" w:rsidR="00790C82" w:rsidRPr="00120ECF" w:rsidRDefault="00790C82" w:rsidP="00120ECF">
      <w:pPr>
        <w:contextualSpacing/>
        <w:rPr>
          <w:b/>
          <w:i/>
        </w:rPr>
      </w:pPr>
    </w:p>
    <w:p w14:paraId="7075497C" w14:textId="77777777" w:rsidR="00120ECF" w:rsidRDefault="00120ECF" w:rsidP="00120ECF">
      <w:pPr>
        <w:contextualSpacing/>
      </w:pPr>
      <w:r>
        <w:t xml:space="preserve">1) Draw a free body diagram of the stresses acting on a differential cube of dimensions dx, </w:t>
      </w:r>
      <w:proofErr w:type="spellStart"/>
      <w:proofErr w:type="gramStart"/>
      <w:r>
        <w:t>dy</w:t>
      </w:r>
      <w:proofErr w:type="spellEnd"/>
      <w:proofErr w:type="gramEnd"/>
      <w:r>
        <w:t>, and dz. Use this to derive equations (2.45).  (NOTE: For readability, it is ok to just draw the forces acting in one direction.)</w:t>
      </w:r>
    </w:p>
    <w:p w14:paraId="5E9103C5" w14:textId="77777777" w:rsidR="00120ECF" w:rsidRDefault="00120ECF" w:rsidP="00120ECF">
      <w:pPr>
        <w:contextualSpacing/>
      </w:pPr>
    </w:p>
    <w:p w14:paraId="7C4A81CB" w14:textId="6C187CF0" w:rsidR="00120ECF" w:rsidRDefault="00120ECF" w:rsidP="00120ECF">
      <w:pPr>
        <w:contextualSpacing/>
      </w:pPr>
      <w:r>
        <w:t xml:space="preserve">2) </w:t>
      </w:r>
      <w:r w:rsidR="009B4D77">
        <w:t>Following the procedure in section 2.4.4, d</w:t>
      </w:r>
      <w:r>
        <w:t>erive the equations for the octahedral stresses in (2.23).</w:t>
      </w:r>
    </w:p>
    <w:p w14:paraId="1B7FC97D" w14:textId="36AA6EBA" w:rsidR="002F2857" w:rsidRDefault="002F2857" w:rsidP="00120ECF">
      <w:pPr>
        <w:contextualSpacing/>
      </w:pPr>
      <w:r>
        <w:t xml:space="preserve">(HINT: </w:t>
      </w:r>
      <w:r>
        <w:tab/>
        <w:t>Step 1: Follow the opening paragraph to derive (2.22) in terms of σ</w:t>
      </w:r>
      <w:r w:rsidRPr="002F2857">
        <w:rPr>
          <w:vertAlign w:val="subscript"/>
        </w:rPr>
        <w:t>1</w:t>
      </w:r>
      <w:r>
        <w:t>, σ</w:t>
      </w:r>
      <w:r w:rsidRPr="002F2857">
        <w:rPr>
          <w:vertAlign w:val="subscript"/>
        </w:rPr>
        <w:t>2</w:t>
      </w:r>
      <w:r>
        <w:t>, and σ</w:t>
      </w:r>
      <w:r w:rsidRPr="002F2857">
        <w:rPr>
          <w:vertAlign w:val="subscript"/>
        </w:rPr>
        <w:t>3</w:t>
      </w:r>
      <w:r>
        <w:t>.</w:t>
      </w:r>
    </w:p>
    <w:p w14:paraId="07DDE3AA" w14:textId="7D1B0F0F" w:rsidR="002F2857" w:rsidRDefault="002F2857" w:rsidP="00120ECF">
      <w:pPr>
        <w:contextualSpacing/>
      </w:pPr>
      <w:r>
        <w:tab/>
        <w:t>Step 2: Express (2.22) in terms of the invariants so it can be used for any coordinate system.</w:t>
      </w:r>
    </w:p>
    <w:p w14:paraId="4366A7D7" w14:textId="368806FB" w:rsidR="002F2857" w:rsidRDefault="002F2857" w:rsidP="00120ECF">
      <w:pPr>
        <w:contextualSpacing/>
      </w:pPr>
      <w:r>
        <w:tab/>
        <w:t>Step 3: Plug in the invariants to express (2.23) for any x, y, z coordinate system. )</w:t>
      </w:r>
    </w:p>
    <w:p w14:paraId="516231CB" w14:textId="77777777" w:rsidR="00120ECF" w:rsidRDefault="00120ECF" w:rsidP="00120ECF">
      <w:pPr>
        <w:contextualSpacing/>
      </w:pPr>
    </w:p>
    <w:p w14:paraId="3F1D2C10" w14:textId="0D1E2F29" w:rsidR="00120ECF" w:rsidRDefault="00120ECF" w:rsidP="00120ECF">
      <w:pPr>
        <w:contextualSpacing/>
      </w:pPr>
      <w:r>
        <w:t xml:space="preserve">3) Starting from the mean and </w:t>
      </w:r>
      <w:proofErr w:type="spellStart"/>
      <w:r>
        <w:t>deviatoric</w:t>
      </w:r>
      <w:proofErr w:type="spellEnd"/>
      <w:r>
        <w:t xml:space="preserve"> stresses in equations (2.26), </w:t>
      </w:r>
      <w:r w:rsidR="002F2857">
        <w:t>solve for the invariants</w:t>
      </w:r>
      <w:r>
        <w:t xml:space="preserve"> </w:t>
      </w:r>
      <w:r w:rsidR="00CD6722">
        <w:t>of T</w:t>
      </w:r>
      <w:r w:rsidR="00CD6722" w:rsidRPr="00CD6722">
        <w:rPr>
          <w:vertAlign w:val="subscript"/>
        </w:rPr>
        <w:t>D</w:t>
      </w:r>
      <w:r w:rsidR="002F2857">
        <w:t xml:space="preserve"> </w:t>
      </w:r>
      <w:r>
        <w:t>to derive equations (2.27).</w:t>
      </w:r>
      <w:r w:rsidR="002F2857">
        <w:t xml:space="preserve">  (HINT: the invariants of the full stress tensor, T, are given in equation (2.21).)</w:t>
      </w:r>
    </w:p>
    <w:p w14:paraId="5D302A31" w14:textId="77777777" w:rsidR="00120ECF" w:rsidRDefault="00120ECF" w:rsidP="00120ECF">
      <w:pPr>
        <w:contextualSpacing/>
      </w:pPr>
    </w:p>
    <w:p w14:paraId="1BCF857A" w14:textId="58D79DF0" w:rsidR="00120ECF" w:rsidRDefault="00120ECF" w:rsidP="00120ECF">
      <w:pPr>
        <w:contextualSpacing/>
      </w:pPr>
      <w:r>
        <w:t>4) Starting from the small-displacement strains in equations (2.81), derive t</w:t>
      </w:r>
      <w:bookmarkStart w:id="0" w:name="_GoBack"/>
      <w:bookmarkEnd w:id="0"/>
      <w:r>
        <w:t>he compatibility relations in (2.83)</w:t>
      </w:r>
      <w:r w:rsidR="002F2857">
        <w:t>. (HINT: The first derivation is given in the text.)</w:t>
      </w:r>
    </w:p>
    <w:p w14:paraId="1EA35FB6" w14:textId="77777777" w:rsidR="00790C82" w:rsidRDefault="00790C82" w:rsidP="00120ECF">
      <w:pPr>
        <w:contextualSpacing/>
      </w:pPr>
    </w:p>
    <w:p w14:paraId="54E8DE9E" w14:textId="3510157B" w:rsidR="00120ECF" w:rsidRDefault="00120ECF" w:rsidP="00120ECF">
      <w:pPr>
        <w:contextualSpacing/>
      </w:pPr>
      <w:r>
        <w:t xml:space="preserve">5) Derive equations for </w:t>
      </w:r>
      <w:proofErr w:type="spellStart"/>
      <w:r w:rsidR="002F2857">
        <w:t>ε</w:t>
      </w:r>
      <w:r w:rsidRPr="002F2857">
        <w:rPr>
          <w:vertAlign w:val="subscript"/>
        </w:rPr>
        <w:t>xx</w:t>
      </w:r>
      <w:proofErr w:type="spellEnd"/>
      <w:r>
        <w:t xml:space="preserve">, </w:t>
      </w:r>
      <w:proofErr w:type="spellStart"/>
      <w:r w:rsidR="002F2857">
        <w:t>ε</w:t>
      </w:r>
      <w:r w:rsidRPr="002F2857">
        <w:rPr>
          <w:vertAlign w:val="subscript"/>
        </w:rPr>
        <w:t>yy</w:t>
      </w:r>
      <w:proofErr w:type="spellEnd"/>
      <w:r>
        <w:t xml:space="preserve">, and </w:t>
      </w:r>
      <w:proofErr w:type="spellStart"/>
      <w:r w:rsidR="002F2857">
        <w:t>ε</w:t>
      </w:r>
      <w:r w:rsidRPr="002F2857">
        <w:rPr>
          <w:vertAlign w:val="subscript"/>
        </w:rPr>
        <w:t>xy</w:t>
      </w:r>
      <w:proofErr w:type="spellEnd"/>
      <w:r>
        <w:t xml:space="preserve"> as functions of </w:t>
      </w:r>
      <w:proofErr w:type="spellStart"/>
      <w:r w:rsidR="002F2857">
        <w:t>ε</w:t>
      </w:r>
      <w:r w:rsidRPr="002F2857">
        <w:rPr>
          <w:vertAlign w:val="subscript"/>
        </w:rPr>
        <w:t>a</w:t>
      </w:r>
      <w:proofErr w:type="spellEnd"/>
      <w:r>
        <w:t xml:space="preserve">, </w:t>
      </w:r>
      <w:proofErr w:type="spellStart"/>
      <w:r w:rsidR="002F2857">
        <w:t>ε</w:t>
      </w:r>
      <w:r w:rsidRPr="002F2857">
        <w:rPr>
          <w:vertAlign w:val="subscript"/>
        </w:rPr>
        <w:t>b</w:t>
      </w:r>
      <w:proofErr w:type="spellEnd"/>
      <w:r>
        <w:t xml:space="preserve">, and </w:t>
      </w:r>
      <w:proofErr w:type="spellStart"/>
      <w:r w:rsidR="002F2857">
        <w:t>ε</w:t>
      </w:r>
      <w:r w:rsidRPr="002F2857">
        <w:rPr>
          <w:vertAlign w:val="subscript"/>
        </w:rPr>
        <w:t>c</w:t>
      </w:r>
      <w:proofErr w:type="spellEnd"/>
      <w:r>
        <w:t xml:space="preserve"> for the delta rosette in Figure 2.20(a)</w:t>
      </w:r>
      <w:r w:rsidR="002F2857">
        <w:t xml:space="preserve">. (HINT: using tensor shear strains </w:t>
      </w:r>
      <w:proofErr w:type="spellStart"/>
      <w:r w:rsidR="002F2857">
        <w:t>ε</w:t>
      </w:r>
      <w:r w:rsidR="002F2857" w:rsidRPr="002F2857">
        <w:rPr>
          <w:vertAlign w:val="subscript"/>
        </w:rPr>
        <w:t>xy</w:t>
      </w:r>
      <w:proofErr w:type="spellEnd"/>
      <w:r w:rsidR="002F2857">
        <w:t xml:space="preserve"> instead of engineering shear strains </w:t>
      </w:r>
      <w:proofErr w:type="spellStart"/>
      <w:r w:rsidR="002F2857">
        <w:t>ɣ</w:t>
      </w:r>
      <w:r w:rsidR="002F2857" w:rsidRPr="002F2857">
        <w:rPr>
          <w:vertAlign w:val="subscript"/>
        </w:rPr>
        <w:t>xy</w:t>
      </w:r>
      <w:proofErr w:type="spellEnd"/>
      <w:r w:rsidR="002F2857">
        <w:t xml:space="preserve">, the 2D transformation equation for </w:t>
      </w:r>
      <w:proofErr w:type="spellStart"/>
      <w:r w:rsidR="002F2857">
        <w:t>ε</w:t>
      </w:r>
      <w:r w:rsidR="002F2857" w:rsidRPr="002F2857">
        <w:rPr>
          <w:vertAlign w:val="subscript"/>
        </w:rPr>
        <w:t>xx</w:t>
      </w:r>
      <w:proofErr w:type="spellEnd"/>
      <w:r w:rsidR="002F2857">
        <w:t xml:space="preserve"> has the same form as the transformation for </w:t>
      </w:r>
      <w:proofErr w:type="spellStart"/>
      <w:r w:rsidR="002F2857">
        <w:t>σ</w:t>
      </w:r>
      <w:r w:rsidR="002F2857" w:rsidRPr="002F2857">
        <w:rPr>
          <w:vertAlign w:val="subscript"/>
        </w:rPr>
        <w:t>xx</w:t>
      </w:r>
      <w:proofErr w:type="spellEnd"/>
      <w:r w:rsidR="002F2857">
        <w:t xml:space="preserve"> in equation (2.30).)</w:t>
      </w:r>
    </w:p>
    <w:p w14:paraId="61B6009F" w14:textId="77777777" w:rsidR="00120ECF" w:rsidRDefault="00120ECF" w:rsidP="00120ECF">
      <w:pPr>
        <w:pBdr>
          <w:bottom w:val="single" w:sz="6" w:space="1" w:color="auto"/>
        </w:pBdr>
        <w:contextualSpacing/>
      </w:pPr>
    </w:p>
    <w:p w14:paraId="78B6075D" w14:textId="77777777" w:rsidR="00BF6FB7" w:rsidRDefault="00BF6FB7" w:rsidP="00120ECF">
      <w:pPr>
        <w:contextualSpacing/>
        <w:rPr>
          <w:b/>
        </w:rPr>
      </w:pPr>
    </w:p>
    <w:p w14:paraId="265E1CFE" w14:textId="6CC0A440" w:rsidR="00120ECF" w:rsidRPr="00120ECF" w:rsidRDefault="00120ECF" w:rsidP="00120ECF">
      <w:pPr>
        <w:contextualSpacing/>
        <w:rPr>
          <w:b/>
        </w:rPr>
      </w:pPr>
      <w:r w:rsidRPr="00120ECF">
        <w:rPr>
          <w:b/>
        </w:rPr>
        <w:lastRenderedPageBreak/>
        <w:t>Homework Set 3</w:t>
      </w:r>
      <w:r w:rsidR="00BF6FB7">
        <w:rPr>
          <w:b/>
        </w:rPr>
        <w:t>&amp;4</w:t>
      </w:r>
      <w:r w:rsidRPr="00120ECF">
        <w:rPr>
          <w:b/>
        </w:rPr>
        <w:t>:</w:t>
      </w:r>
    </w:p>
    <w:p w14:paraId="058F50BF" w14:textId="41DD2FEE" w:rsidR="00120ECF" w:rsidRDefault="00120ECF" w:rsidP="00120ECF">
      <w:pPr>
        <w:contextualSpacing/>
      </w:pPr>
      <w:r>
        <w:t xml:space="preserve">1) </w:t>
      </w:r>
      <w:r w:rsidR="00B65378">
        <w:t xml:space="preserve">A point on a body in plane stress is not necessarily in plane strain. </w:t>
      </w:r>
      <w:r w:rsidR="00EE29C9">
        <w:t>Starting from the 3D Hooke’s Law (</w:t>
      </w:r>
      <w:proofErr w:type="spellStart"/>
      <w:r w:rsidR="00EE29C9">
        <w:t>Eqn</w:t>
      </w:r>
      <w:proofErr w:type="spellEnd"/>
      <w:r w:rsidR="00EE29C9">
        <w:t xml:space="preserve"> 3.30),</w:t>
      </w:r>
      <w:r w:rsidR="00415CEB">
        <w:t xml:space="preserve"> </w:t>
      </w:r>
      <w:r w:rsidR="00EE29C9">
        <w:t>d</w:t>
      </w:r>
      <w:r w:rsidR="00415CEB">
        <w:t xml:space="preserve">erive equation (3.32a), then write an expression for </w:t>
      </w:r>
      <w:proofErr w:type="spellStart"/>
      <w:r w:rsidR="00415CEB">
        <w:t>ezz</w:t>
      </w:r>
      <w:proofErr w:type="spellEnd"/>
      <w:r w:rsidR="00415CEB">
        <w:t xml:space="preserve"> in plane stress.</w:t>
      </w:r>
    </w:p>
    <w:p w14:paraId="02A3D263" w14:textId="50D087BC" w:rsidR="00120ECF" w:rsidRDefault="00120ECF" w:rsidP="00120ECF">
      <w:pPr>
        <w:contextualSpacing/>
      </w:pPr>
      <w:r>
        <w:t>2)</w:t>
      </w:r>
      <w:r w:rsidR="00B65378">
        <w:t xml:space="preserve"> 3.7</w:t>
      </w:r>
    </w:p>
    <w:p w14:paraId="73D28641" w14:textId="710BFA01" w:rsidR="00B65378" w:rsidRDefault="002F6DFA" w:rsidP="00120ECF">
      <w:pPr>
        <w:contextualSpacing/>
      </w:pPr>
      <w:r>
        <w:t>3</w:t>
      </w:r>
      <w:r w:rsidR="00B65378">
        <w:t xml:space="preserve">) </w:t>
      </w:r>
      <w:r w:rsidR="007D50CF">
        <w:t xml:space="preserve">3.17. Also </w:t>
      </w:r>
      <w:r w:rsidR="00B753AC">
        <w:t xml:space="preserve">find the </w:t>
      </w:r>
      <w:r w:rsidR="007D50CF">
        <w:t>maximum shear stress</w:t>
      </w:r>
      <w:r w:rsidR="00B753AC">
        <w:t xml:space="preserve"> and the orientation of the volume element on which it acts</w:t>
      </w:r>
      <w:r w:rsidR="007D50CF">
        <w:t>.</w:t>
      </w:r>
    </w:p>
    <w:p w14:paraId="287AC733" w14:textId="0019C05C" w:rsidR="00487120" w:rsidRDefault="002F6DFA" w:rsidP="00120ECF">
      <w:pPr>
        <w:contextualSpacing/>
      </w:pPr>
      <w:r>
        <w:t>4</w:t>
      </w:r>
      <w:r w:rsidR="007D6AFB">
        <w:t xml:space="preserve">) </w:t>
      </w:r>
      <w:r w:rsidR="00487120">
        <w:t>4.5</w:t>
      </w:r>
    </w:p>
    <w:p w14:paraId="1260A0DD" w14:textId="57BEE4D0" w:rsidR="00487120" w:rsidRDefault="00487120" w:rsidP="00120ECF">
      <w:pPr>
        <w:pBdr>
          <w:bottom w:val="single" w:sz="6" w:space="1" w:color="auto"/>
        </w:pBdr>
        <w:contextualSpacing/>
      </w:pPr>
      <w:r>
        <w:t>5) 4.36 (Note: Part c goes onto the next page)</w:t>
      </w:r>
    </w:p>
    <w:p w14:paraId="332CE6B0" w14:textId="77777777" w:rsidR="00250F83" w:rsidRDefault="00250F83" w:rsidP="00120ECF">
      <w:pPr>
        <w:pBdr>
          <w:bottom w:val="single" w:sz="6" w:space="1" w:color="auto"/>
        </w:pBdr>
        <w:contextualSpacing/>
      </w:pPr>
    </w:p>
    <w:p w14:paraId="0A9C040D" w14:textId="1E32A909" w:rsidR="00250F83" w:rsidRDefault="00250F83" w:rsidP="00120ECF">
      <w:pPr>
        <w:contextualSpacing/>
      </w:pPr>
      <w:r>
        <w:rPr>
          <w:b/>
        </w:rPr>
        <w:t>Homework Set 6:</w:t>
      </w:r>
    </w:p>
    <w:p w14:paraId="188B7592" w14:textId="58CE0F27" w:rsidR="00250F83" w:rsidRDefault="00250F83" w:rsidP="00120ECF">
      <w:pPr>
        <w:contextualSpacing/>
      </w:pPr>
      <w:r>
        <w:t xml:space="preserve">1) </w:t>
      </w:r>
      <w:r w:rsidR="008C45C3">
        <w:t xml:space="preserve"> 6.16</w:t>
      </w:r>
    </w:p>
    <w:p w14:paraId="501CC5C0" w14:textId="4572B39E" w:rsidR="00060D12" w:rsidRDefault="00060D12" w:rsidP="00120ECF">
      <w:pPr>
        <w:contextualSpacing/>
      </w:pPr>
      <w:r>
        <w:t>2) 6.17</w:t>
      </w:r>
      <w:r w:rsidR="008C45C3">
        <w:t xml:space="preserve"> </w:t>
      </w:r>
    </w:p>
    <w:p w14:paraId="4847A856" w14:textId="7206E620" w:rsidR="00060D12" w:rsidRDefault="00060D12" w:rsidP="00120ECF">
      <w:pPr>
        <w:contextualSpacing/>
      </w:pPr>
      <w:r>
        <w:t>3) 6.20</w:t>
      </w:r>
    </w:p>
    <w:p w14:paraId="44AE6935" w14:textId="728C55F8" w:rsidR="00060D12" w:rsidRDefault="00060D12" w:rsidP="00120ECF">
      <w:pPr>
        <w:contextualSpacing/>
      </w:pPr>
      <w:r>
        <w:t>4) 6.45</w:t>
      </w:r>
      <w:r w:rsidR="009563A1">
        <w:t xml:space="preserve"> (Note: G is given on the previous page, just before 6.42)</w:t>
      </w:r>
    </w:p>
    <w:p w14:paraId="0DB7593B" w14:textId="268F8503" w:rsidR="00060D12" w:rsidRDefault="00060D12" w:rsidP="00120ECF">
      <w:pPr>
        <w:contextualSpacing/>
      </w:pPr>
      <w:r>
        <w:t>5) 6.57</w:t>
      </w:r>
    </w:p>
    <w:p w14:paraId="691BA586" w14:textId="77777777" w:rsidR="004729E1" w:rsidRDefault="004729E1" w:rsidP="00120ECF">
      <w:pPr>
        <w:pBdr>
          <w:bottom w:val="single" w:sz="6" w:space="1" w:color="auto"/>
        </w:pBdr>
        <w:contextualSpacing/>
      </w:pPr>
    </w:p>
    <w:p w14:paraId="68D60A9A" w14:textId="153520F3" w:rsidR="004729E1" w:rsidRDefault="004729E1" w:rsidP="00120ECF">
      <w:pPr>
        <w:contextualSpacing/>
      </w:pPr>
      <w:r>
        <w:rPr>
          <w:b/>
        </w:rPr>
        <w:t>Homework Set 7</w:t>
      </w:r>
      <w:r w:rsidR="003954BE">
        <w:rPr>
          <w:b/>
        </w:rPr>
        <w:t>&amp;8</w:t>
      </w:r>
      <w:r>
        <w:rPr>
          <w:b/>
        </w:rPr>
        <w:t>:</w:t>
      </w:r>
    </w:p>
    <w:p w14:paraId="1D011A2A" w14:textId="4F59A4C6" w:rsidR="004729E1" w:rsidRDefault="004729E1" w:rsidP="00120ECF">
      <w:pPr>
        <w:contextualSpacing/>
      </w:pPr>
      <w:r>
        <w:t xml:space="preserve">1) </w:t>
      </w:r>
      <w:r w:rsidR="002B6098">
        <w:t>7.4</w:t>
      </w:r>
    </w:p>
    <w:p w14:paraId="3D132396" w14:textId="64DD6939" w:rsidR="002B6098" w:rsidRDefault="002B6098" w:rsidP="00120ECF">
      <w:pPr>
        <w:contextualSpacing/>
      </w:pPr>
      <w:r>
        <w:t>2) 7.20</w:t>
      </w:r>
    </w:p>
    <w:p w14:paraId="2248FB4C" w14:textId="516F628C" w:rsidR="002B6098" w:rsidRDefault="002B6098" w:rsidP="00120ECF">
      <w:pPr>
        <w:contextualSpacing/>
      </w:pPr>
      <w:r>
        <w:t>3) 7.27</w:t>
      </w:r>
    </w:p>
    <w:p w14:paraId="395734E5" w14:textId="03BA311F" w:rsidR="006E3D9F" w:rsidRDefault="003954BE" w:rsidP="00120ECF">
      <w:pPr>
        <w:pBdr>
          <w:bottom w:val="single" w:sz="6" w:space="1" w:color="auto"/>
        </w:pBdr>
        <w:contextualSpacing/>
      </w:pPr>
      <w:r>
        <w:t>4) 8.1</w:t>
      </w:r>
    </w:p>
    <w:p w14:paraId="2184EE64" w14:textId="18FB2DFB" w:rsidR="003954BE" w:rsidRDefault="003954BE" w:rsidP="00120ECF">
      <w:pPr>
        <w:pBdr>
          <w:bottom w:val="single" w:sz="6" w:space="1" w:color="auto"/>
        </w:pBdr>
        <w:contextualSpacing/>
      </w:pPr>
      <w:r>
        <w:t>5) 8.11</w:t>
      </w:r>
    </w:p>
    <w:p w14:paraId="044D38B3" w14:textId="77777777" w:rsidR="003954BE" w:rsidRDefault="003954BE" w:rsidP="00120ECF">
      <w:pPr>
        <w:pBdr>
          <w:bottom w:val="single" w:sz="6" w:space="1" w:color="auto"/>
        </w:pBdr>
        <w:contextualSpacing/>
      </w:pPr>
    </w:p>
    <w:p w14:paraId="2DA82081" w14:textId="73FB5A3B" w:rsidR="006E3D9F" w:rsidRDefault="006E3D9F" w:rsidP="00120ECF">
      <w:pPr>
        <w:contextualSpacing/>
      </w:pPr>
      <w:r>
        <w:rPr>
          <w:b/>
        </w:rPr>
        <w:t>Homework Sets 9</w:t>
      </w:r>
      <w:r w:rsidR="003954BE">
        <w:rPr>
          <w:b/>
        </w:rPr>
        <w:t>&amp;11</w:t>
      </w:r>
      <w:r>
        <w:rPr>
          <w:b/>
        </w:rPr>
        <w:t>:</w:t>
      </w:r>
    </w:p>
    <w:p w14:paraId="49A0F5AA" w14:textId="778B2BEF" w:rsidR="006E3D9F" w:rsidRDefault="003954BE" w:rsidP="00120ECF">
      <w:pPr>
        <w:contextualSpacing/>
      </w:pPr>
      <w:r>
        <w:t>1</w:t>
      </w:r>
      <w:r w:rsidR="006E3D9F">
        <w:t>) 9.7</w:t>
      </w:r>
    </w:p>
    <w:p w14:paraId="2BECB906" w14:textId="78CFF313" w:rsidR="006E3D9F" w:rsidRDefault="003954BE" w:rsidP="00120ECF">
      <w:pPr>
        <w:contextualSpacing/>
      </w:pPr>
      <w:r>
        <w:t>2</w:t>
      </w:r>
      <w:r w:rsidR="006E3D9F">
        <w:t>) 9.20-9.21</w:t>
      </w:r>
      <w:r w:rsidR="00BC6DE9">
        <w:t xml:space="preserve">. Ignore </w:t>
      </w:r>
      <w:proofErr w:type="spellStart"/>
      <w:r w:rsidR="00BC6DE9">
        <w:t>Bleich</w:t>
      </w:r>
      <w:proofErr w:type="spellEnd"/>
      <w:r w:rsidR="00BC6DE9">
        <w:t xml:space="preserve"> factors (section 9.4 is not covered in this course)</w:t>
      </w:r>
    </w:p>
    <w:p w14:paraId="2B9C46F6" w14:textId="498CF9F6" w:rsidR="008E76B4" w:rsidRDefault="003954BE" w:rsidP="00120ECF">
      <w:pPr>
        <w:contextualSpacing/>
      </w:pPr>
      <w:r>
        <w:t>3</w:t>
      </w:r>
      <w:r w:rsidR="008E76B4">
        <w:t xml:space="preserve">) </w:t>
      </w:r>
      <w:r w:rsidR="0090139D">
        <w:t>11.4</w:t>
      </w:r>
    </w:p>
    <w:p w14:paraId="5D4827DC" w14:textId="7A5C61B2" w:rsidR="0090139D" w:rsidRDefault="003954BE" w:rsidP="00120ECF">
      <w:pPr>
        <w:contextualSpacing/>
      </w:pPr>
      <w:r>
        <w:t>4</w:t>
      </w:r>
      <w:r w:rsidR="0090139D">
        <w:t>) 11.11</w:t>
      </w:r>
    </w:p>
    <w:p w14:paraId="7D671E53" w14:textId="77777777" w:rsidR="0090139D" w:rsidRDefault="0090139D" w:rsidP="00120ECF">
      <w:pPr>
        <w:pBdr>
          <w:bottom w:val="single" w:sz="6" w:space="1" w:color="auto"/>
        </w:pBdr>
        <w:contextualSpacing/>
      </w:pPr>
    </w:p>
    <w:p w14:paraId="31098A58" w14:textId="50BE483C" w:rsidR="0090139D" w:rsidRDefault="0090139D" w:rsidP="00120ECF">
      <w:pPr>
        <w:contextualSpacing/>
      </w:pPr>
      <w:r>
        <w:rPr>
          <w:b/>
        </w:rPr>
        <w:t>Homework Sets 12&amp;14:</w:t>
      </w:r>
    </w:p>
    <w:p w14:paraId="2EE608EE" w14:textId="78A6BDDF" w:rsidR="0090139D" w:rsidRDefault="0090139D" w:rsidP="00120ECF">
      <w:pPr>
        <w:contextualSpacing/>
      </w:pPr>
      <w:r>
        <w:t xml:space="preserve">1) </w:t>
      </w:r>
      <w:r w:rsidR="002915BD">
        <w:t>12.6</w:t>
      </w:r>
    </w:p>
    <w:p w14:paraId="3B48F333" w14:textId="47A0E528" w:rsidR="002915BD" w:rsidRDefault="002915BD" w:rsidP="00120ECF">
      <w:pPr>
        <w:contextualSpacing/>
      </w:pPr>
      <w:r>
        <w:t>2) 12.8</w:t>
      </w:r>
      <w:r w:rsidR="00541737">
        <w:t>. Assume that the horizontal members are rigid and weightless.</w:t>
      </w:r>
    </w:p>
    <w:p w14:paraId="2089FDE2" w14:textId="7B337E87" w:rsidR="00327701" w:rsidRDefault="00DF1264" w:rsidP="00120ECF">
      <w:pPr>
        <w:contextualSpacing/>
      </w:pPr>
      <w:r>
        <w:t>3</w:t>
      </w:r>
      <w:r w:rsidR="00327701">
        <w:t>) 14.1-14.2</w:t>
      </w:r>
    </w:p>
    <w:p w14:paraId="193F8815" w14:textId="018A043F" w:rsidR="00327701" w:rsidRDefault="00DF1264" w:rsidP="00120ECF">
      <w:pPr>
        <w:contextualSpacing/>
      </w:pPr>
      <w:r>
        <w:t>4</w:t>
      </w:r>
      <w:r w:rsidR="00327701">
        <w:t>) 14.4 and 14.12</w:t>
      </w:r>
    </w:p>
    <w:p w14:paraId="3FC1BD60" w14:textId="068ADF20" w:rsidR="00DF1264" w:rsidRDefault="00DF1264" w:rsidP="00120ECF">
      <w:pPr>
        <w:contextualSpacing/>
      </w:pPr>
      <w:r>
        <w:t>5) 14.8</w:t>
      </w:r>
    </w:p>
    <w:p w14:paraId="7527719C" w14:textId="77777777" w:rsidR="00327701" w:rsidRDefault="00327701" w:rsidP="00120ECF">
      <w:pPr>
        <w:pBdr>
          <w:bottom w:val="single" w:sz="6" w:space="1" w:color="auto"/>
        </w:pBdr>
        <w:contextualSpacing/>
      </w:pPr>
    </w:p>
    <w:p w14:paraId="43BA0233" w14:textId="0F28F4B9" w:rsidR="00327701" w:rsidRDefault="00327701" w:rsidP="00120ECF">
      <w:pPr>
        <w:contextualSpacing/>
      </w:pPr>
      <w:r>
        <w:rPr>
          <w:b/>
        </w:rPr>
        <w:t>Homework Set 15:</w:t>
      </w:r>
    </w:p>
    <w:p w14:paraId="314113FB" w14:textId="39A2BB08" w:rsidR="00327701" w:rsidRDefault="00327701" w:rsidP="00120ECF">
      <w:pPr>
        <w:contextualSpacing/>
      </w:pPr>
      <w:r>
        <w:t xml:space="preserve">1) </w:t>
      </w:r>
      <w:r w:rsidR="00925DD6">
        <w:t>15.6</w:t>
      </w:r>
    </w:p>
    <w:p w14:paraId="2630CFDB" w14:textId="357963E3" w:rsidR="00925DD6" w:rsidRDefault="00925DD6" w:rsidP="00120ECF">
      <w:pPr>
        <w:contextualSpacing/>
      </w:pPr>
      <w:r>
        <w:t>2) 15.10</w:t>
      </w:r>
    </w:p>
    <w:p w14:paraId="6F2D3C90" w14:textId="0629574E" w:rsidR="00925DD6" w:rsidRDefault="00925DD6" w:rsidP="00120ECF">
      <w:pPr>
        <w:contextualSpacing/>
      </w:pPr>
      <w:r>
        <w:t>3) 15.14</w:t>
      </w:r>
    </w:p>
    <w:p w14:paraId="7B071211" w14:textId="7F4B55A2" w:rsidR="00925DD6" w:rsidRPr="00327701" w:rsidRDefault="00925DD6" w:rsidP="00925DD6">
      <w:pPr>
        <w:contextualSpacing/>
      </w:pPr>
      <w:r>
        <w:t xml:space="preserve">4) 15.17 </w:t>
      </w:r>
    </w:p>
    <w:sectPr w:rsidR="00925DD6" w:rsidRPr="00327701" w:rsidSect="008C3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1497"/>
    <w:multiLevelType w:val="hybridMultilevel"/>
    <w:tmpl w:val="26E68B04"/>
    <w:lvl w:ilvl="0" w:tplc="A5FC663A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169EA"/>
    <w:multiLevelType w:val="hybridMultilevel"/>
    <w:tmpl w:val="F3B4D4D8"/>
    <w:lvl w:ilvl="0" w:tplc="4782D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078B9"/>
    <w:multiLevelType w:val="hybridMultilevel"/>
    <w:tmpl w:val="28989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93A4B"/>
    <w:multiLevelType w:val="hybridMultilevel"/>
    <w:tmpl w:val="2046A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1347"/>
    <w:multiLevelType w:val="hybridMultilevel"/>
    <w:tmpl w:val="F7367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70688"/>
    <w:multiLevelType w:val="hybridMultilevel"/>
    <w:tmpl w:val="09462120"/>
    <w:lvl w:ilvl="0" w:tplc="85385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9E"/>
    <w:rsid w:val="00010829"/>
    <w:rsid w:val="000124D8"/>
    <w:rsid w:val="00026C24"/>
    <w:rsid w:val="00056856"/>
    <w:rsid w:val="00060987"/>
    <w:rsid w:val="00060D12"/>
    <w:rsid w:val="000672A1"/>
    <w:rsid w:val="00067FE7"/>
    <w:rsid w:val="00083CCA"/>
    <w:rsid w:val="000C1813"/>
    <w:rsid w:val="000F1122"/>
    <w:rsid w:val="00102368"/>
    <w:rsid w:val="00103F13"/>
    <w:rsid w:val="001053B4"/>
    <w:rsid w:val="0010635F"/>
    <w:rsid w:val="0011114F"/>
    <w:rsid w:val="0011689F"/>
    <w:rsid w:val="00117058"/>
    <w:rsid w:val="00120ECF"/>
    <w:rsid w:val="00144C41"/>
    <w:rsid w:val="0017182A"/>
    <w:rsid w:val="00173168"/>
    <w:rsid w:val="002140BC"/>
    <w:rsid w:val="00230D0D"/>
    <w:rsid w:val="00250F83"/>
    <w:rsid w:val="00253707"/>
    <w:rsid w:val="00265FC1"/>
    <w:rsid w:val="002915BD"/>
    <w:rsid w:val="00295C1F"/>
    <w:rsid w:val="002B3322"/>
    <w:rsid w:val="002B6098"/>
    <w:rsid w:val="002C0426"/>
    <w:rsid w:val="002C22D3"/>
    <w:rsid w:val="002F2857"/>
    <w:rsid w:val="002F4E0D"/>
    <w:rsid w:val="002F6DFA"/>
    <w:rsid w:val="002F7257"/>
    <w:rsid w:val="00323B49"/>
    <w:rsid w:val="0032688D"/>
    <w:rsid w:val="00326A4F"/>
    <w:rsid w:val="00327701"/>
    <w:rsid w:val="003439F1"/>
    <w:rsid w:val="003954BE"/>
    <w:rsid w:val="003965D9"/>
    <w:rsid w:val="003B6B5D"/>
    <w:rsid w:val="003F556E"/>
    <w:rsid w:val="004007FB"/>
    <w:rsid w:val="0040179E"/>
    <w:rsid w:val="00402DF6"/>
    <w:rsid w:val="00411C44"/>
    <w:rsid w:val="00415CEB"/>
    <w:rsid w:val="004313AD"/>
    <w:rsid w:val="00445124"/>
    <w:rsid w:val="00447FE8"/>
    <w:rsid w:val="00461A7D"/>
    <w:rsid w:val="0046349E"/>
    <w:rsid w:val="004729E1"/>
    <w:rsid w:val="0047465D"/>
    <w:rsid w:val="004777B0"/>
    <w:rsid w:val="004853CC"/>
    <w:rsid w:val="00487120"/>
    <w:rsid w:val="00496A27"/>
    <w:rsid w:val="004A6015"/>
    <w:rsid w:val="004C5EB8"/>
    <w:rsid w:val="004C5FB1"/>
    <w:rsid w:val="004F0F57"/>
    <w:rsid w:val="004F13F1"/>
    <w:rsid w:val="004F4F06"/>
    <w:rsid w:val="0050799C"/>
    <w:rsid w:val="00541737"/>
    <w:rsid w:val="00557A5E"/>
    <w:rsid w:val="005764C0"/>
    <w:rsid w:val="005864E8"/>
    <w:rsid w:val="005C1E9B"/>
    <w:rsid w:val="00623C70"/>
    <w:rsid w:val="00643996"/>
    <w:rsid w:val="00662A91"/>
    <w:rsid w:val="00662B64"/>
    <w:rsid w:val="00685727"/>
    <w:rsid w:val="00693CB4"/>
    <w:rsid w:val="006E3D9F"/>
    <w:rsid w:val="00751AE6"/>
    <w:rsid w:val="00780A15"/>
    <w:rsid w:val="00784DA4"/>
    <w:rsid w:val="007860FD"/>
    <w:rsid w:val="00790C82"/>
    <w:rsid w:val="007B2CA8"/>
    <w:rsid w:val="007D2F54"/>
    <w:rsid w:val="007D50CF"/>
    <w:rsid w:val="007D6AFB"/>
    <w:rsid w:val="007E59EB"/>
    <w:rsid w:val="007F3B63"/>
    <w:rsid w:val="00810C7F"/>
    <w:rsid w:val="008C3CA9"/>
    <w:rsid w:val="008C45C3"/>
    <w:rsid w:val="008D2540"/>
    <w:rsid w:val="008D6DE8"/>
    <w:rsid w:val="008E76B4"/>
    <w:rsid w:val="0090139D"/>
    <w:rsid w:val="00924F03"/>
    <w:rsid w:val="00925DD6"/>
    <w:rsid w:val="00940581"/>
    <w:rsid w:val="0095200F"/>
    <w:rsid w:val="009563A1"/>
    <w:rsid w:val="00961012"/>
    <w:rsid w:val="00977191"/>
    <w:rsid w:val="00997CB9"/>
    <w:rsid w:val="009A1110"/>
    <w:rsid w:val="009B43FC"/>
    <w:rsid w:val="009B4D77"/>
    <w:rsid w:val="009C2CD3"/>
    <w:rsid w:val="009C4F12"/>
    <w:rsid w:val="009E3F5F"/>
    <w:rsid w:val="00A352CF"/>
    <w:rsid w:val="00A67102"/>
    <w:rsid w:val="00AB0E9D"/>
    <w:rsid w:val="00AB4BB0"/>
    <w:rsid w:val="00AE4BBF"/>
    <w:rsid w:val="00AE5F06"/>
    <w:rsid w:val="00AF7152"/>
    <w:rsid w:val="00B17F04"/>
    <w:rsid w:val="00B65378"/>
    <w:rsid w:val="00B7349B"/>
    <w:rsid w:val="00B753AC"/>
    <w:rsid w:val="00B75651"/>
    <w:rsid w:val="00B87AFD"/>
    <w:rsid w:val="00BA4C62"/>
    <w:rsid w:val="00BC6DE9"/>
    <w:rsid w:val="00BF19D0"/>
    <w:rsid w:val="00BF6FB7"/>
    <w:rsid w:val="00C2464B"/>
    <w:rsid w:val="00C253A7"/>
    <w:rsid w:val="00C44A14"/>
    <w:rsid w:val="00CB507F"/>
    <w:rsid w:val="00CD6722"/>
    <w:rsid w:val="00D00F31"/>
    <w:rsid w:val="00D175CA"/>
    <w:rsid w:val="00D32147"/>
    <w:rsid w:val="00D33F95"/>
    <w:rsid w:val="00D406BD"/>
    <w:rsid w:val="00D453DE"/>
    <w:rsid w:val="00D45D6E"/>
    <w:rsid w:val="00D473A8"/>
    <w:rsid w:val="00D668FF"/>
    <w:rsid w:val="00D66AC0"/>
    <w:rsid w:val="00D833DE"/>
    <w:rsid w:val="00DF1264"/>
    <w:rsid w:val="00DF46D5"/>
    <w:rsid w:val="00E20CFC"/>
    <w:rsid w:val="00E6099C"/>
    <w:rsid w:val="00E76AF7"/>
    <w:rsid w:val="00EA35AC"/>
    <w:rsid w:val="00EB7671"/>
    <w:rsid w:val="00EC48D9"/>
    <w:rsid w:val="00EE29C9"/>
    <w:rsid w:val="00EE3C37"/>
    <w:rsid w:val="00F013BC"/>
    <w:rsid w:val="00F41F9D"/>
    <w:rsid w:val="00F91D54"/>
    <w:rsid w:val="00FB6C76"/>
    <w:rsid w:val="00FC146E"/>
    <w:rsid w:val="00FC592C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CE80"/>
  <w15:chartTrackingRefBased/>
  <w15:docId w15:val="{7F6CBF0A-77C7-44EF-9CE0-323C63A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F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F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0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609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BF2BD-56A4-4EB9-9377-135D3DD5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Berke</dc:creator>
  <cp:keywords/>
  <dc:description/>
  <cp:lastModifiedBy>Ryan Berke</cp:lastModifiedBy>
  <cp:revision>5</cp:revision>
  <cp:lastPrinted>2019-07-23T20:19:00Z</cp:lastPrinted>
  <dcterms:created xsi:type="dcterms:W3CDTF">2019-07-23T20:03:00Z</dcterms:created>
  <dcterms:modified xsi:type="dcterms:W3CDTF">2019-08-23T22:31:00Z</dcterms:modified>
</cp:coreProperties>
</file>