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1. Linear algebraic equations can arise in the solution 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of differential equations. For example, the following heat 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equation describes the equilibrium temperature 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T = T(x)(</w:t>
      </w:r>
      <w:proofErr w:type="spellStart"/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o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>C</w:t>
      </w:r>
      <w:proofErr w:type="spellEnd"/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) </w:t>
      </w:r>
    </w:p>
    <w:p w:rsid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CE9178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at a point x (in meters m) along a long thin </w:t>
      </w:r>
      <w:r w:rsidRPr="00453FFE">
        <w:rPr>
          <w:rFonts w:ascii="Menlo" w:eastAsia="Times New Roman" w:hAnsi="Menlo" w:cs="Menlo"/>
          <w:b/>
          <w:color w:val="CE9178"/>
          <w:sz w:val="21"/>
          <w:szCs w:val="21"/>
        </w:rPr>
        <w:t>rod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>,</w:t>
      </w:r>
    </w:p>
    <w:p w:rsidR="00106FAC" w:rsidRPr="00453FFE" w:rsidRDefault="00106FAC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453FFE" w:rsidRPr="00453FFE" w:rsidRDefault="00106FAC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Times New Roman" w:hAnsi="Cambria Math" w:cs="Menlo"/>
                  <w:i/>
                  <w:color w:val="D4D4D4"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Menlo"/>
                      <w:i/>
                      <w:color w:val="D4D4D4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Times New Roman" w:hAnsi="Cambria Math" w:cs="Menlo"/>
                      <w:color w:val="D4D4D4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Menlo"/>
                      <w:color w:val="D4D4D4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Menlo"/>
                  <w:color w:val="D4D4D4"/>
                  <w:sz w:val="21"/>
                  <w:szCs w:val="21"/>
                </w:rPr>
                <m:t>T</m:t>
              </m:r>
            </m:num>
            <m:den>
              <m:r>
                <w:rPr>
                  <w:rFonts w:ascii="Cambria Math" w:eastAsia="Times New Roman" w:hAnsi="Cambria Math" w:cs="Menlo"/>
                  <w:color w:val="D4D4D4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Menlo"/>
                      <w:i/>
                      <w:color w:val="D4D4D4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Times New Roman" w:hAnsi="Cambria Math" w:cs="Menlo"/>
                      <w:color w:val="D4D4D4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Menlo"/>
                      <w:color w:val="D4D4D4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Menlo"/>
              <w:color w:val="CE9178"/>
              <w:sz w:val="21"/>
              <w:szCs w:val="21"/>
            </w:rPr>
            <m:t xml:space="preserve">= h'(T - </m:t>
          </m:r>
          <m:sSub>
            <m:sSubPr>
              <m:ctrlPr>
                <w:rPr>
                  <w:rFonts w:ascii="Cambria Math" w:eastAsia="Times New Roman" w:hAnsi="Cambria Math" w:cs="Menlo"/>
                  <w:color w:val="CE9178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Menlo"/>
                  <w:color w:val="CE9178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Menlo"/>
                  <w:color w:val="CE9178"/>
                  <w:sz w:val="21"/>
                  <w:szCs w:val="2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Menlo"/>
              <w:color w:val="CE9178"/>
              <w:sz w:val="21"/>
              <w:szCs w:val="21"/>
            </w:rPr>
            <m:t>),</m:t>
          </m:r>
        </m:oMath>
      </m:oMathPara>
    </w:p>
    <w:p w:rsidR="00106FAC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CE9178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</w:t>
      </w:r>
    </w:p>
    <w:p w:rsidR="00453FFE" w:rsidRPr="00453FFE" w:rsidRDefault="00453FFE" w:rsidP="00106FAC">
      <w:pPr>
        <w:shd w:val="clear" w:color="auto" w:fill="1E1E1E"/>
        <w:spacing w:line="315" w:lineRule="atLeast"/>
        <w:jc w:val="center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>d2T/dx2 = h</w:t>
      </w:r>
      <w:proofErr w:type="gramStart"/>
      <w:r w:rsidRPr="00453FFE">
        <w:rPr>
          <w:rFonts w:ascii="Menlo" w:eastAsia="Times New Roman" w:hAnsi="Menlo" w:cs="Menlo"/>
          <w:color w:val="CE9178"/>
          <w:sz w:val="21"/>
          <w:szCs w:val="21"/>
        </w:rPr>
        <w:t>′(</w:t>
      </w:r>
      <w:proofErr w:type="gramEnd"/>
      <w:r w:rsidRPr="00453FFE">
        <w:rPr>
          <w:rFonts w:ascii="Menlo" w:eastAsia="Times New Roman" w:hAnsi="Menlo" w:cs="Menlo"/>
          <w:color w:val="CE9178"/>
          <w:sz w:val="21"/>
          <w:szCs w:val="21"/>
        </w:rPr>
        <w:t>T − Ta), (1)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where Ta = 10</w:t>
      </w:r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o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C denotes the temperature of the surrounding 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air, and h′ = 0.03 (m</w:t>
      </w:r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−2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) is a heat transfer coefficient. Assume 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that the rod is 10 meters long (i.e. 0 ≤ x ≤ 10) and has 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boundary conditions imposed at its ends given by </w:t>
      </w:r>
      <w:proofErr w:type="gramStart"/>
      <w:r w:rsidRPr="00453FFE">
        <w:rPr>
          <w:rFonts w:ascii="Menlo" w:eastAsia="Times New Roman" w:hAnsi="Menlo" w:cs="Menlo"/>
          <w:color w:val="CE9178"/>
          <w:sz w:val="21"/>
          <w:szCs w:val="21"/>
        </w:rPr>
        <w:t>T(</w:t>
      </w:r>
      <w:proofErr w:type="gramEnd"/>
      <w:r w:rsidRPr="00453FFE">
        <w:rPr>
          <w:rFonts w:ascii="Menlo" w:eastAsia="Times New Roman" w:hAnsi="Menlo" w:cs="Menlo"/>
          <w:color w:val="CE9178"/>
          <w:sz w:val="21"/>
          <w:szCs w:val="21"/>
        </w:rPr>
        <w:t>0) = 20</w:t>
      </w:r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o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C 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and </w:t>
      </w:r>
      <w:proofErr w:type="gramStart"/>
      <w:r w:rsidRPr="00453FFE">
        <w:rPr>
          <w:rFonts w:ascii="Menlo" w:eastAsia="Times New Roman" w:hAnsi="Menlo" w:cs="Menlo"/>
          <w:color w:val="CE9178"/>
          <w:sz w:val="21"/>
          <w:szCs w:val="21"/>
        </w:rPr>
        <w:t>T(</w:t>
      </w:r>
      <w:proofErr w:type="gramEnd"/>
      <w:r w:rsidRPr="00453FFE">
        <w:rPr>
          <w:rFonts w:ascii="Menlo" w:eastAsia="Times New Roman" w:hAnsi="Menlo" w:cs="Menlo"/>
          <w:color w:val="CE9178"/>
          <w:sz w:val="21"/>
          <w:szCs w:val="21"/>
        </w:rPr>
        <w:t>10) = 100oC.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:rsidR="00E25821" w:rsidRDefault="00E25821">
      <w:pPr>
        <w:rPr>
          <w:rFonts w:ascii="Times New Roman" w:hAnsi="Times New Roman" w:cs="Times New Roman"/>
        </w:rPr>
      </w:pP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>a) Using standard ODE methods, which you do not need to repeat here,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the general form of an analytic solution to (1) can be derived as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T(x)=</w:t>
      </w:r>
      <w:proofErr w:type="spellStart"/>
      <w:r w:rsidRPr="00453FFE">
        <w:rPr>
          <w:rFonts w:ascii="Menlo" w:eastAsia="Times New Roman" w:hAnsi="Menlo" w:cs="Menlo"/>
          <w:color w:val="CE9178"/>
          <w:sz w:val="21"/>
          <w:szCs w:val="21"/>
        </w:rPr>
        <w:t>A+Be</w:t>
      </w:r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λx</w:t>
      </w:r>
      <w:proofErr w:type="spellEnd"/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+Ce</w:t>
      </w:r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−</w:t>
      </w:r>
      <w:proofErr w:type="spellStart"/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λx</w:t>
      </w:r>
      <w:proofErr w:type="spellEnd"/>
      <w:r w:rsidRPr="00453FFE">
        <w:rPr>
          <w:rFonts w:ascii="Menlo" w:eastAsia="Times New Roman" w:hAnsi="Menlo" w:cs="Menlo"/>
          <w:color w:val="CE9178"/>
          <w:sz w:val="21"/>
          <w:szCs w:val="21"/>
        </w:rPr>
        <w:t>, (2)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453FFE" w:rsidRPr="00453FFE" w:rsidRDefault="00106FAC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1672773</wp:posOffset>
                </wp:positionH>
                <wp:positionV relativeFrom="paragraph">
                  <wp:posOffset>162242</wp:posOffset>
                </wp:positionV>
                <wp:extent cx="603250" cy="3604895"/>
                <wp:effectExtent l="0" t="2223" r="16828" b="16827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0" cy="3604895"/>
                        </a:xfrm>
                        <a:prstGeom prst="can">
                          <a:avLst>
                            <a:gd name="adj" fmla="val 862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8536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6" type="#_x0000_t22" style="position:absolute;margin-left:131.7pt;margin-top:12.75pt;width:47.5pt;height:283.8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" adj="3119" fillcolor="#4472c4 [3204]" strokecolor="#1f3763 [1604]" strokeweight="1pt">
                <v:stroke joinstyle="miter"/>
              </v:shape>
            </w:pict>
          </mc:Fallback>
        </mc:AlternateContent>
      </w:r>
      <w:r w:rsidR="00453FFE"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where A, B, C, and λ are constants. Plug the solution of type (2) 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into both sides of equation (1). This should give you an equation 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that must be satisfied for all values of x, for 0 ≤ x ≤ 10, for some 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fixed constants A, B, C, and λ. Analyze this conclusion to determine 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what the values of </w:t>
      </w:r>
      <w:r w:rsidRPr="00453FFE">
        <w:rPr>
          <w:rFonts w:ascii="Menlo" w:eastAsia="Times New Roman" w:hAnsi="Menlo" w:cs="Menlo"/>
          <w:b/>
          <w:color w:val="CE9178"/>
          <w:sz w:val="21"/>
          <w:szCs w:val="21"/>
        </w:rPr>
        <w:t>A and λ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must be.</w:t>
      </w:r>
    </w:p>
    <w:p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:rsidR="00453FFE" w:rsidRDefault="00453FFE">
      <w:pPr>
        <w:rPr>
          <w:rFonts w:ascii="Times New Roman" w:hAnsi="Times New Roman" w:cs="Times New Roman"/>
        </w:rPr>
      </w:pPr>
    </w:p>
    <w:p w:rsidR="00106FAC" w:rsidRDefault="00106FAC">
      <w:pPr>
        <w:rPr>
          <w:rFonts w:ascii="Times New Roman" w:hAnsi="Times New Roman" w:cs="Times New Roman"/>
        </w:rPr>
      </w:pPr>
    </w:p>
    <w:p w:rsidR="00106FAC" w:rsidRDefault="00106FAC">
      <w:pPr>
        <w:rPr>
          <w:rFonts w:ascii="Times New Roman" w:hAnsi="Times New Roman" w:cs="Times New Roman"/>
        </w:rPr>
      </w:pPr>
    </w:p>
    <w:p w:rsidR="00106FAC" w:rsidRDefault="00106FAC">
      <w:pPr>
        <w:rPr>
          <w:rFonts w:ascii="Times New Roman" w:hAnsi="Times New Roman" w:cs="Times New Roman"/>
        </w:rPr>
      </w:pPr>
    </w:p>
    <w:p w:rsidR="00106FAC" w:rsidRDefault="0010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1m                                5 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10 m</w:t>
      </w:r>
    </w:p>
    <w:p w:rsidR="00106FAC" w:rsidRDefault="0010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|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|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|</w:t>
      </w:r>
    </w:p>
    <w:p w:rsidR="00106FAC" w:rsidRDefault="0010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^                                                                              ^</w:t>
      </w:r>
    </w:p>
    <w:p w:rsidR="00106FAC" w:rsidRDefault="0010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20</w:t>
      </w:r>
      <w:r w:rsidRPr="00106FAC">
        <w:rPr>
          <w:rFonts w:ascii="Times New Roman" w:hAnsi="Times New Roman" w:cs="Times New Roman"/>
          <w:vertAlign w:val="superscript"/>
        </w:rPr>
        <w:t>o</w:t>
      </w:r>
      <w:r w:rsidRPr="00106FAC"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100</w:t>
      </w:r>
      <w:r w:rsidRPr="00106FAC">
        <w:rPr>
          <w:rFonts w:ascii="Times New Roman" w:hAnsi="Times New Roman" w:cs="Times New Roman"/>
          <w:vertAlign w:val="superscript"/>
        </w:rPr>
        <w:t>o</w:t>
      </w:r>
      <w:r w:rsidRPr="00106FAC"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 xml:space="preserve">  </w:t>
      </w:r>
    </w:p>
    <w:p w:rsidR="00D62039" w:rsidRDefault="00D62039">
      <w:pPr>
        <w:rPr>
          <w:rFonts w:ascii="Times New Roman" w:hAnsi="Times New Roman" w:cs="Times New Roman"/>
        </w:rPr>
      </w:pPr>
    </w:p>
    <w:p w:rsidR="00ED102A" w:rsidRPr="00453FFE" w:rsidRDefault="009E745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A+B+C</m:t>
        </m:r>
      </m:oMath>
      <w:r>
        <w:rPr>
          <w:rFonts w:ascii="Times New Roman" w:eastAsiaTheme="minorEastAsia" w:hAnsi="Times New Roman" w:cs="Times New Roman"/>
        </w:rPr>
        <w:t>= 0</w:t>
      </w:r>
      <w:bookmarkStart w:id="0" w:name="_GoBack"/>
      <w:bookmarkEnd w:id="0"/>
    </w:p>
    <w:sectPr w:rsidR="00ED102A" w:rsidRPr="00453FFE" w:rsidSect="008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FE"/>
    <w:rsid w:val="000B38CE"/>
    <w:rsid w:val="00106FAC"/>
    <w:rsid w:val="002507F3"/>
    <w:rsid w:val="00453FFE"/>
    <w:rsid w:val="007E1612"/>
    <w:rsid w:val="008B3186"/>
    <w:rsid w:val="009E745B"/>
    <w:rsid w:val="00D62039"/>
    <w:rsid w:val="00E25821"/>
    <w:rsid w:val="00E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C7AC"/>
  <w14:defaultImageDpi w14:val="32767"/>
  <w15:chartTrackingRefBased/>
  <w15:docId w15:val="{8AB0E0EE-EF7F-424C-BC42-9589D996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4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</cp:lastModifiedBy>
  <cp:revision>2</cp:revision>
  <dcterms:created xsi:type="dcterms:W3CDTF">2020-02-24T20:21:00Z</dcterms:created>
  <dcterms:modified xsi:type="dcterms:W3CDTF">2020-02-26T23:32:00Z</dcterms:modified>
</cp:coreProperties>
</file>