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037CE" w14:textId="77777777" w:rsidR="00D92E90" w:rsidRDefault="003317D6" w:rsidP="000244F8">
      <w:pPr>
        <w:tabs>
          <w:tab w:val="right" w:pos="10260"/>
        </w:tabs>
        <w:ind w:left="1260"/>
        <w:rPr>
          <w:b/>
          <w:sz w:val="2"/>
        </w:rPr>
      </w:pPr>
      <w:r>
        <w:rPr>
          <w:b/>
          <w:sz w:val="2"/>
        </w:rPr>
        <w:t xml:space="preserve"> </w:t>
      </w:r>
    </w:p>
    <w:tbl>
      <w:tblPr>
        <w:tblStyle w:val="TableGrid"/>
        <w:tblW w:w="1120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979"/>
      </w:tblGrid>
      <w:tr w:rsidR="00401FA8" w:rsidRPr="00C90DBD" w14:paraId="428F5806" w14:textId="77777777" w:rsidTr="00401FA8">
        <w:trPr>
          <w:trHeight w:val="469"/>
        </w:trPr>
        <w:tc>
          <w:tcPr>
            <w:tcW w:w="11207" w:type="dxa"/>
            <w:gridSpan w:val="13"/>
            <w:vAlign w:val="center"/>
          </w:tcPr>
          <w:p w14:paraId="5469D88A" w14:textId="77777777"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10564"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7650"/>
            </w:tblGrid>
            <w:tr w:rsidR="00401FA8" w:rsidRPr="00C90DBD" w14:paraId="1ADE09D1" w14:textId="77777777" w:rsidTr="00876093">
              <w:trPr>
                <w:trHeight w:val="469"/>
              </w:trPr>
              <w:tc>
                <w:tcPr>
                  <w:tcW w:w="2914" w:type="dxa"/>
                  <w:vAlign w:val="center"/>
                </w:tcPr>
                <w:p w14:paraId="7BA505E3" w14:textId="29E2578C" w:rsidR="00401FA8" w:rsidRPr="00C90DBD" w:rsidRDefault="00A33B72" w:rsidP="001E7DCF">
                  <w:pPr>
                    <w:tabs>
                      <w:tab w:val="right" w:pos="10260"/>
                    </w:tabs>
                    <w:jc w:val="right"/>
                    <w:rPr>
                      <w:b/>
                      <w:bCs/>
                      <w:sz w:val="28"/>
                      <w:szCs w:val="28"/>
                    </w:rPr>
                  </w:pPr>
                  <w:r>
                    <w:rPr>
                      <w:b/>
                      <w:bCs/>
                      <w:sz w:val="28"/>
                    </w:rPr>
                    <w:t xml:space="preserve">         </w:t>
                  </w:r>
                  <w:r w:rsidR="001134D7">
                    <w:rPr>
                      <w:b/>
                      <w:bCs/>
                      <w:sz w:val="28"/>
                    </w:rPr>
                    <w:t>B.TECH</w:t>
                  </w:r>
                  <w:r w:rsidR="004A10EB">
                    <w:rPr>
                      <w:b/>
                      <w:bCs/>
                      <w:sz w:val="28"/>
                    </w:rPr>
                    <w:t xml:space="preserve"> (CSE</w:t>
                  </w:r>
                  <w:r w:rsidR="00945B54">
                    <w:rPr>
                      <w:b/>
                      <w:bCs/>
                      <w:sz w:val="28"/>
                    </w:rPr>
                    <w:t>/IT</w:t>
                  </w:r>
                  <w:r w:rsidR="00A5282B">
                    <w:rPr>
                      <w:b/>
                      <w:bCs/>
                      <w:sz w:val="28"/>
                    </w:rPr>
                    <w:t>)</w:t>
                  </w:r>
                </w:p>
              </w:tc>
              <w:tc>
                <w:tcPr>
                  <w:tcW w:w="7650" w:type="dxa"/>
                  <w:vAlign w:val="center"/>
                </w:tcPr>
                <w:p w14:paraId="04DFDAEB" w14:textId="0DC42FC3" w:rsidR="00401FA8" w:rsidRPr="00C90DBD" w:rsidRDefault="008B7AA8" w:rsidP="008234E9">
                  <w:pPr>
                    <w:tabs>
                      <w:tab w:val="right" w:pos="10260"/>
                    </w:tabs>
                    <w:rPr>
                      <w:b/>
                      <w:bCs/>
                      <w:sz w:val="28"/>
                      <w:szCs w:val="28"/>
                    </w:rPr>
                  </w:pPr>
                  <w:r>
                    <w:rPr>
                      <w:b/>
                      <w:bCs/>
                      <w:sz w:val="28"/>
                      <w:szCs w:val="28"/>
                    </w:rPr>
                    <w:t>MID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913867">
                    <w:rPr>
                      <w:b/>
                      <w:bCs/>
                      <w:sz w:val="28"/>
                      <w:szCs w:val="28"/>
                    </w:rPr>
                    <w:t>ODD SEM 2024-25</w:t>
                  </w:r>
                  <w:r w:rsidR="00401FA8">
                    <w:rPr>
                      <w:b/>
                      <w:bCs/>
                      <w:sz w:val="28"/>
                      <w:szCs w:val="28"/>
                    </w:rPr>
                    <w:t xml:space="preserve"> (</w:t>
                  </w:r>
                  <w:r w:rsidR="00401FA8" w:rsidRPr="00C90DBD">
                    <w:rPr>
                      <w:b/>
                      <w:bCs/>
                      <w:sz w:val="28"/>
                      <w:szCs w:val="28"/>
                    </w:rPr>
                    <w:t>SEM</w:t>
                  </w:r>
                  <w:r w:rsidR="00876093">
                    <w:rPr>
                      <w:b/>
                      <w:bCs/>
                      <w:sz w:val="28"/>
                      <w:szCs w:val="28"/>
                    </w:rPr>
                    <w:t xml:space="preserve"> </w:t>
                  </w:r>
                  <w:r w:rsidR="00B93885">
                    <w:rPr>
                      <w:b/>
                      <w:bCs/>
                      <w:sz w:val="28"/>
                      <w:szCs w:val="28"/>
                    </w:rPr>
                    <w:t>V</w:t>
                  </w:r>
                  <w:r w:rsidR="00401FA8">
                    <w:rPr>
                      <w:b/>
                      <w:bCs/>
                      <w:sz w:val="28"/>
                      <w:szCs w:val="28"/>
                    </w:rPr>
                    <w:t>)</w:t>
                  </w:r>
                </w:p>
              </w:tc>
            </w:tr>
          </w:tbl>
          <w:p w14:paraId="532B635A" w14:textId="77777777" w:rsidR="00401FA8" w:rsidRPr="00C90DBD" w:rsidRDefault="00401FA8" w:rsidP="00AB55C2">
            <w:pPr>
              <w:tabs>
                <w:tab w:val="right" w:pos="10260"/>
              </w:tabs>
              <w:jc w:val="right"/>
              <w:rPr>
                <w:b/>
                <w:bCs/>
                <w:sz w:val="20"/>
              </w:rPr>
            </w:pPr>
          </w:p>
        </w:tc>
      </w:tr>
      <w:tr w:rsidR="00652E98" w14:paraId="71766DE6" w14:textId="77777777" w:rsidTr="00401FA8">
        <w:trPr>
          <w:trHeight w:val="469"/>
        </w:trPr>
        <w:tc>
          <w:tcPr>
            <w:tcW w:w="2654" w:type="dxa"/>
            <w:tcBorders>
              <w:right w:val="single" w:sz="4" w:space="0" w:color="auto"/>
            </w:tcBorders>
            <w:vAlign w:val="center"/>
          </w:tcPr>
          <w:p w14:paraId="1030C057" w14:textId="77777777"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94F7B22"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933A3AA"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0D1A8235"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D01EFBD"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5E57003F"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AB161E1"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204CB49" w14:textId="77777777"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5CF75B20" w14:textId="77777777"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186FCFE4" w14:textId="77777777"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14871B92" w14:textId="77777777" w:rsidR="00652E98" w:rsidRDefault="00652E98" w:rsidP="00AB55C2">
            <w:pPr>
              <w:tabs>
                <w:tab w:val="right" w:pos="10260"/>
              </w:tabs>
              <w:rPr>
                <w:b/>
                <w:bCs/>
              </w:rPr>
            </w:pPr>
          </w:p>
        </w:tc>
        <w:tc>
          <w:tcPr>
            <w:tcW w:w="604" w:type="dxa"/>
            <w:tcBorders>
              <w:left w:val="single" w:sz="4" w:space="0" w:color="auto"/>
            </w:tcBorders>
            <w:vAlign w:val="center"/>
          </w:tcPr>
          <w:p w14:paraId="1E397D4B" w14:textId="77777777" w:rsidR="00652E98" w:rsidRPr="00F70303" w:rsidRDefault="00652E98" w:rsidP="00AB55C2">
            <w:pPr>
              <w:tabs>
                <w:tab w:val="right" w:pos="10260"/>
              </w:tabs>
              <w:rPr>
                <w:b/>
                <w:bCs/>
              </w:rPr>
            </w:pPr>
          </w:p>
        </w:tc>
        <w:tc>
          <w:tcPr>
            <w:tcW w:w="1979" w:type="dxa"/>
            <w:vAlign w:val="center"/>
          </w:tcPr>
          <w:p w14:paraId="1E886424" w14:textId="77777777" w:rsidR="00652E98" w:rsidRPr="00F70303" w:rsidRDefault="00652E98" w:rsidP="00AB55C2">
            <w:pPr>
              <w:tabs>
                <w:tab w:val="right" w:pos="10260"/>
              </w:tabs>
              <w:rPr>
                <w:b/>
                <w:bCs/>
              </w:rPr>
            </w:pPr>
          </w:p>
        </w:tc>
      </w:tr>
      <w:tr w:rsidR="00652E98" w14:paraId="5EDA1065" w14:textId="77777777" w:rsidTr="00401FA8">
        <w:trPr>
          <w:trHeight w:val="469"/>
        </w:trPr>
        <w:tc>
          <w:tcPr>
            <w:tcW w:w="11207" w:type="dxa"/>
            <w:gridSpan w:val="13"/>
            <w:vAlign w:val="center"/>
          </w:tcPr>
          <w:p w14:paraId="676312EE" w14:textId="34223E3E" w:rsidR="00652E98" w:rsidRPr="00C90DBD" w:rsidRDefault="00652E98" w:rsidP="004C2A8A">
            <w:pPr>
              <w:tabs>
                <w:tab w:val="right" w:pos="10260"/>
              </w:tabs>
              <w:jc w:val="center"/>
              <w:rPr>
                <w:b/>
                <w:bCs/>
                <w:sz w:val="26"/>
                <w:szCs w:val="26"/>
              </w:rPr>
            </w:pPr>
            <w:r w:rsidRPr="00E248B4">
              <w:rPr>
                <w:b/>
                <w:bCs/>
                <w:sz w:val="24"/>
                <w:szCs w:val="26"/>
              </w:rPr>
              <w:t xml:space="preserve">Subject Name: </w:t>
            </w:r>
            <w:r w:rsidR="00B93885">
              <w:rPr>
                <w:b/>
                <w:bCs/>
                <w:sz w:val="24"/>
                <w:szCs w:val="26"/>
              </w:rPr>
              <w:t>COMPUTER NETWORKS</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F8640F" w14:paraId="4D6B70DB" w14:textId="77777777" w:rsidTr="00F01FA7">
        <w:trPr>
          <w:trHeight w:val="363"/>
        </w:trPr>
        <w:tc>
          <w:tcPr>
            <w:tcW w:w="5617" w:type="dxa"/>
          </w:tcPr>
          <w:p w14:paraId="6EB3EE05" w14:textId="77777777"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002E7A" w:rsidRPr="00F8640F">
              <w:rPr>
                <w:rFonts w:ascii="Times New Roman" w:hAnsi="Times New Roman" w:cs="Times New Roman"/>
                <w:b/>
              </w:rPr>
              <w:t>2</w:t>
            </w:r>
            <w:r w:rsidR="00652E98" w:rsidRPr="00F8640F">
              <w:rPr>
                <w:rFonts w:ascii="Times New Roman" w:hAnsi="Times New Roman" w:cs="Times New Roman"/>
                <w:b/>
              </w:rPr>
              <w:t xml:space="preserve"> Hours</w:t>
            </w:r>
          </w:p>
        </w:tc>
        <w:tc>
          <w:tcPr>
            <w:tcW w:w="5183" w:type="dxa"/>
          </w:tcPr>
          <w:p w14:paraId="07BF3546" w14:textId="77777777" w:rsidR="00652E98" w:rsidRPr="00F8640F" w:rsidRDefault="00652E98" w:rsidP="00401FA8">
            <w:pPr>
              <w:tabs>
                <w:tab w:val="right" w:pos="10260"/>
                <w:tab w:val="right" w:pos="11160"/>
              </w:tabs>
              <w:jc w:val="right"/>
              <w:rPr>
                <w:rFonts w:ascii="Times New Roman" w:hAnsi="Times New Roman" w:cs="Times New Roman"/>
                <w:b/>
              </w:rPr>
            </w:pPr>
            <w:r w:rsidRPr="00F8640F">
              <w:rPr>
                <w:rFonts w:ascii="Times New Roman" w:hAnsi="Times New Roman" w:cs="Times New Roman"/>
                <w:b/>
              </w:rPr>
              <w:t xml:space="preserve">Total Marks: </w:t>
            </w:r>
            <w:r w:rsidR="003A3D32" w:rsidRPr="00F8640F">
              <w:rPr>
                <w:rFonts w:ascii="Times New Roman" w:hAnsi="Times New Roman" w:cs="Times New Roman"/>
                <w:b/>
              </w:rPr>
              <w:t>50</w:t>
            </w:r>
          </w:p>
        </w:tc>
      </w:tr>
      <w:tr w:rsidR="00652E98" w:rsidRPr="00F8640F" w14:paraId="6FA53187" w14:textId="77777777" w:rsidTr="00F01FA7">
        <w:trPr>
          <w:trHeight w:val="450"/>
        </w:trPr>
        <w:tc>
          <w:tcPr>
            <w:tcW w:w="10800" w:type="dxa"/>
            <w:gridSpan w:val="2"/>
          </w:tcPr>
          <w:p w14:paraId="2DD564C4" w14:textId="5D1D00FD" w:rsidR="00401FA8" w:rsidRPr="00F8640F"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w:t>
            </w:r>
            <w:r w:rsidR="00401FA8" w:rsidRPr="00F8640F">
              <w:rPr>
                <w:rFonts w:ascii="Times New Roman" w:hAnsi="Times New Roman" w:cs="Times New Roman"/>
                <w:b/>
                <w:sz w:val="20"/>
              </w:rPr>
              <w:t xml:space="preserve"> </w:t>
            </w:r>
            <w:r w:rsidRPr="00F8640F">
              <w:rPr>
                <w:rFonts w:ascii="Times New Roman" w:hAnsi="Times New Roman" w:cs="Times New Roman"/>
                <w:b/>
                <w:sz w:val="20"/>
              </w:rPr>
              <w:t>No student is allowed to leave the examination hall before the completion of the exam</w:t>
            </w:r>
            <w:r w:rsidR="00401FA8" w:rsidRPr="00F8640F">
              <w:rPr>
                <w:rFonts w:ascii="Times New Roman" w:hAnsi="Times New Roman" w:cs="Times New Roman"/>
                <w:b/>
                <w:sz w:val="20"/>
              </w:rPr>
              <w:t>.</w:t>
            </w:r>
          </w:p>
          <w:p w14:paraId="6E87798F" w14:textId="77777777"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14:paraId="5E4F524B" w14:textId="77777777"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1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7"/>
              <w:gridCol w:w="7864"/>
              <w:gridCol w:w="542"/>
              <w:gridCol w:w="482"/>
            </w:tblGrid>
            <w:tr w:rsidR="00913867" w:rsidRPr="00F8640F" w14:paraId="4F98DFD6" w14:textId="77777777" w:rsidTr="00F57655">
              <w:trPr>
                <w:trHeight w:val="259"/>
              </w:trPr>
              <w:tc>
                <w:tcPr>
                  <w:tcW w:w="10165" w:type="dxa"/>
                  <w:gridSpan w:val="4"/>
                  <w:tcBorders>
                    <w:top w:val="nil"/>
                    <w:left w:val="nil"/>
                    <w:bottom w:val="nil"/>
                    <w:right w:val="nil"/>
                  </w:tcBorders>
                </w:tcPr>
                <w:p w14:paraId="2414DE17" w14:textId="34792FFD" w:rsidR="00913867" w:rsidRPr="00F8640F" w:rsidRDefault="00913867" w:rsidP="00F57655">
                  <w:pPr>
                    <w:pStyle w:val="NoSpacing"/>
                    <w:framePr w:hSpace="180" w:wrap="around" w:vAnchor="text" w:hAnchor="page" w:x="931" w:y="22"/>
                    <w:tabs>
                      <w:tab w:val="left" w:pos="6300"/>
                    </w:tabs>
                    <w:jc w:val="right"/>
                    <w:rPr>
                      <w:b/>
                    </w:rPr>
                  </w:pPr>
                  <w:bookmarkStart w:id="0" w:name="_GoBack"/>
                  <w:r>
                    <w:rPr>
                      <w:b/>
                    </w:rPr>
                    <w:t xml:space="preserve">SECTION </w:t>
                  </w:r>
                  <w:r w:rsidR="009D6152">
                    <w:rPr>
                      <w:b/>
                    </w:rPr>
                    <w:t>A:</w:t>
                  </w:r>
                  <w:r w:rsidR="00FB563C">
                    <w:rPr>
                      <w:b/>
                    </w:rPr>
                    <w:t xml:space="preserve"> Attempt any four questions from the </w:t>
                  </w:r>
                  <w:r w:rsidR="009D6152">
                    <w:rPr>
                      <w:b/>
                    </w:rPr>
                    <w:t>following:</w:t>
                  </w:r>
                  <w:r>
                    <w:rPr>
                      <w:b/>
                    </w:rPr>
                    <w:t xml:space="preserve">                                                                   </w:t>
                  </w:r>
                  <w:r>
                    <w:rPr>
                      <w:rFonts w:cs="Times New Roman"/>
                      <w:b/>
                    </w:rPr>
                    <w:t>[4 x 5= 2</w:t>
                  </w:r>
                  <w:r w:rsidRPr="00F8640F">
                    <w:rPr>
                      <w:rFonts w:cs="Times New Roman"/>
                      <w:b/>
                    </w:rPr>
                    <w:t>0]</w:t>
                  </w:r>
                </w:p>
              </w:tc>
            </w:tr>
            <w:bookmarkEnd w:id="0"/>
            <w:tr w:rsidR="00FB563C" w:rsidRPr="00F8640F" w14:paraId="5CF60A1D" w14:textId="77777777" w:rsidTr="00F57655">
              <w:trPr>
                <w:trHeight w:val="259"/>
              </w:trPr>
              <w:tc>
                <w:tcPr>
                  <w:tcW w:w="9141" w:type="dxa"/>
                  <w:gridSpan w:val="2"/>
                  <w:tcBorders>
                    <w:top w:val="nil"/>
                  </w:tcBorders>
                </w:tcPr>
                <w:p w14:paraId="36CFF986" w14:textId="77777777" w:rsidR="00FB563C" w:rsidRPr="00F8640F" w:rsidRDefault="00FB563C" w:rsidP="00F57655">
                  <w:pPr>
                    <w:pStyle w:val="NoSpacing"/>
                    <w:framePr w:hSpace="180" w:wrap="around" w:vAnchor="text" w:hAnchor="page" w:x="931" w:y="22"/>
                    <w:rPr>
                      <w:b/>
                    </w:rPr>
                  </w:pPr>
                </w:p>
              </w:tc>
              <w:tc>
                <w:tcPr>
                  <w:tcW w:w="542" w:type="dxa"/>
                  <w:tcBorders>
                    <w:top w:val="nil"/>
                  </w:tcBorders>
                </w:tcPr>
                <w:p w14:paraId="63A448EB" w14:textId="77777777" w:rsidR="00FB563C" w:rsidRPr="00F8640F" w:rsidRDefault="00FB563C" w:rsidP="00F57655">
                  <w:pPr>
                    <w:pStyle w:val="NoSpacing"/>
                    <w:framePr w:hSpace="180" w:wrap="around" w:vAnchor="text" w:hAnchor="page" w:x="931" w:y="22"/>
                    <w:rPr>
                      <w:b/>
                    </w:rPr>
                  </w:pPr>
                  <w:r w:rsidRPr="00F8640F">
                    <w:rPr>
                      <w:b/>
                    </w:rPr>
                    <w:t>BT</w:t>
                  </w:r>
                  <w:r>
                    <w:rPr>
                      <w:b/>
                    </w:rPr>
                    <w:t>L</w:t>
                  </w:r>
                </w:p>
              </w:tc>
              <w:tc>
                <w:tcPr>
                  <w:tcW w:w="482" w:type="dxa"/>
                  <w:tcBorders>
                    <w:top w:val="nil"/>
                  </w:tcBorders>
                </w:tcPr>
                <w:p w14:paraId="308E44E6" w14:textId="77777777" w:rsidR="00FB563C" w:rsidRPr="00F8640F" w:rsidRDefault="00FB563C" w:rsidP="00F57655">
                  <w:pPr>
                    <w:pStyle w:val="NoSpacing"/>
                    <w:framePr w:hSpace="180" w:wrap="around" w:vAnchor="text" w:hAnchor="page" w:x="931" w:y="22"/>
                    <w:rPr>
                      <w:b/>
                    </w:rPr>
                  </w:pPr>
                  <w:r w:rsidRPr="00F8640F">
                    <w:rPr>
                      <w:b/>
                    </w:rPr>
                    <w:t>CO</w:t>
                  </w:r>
                </w:p>
              </w:tc>
            </w:tr>
            <w:tr w:rsidR="00FB563C" w:rsidRPr="00F8640F" w14:paraId="39E5969D" w14:textId="77777777" w:rsidTr="009D6152">
              <w:trPr>
                <w:trHeight w:val="611"/>
              </w:trPr>
              <w:tc>
                <w:tcPr>
                  <w:tcW w:w="1277" w:type="dxa"/>
                </w:tcPr>
                <w:p w14:paraId="65EEDD37" w14:textId="77777777" w:rsidR="00FB563C" w:rsidRPr="00F8640F" w:rsidRDefault="00FB563C" w:rsidP="00F57655">
                  <w:pPr>
                    <w:framePr w:hSpace="180" w:wrap="around" w:vAnchor="text" w:hAnchor="page" w:x="931" w:y="22"/>
                    <w:tabs>
                      <w:tab w:val="right" w:pos="10260"/>
                      <w:tab w:val="right" w:pos="11160"/>
                    </w:tabs>
                    <w:jc w:val="both"/>
                    <w:rPr>
                      <w:rFonts w:cs="Times New Roman"/>
                      <w:b/>
                    </w:rPr>
                  </w:pPr>
                  <w:r>
                    <w:rPr>
                      <w:rFonts w:cs="Times New Roman"/>
                      <w:b/>
                    </w:rPr>
                    <w:t>Q.1</w:t>
                  </w:r>
                  <w:r w:rsidRPr="00F8640F">
                    <w:rPr>
                      <w:rFonts w:cs="Times New Roman"/>
                      <w:b/>
                    </w:rPr>
                    <w:t>)    </w:t>
                  </w:r>
                </w:p>
              </w:tc>
              <w:tc>
                <w:tcPr>
                  <w:tcW w:w="7864" w:type="dxa"/>
                </w:tcPr>
                <w:p w14:paraId="17A9694A" w14:textId="0C10917E" w:rsidR="00FB563C" w:rsidRPr="00873FD1" w:rsidRDefault="009D6152" w:rsidP="00F57655">
                  <w:pPr>
                    <w:pStyle w:val="NoSpacing"/>
                    <w:framePr w:hSpace="180" w:wrap="around" w:vAnchor="text" w:hAnchor="page" w:x="931" w:y="22"/>
                    <w:jc w:val="both"/>
                    <w:rPr>
                      <w:rFonts w:cstheme="minorHAnsi"/>
                    </w:rPr>
                  </w:pPr>
                  <w:r w:rsidRPr="00873FD1">
                    <w:rPr>
                      <w:rFonts w:cstheme="minorHAnsi"/>
                      <w:lang w:val="en-IN"/>
                    </w:rPr>
                    <w:t xml:space="preserve">Discuss five distinct differences between circuit switching and packet switching. </w:t>
                  </w:r>
                  <w:r w:rsidRPr="00873FD1">
                    <w:rPr>
                      <w:rFonts w:cstheme="minorHAnsi"/>
                    </w:rPr>
                    <w:t>Answer must be written in tabular form.</w:t>
                  </w:r>
                </w:p>
              </w:tc>
              <w:tc>
                <w:tcPr>
                  <w:tcW w:w="542" w:type="dxa"/>
                </w:tcPr>
                <w:p w14:paraId="5938FB59" w14:textId="5F6D6961" w:rsidR="00FB563C" w:rsidRPr="00F8640F" w:rsidRDefault="00B93885" w:rsidP="00F57655">
                  <w:pPr>
                    <w:framePr w:hSpace="180" w:wrap="around" w:vAnchor="text" w:hAnchor="page" w:x="931" w:y="22"/>
                    <w:tabs>
                      <w:tab w:val="right" w:pos="10260"/>
                      <w:tab w:val="right" w:pos="11160"/>
                    </w:tabs>
                    <w:jc w:val="both"/>
                    <w:rPr>
                      <w:b/>
                    </w:rPr>
                  </w:pPr>
                  <w:r>
                    <w:rPr>
                      <w:b/>
                    </w:rPr>
                    <w:t>2</w:t>
                  </w:r>
                </w:p>
              </w:tc>
              <w:tc>
                <w:tcPr>
                  <w:tcW w:w="482" w:type="dxa"/>
                </w:tcPr>
                <w:p w14:paraId="7A0F5966" w14:textId="1A841934" w:rsidR="00FB563C" w:rsidRPr="00F8640F" w:rsidRDefault="006A3774" w:rsidP="00F57655">
                  <w:pPr>
                    <w:framePr w:hSpace="180" w:wrap="around" w:vAnchor="text" w:hAnchor="page" w:x="931" w:y="22"/>
                    <w:tabs>
                      <w:tab w:val="right" w:pos="10260"/>
                      <w:tab w:val="right" w:pos="11160"/>
                    </w:tabs>
                    <w:rPr>
                      <w:b/>
                    </w:rPr>
                  </w:pPr>
                  <w:r>
                    <w:rPr>
                      <w:b/>
                    </w:rPr>
                    <w:t>1</w:t>
                  </w:r>
                </w:p>
              </w:tc>
            </w:tr>
            <w:tr w:rsidR="00FB563C" w:rsidRPr="00F8640F" w14:paraId="17E61F06" w14:textId="77777777" w:rsidTr="00B93885">
              <w:trPr>
                <w:trHeight w:val="627"/>
              </w:trPr>
              <w:tc>
                <w:tcPr>
                  <w:tcW w:w="1277" w:type="dxa"/>
                </w:tcPr>
                <w:p w14:paraId="37CFE8EA" w14:textId="77777777" w:rsidR="00FB563C" w:rsidRPr="00F8640F" w:rsidRDefault="00FB563C" w:rsidP="00F57655">
                  <w:pPr>
                    <w:framePr w:hSpace="180" w:wrap="around" w:vAnchor="text" w:hAnchor="page" w:x="931" w:y="22"/>
                    <w:tabs>
                      <w:tab w:val="right" w:pos="10260"/>
                      <w:tab w:val="right" w:pos="11160"/>
                    </w:tabs>
                    <w:jc w:val="both"/>
                    <w:rPr>
                      <w:b/>
                    </w:rPr>
                  </w:pPr>
                  <w:r>
                    <w:rPr>
                      <w:rFonts w:cs="Times New Roman"/>
                      <w:b/>
                    </w:rPr>
                    <w:t>Q.2</w:t>
                  </w:r>
                  <w:r w:rsidRPr="00F8640F">
                    <w:rPr>
                      <w:rFonts w:cs="Times New Roman"/>
                      <w:b/>
                    </w:rPr>
                    <w:t>)    </w:t>
                  </w:r>
                </w:p>
              </w:tc>
              <w:tc>
                <w:tcPr>
                  <w:tcW w:w="7864" w:type="dxa"/>
                </w:tcPr>
                <w:p w14:paraId="7382A105" w14:textId="77777777" w:rsidR="00741B7C" w:rsidRDefault="009D6152" w:rsidP="00F57655">
                  <w:pPr>
                    <w:pStyle w:val="NoSpacing"/>
                    <w:framePr w:hSpace="180" w:wrap="around" w:vAnchor="text" w:hAnchor="page" w:x="931" w:y="22"/>
                    <w:rPr>
                      <w:b/>
                      <w:bCs/>
                    </w:rPr>
                  </w:pPr>
                  <w:r w:rsidRPr="00B93885">
                    <w:t>Explain different types of delays in computer networks.</w:t>
                  </w:r>
                  <w:r>
                    <w:t xml:space="preserve"> </w:t>
                  </w:r>
                </w:p>
                <w:p w14:paraId="3E2737B8" w14:textId="548D0C29" w:rsidR="009D6152" w:rsidRPr="00741B7C" w:rsidRDefault="009D6152" w:rsidP="00F57655">
                  <w:pPr>
                    <w:pStyle w:val="NoSpacing"/>
                    <w:framePr w:hSpace="180" w:wrap="around" w:vAnchor="text" w:hAnchor="page" w:x="931" w:y="22"/>
                  </w:pPr>
                  <w:r w:rsidRPr="00B93885">
                    <w:t xml:space="preserve">The moon is at a distance of 240,000 miles from the earth. If we put an optic fiber to the moon from </w:t>
                  </w:r>
                  <w:r w:rsidR="00BA54C7">
                    <w:t xml:space="preserve">the </w:t>
                  </w:r>
                  <w:r w:rsidRPr="00B93885">
                    <w:t>earth, calculate the delay before the first bit could reach the moon</w:t>
                  </w:r>
                  <w:r w:rsidR="00D80963">
                    <w:t>.</w:t>
                  </w:r>
                  <w:r w:rsidR="00945B54">
                    <w:t xml:space="preserve"> Assume that the maximum bandwidth for optic fiber cable is 10</w:t>
                  </w:r>
                  <w:r w:rsidR="00DF168F">
                    <w:t>0</w:t>
                  </w:r>
                  <w:r w:rsidR="00945B54">
                    <w:t>0 Gbps and signal travels at a speed of 200000 km/sec.</w:t>
                  </w:r>
                  <w:r w:rsidRPr="00B93885">
                    <w:t xml:space="preserve"> [Take 1 mile = 1609 m] </w:t>
                  </w:r>
                </w:p>
              </w:tc>
              <w:tc>
                <w:tcPr>
                  <w:tcW w:w="542" w:type="dxa"/>
                </w:tcPr>
                <w:p w14:paraId="0191581A" w14:textId="7543E9AA" w:rsidR="00FB563C" w:rsidRPr="00F8640F" w:rsidRDefault="00B93885" w:rsidP="00F57655">
                  <w:pPr>
                    <w:framePr w:hSpace="180" w:wrap="around" w:vAnchor="text" w:hAnchor="page" w:x="931" w:y="22"/>
                    <w:tabs>
                      <w:tab w:val="right" w:pos="10260"/>
                      <w:tab w:val="right" w:pos="11160"/>
                    </w:tabs>
                    <w:jc w:val="both"/>
                    <w:rPr>
                      <w:b/>
                    </w:rPr>
                  </w:pPr>
                  <w:r>
                    <w:rPr>
                      <w:b/>
                    </w:rPr>
                    <w:t>2</w:t>
                  </w:r>
                </w:p>
              </w:tc>
              <w:tc>
                <w:tcPr>
                  <w:tcW w:w="482" w:type="dxa"/>
                </w:tcPr>
                <w:p w14:paraId="3FED9125" w14:textId="58C7AE90" w:rsidR="00FB563C" w:rsidRPr="00F8640F" w:rsidRDefault="006A3774" w:rsidP="00F57655">
                  <w:pPr>
                    <w:framePr w:hSpace="180" w:wrap="around" w:vAnchor="text" w:hAnchor="page" w:x="931" w:y="22"/>
                    <w:tabs>
                      <w:tab w:val="right" w:pos="10260"/>
                      <w:tab w:val="right" w:pos="11160"/>
                    </w:tabs>
                    <w:rPr>
                      <w:b/>
                    </w:rPr>
                  </w:pPr>
                  <w:r>
                    <w:rPr>
                      <w:b/>
                    </w:rPr>
                    <w:t>1</w:t>
                  </w:r>
                </w:p>
              </w:tc>
            </w:tr>
            <w:tr w:rsidR="00FB563C" w:rsidRPr="00F8640F" w14:paraId="377D2D5A" w14:textId="77777777" w:rsidTr="00741B7C">
              <w:trPr>
                <w:trHeight w:val="633"/>
              </w:trPr>
              <w:tc>
                <w:tcPr>
                  <w:tcW w:w="1277" w:type="dxa"/>
                </w:tcPr>
                <w:p w14:paraId="7240DB4E" w14:textId="77777777" w:rsidR="00FB563C" w:rsidRPr="00F8640F" w:rsidRDefault="00FB563C" w:rsidP="00F57655">
                  <w:pPr>
                    <w:framePr w:hSpace="180" w:wrap="around" w:vAnchor="text" w:hAnchor="page" w:x="931" w:y="22"/>
                    <w:tabs>
                      <w:tab w:val="right" w:pos="10260"/>
                      <w:tab w:val="right" w:pos="11160"/>
                    </w:tabs>
                    <w:jc w:val="both"/>
                    <w:rPr>
                      <w:b/>
                    </w:rPr>
                  </w:pPr>
                  <w:r>
                    <w:rPr>
                      <w:rFonts w:cs="Times New Roman"/>
                      <w:b/>
                    </w:rPr>
                    <w:t>Q.3</w:t>
                  </w:r>
                  <w:r w:rsidRPr="00F8640F">
                    <w:rPr>
                      <w:rFonts w:cs="Times New Roman"/>
                      <w:b/>
                    </w:rPr>
                    <w:t>)    </w:t>
                  </w:r>
                </w:p>
              </w:tc>
              <w:tc>
                <w:tcPr>
                  <w:tcW w:w="7864" w:type="dxa"/>
                </w:tcPr>
                <w:p w14:paraId="5070D607" w14:textId="346F5295" w:rsidR="0072451A" w:rsidRPr="00741B7C" w:rsidRDefault="009D6152" w:rsidP="00F57655">
                  <w:pPr>
                    <w:framePr w:hSpace="180" w:wrap="around" w:vAnchor="text" w:hAnchor="page" w:x="931" w:y="22"/>
                    <w:tabs>
                      <w:tab w:val="right" w:pos="10260"/>
                      <w:tab w:val="right" w:pos="11160"/>
                    </w:tabs>
                    <w:jc w:val="both"/>
                    <w:rPr>
                      <w:rFonts w:cs="Times New Roman"/>
                      <w:bCs/>
                    </w:rPr>
                  </w:pPr>
                  <w:r w:rsidRPr="00873FD1">
                    <w:rPr>
                      <w:rFonts w:cs="Times New Roman"/>
                      <w:bCs/>
                    </w:rPr>
                    <w:t>Explain the three services provided by the data link layer to the network layer. Give suitable example for each category of service.</w:t>
                  </w:r>
                </w:p>
              </w:tc>
              <w:tc>
                <w:tcPr>
                  <w:tcW w:w="542" w:type="dxa"/>
                </w:tcPr>
                <w:p w14:paraId="13CFA356" w14:textId="4183C020" w:rsidR="00FB563C" w:rsidRPr="00F8640F" w:rsidRDefault="0072451A" w:rsidP="00F57655">
                  <w:pPr>
                    <w:framePr w:hSpace="180" w:wrap="around" w:vAnchor="text" w:hAnchor="page" w:x="931" w:y="22"/>
                    <w:tabs>
                      <w:tab w:val="right" w:pos="10260"/>
                      <w:tab w:val="right" w:pos="11160"/>
                    </w:tabs>
                    <w:jc w:val="both"/>
                    <w:rPr>
                      <w:b/>
                    </w:rPr>
                  </w:pPr>
                  <w:r>
                    <w:rPr>
                      <w:b/>
                    </w:rPr>
                    <w:t>2</w:t>
                  </w:r>
                </w:p>
              </w:tc>
              <w:tc>
                <w:tcPr>
                  <w:tcW w:w="482" w:type="dxa"/>
                </w:tcPr>
                <w:p w14:paraId="1FB9D716" w14:textId="08E4460B" w:rsidR="00FB563C" w:rsidRPr="00F8640F" w:rsidRDefault="006A3774" w:rsidP="00F57655">
                  <w:pPr>
                    <w:framePr w:hSpace="180" w:wrap="around" w:vAnchor="text" w:hAnchor="page" w:x="931" w:y="22"/>
                    <w:tabs>
                      <w:tab w:val="right" w:pos="10260"/>
                      <w:tab w:val="right" w:pos="11160"/>
                    </w:tabs>
                    <w:rPr>
                      <w:b/>
                    </w:rPr>
                  </w:pPr>
                  <w:r>
                    <w:rPr>
                      <w:b/>
                    </w:rPr>
                    <w:t>2</w:t>
                  </w:r>
                </w:p>
              </w:tc>
            </w:tr>
            <w:tr w:rsidR="00FB563C" w:rsidRPr="00F8640F" w14:paraId="55D77285" w14:textId="77777777" w:rsidTr="00E84A1D">
              <w:trPr>
                <w:trHeight w:val="1022"/>
              </w:trPr>
              <w:tc>
                <w:tcPr>
                  <w:tcW w:w="1277" w:type="dxa"/>
                </w:tcPr>
                <w:p w14:paraId="58419EAD" w14:textId="77777777" w:rsidR="00FB563C" w:rsidRPr="00F8640F" w:rsidRDefault="00FB563C" w:rsidP="00F57655">
                  <w:pPr>
                    <w:framePr w:hSpace="180" w:wrap="around" w:vAnchor="text" w:hAnchor="page" w:x="931" w:y="22"/>
                    <w:tabs>
                      <w:tab w:val="right" w:pos="10260"/>
                      <w:tab w:val="right" w:pos="11160"/>
                    </w:tabs>
                    <w:jc w:val="both"/>
                    <w:rPr>
                      <w:b/>
                    </w:rPr>
                  </w:pPr>
                  <w:r>
                    <w:rPr>
                      <w:rFonts w:cs="Times New Roman"/>
                      <w:b/>
                    </w:rPr>
                    <w:t>Q.4</w:t>
                  </w:r>
                  <w:r w:rsidRPr="00F8640F">
                    <w:rPr>
                      <w:rFonts w:cs="Times New Roman"/>
                      <w:b/>
                    </w:rPr>
                    <w:t>)    </w:t>
                  </w:r>
                </w:p>
              </w:tc>
              <w:tc>
                <w:tcPr>
                  <w:tcW w:w="7864" w:type="dxa"/>
                </w:tcPr>
                <w:p w14:paraId="69EF5B60" w14:textId="77777777" w:rsidR="009D6152" w:rsidRDefault="009D6152" w:rsidP="00F57655">
                  <w:pPr>
                    <w:framePr w:hSpace="180" w:wrap="around" w:vAnchor="text" w:hAnchor="page" w:x="931" w:y="22"/>
                    <w:tabs>
                      <w:tab w:val="right" w:pos="10260"/>
                      <w:tab w:val="right" w:pos="11160"/>
                    </w:tabs>
                    <w:rPr>
                      <w:rFonts w:cs="Times New Roman"/>
                    </w:rPr>
                  </w:pPr>
                  <w:r>
                    <w:rPr>
                      <w:rFonts w:cs="Times New Roman"/>
                    </w:rPr>
                    <w:t>A sender needs to send the following four message blocks:</w:t>
                  </w:r>
                </w:p>
                <w:p w14:paraId="1E915E73" w14:textId="77777777" w:rsidR="009D6152" w:rsidRDefault="009D6152" w:rsidP="00F57655">
                  <w:pPr>
                    <w:framePr w:hSpace="180" w:wrap="around" w:vAnchor="text" w:hAnchor="page" w:x="931" w:y="22"/>
                    <w:tabs>
                      <w:tab w:val="right" w:pos="10260"/>
                      <w:tab w:val="right" w:pos="11160"/>
                    </w:tabs>
                    <w:rPr>
                      <w:rFonts w:cs="Times New Roman"/>
                    </w:rPr>
                  </w:pPr>
                  <w:r>
                    <w:rPr>
                      <w:rFonts w:cs="Times New Roman"/>
                    </w:rPr>
                    <w:t xml:space="preserve">Block 1: </w:t>
                  </w:r>
                  <w:r w:rsidRPr="00C90309">
                    <w:rPr>
                      <w:rFonts w:cs="Times New Roman"/>
                    </w:rPr>
                    <w:t>10101011</w:t>
                  </w:r>
                </w:p>
                <w:p w14:paraId="49E11CD2" w14:textId="77777777" w:rsidR="009D6152" w:rsidRDefault="009D6152" w:rsidP="00F57655">
                  <w:pPr>
                    <w:framePr w:hSpace="180" w:wrap="around" w:vAnchor="text" w:hAnchor="page" w:x="931" w:y="22"/>
                    <w:tabs>
                      <w:tab w:val="right" w:pos="10260"/>
                      <w:tab w:val="right" w:pos="11160"/>
                    </w:tabs>
                    <w:rPr>
                      <w:rFonts w:cs="Times New Roman"/>
                    </w:rPr>
                  </w:pPr>
                  <w:r>
                    <w:rPr>
                      <w:rFonts w:cs="Times New Roman"/>
                    </w:rPr>
                    <w:t xml:space="preserve">Block 2: </w:t>
                  </w:r>
                  <w:r w:rsidRPr="00C90309">
                    <w:rPr>
                      <w:rFonts w:cs="Times New Roman"/>
                    </w:rPr>
                    <w:t>00000010</w:t>
                  </w:r>
                </w:p>
                <w:p w14:paraId="5C1B8339" w14:textId="77777777" w:rsidR="009D6152" w:rsidRDefault="009D6152" w:rsidP="00F57655">
                  <w:pPr>
                    <w:framePr w:hSpace="180" w:wrap="around" w:vAnchor="text" w:hAnchor="page" w:x="931" w:y="22"/>
                    <w:tabs>
                      <w:tab w:val="right" w:pos="10260"/>
                      <w:tab w:val="right" w:pos="11160"/>
                    </w:tabs>
                    <w:rPr>
                      <w:rFonts w:cs="Times New Roman"/>
                    </w:rPr>
                  </w:pPr>
                  <w:r>
                    <w:rPr>
                      <w:rFonts w:cs="Times New Roman"/>
                    </w:rPr>
                    <w:t xml:space="preserve">Block 3: </w:t>
                  </w:r>
                  <w:r w:rsidRPr="00C90309">
                    <w:rPr>
                      <w:rFonts w:cs="Times New Roman"/>
                    </w:rPr>
                    <w:t>11101110</w:t>
                  </w:r>
                </w:p>
                <w:p w14:paraId="7DDC1258" w14:textId="7B46376C" w:rsidR="009D6152" w:rsidRDefault="009D6152" w:rsidP="00F57655">
                  <w:pPr>
                    <w:framePr w:hSpace="180" w:wrap="around" w:vAnchor="text" w:hAnchor="page" w:x="931" w:y="22"/>
                    <w:tabs>
                      <w:tab w:val="right" w:pos="10260"/>
                      <w:tab w:val="right" w:pos="11160"/>
                    </w:tabs>
                    <w:rPr>
                      <w:rFonts w:cs="Times New Roman"/>
                    </w:rPr>
                  </w:pPr>
                  <w:r>
                    <w:rPr>
                      <w:rFonts w:cs="Times New Roman"/>
                    </w:rPr>
                    <w:t xml:space="preserve">Block 4: </w:t>
                  </w:r>
                  <w:r w:rsidRPr="00C90309">
                    <w:rPr>
                      <w:rFonts w:cs="Times New Roman"/>
                    </w:rPr>
                    <w:t>11011100</w:t>
                  </w:r>
                </w:p>
                <w:p w14:paraId="023B8F41" w14:textId="34DD71B0" w:rsidR="009D6152" w:rsidRPr="00EC4B87" w:rsidRDefault="009D6152" w:rsidP="00F57655">
                  <w:pPr>
                    <w:pStyle w:val="ListParagraph"/>
                    <w:framePr w:hSpace="180" w:wrap="around" w:vAnchor="text" w:hAnchor="page" w:x="931" w:y="22"/>
                    <w:numPr>
                      <w:ilvl w:val="0"/>
                      <w:numId w:val="22"/>
                    </w:numPr>
                    <w:tabs>
                      <w:tab w:val="right" w:pos="10260"/>
                      <w:tab w:val="right" w:pos="11160"/>
                    </w:tabs>
                    <w:rPr>
                      <w:rFonts w:cs="Times New Roman"/>
                    </w:rPr>
                  </w:pPr>
                  <w:r w:rsidRPr="00EC4B87">
                    <w:rPr>
                      <w:rFonts w:cs="Times New Roman"/>
                    </w:rPr>
                    <w:t xml:space="preserve">Calculate the </w:t>
                  </w:r>
                  <w:r w:rsidR="004903B0">
                    <w:rPr>
                      <w:rFonts w:cs="Times New Roman"/>
                    </w:rPr>
                    <w:t xml:space="preserve">8-bit </w:t>
                  </w:r>
                  <w:r w:rsidRPr="00EC4B87">
                    <w:rPr>
                      <w:rFonts w:cs="Times New Roman"/>
                    </w:rPr>
                    <w:t>checksum at the sender site.</w:t>
                  </w:r>
                </w:p>
                <w:p w14:paraId="6871298A" w14:textId="6A2C0861" w:rsidR="00BA54C7" w:rsidRPr="00EC4B87" w:rsidRDefault="00DF168F" w:rsidP="00F57655">
                  <w:pPr>
                    <w:pStyle w:val="ListParagraph"/>
                    <w:framePr w:hSpace="180" w:wrap="around" w:vAnchor="text" w:hAnchor="page" w:x="931" w:y="22"/>
                    <w:numPr>
                      <w:ilvl w:val="0"/>
                      <w:numId w:val="22"/>
                    </w:numPr>
                    <w:tabs>
                      <w:tab w:val="right" w:pos="10260"/>
                      <w:tab w:val="right" w:pos="11160"/>
                    </w:tabs>
                    <w:rPr>
                      <w:rFonts w:cs="Times New Roman"/>
                    </w:rPr>
                  </w:pPr>
                  <w:r w:rsidRPr="00EC4B87">
                    <w:rPr>
                      <w:rFonts w:cs="Times New Roman"/>
                    </w:rPr>
                    <w:t xml:space="preserve">Now </w:t>
                  </w:r>
                  <w:r w:rsidR="00EC4B87" w:rsidRPr="00EC4B87">
                    <w:rPr>
                      <w:rFonts w:cs="Times New Roman"/>
                    </w:rPr>
                    <w:t>assume that</w:t>
                  </w:r>
                  <w:r w:rsidRPr="00EC4B87">
                    <w:rPr>
                      <w:rFonts w:cs="Times New Roman"/>
                    </w:rPr>
                    <w:t xml:space="preserve">, due to transmission </w:t>
                  </w:r>
                  <w:r w:rsidR="002B5ABB" w:rsidRPr="00EC4B87">
                    <w:rPr>
                      <w:rFonts w:cs="Times New Roman"/>
                    </w:rPr>
                    <w:t>errors</w:t>
                  </w:r>
                  <w:r w:rsidR="00EC4B87" w:rsidRPr="00EC4B87">
                    <w:rPr>
                      <w:rFonts w:cs="Times New Roman"/>
                    </w:rPr>
                    <w:t>,</w:t>
                  </w:r>
                  <w:r w:rsidR="002B5ABB" w:rsidRPr="00EC4B87">
                    <w:rPr>
                      <w:rFonts w:cs="Times New Roman"/>
                    </w:rPr>
                    <w:t xml:space="preserve"> Block</w:t>
                  </w:r>
                  <w:r w:rsidRPr="00EC4B87">
                    <w:rPr>
                      <w:rFonts w:cs="Times New Roman"/>
                    </w:rPr>
                    <w:t xml:space="preserve"> 3 is changed to </w:t>
                  </w:r>
                  <w:r>
                    <w:t>11101111</w:t>
                  </w:r>
                  <w:r w:rsidR="00EC4B87">
                    <w:t xml:space="preserve">. </w:t>
                  </w:r>
                  <w:r w:rsidR="00EC4B87" w:rsidRPr="00EC4B87">
                    <w:rPr>
                      <w:rFonts w:cs="Times New Roman"/>
                    </w:rPr>
                    <w:t>C</w:t>
                  </w:r>
                  <w:r w:rsidR="009D6152" w:rsidRPr="00EC4B87">
                    <w:rPr>
                      <w:rFonts w:cs="Times New Roman"/>
                    </w:rPr>
                    <w:t xml:space="preserve">alculate the </w:t>
                  </w:r>
                  <w:r w:rsidRPr="00EC4B87">
                    <w:rPr>
                      <w:rFonts w:cs="Times New Roman"/>
                    </w:rPr>
                    <w:t xml:space="preserve">new </w:t>
                  </w:r>
                  <w:r w:rsidR="009D6152" w:rsidRPr="00EC4B87">
                    <w:rPr>
                      <w:rFonts w:cs="Times New Roman"/>
                    </w:rPr>
                    <w:t>check</w:t>
                  </w:r>
                  <w:r w:rsidR="009326AB" w:rsidRPr="00EC4B87">
                    <w:rPr>
                      <w:rFonts w:cs="Times New Roman"/>
                    </w:rPr>
                    <w:t>sum</w:t>
                  </w:r>
                  <w:r w:rsidR="009D6152" w:rsidRPr="00EC4B87">
                    <w:rPr>
                      <w:rFonts w:cs="Times New Roman"/>
                    </w:rPr>
                    <w:t xml:space="preserve"> at the receiver’s site</w:t>
                  </w:r>
                  <w:r w:rsidRPr="00EC4B87">
                    <w:rPr>
                      <w:rFonts w:cs="Times New Roman"/>
                    </w:rPr>
                    <w:t>.</w:t>
                  </w:r>
                </w:p>
              </w:tc>
              <w:tc>
                <w:tcPr>
                  <w:tcW w:w="542" w:type="dxa"/>
                </w:tcPr>
                <w:p w14:paraId="5853730A" w14:textId="74E9F9E5" w:rsidR="00FB563C" w:rsidRPr="00F8640F" w:rsidRDefault="00B93885" w:rsidP="00F57655">
                  <w:pPr>
                    <w:framePr w:hSpace="180" w:wrap="around" w:vAnchor="text" w:hAnchor="page" w:x="931" w:y="22"/>
                    <w:tabs>
                      <w:tab w:val="right" w:pos="10260"/>
                      <w:tab w:val="right" w:pos="11160"/>
                    </w:tabs>
                    <w:jc w:val="both"/>
                    <w:rPr>
                      <w:b/>
                    </w:rPr>
                  </w:pPr>
                  <w:r>
                    <w:rPr>
                      <w:b/>
                    </w:rPr>
                    <w:t>3</w:t>
                  </w:r>
                </w:p>
              </w:tc>
              <w:tc>
                <w:tcPr>
                  <w:tcW w:w="482" w:type="dxa"/>
                </w:tcPr>
                <w:p w14:paraId="147133A8" w14:textId="77777777" w:rsidR="00FB563C" w:rsidRPr="00F8640F" w:rsidRDefault="005D51C8" w:rsidP="00F57655">
                  <w:pPr>
                    <w:framePr w:hSpace="180" w:wrap="around" w:vAnchor="text" w:hAnchor="page" w:x="931" w:y="22"/>
                    <w:tabs>
                      <w:tab w:val="right" w:pos="10260"/>
                      <w:tab w:val="right" w:pos="11160"/>
                    </w:tabs>
                    <w:rPr>
                      <w:b/>
                    </w:rPr>
                  </w:pPr>
                  <w:r>
                    <w:rPr>
                      <w:b/>
                    </w:rPr>
                    <w:t>2</w:t>
                  </w:r>
                </w:p>
              </w:tc>
            </w:tr>
            <w:tr w:rsidR="009F00FE" w:rsidRPr="00F8640F" w14:paraId="74DEAB9A" w14:textId="77777777" w:rsidTr="00E36E34">
              <w:trPr>
                <w:trHeight w:val="259"/>
              </w:trPr>
              <w:tc>
                <w:tcPr>
                  <w:tcW w:w="1277" w:type="dxa"/>
                </w:tcPr>
                <w:p w14:paraId="455144E3" w14:textId="77777777" w:rsidR="009F00FE" w:rsidRPr="00F8640F" w:rsidRDefault="009F00FE" w:rsidP="00F57655">
                  <w:pPr>
                    <w:framePr w:hSpace="180" w:wrap="around" w:vAnchor="text" w:hAnchor="page" w:x="931" w:y="22"/>
                    <w:tabs>
                      <w:tab w:val="right" w:pos="10260"/>
                      <w:tab w:val="right" w:pos="11160"/>
                    </w:tabs>
                    <w:jc w:val="both"/>
                    <w:rPr>
                      <w:b/>
                    </w:rPr>
                  </w:pPr>
                  <w:r>
                    <w:rPr>
                      <w:rFonts w:cs="Times New Roman"/>
                      <w:b/>
                    </w:rPr>
                    <w:t>Q.5</w:t>
                  </w:r>
                  <w:r w:rsidRPr="00F8640F">
                    <w:rPr>
                      <w:rFonts w:cs="Times New Roman"/>
                      <w:b/>
                    </w:rPr>
                    <w:t>)    </w:t>
                  </w:r>
                </w:p>
              </w:tc>
              <w:tc>
                <w:tcPr>
                  <w:tcW w:w="7864" w:type="dxa"/>
                </w:tcPr>
                <w:p w14:paraId="59CC99DF" w14:textId="71D3ED2B" w:rsidR="009F00FE" w:rsidRPr="00741B7C" w:rsidRDefault="009F00FE" w:rsidP="00F57655">
                  <w:pPr>
                    <w:pStyle w:val="NoSpacing"/>
                    <w:framePr w:hSpace="180" w:wrap="around" w:vAnchor="text" w:hAnchor="page" w:x="931" w:y="22"/>
                    <w:rPr>
                      <w:bCs/>
                    </w:rPr>
                  </w:pPr>
                  <w:r w:rsidRPr="0072451A">
                    <w:rPr>
                      <w:bCs/>
                    </w:rPr>
                    <w:t>A 12-bit hamming code 111001001111 arrives at the receiver. Check if the received message is correct or not. What was the original bit pattern sent on the medium? Assume single bit error and even parity. Show all steps in detail.</w:t>
                  </w:r>
                </w:p>
              </w:tc>
              <w:tc>
                <w:tcPr>
                  <w:tcW w:w="542" w:type="dxa"/>
                </w:tcPr>
                <w:p w14:paraId="1937DEF3" w14:textId="368C8396" w:rsidR="009F00FE" w:rsidRPr="00F8640F" w:rsidRDefault="00DF168F" w:rsidP="00F57655">
                  <w:pPr>
                    <w:framePr w:hSpace="180" w:wrap="around" w:vAnchor="text" w:hAnchor="page" w:x="931" w:y="22"/>
                    <w:tabs>
                      <w:tab w:val="right" w:pos="10260"/>
                      <w:tab w:val="right" w:pos="11160"/>
                    </w:tabs>
                    <w:rPr>
                      <w:rFonts w:cs="Times New Roman"/>
                      <w:b/>
                    </w:rPr>
                  </w:pPr>
                  <w:r>
                    <w:rPr>
                      <w:rFonts w:cs="Times New Roman"/>
                      <w:b/>
                    </w:rPr>
                    <w:t>3</w:t>
                  </w:r>
                </w:p>
              </w:tc>
              <w:tc>
                <w:tcPr>
                  <w:tcW w:w="482" w:type="dxa"/>
                </w:tcPr>
                <w:p w14:paraId="0F70C914" w14:textId="4F3D4A11" w:rsidR="009F00FE" w:rsidRPr="00F8640F" w:rsidRDefault="006A3774" w:rsidP="00F57655">
                  <w:pPr>
                    <w:framePr w:hSpace="180" w:wrap="around" w:vAnchor="text" w:hAnchor="page" w:x="931" w:y="22"/>
                    <w:tabs>
                      <w:tab w:val="right" w:pos="10260"/>
                      <w:tab w:val="right" w:pos="11160"/>
                    </w:tabs>
                    <w:rPr>
                      <w:rFonts w:cs="Times New Roman"/>
                      <w:b/>
                    </w:rPr>
                  </w:pPr>
                  <w:r>
                    <w:rPr>
                      <w:rFonts w:cs="Times New Roman"/>
                      <w:b/>
                    </w:rPr>
                    <w:t>2</w:t>
                  </w:r>
                </w:p>
              </w:tc>
            </w:tr>
            <w:tr w:rsidR="009F00FE" w:rsidRPr="00F8640F" w14:paraId="0A8D14C5" w14:textId="77777777" w:rsidTr="000431B9">
              <w:trPr>
                <w:trHeight w:val="244"/>
              </w:trPr>
              <w:tc>
                <w:tcPr>
                  <w:tcW w:w="10165" w:type="dxa"/>
                  <w:gridSpan w:val="4"/>
                </w:tcPr>
                <w:p w14:paraId="1D6A1AA6" w14:textId="68DFC680" w:rsidR="009F00FE" w:rsidRPr="00F8640F" w:rsidRDefault="009F00FE" w:rsidP="00F57655">
                  <w:pPr>
                    <w:pStyle w:val="NoSpacing"/>
                    <w:framePr w:hSpace="180" w:wrap="around" w:vAnchor="text" w:hAnchor="page" w:x="931" w:y="22"/>
                    <w:tabs>
                      <w:tab w:val="left" w:pos="6300"/>
                    </w:tabs>
                    <w:ind w:left="-220"/>
                    <w:jc w:val="center"/>
                    <w:rPr>
                      <w:b/>
                    </w:rPr>
                  </w:pPr>
                  <w:r>
                    <w:rPr>
                      <w:b/>
                    </w:rPr>
                    <w:t xml:space="preserve">     SECTION </w:t>
                  </w:r>
                  <w:r w:rsidR="009D6152">
                    <w:rPr>
                      <w:b/>
                    </w:rPr>
                    <w:t>B:</w:t>
                  </w:r>
                  <w:r>
                    <w:rPr>
                      <w:b/>
                    </w:rPr>
                    <w:t xml:space="preserve"> Attempt any three questions from the </w:t>
                  </w:r>
                  <w:r w:rsidR="009D6152">
                    <w:rPr>
                      <w:b/>
                    </w:rPr>
                    <w:t>following:</w:t>
                  </w:r>
                  <w:r>
                    <w:rPr>
                      <w:b/>
                    </w:rPr>
                    <w:t xml:space="preserve">                                                               </w:t>
                  </w:r>
                  <w:r>
                    <w:rPr>
                      <w:rFonts w:cs="Times New Roman"/>
                      <w:b/>
                    </w:rPr>
                    <w:t>[3 x 10= 3</w:t>
                  </w:r>
                  <w:r w:rsidRPr="00F8640F">
                    <w:rPr>
                      <w:rFonts w:cs="Times New Roman"/>
                      <w:b/>
                    </w:rPr>
                    <w:t>0]</w:t>
                  </w:r>
                </w:p>
              </w:tc>
            </w:tr>
            <w:tr w:rsidR="009F00FE" w:rsidRPr="00F8640F" w14:paraId="0571C0C8" w14:textId="77777777" w:rsidTr="009C5B40">
              <w:trPr>
                <w:trHeight w:val="259"/>
              </w:trPr>
              <w:tc>
                <w:tcPr>
                  <w:tcW w:w="9141" w:type="dxa"/>
                  <w:gridSpan w:val="2"/>
                </w:tcPr>
                <w:p w14:paraId="61628176" w14:textId="77777777" w:rsidR="009F00FE" w:rsidRPr="00F8640F" w:rsidRDefault="009F00FE" w:rsidP="00F57655">
                  <w:pPr>
                    <w:pStyle w:val="NoSpacing"/>
                    <w:framePr w:hSpace="180" w:wrap="around" w:vAnchor="text" w:hAnchor="page" w:x="931" w:y="22"/>
                    <w:rPr>
                      <w:b/>
                    </w:rPr>
                  </w:pPr>
                </w:p>
              </w:tc>
              <w:tc>
                <w:tcPr>
                  <w:tcW w:w="542" w:type="dxa"/>
                </w:tcPr>
                <w:p w14:paraId="1B0D790A" w14:textId="77777777" w:rsidR="009F00FE" w:rsidRPr="00F8640F" w:rsidRDefault="009F00FE" w:rsidP="00F57655">
                  <w:pPr>
                    <w:pStyle w:val="NoSpacing"/>
                    <w:framePr w:hSpace="180" w:wrap="around" w:vAnchor="text" w:hAnchor="page" w:x="931" w:y="22"/>
                    <w:rPr>
                      <w:b/>
                    </w:rPr>
                  </w:pPr>
                  <w:r w:rsidRPr="00F8640F">
                    <w:rPr>
                      <w:b/>
                    </w:rPr>
                    <w:t>BT</w:t>
                  </w:r>
                  <w:r>
                    <w:rPr>
                      <w:b/>
                    </w:rPr>
                    <w:t>L</w:t>
                  </w:r>
                </w:p>
              </w:tc>
              <w:tc>
                <w:tcPr>
                  <w:tcW w:w="482" w:type="dxa"/>
                </w:tcPr>
                <w:p w14:paraId="6EE9410F" w14:textId="77777777" w:rsidR="009F00FE" w:rsidRPr="00F8640F" w:rsidRDefault="009F00FE" w:rsidP="00F57655">
                  <w:pPr>
                    <w:pStyle w:val="NoSpacing"/>
                    <w:framePr w:hSpace="180" w:wrap="around" w:vAnchor="text" w:hAnchor="page" w:x="931" w:y="22"/>
                    <w:rPr>
                      <w:b/>
                    </w:rPr>
                  </w:pPr>
                  <w:r w:rsidRPr="00F8640F">
                    <w:rPr>
                      <w:b/>
                    </w:rPr>
                    <w:t>CO</w:t>
                  </w:r>
                </w:p>
              </w:tc>
            </w:tr>
            <w:tr w:rsidR="007A15F8" w:rsidRPr="00F8640F" w14:paraId="14E65191" w14:textId="77777777" w:rsidTr="000F5D06">
              <w:trPr>
                <w:trHeight w:val="146"/>
              </w:trPr>
              <w:tc>
                <w:tcPr>
                  <w:tcW w:w="1277" w:type="dxa"/>
                </w:tcPr>
                <w:p w14:paraId="77FD7485" w14:textId="77777777" w:rsidR="007A15F8" w:rsidRPr="00F8640F" w:rsidRDefault="007A15F8" w:rsidP="00F57655">
                  <w:pPr>
                    <w:framePr w:hSpace="180" w:wrap="around" w:vAnchor="text" w:hAnchor="page" w:x="931" w:y="22"/>
                    <w:tabs>
                      <w:tab w:val="right" w:pos="10260"/>
                      <w:tab w:val="right" w:pos="11160"/>
                    </w:tabs>
                    <w:jc w:val="both"/>
                    <w:rPr>
                      <w:b/>
                    </w:rPr>
                  </w:pPr>
                  <w:r>
                    <w:rPr>
                      <w:rFonts w:cs="Times New Roman"/>
                      <w:b/>
                    </w:rPr>
                    <w:t>Q.6</w:t>
                  </w:r>
                  <w:r w:rsidRPr="00F8640F">
                    <w:rPr>
                      <w:rFonts w:cs="Times New Roman"/>
                      <w:b/>
                    </w:rPr>
                    <w:t>)    </w:t>
                  </w:r>
                </w:p>
              </w:tc>
              <w:tc>
                <w:tcPr>
                  <w:tcW w:w="7864" w:type="dxa"/>
                </w:tcPr>
                <w:p w14:paraId="3D26C503" w14:textId="1B31BB0E" w:rsidR="005452EE" w:rsidRPr="005452EE" w:rsidRDefault="007A15F8" w:rsidP="00F57655">
                  <w:pPr>
                    <w:pStyle w:val="NoSpacing"/>
                    <w:framePr w:hSpace="180" w:wrap="around" w:vAnchor="text" w:hAnchor="page" w:x="931" w:y="22"/>
                    <w:numPr>
                      <w:ilvl w:val="0"/>
                      <w:numId w:val="14"/>
                    </w:numPr>
                    <w:jc w:val="both"/>
                    <w:rPr>
                      <w:rFonts w:cstheme="minorHAnsi"/>
                      <w:lang w:val="en-IN"/>
                    </w:rPr>
                  </w:pPr>
                  <w:r w:rsidRPr="007A15F8">
                    <w:rPr>
                      <w:rFonts w:cstheme="minorHAnsi"/>
                      <w:lang w:val="en-IN"/>
                    </w:rPr>
                    <w:t xml:space="preserve">Discuss the relative advantages and disadvantages of persistent and non-persistent CSMA protocols. Explain what makes you select one over the other. </w:t>
                  </w:r>
                  <w:r w:rsidR="00741B7C" w:rsidRPr="00741B7C">
                    <w:rPr>
                      <w:rFonts w:cstheme="minorHAnsi"/>
                      <w:b/>
                      <w:bCs/>
                      <w:lang w:val="en-IN"/>
                    </w:rPr>
                    <w:t>[6 marks]</w:t>
                  </w:r>
                </w:p>
                <w:p w14:paraId="516C178A" w14:textId="0E17D4D1" w:rsidR="007A15F8" w:rsidRPr="005452EE" w:rsidRDefault="001E3707" w:rsidP="00F57655">
                  <w:pPr>
                    <w:pStyle w:val="NoSpacing"/>
                    <w:framePr w:hSpace="180" w:wrap="around" w:vAnchor="text" w:hAnchor="page" w:x="931" w:y="22"/>
                    <w:numPr>
                      <w:ilvl w:val="0"/>
                      <w:numId w:val="14"/>
                    </w:numPr>
                    <w:jc w:val="both"/>
                    <w:rPr>
                      <w:rFonts w:cstheme="minorHAnsi"/>
                      <w:lang w:val="en-IN"/>
                    </w:rPr>
                  </w:pPr>
                  <w:r w:rsidRPr="005452EE">
                    <w:rPr>
                      <w:rFonts w:cstheme="minorHAnsi"/>
                      <w:lang w:val="en-IN"/>
                    </w:rPr>
                    <w:t xml:space="preserve">Compute the length of contention slot for CSMA/CD for the following parameters: Maximum transmission medium span is 250 meters and data rate is 10 Gbps. Assume signal propagation </w:t>
                  </w:r>
                  <w:r w:rsidR="00602F6C" w:rsidRPr="005452EE">
                    <w:rPr>
                      <w:rFonts w:cstheme="minorHAnsi"/>
                      <w:lang w:val="en-IN"/>
                    </w:rPr>
                    <w:t xml:space="preserve">delay </w:t>
                  </w:r>
                  <w:r w:rsidR="002B5ABB">
                    <w:rPr>
                      <w:rFonts w:cstheme="minorHAnsi"/>
                      <w:lang w:val="en-IN"/>
                    </w:rPr>
                    <w:t>to be</w:t>
                  </w:r>
                  <w:r w:rsidRPr="005452EE">
                    <w:rPr>
                      <w:rFonts w:cstheme="minorHAnsi"/>
                      <w:lang w:val="en-IN"/>
                    </w:rPr>
                    <w:t xml:space="preserve"> 5 nanoseconds / meter. </w:t>
                  </w:r>
                  <w:r w:rsidR="00741B7C" w:rsidRPr="005452EE">
                    <w:rPr>
                      <w:rFonts w:cstheme="minorHAnsi"/>
                      <w:b/>
                      <w:bCs/>
                      <w:lang w:val="en-IN"/>
                    </w:rPr>
                    <w:t>[4 marks]</w:t>
                  </w:r>
                </w:p>
              </w:tc>
              <w:tc>
                <w:tcPr>
                  <w:tcW w:w="542" w:type="dxa"/>
                </w:tcPr>
                <w:p w14:paraId="3ACFE179" w14:textId="41216E09" w:rsidR="007A15F8" w:rsidRPr="00F8640F" w:rsidRDefault="00DC29B8" w:rsidP="00F57655">
                  <w:pPr>
                    <w:pStyle w:val="NoSpacing"/>
                    <w:framePr w:hSpace="180" w:wrap="around" w:vAnchor="text" w:hAnchor="page" w:x="931" w:y="22"/>
                    <w:jc w:val="both"/>
                    <w:rPr>
                      <w:b/>
                    </w:rPr>
                  </w:pPr>
                  <w:r>
                    <w:rPr>
                      <w:b/>
                    </w:rPr>
                    <w:t>4</w:t>
                  </w:r>
                </w:p>
              </w:tc>
              <w:tc>
                <w:tcPr>
                  <w:tcW w:w="482" w:type="dxa"/>
                </w:tcPr>
                <w:p w14:paraId="5409BEB7" w14:textId="65037934" w:rsidR="007A15F8" w:rsidRPr="00F8640F" w:rsidRDefault="006A3774" w:rsidP="00F57655">
                  <w:pPr>
                    <w:pStyle w:val="NoSpacing"/>
                    <w:framePr w:hSpace="180" w:wrap="around" w:vAnchor="text" w:hAnchor="page" w:x="931" w:y="22"/>
                    <w:rPr>
                      <w:b/>
                    </w:rPr>
                  </w:pPr>
                  <w:r>
                    <w:rPr>
                      <w:b/>
                    </w:rPr>
                    <w:t>2</w:t>
                  </w:r>
                </w:p>
              </w:tc>
            </w:tr>
            <w:tr w:rsidR="007A15F8" w:rsidRPr="00F8640F" w14:paraId="5454E01C" w14:textId="77777777" w:rsidTr="005A4FEF">
              <w:trPr>
                <w:trHeight w:val="777"/>
              </w:trPr>
              <w:tc>
                <w:tcPr>
                  <w:tcW w:w="1277" w:type="dxa"/>
                </w:tcPr>
                <w:p w14:paraId="62D3EE68" w14:textId="77777777" w:rsidR="007A15F8" w:rsidRPr="00F8640F" w:rsidRDefault="007A15F8" w:rsidP="00F57655">
                  <w:pPr>
                    <w:pStyle w:val="NoSpacing"/>
                    <w:framePr w:hSpace="180" w:wrap="around" w:vAnchor="text" w:hAnchor="page" w:x="931" w:y="22"/>
                    <w:rPr>
                      <w:b/>
                    </w:rPr>
                  </w:pPr>
                  <w:r>
                    <w:rPr>
                      <w:rFonts w:cs="Times New Roman"/>
                      <w:b/>
                    </w:rPr>
                    <w:t>Q.7</w:t>
                  </w:r>
                  <w:r w:rsidRPr="00F8640F">
                    <w:rPr>
                      <w:rFonts w:cs="Times New Roman"/>
                      <w:b/>
                    </w:rPr>
                    <w:t>)    </w:t>
                  </w:r>
                </w:p>
              </w:tc>
              <w:tc>
                <w:tcPr>
                  <w:tcW w:w="7864" w:type="dxa"/>
                </w:tcPr>
                <w:p w14:paraId="64C8417D" w14:textId="77777777" w:rsidR="005452EE" w:rsidRDefault="001E3707" w:rsidP="00F57655">
                  <w:pPr>
                    <w:pStyle w:val="ListParagraph"/>
                    <w:framePr w:hSpace="180" w:wrap="around" w:vAnchor="text" w:hAnchor="page" w:x="931" w:y="22"/>
                    <w:numPr>
                      <w:ilvl w:val="0"/>
                      <w:numId w:val="15"/>
                    </w:numPr>
                    <w:rPr>
                      <w:b/>
                      <w:bCs/>
                    </w:rPr>
                  </w:pPr>
                  <w:r>
                    <w:t xml:space="preserve">Draw the timing diagram for Stop and Wait (SAW) approach for both error free and error prone channels (all cases).  </w:t>
                  </w:r>
                  <w:r w:rsidR="00741B7C" w:rsidRPr="005452EE">
                    <w:rPr>
                      <w:b/>
                      <w:bCs/>
                    </w:rPr>
                    <w:t>[2 marks]</w:t>
                  </w:r>
                </w:p>
                <w:p w14:paraId="0541B005" w14:textId="2E5F3CF6" w:rsidR="005452EE" w:rsidRDefault="00A71A32" w:rsidP="00F57655">
                  <w:pPr>
                    <w:pStyle w:val="ListParagraph"/>
                    <w:framePr w:hSpace="180" w:wrap="around" w:vAnchor="text" w:hAnchor="page" w:x="931" w:y="22"/>
                    <w:numPr>
                      <w:ilvl w:val="0"/>
                      <w:numId w:val="15"/>
                    </w:numPr>
                    <w:rPr>
                      <w:b/>
                      <w:bCs/>
                    </w:rPr>
                  </w:pPr>
                  <w:r>
                    <w:t>Define</w:t>
                  </w:r>
                  <w:r w:rsidR="001E3707">
                    <w:t xml:space="preserve"> each of the delay component</w:t>
                  </w:r>
                  <w:r w:rsidR="004903B0">
                    <w:t>s</w:t>
                  </w:r>
                  <w:r w:rsidR="001E3707">
                    <w:t xml:space="preserve"> of SAW for error free channels. Using these delay components, derive the formula for </w:t>
                  </w:r>
                  <w:r w:rsidR="00BA54C7">
                    <w:t xml:space="preserve">SAW </w:t>
                  </w:r>
                  <w:r w:rsidR="001E3707">
                    <w:t xml:space="preserve">Link Utilization. </w:t>
                  </w:r>
                  <w:r w:rsidR="005452EE" w:rsidRPr="005452EE">
                    <w:rPr>
                      <w:b/>
                      <w:bCs/>
                    </w:rPr>
                    <w:t>[4 marks]</w:t>
                  </w:r>
                </w:p>
                <w:p w14:paraId="5268B91D" w14:textId="4B68AFC8" w:rsidR="00C06DBB" w:rsidRPr="00C06DBB" w:rsidRDefault="00F63C92" w:rsidP="00F57655">
                  <w:pPr>
                    <w:pStyle w:val="ListParagraph"/>
                    <w:framePr w:hSpace="180" w:wrap="around" w:vAnchor="text" w:hAnchor="page" w:x="931" w:y="22"/>
                    <w:numPr>
                      <w:ilvl w:val="0"/>
                      <w:numId w:val="15"/>
                    </w:numPr>
                    <w:rPr>
                      <w:b/>
                      <w:bCs/>
                    </w:rPr>
                  </w:pPr>
                  <w:r w:rsidRPr="005452EE">
                    <w:rPr>
                      <w:rFonts w:cstheme="minorHAnsi"/>
                    </w:rPr>
                    <w:t>Consider the use of 1000</w:t>
                  </w:r>
                  <w:r w:rsidR="00B349FB">
                    <w:rPr>
                      <w:rFonts w:cstheme="minorHAnsi"/>
                    </w:rPr>
                    <w:t xml:space="preserve"> </w:t>
                  </w:r>
                  <w:r w:rsidRPr="005452EE">
                    <w:rPr>
                      <w:rFonts w:cstheme="minorHAnsi"/>
                    </w:rPr>
                    <w:t>bit frames on a 1</w:t>
                  </w:r>
                  <w:r w:rsidR="00B349FB">
                    <w:rPr>
                      <w:rFonts w:cstheme="minorHAnsi"/>
                    </w:rPr>
                    <w:t xml:space="preserve"> </w:t>
                  </w:r>
                  <w:r w:rsidRPr="005452EE">
                    <w:rPr>
                      <w:rFonts w:cstheme="minorHAnsi"/>
                    </w:rPr>
                    <w:t xml:space="preserve">Mbps satellite channel with a 540 </w:t>
                  </w:r>
                  <w:proofErr w:type="spellStart"/>
                  <w:r w:rsidR="002A2205">
                    <w:rPr>
                      <w:rFonts w:cstheme="minorHAnsi"/>
                    </w:rPr>
                    <w:t>ms</w:t>
                  </w:r>
                  <w:proofErr w:type="spellEnd"/>
                  <w:r w:rsidRPr="005452EE">
                    <w:rPr>
                      <w:rFonts w:cstheme="minorHAnsi"/>
                    </w:rPr>
                    <w:t xml:space="preserve"> round trip propagation delay. Calculate the link utilization for Go Back N error control technique with a window size of 541. </w:t>
                  </w:r>
                </w:p>
                <w:p w14:paraId="776DF79A" w14:textId="54B040D0" w:rsidR="001E3707" w:rsidRPr="002A2205" w:rsidRDefault="00F63C92" w:rsidP="00F57655">
                  <w:pPr>
                    <w:pStyle w:val="ListParagraph"/>
                    <w:framePr w:hSpace="180" w:wrap="around" w:vAnchor="text" w:hAnchor="page" w:x="931" w:y="22"/>
                    <w:rPr>
                      <w:b/>
                      <w:bCs/>
                    </w:rPr>
                  </w:pPr>
                  <w:r w:rsidRPr="005452EE">
                    <w:rPr>
                      <w:rFonts w:cstheme="minorHAnsi"/>
                    </w:rPr>
                    <w:t>Assume Probability [bit error] = 10</w:t>
                  </w:r>
                  <w:r w:rsidRPr="005452EE">
                    <w:rPr>
                      <w:rFonts w:cstheme="minorHAnsi"/>
                      <w:vertAlign w:val="superscript"/>
                    </w:rPr>
                    <w:t>-3</w:t>
                  </w:r>
                  <w:r w:rsidRPr="005452EE">
                    <w:rPr>
                      <w:rFonts w:cstheme="minorHAnsi"/>
                    </w:rPr>
                    <w:t xml:space="preserve">.  </w:t>
                  </w:r>
                  <w:r w:rsidR="00741B7C" w:rsidRPr="005452EE">
                    <w:rPr>
                      <w:rFonts w:cstheme="minorHAnsi"/>
                      <w:b/>
                      <w:bCs/>
                      <w:lang w:val="en-IN"/>
                    </w:rPr>
                    <w:t xml:space="preserve">[4 marks] </w:t>
                  </w:r>
                </w:p>
              </w:tc>
              <w:tc>
                <w:tcPr>
                  <w:tcW w:w="542" w:type="dxa"/>
                </w:tcPr>
                <w:p w14:paraId="50C0B765" w14:textId="480247AA" w:rsidR="007A15F8" w:rsidRPr="005D51C8" w:rsidRDefault="006A3774" w:rsidP="00F57655">
                  <w:pPr>
                    <w:pStyle w:val="NoSpacing"/>
                    <w:framePr w:hSpace="180" w:wrap="around" w:vAnchor="text" w:hAnchor="page" w:x="931" w:y="22"/>
                    <w:rPr>
                      <w:b/>
                    </w:rPr>
                  </w:pPr>
                  <w:r>
                    <w:rPr>
                      <w:b/>
                    </w:rPr>
                    <w:t>4</w:t>
                  </w:r>
                </w:p>
              </w:tc>
              <w:tc>
                <w:tcPr>
                  <w:tcW w:w="482" w:type="dxa"/>
                </w:tcPr>
                <w:p w14:paraId="0C487FA0" w14:textId="2948EA05" w:rsidR="007A15F8" w:rsidRPr="005D51C8" w:rsidRDefault="006A3774" w:rsidP="00F57655">
                  <w:pPr>
                    <w:pStyle w:val="NoSpacing"/>
                    <w:framePr w:hSpace="180" w:wrap="around" w:vAnchor="text" w:hAnchor="page" w:x="931" w:y="22"/>
                    <w:rPr>
                      <w:b/>
                    </w:rPr>
                  </w:pPr>
                  <w:r>
                    <w:rPr>
                      <w:b/>
                    </w:rPr>
                    <w:t>4</w:t>
                  </w:r>
                </w:p>
              </w:tc>
            </w:tr>
            <w:tr w:rsidR="007A15F8" w:rsidRPr="00F8640F" w14:paraId="26712515" w14:textId="77777777" w:rsidTr="00FB4E21">
              <w:trPr>
                <w:trHeight w:val="806"/>
              </w:trPr>
              <w:tc>
                <w:tcPr>
                  <w:tcW w:w="1277" w:type="dxa"/>
                </w:tcPr>
                <w:p w14:paraId="57267AD8" w14:textId="77777777" w:rsidR="007A15F8" w:rsidRPr="00F8640F" w:rsidRDefault="007A15F8" w:rsidP="00F57655">
                  <w:pPr>
                    <w:pStyle w:val="NoSpacing"/>
                    <w:framePr w:hSpace="180" w:wrap="around" w:vAnchor="text" w:hAnchor="page" w:x="931" w:y="22"/>
                    <w:rPr>
                      <w:b/>
                    </w:rPr>
                  </w:pPr>
                  <w:r>
                    <w:rPr>
                      <w:rFonts w:cs="Times New Roman"/>
                      <w:b/>
                    </w:rPr>
                    <w:lastRenderedPageBreak/>
                    <w:t>Q.8</w:t>
                  </w:r>
                  <w:r w:rsidRPr="00F8640F">
                    <w:rPr>
                      <w:rFonts w:cs="Times New Roman"/>
                      <w:b/>
                    </w:rPr>
                    <w:t>)    </w:t>
                  </w:r>
                </w:p>
              </w:tc>
              <w:tc>
                <w:tcPr>
                  <w:tcW w:w="7864" w:type="dxa"/>
                </w:tcPr>
                <w:p w14:paraId="1412DC3F" w14:textId="77777777" w:rsidR="00073E63" w:rsidRPr="00073E63" w:rsidRDefault="00073E63" w:rsidP="00F57655">
                  <w:pPr>
                    <w:pStyle w:val="ListParagraph"/>
                    <w:framePr w:hSpace="180" w:wrap="around" w:vAnchor="text" w:hAnchor="page" w:x="931" w:y="22"/>
                    <w:numPr>
                      <w:ilvl w:val="0"/>
                      <w:numId w:val="16"/>
                    </w:numPr>
                    <w:autoSpaceDE w:val="0"/>
                    <w:autoSpaceDN w:val="0"/>
                    <w:adjustRightInd w:val="0"/>
                    <w:rPr>
                      <w:rFonts w:cstheme="minorHAnsi"/>
                      <w:bCs/>
                      <w:color w:val="FF0000"/>
                    </w:rPr>
                  </w:pPr>
                  <w:r w:rsidRPr="005452EE">
                    <w:rPr>
                      <w:rFonts w:cstheme="minorHAnsi"/>
                    </w:rPr>
                    <w:t xml:space="preserve">Consider the use of 1000 bytes frame size for a sliding window protocol with window size 5. </w:t>
                  </w:r>
                  <w:r w:rsidRPr="005452EE">
                    <w:t xml:space="preserve">The transmission delay and propagation delay are given as 50 </w:t>
                  </w:r>
                  <w:r w:rsidRPr="005452EE">
                    <w:rPr>
                      <w:rFonts w:cstheme="minorHAnsi"/>
                    </w:rPr>
                    <w:t>µ</w:t>
                  </w:r>
                  <w:r w:rsidRPr="005452EE">
                    <w:t xml:space="preserve">s and 200 </w:t>
                  </w:r>
                  <w:r w:rsidRPr="005452EE">
                    <w:rPr>
                      <w:rFonts w:cstheme="minorHAnsi"/>
                    </w:rPr>
                    <w:t>µ</w:t>
                  </w:r>
                  <w:r w:rsidRPr="005452EE">
                    <w:t>s, respectively.</w:t>
                  </w:r>
                  <w:r w:rsidRPr="005452EE">
                    <w:rPr>
                      <w:rFonts w:cstheme="minorHAnsi"/>
                    </w:rPr>
                    <w:t xml:space="preserve"> Calculate maximum link utilization and achievable throughput. </w:t>
                  </w:r>
                  <w:r w:rsidRPr="005452EE">
                    <w:rPr>
                      <w:rFonts w:cstheme="minorHAnsi"/>
                      <w:b/>
                    </w:rPr>
                    <w:t>[4 marks]</w:t>
                  </w:r>
                </w:p>
                <w:p w14:paraId="69961C78" w14:textId="77777777" w:rsidR="005452EE" w:rsidRPr="005452EE" w:rsidRDefault="001048A5" w:rsidP="00F57655">
                  <w:pPr>
                    <w:pStyle w:val="ListParagraph"/>
                    <w:framePr w:hSpace="180" w:wrap="around" w:vAnchor="text" w:hAnchor="page" w:x="931" w:y="22"/>
                    <w:numPr>
                      <w:ilvl w:val="0"/>
                      <w:numId w:val="16"/>
                    </w:numPr>
                    <w:autoSpaceDE w:val="0"/>
                    <w:autoSpaceDN w:val="0"/>
                    <w:adjustRightInd w:val="0"/>
                    <w:rPr>
                      <w:rFonts w:cstheme="minorHAnsi"/>
                      <w:bCs/>
                      <w:color w:val="FF0000"/>
                    </w:rPr>
                  </w:pPr>
                  <w:r w:rsidRPr="005452EE">
                    <w:rPr>
                      <w:rFonts w:cstheme="minorHAnsi"/>
                      <w:color w:val="040304"/>
                      <w:shd w:val="clear" w:color="auto" w:fill="FFFFFF"/>
                    </w:rPr>
                    <w:t>A large population of ALOHA users manages to generate 50 requests/sec, including</w:t>
                  </w:r>
                  <w:r w:rsidR="002208A1" w:rsidRPr="005452EE">
                    <w:rPr>
                      <w:rFonts w:cstheme="minorHAnsi"/>
                      <w:color w:val="040304"/>
                      <w:shd w:val="clear" w:color="auto" w:fill="FFFFFF"/>
                    </w:rPr>
                    <w:t xml:space="preserve"> </w:t>
                  </w:r>
                  <w:r w:rsidRPr="005452EE">
                    <w:rPr>
                      <w:rFonts w:cstheme="minorHAnsi"/>
                      <w:color w:val="040304"/>
                      <w:shd w:val="clear" w:color="auto" w:fill="FFFFFF"/>
                    </w:rPr>
                    <w:t xml:space="preserve">both originals and retransmissions. Time is slotted in units of 40 </w:t>
                  </w:r>
                  <w:proofErr w:type="spellStart"/>
                  <w:r w:rsidRPr="005452EE">
                    <w:rPr>
                      <w:rFonts w:cstheme="minorHAnsi"/>
                      <w:color w:val="040304"/>
                      <w:shd w:val="clear" w:color="auto" w:fill="FFFFFF"/>
                    </w:rPr>
                    <w:t>ms.</w:t>
                  </w:r>
                  <w:proofErr w:type="spellEnd"/>
                  <w:r w:rsidR="005452EE" w:rsidRPr="005452EE">
                    <w:rPr>
                      <w:rFonts w:cstheme="minorHAnsi"/>
                      <w:color w:val="040304"/>
                      <w:shd w:val="clear" w:color="auto" w:fill="FFFFFF"/>
                    </w:rPr>
                    <w:t xml:space="preserve"> </w:t>
                  </w:r>
                  <w:r w:rsidR="005452EE" w:rsidRPr="005452EE">
                    <w:rPr>
                      <w:rFonts w:cstheme="minorHAnsi"/>
                      <w:b/>
                    </w:rPr>
                    <w:t>[6 marks]</w:t>
                  </w:r>
                </w:p>
                <w:p w14:paraId="1F3A1151" w14:textId="46DE43C2" w:rsidR="005452EE" w:rsidRPr="005452EE" w:rsidRDefault="005452EE" w:rsidP="00F57655">
                  <w:pPr>
                    <w:pStyle w:val="ListParagraph"/>
                    <w:framePr w:hSpace="180" w:wrap="around" w:vAnchor="text" w:hAnchor="page" w:x="931" w:y="22"/>
                    <w:numPr>
                      <w:ilvl w:val="1"/>
                      <w:numId w:val="21"/>
                    </w:numPr>
                    <w:autoSpaceDE w:val="0"/>
                    <w:autoSpaceDN w:val="0"/>
                    <w:adjustRightInd w:val="0"/>
                    <w:rPr>
                      <w:rFonts w:cstheme="minorHAnsi"/>
                      <w:bCs/>
                      <w:color w:val="FF0000"/>
                    </w:rPr>
                  </w:pPr>
                  <w:r>
                    <w:rPr>
                      <w:rFonts w:cstheme="minorHAnsi"/>
                      <w:color w:val="040304"/>
                      <w:shd w:val="clear" w:color="auto" w:fill="FFFFFF"/>
                    </w:rPr>
                    <w:t>Compute</w:t>
                  </w:r>
                  <w:r w:rsidR="001048A5" w:rsidRPr="005452EE">
                    <w:rPr>
                      <w:rFonts w:cstheme="minorHAnsi"/>
                      <w:color w:val="040304"/>
                      <w:shd w:val="clear" w:color="auto" w:fill="FFFFFF"/>
                    </w:rPr>
                    <w:t xml:space="preserve"> the chance of success on the first attempt</w:t>
                  </w:r>
                  <w:r w:rsidR="00F1364D">
                    <w:rPr>
                      <w:rFonts w:cstheme="minorHAnsi"/>
                      <w:color w:val="040304"/>
                      <w:shd w:val="clear" w:color="auto" w:fill="FFFFFF"/>
                    </w:rPr>
                    <w:t>.</w:t>
                  </w:r>
                </w:p>
                <w:p w14:paraId="17B825E8" w14:textId="400C45DC" w:rsidR="005452EE" w:rsidRPr="005452EE" w:rsidRDefault="005452EE" w:rsidP="00F57655">
                  <w:pPr>
                    <w:pStyle w:val="ListParagraph"/>
                    <w:framePr w:hSpace="180" w:wrap="around" w:vAnchor="text" w:hAnchor="page" w:x="931" w:y="22"/>
                    <w:numPr>
                      <w:ilvl w:val="1"/>
                      <w:numId w:val="21"/>
                    </w:numPr>
                    <w:autoSpaceDE w:val="0"/>
                    <w:autoSpaceDN w:val="0"/>
                    <w:adjustRightInd w:val="0"/>
                    <w:rPr>
                      <w:rFonts w:cstheme="minorHAnsi"/>
                      <w:bCs/>
                      <w:color w:val="FF0000"/>
                    </w:rPr>
                  </w:pPr>
                  <w:r>
                    <w:rPr>
                      <w:rFonts w:cstheme="minorHAnsi"/>
                      <w:color w:val="040304"/>
                      <w:shd w:val="clear" w:color="auto" w:fill="FFFFFF"/>
                    </w:rPr>
                    <w:t>Compute</w:t>
                  </w:r>
                  <w:r w:rsidRPr="005452EE">
                    <w:rPr>
                      <w:rFonts w:cstheme="minorHAnsi"/>
                      <w:color w:val="040304"/>
                      <w:shd w:val="clear" w:color="auto" w:fill="FFFFFF"/>
                    </w:rPr>
                    <w:t xml:space="preserve"> </w:t>
                  </w:r>
                  <w:r w:rsidR="001048A5" w:rsidRPr="005452EE">
                    <w:rPr>
                      <w:rFonts w:cstheme="minorHAnsi"/>
                      <w:color w:val="040304"/>
                      <w:shd w:val="clear" w:color="auto" w:fill="FFFFFF"/>
                    </w:rPr>
                    <w:t xml:space="preserve">the probability of exactly </w:t>
                  </w:r>
                  <w:r w:rsidR="00A71A32" w:rsidRPr="005452EE">
                    <w:rPr>
                      <w:rFonts w:cstheme="minorHAnsi"/>
                      <w:color w:val="040304"/>
                      <w:shd w:val="clear" w:color="auto" w:fill="FFFFFF"/>
                    </w:rPr>
                    <w:t>4</w:t>
                  </w:r>
                  <w:r w:rsidR="001048A5" w:rsidRPr="005452EE">
                    <w:rPr>
                      <w:rFonts w:cstheme="minorHAnsi"/>
                      <w:color w:val="040304"/>
                      <w:shd w:val="clear" w:color="auto" w:fill="FFFFFF"/>
                    </w:rPr>
                    <w:t xml:space="preserve"> collisions </w:t>
                  </w:r>
                  <w:r w:rsidR="00F1364D">
                    <w:rPr>
                      <w:rFonts w:cstheme="minorHAnsi"/>
                      <w:color w:val="040304"/>
                      <w:shd w:val="clear" w:color="auto" w:fill="FFFFFF"/>
                    </w:rPr>
                    <w:t>followed by</w:t>
                  </w:r>
                  <w:r w:rsidR="001048A5" w:rsidRPr="005452EE">
                    <w:rPr>
                      <w:rFonts w:cstheme="minorHAnsi"/>
                      <w:color w:val="040304"/>
                      <w:shd w:val="clear" w:color="auto" w:fill="FFFFFF"/>
                    </w:rPr>
                    <w:t xml:space="preserve"> success</w:t>
                  </w:r>
                  <w:r w:rsidR="00F1364D">
                    <w:rPr>
                      <w:rFonts w:cstheme="minorHAnsi"/>
                      <w:color w:val="040304"/>
                      <w:shd w:val="clear" w:color="auto" w:fill="FFFFFF"/>
                    </w:rPr>
                    <w:t xml:space="preserve">ful transmission. </w:t>
                  </w:r>
                </w:p>
                <w:p w14:paraId="7A43A727" w14:textId="48AD0B56" w:rsidR="00A71A32" w:rsidRPr="005452EE" w:rsidRDefault="005452EE" w:rsidP="00F57655">
                  <w:pPr>
                    <w:pStyle w:val="ListParagraph"/>
                    <w:framePr w:hSpace="180" w:wrap="around" w:vAnchor="text" w:hAnchor="page" w:x="931" w:y="22"/>
                    <w:numPr>
                      <w:ilvl w:val="1"/>
                      <w:numId w:val="21"/>
                    </w:numPr>
                    <w:autoSpaceDE w:val="0"/>
                    <w:autoSpaceDN w:val="0"/>
                    <w:adjustRightInd w:val="0"/>
                    <w:rPr>
                      <w:rFonts w:cstheme="minorHAnsi"/>
                      <w:bCs/>
                      <w:color w:val="FF0000"/>
                    </w:rPr>
                  </w:pPr>
                  <w:r>
                    <w:rPr>
                      <w:rFonts w:cstheme="minorHAnsi"/>
                      <w:color w:val="040304"/>
                      <w:shd w:val="clear" w:color="auto" w:fill="FFFFFF"/>
                    </w:rPr>
                    <w:t>Compute</w:t>
                  </w:r>
                  <w:r w:rsidRPr="005452EE">
                    <w:rPr>
                      <w:rFonts w:cstheme="minorHAnsi"/>
                      <w:color w:val="040304"/>
                      <w:shd w:val="clear" w:color="auto" w:fill="FFFFFF"/>
                    </w:rPr>
                    <w:t xml:space="preserve"> </w:t>
                  </w:r>
                  <w:r w:rsidR="001048A5" w:rsidRPr="005452EE">
                    <w:rPr>
                      <w:rFonts w:cstheme="minorHAnsi"/>
                      <w:color w:val="040304"/>
                      <w:shd w:val="clear" w:color="auto" w:fill="FFFFFF"/>
                    </w:rPr>
                    <w:t>the expected number of transmission attempts needed</w:t>
                  </w:r>
                  <w:r w:rsidR="00A71A32" w:rsidRPr="005452EE">
                    <w:rPr>
                      <w:rFonts w:cstheme="minorHAnsi"/>
                      <w:color w:val="040304"/>
                      <w:shd w:val="clear" w:color="auto" w:fill="FFFFFF"/>
                    </w:rPr>
                    <w:t xml:space="preserve"> per frame</w:t>
                  </w:r>
                  <w:r w:rsidR="00F1364D">
                    <w:rPr>
                      <w:rFonts w:cstheme="minorHAnsi"/>
                      <w:color w:val="040304"/>
                      <w:shd w:val="clear" w:color="auto" w:fill="FFFFFF"/>
                    </w:rPr>
                    <w:t>.</w:t>
                  </w:r>
                </w:p>
              </w:tc>
              <w:tc>
                <w:tcPr>
                  <w:tcW w:w="542" w:type="dxa"/>
                </w:tcPr>
                <w:p w14:paraId="10707895" w14:textId="6B050E16" w:rsidR="007A15F8" w:rsidRPr="005D51C8" w:rsidRDefault="00DC29B8" w:rsidP="00F57655">
                  <w:pPr>
                    <w:pStyle w:val="NoSpacing"/>
                    <w:framePr w:hSpace="180" w:wrap="around" w:vAnchor="text" w:hAnchor="page" w:x="931" w:y="22"/>
                    <w:rPr>
                      <w:b/>
                    </w:rPr>
                  </w:pPr>
                  <w:r>
                    <w:rPr>
                      <w:b/>
                    </w:rPr>
                    <w:t>4</w:t>
                  </w:r>
                </w:p>
              </w:tc>
              <w:tc>
                <w:tcPr>
                  <w:tcW w:w="482" w:type="dxa"/>
                </w:tcPr>
                <w:p w14:paraId="45CEB7E2" w14:textId="6D469582" w:rsidR="007A15F8" w:rsidRPr="005D51C8" w:rsidRDefault="006A3774" w:rsidP="00F57655">
                  <w:pPr>
                    <w:pStyle w:val="NoSpacing"/>
                    <w:framePr w:hSpace="180" w:wrap="around" w:vAnchor="text" w:hAnchor="page" w:x="931" w:y="22"/>
                    <w:rPr>
                      <w:b/>
                    </w:rPr>
                  </w:pPr>
                  <w:r>
                    <w:rPr>
                      <w:b/>
                    </w:rPr>
                    <w:t>2</w:t>
                  </w:r>
                </w:p>
              </w:tc>
            </w:tr>
            <w:tr w:rsidR="007A15F8" w:rsidRPr="00F8640F" w14:paraId="457B9040" w14:textId="77777777" w:rsidTr="005452EE">
              <w:trPr>
                <w:trHeight w:val="2754"/>
              </w:trPr>
              <w:tc>
                <w:tcPr>
                  <w:tcW w:w="1277" w:type="dxa"/>
                </w:tcPr>
                <w:p w14:paraId="7780B4F2" w14:textId="77777777" w:rsidR="007A15F8" w:rsidRPr="00F8640F" w:rsidRDefault="007A15F8" w:rsidP="00F57655">
                  <w:pPr>
                    <w:pStyle w:val="NoSpacing"/>
                    <w:framePr w:hSpace="180" w:wrap="around" w:vAnchor="text" w:hAnchor="page" w:x="931" w:y="22"/>
                    <w:rPr>
                      <w:b/>
                    </w:rPr>
                  </w:pPr>
                  <w:r>
                    <w:rPr>
                      <w:rFonts w:cs="Times New Roman"/>
                      <w:b/>
                    </w:rPr>
                    <w:t>Q.9</w:t>
                  </w:r>
                  <w:r w:rsidRPr="00F8640F">
                    <w:rPr>
                      <w:rFonts w:cs="Times New Roman"/>
                      <w:b/>
                    </w:rPr>
                    <w:t>)    </w:t>
                  </w:r>
                </w:p>
              </w:tc>
              <w:tc>
                <w:tcPr>
                  <w:tcW w:w="7864" w:type="dxa"/>
                </w:tcPr>
                <w:p w14:paraId="41639DAD" w14:textId="25DD8924" w:rsidR="00073E63" w:rsidRPr="00073E63" w:rsidRDefault="00073E63" w:rsidP="00F57655">
                  <w:pPr>
                    <w:pStyle w:val="ListParagraph"/>
                    <w:framePr w:hSpace="180" w:wrap="around" w:vAnchor="text" w:hAnchor="page" w:x="931" w:y="22"/>
                    <w:numPr>
                      <w:ilvl w:val="0"/>
                      <w:numId w:val="17"/>
                    </w:numPr>
                    <w:autoSpaceDE w:val="0"/>
                    <w:autoSpaceDN w:val="0"/>
                    <w:adjustRightInd w:val="0"/>
                    <w:rPr>
                      <w:rFonts w:cstheme="minorHAnsi"/>
                      <w:bCs/>
                      <w:color w:val="FF0000"/>
                    </w:rPr>
                  </w:pPr>
                  <w:bookmarkStart w:id="1" w:name="_Hlk177397653"/>
                  <w:r w:rsidRPr="005452EE">
                    <w:rPr>
                      <w:rFonts w:cstheme="minorHAnsi"/>
                      <w:bCs/>
                    </w:rPr>
                    <w:t xml:space="preserve">A group of N stations is sharing a 1000 </w:t>
                  </w:r>
                  <w:r w:rsidR="00755304">
                    <w:rPr>
                      <w:rFonts w:cstheme="minorHAnsi"/>
                      <w:bCs/>
                    </w:rPr>
                    <w:t>K</w:t>
                  </w:r>
                  <w:r w:rsidRPr="005452EE">
                    <w:rPr>
                      <w:rFonts w:cstheme="minorHAnsi"/>
                      <w:bCs/>
                    </w:rPr>
                    <w:t xml:space="preserve">bps pure ALOHA </w:t>
                  </w:r>
                  <w:r w:rsidR="00727F23">
                    <w:rPr>
                      <w:rFonts w:cstheme="minorHAnsi"/>
                      <w:bCs/>
                    </w:rPr>
                    <w:t>c</w:t>
                  </w:r>
                  <w:r w:rsidRPr="005452EE">
                    <w:rPr>
                      <w:rFonts w:cstheme="minorHAnsi"/>
                      <w:bCs/>
                    </w:rPr>
                    <w:t>hannel. Each of the stations sends 500 bits per second. Compute the maximum value of N</w:t>
                  </w:r>
                  <w:r w:rsidR="00706E28">
                    <w:rPr>
                      <w:rFonts w:cstheme="minorHAnsi"/>
                      <w:bCs/>
                    </w:rPr>
                    <w:t>.</w:t>
                  </w:r>
                  <w:r w:rsidRPr="005452EE">
                    <w:rPr>
                      <w:rFonts w:cstheme="minorHAnsi"/>
                      <w:bCs/>
                    </w:rPr>
                    <w:t xml:space="preserve"> </w:t>
                  </w:r>
                  <w:r w:rsidRPr="005452EE">
                    <w:rPr>
                      <w:rFonts w:cstheme="minorHAnsi"/>
                      <w:b/>
                    </w:rPr>
                    <w:t>[</w:t>
                  </w:r>
                  <w:r w:rsidR="00DC29B8">
                    <w:rPr>
                      <w:rFonts w:cstheme="minorHAnsi"/>
                      <w:b/>
                    </w:rPr>
                    <w:t>3</w:t>
                  </w:r>
                  <w:r w:rsidRPr="005452EE">
                    <w:rPr>
                      <w:rFonts w:cstheme="minorHAnsi"/>
                      <w:b/>
                    </w:rPr>
                    <w:t xml:space="preserve"> marks]</w:t>
                  </w:r>
                </w:p>
                <w:bookmarkEnd w:id="1"/>
                <w:p w14:paraId="1FAA972F" w14:textId="5C39287C" w:rsidR="00F63C92" w:rsidRPr="00196184" w:rsidRDefault="00073E63" w:rsidP="00F57655">
                  <w:pPr>
                    <w:pStyle w:val="ListParagraph"/>
                    <w:framePr w:hSpace="180" w:wrap="around" w:vAnchor="text" w:hAnchor="page" w:x="931" w:y="22"/>
                    <w:numPr>
                      <w:ilvl w:val="0"/>
                      <w:numId w:val="17"/>
                    </w:numPr>
                    <w:autoSpaceDE w:val="0"/>
                    <w:autoSpaceDN w:val="0"/>
                    <w:adjustRightInd w:val="0"/>
                    <w:jc w:val="both"/>
                    <w:rPr>
                      <w:rFonts w:cstheme="minorHAnsi"/>
                      <w:bCs/>
                      <w:color w:val="FF0000"/>
                    </w:rPr>
                  </w:pPr>
                  <w:r w:rsidRPr="00073E63">
                    <w:rPr>
                      <w:rFonts w:cstheme="minorHAnsi"/>
                      <w:color w:val="040304"/>
                    </w:rPr>
                    <w:t>Frames of size 1000 bits are sent over a 10</w:t>
                  </w:r>
                  <w:r w:rsidRPr="00073E63">
                    <w:rPr>
                      <w:rFonts w:cstheme="minorHAnsi"/>
                      <w:color w:val="040304"/>
                      <w:vertAlign w:val="superscript"/>
                    </w:rPr>
                    <w:t>6</w:t>
                  </w:r>
                  <w:r w:rsidRPr="00073E63">
                    <w:rPr>
                      <w:rFonts w:cstheme="minorHAnsi"/>
                      <w:color w:val="040304"/>
                    </w:rPr>
                    <w:t xml:space="preserve"> bps duplex link between two hosts. The propagation time is 25 </w:t>
                  </w:r>
                  <w:proofErr w:type="spellStart"/>
                  <w:r w:rsidRPr="00073E63">
                    <w:rPr>
                      <w:rFonts w:cstheme="minorHAnsi"/>
                      <w:color w:val="040304"/>
                    </w:rPr>
                    <w:t>ms.</w:t>
                  </w:r>
                  <w:proofErr w:type="spellEnd"/>
                  <w:r w:rsidRPr="00073E63">
                    <w:rPr>
                      <w:rFonts w:cstheme="minorHAnsi"/>
                      <w:color w:val="040304"/>
                    </w:rPr>
                    <w:t xml:space="preserve"> Frames are to be transmitted into this link to </w:t>
                  </w:r>
                  <w:r w:rsidR="00411B64">
                    <w:rPr>
                      <w:rFonts w:cstheme="minorHAnsi"/>
                      <w:color w:val="040304"/>
                    </w:rPr>
                    <w:t>fully</w:t>
                  </w:r>
                  <w:r w:rsidRPr="00073E63">
                    <w:rPr>
                      <w:rFonts w:cstheme="minorHAnsi"/>
                      <w:color w:val="040304"/>
                    </w:rPr>
                    <w:t xml:space="preserve"> pack them in transit (within the link). Let ‘</w:t>
                  </w:r>
                  <w:r w:rsidRPr="00073E63">
                    <w:rPr>
                      <w:rFonts w:cstheme="minorHAnsi"/>
                      <w:i/>
                      <w:iCs/>
                      <w:color w:val="040304"/>
                    </w:rPr>
                    <w:t>n’</w:t>
                  </w:r>
                  <w:r w:rsidRPr="00073E63">
                    <w:rPr>
                      <w:rFonts w:cstheme="minorHAnsi"/>
                      <w:color w:val="040304"/>
                    </w:rPr>
                    <w:t> be the minimum number of bits that will be required to represent the sequence numbers distinctly assuming that no time gap needs to be given between transmission of two frames.</w:t>
                  </w:r>
                  <w:r>
                    <w:rPr>
                      <w:rFonts w:cstheme="minorHAnsi"/>
                      <w:color w:val="040304"/>
                    </w:rPr>
                    <w:t xml:space="preserve"> </w:t>
                  </w:r>
                  <w:r w:rsidRPr="00073E63">
                    <w:rPr>
                      <w:rFonts w:cstheme="minorHAnsi"/>
                      <w:color w:val="040304"/>
                    </w:rPr>
                    <w:t>Suppose that the sliding window protocol is used with the sender window size of 2</w:t>
                  </w:r>
                  <w:r w:rsidRPr="00073E63">
                    <w:rPr>
                      <w:rFonts w:cstheme="minorHAnsi"/>
                      <w:color w:val="040304"/>
                      <w:vertAlign w:val="superscript"/>
                    </w:rPr>
                    <w:t>n</w:t>
                  </w:r>
                  <w:r w:rsidRPr="00073E63">
                    <w:rPr>
                      <w:rFonts w:cstheme="minorHAnsi"/>
                      <w:color w:val="040304"/>
                    </w:rPr>
                    <w:t>, where ‘</w:t>
                  </w:r>
                  <w:r w:rsidRPr="00073E63">
                    <w:rPr>
                      <w:rFonts w:cstheme="minorHAnsi"/>
                      <w:i/>
                      <w:iCs/>
                      <w:color w:val="040304"/>
                    </w:rPr>
                    <w:t>n’</w:t>
                  </w:r>
                  <w:r w:rsidRPr="00073E63">
                    <w:rPr>
                      <w:rFonts w:cstheme="minorHAnsi"/>
                      <w:color w:val="040304"/>
                    </w:rPr>
                    <w:t> is the number of bits as mentioned earlier</w:t>
                  </w:r>
                  <w:r w:rsidR="00411B64">
                    <w:rPr>
                      <w:rFonts w:cstheme="minorHAnsi"/>
                      <w:color w:val="040304"/>
                    </w:rPr>
                    <w:t>,</w:t>
                  </w:r>
                  <w:r w:rsidRPr="00073E63">
                    <w:rPr>
                      <w:rFonts w:cstheme="minorHAnsi"/>
                      <w:color w:val="040304"/>
                    </w:rPr>
                    <w:t xml:space="preserve"> and acknowledgements are always piggy backed. After sending 2</w:t>
                  </w:r>
                  <w:r w:rsidRPr="00073E63">
                    <w:rPr>
                      <w:rFonts w:cstheme="minorHAnsi"/>
                      <w:color w:val="040304"/>
                      <w:vertAlign w:val="superscript"/>
                    </w:rPr>
                    <w:t>n</w:t>
                  </w:r>
                  <w:r w:rsidRPr="00073E63">
                    <w:rPr>
                      <w:rFonts w:cstheme="minorHAnsi"/>
                      <w:color w:val="040304"/>
                    </w:rPr>
                    <w:t> frames, calculate the minimum time the sender will have to wait before starting transmission of the next frame</w:t>
                  </w:r>
                  <w:r w:rsidR="00706E28">
                    <w:rPr>
                      <w:rFonts w:cstheme="minorHAnsi"/>
                      <w:color w:val="040304"/>
                    </w:rPr>
                    <w:t>.</w:t>
                  </w:r>
                  <w:r w:rsidRPr="00073E63">
                    <w:rPr>
                      <w:rFonts w:cstheme="minorHAnsi"/>
                      <w:color w:val="040304"/>
                    </w:rPr>
                    <w:t xml:space="preserve"> Ignore the frame processing time.</w:t>
                  </w:r>
                  <w:r>
                    <w:rPr>
                      <w:rFonts w:cstheme="minorHAnsi"/>
                      <w:color w:val="040304"/>
                    </w:rPr>
                    <w:t xml:space="preserve"> </w:t>
                  </w:r>
                  <w:r w:rsidRPr="00073E63">
                    <w:rPr>
                      <w:rFonts w:cstheme="minorHAnsi"/>
                      <w:b/>
                      <w:bCs/>
                      <w:color w:val="040304"/>
                    </w:rPr>
                    <w:t>[</w:t>
                  </w:r>
                  <w:r w:rsidR="00DC29B8">
                    <w:rPr>
                      <w:rFonts w:cstheme="minorHAnsi"/>
                      <w:b/>
                      <w:bCs/>
                      <w:color w:val="040304"/>
                    </w:rPr>
                    <w:t>7</w:t>
                  </w:r>
                  <w:r w:rsidRPr="00073E63">
                    <w:rPr>
                      <w:rFonts w:cstheme="minorHAnsi"/>
                      <w:b/>
                      <w:bCs/>
                      <w:color w:val="040304"/>
                    </w:rPr>
                    <w:t xml:space="preserve"> marks]</w:t>
                  </w:r>
                </w:p>
              </w:tc>
              <w:tc>
                <w:tcPr>
                  <w:tcW w:w="542" w:type="dxa"/>
                </w:tcPr>
                <w:p w14:paraId="4756DED2" w14:textId="069A5ED0" w:rsidR="007A15F8" w:rsidRPr="005D51C8" w:rsidRDefault="006A3774" w:rsidP="00F57655">
                  <w:pPr>
                    <w:pStyle w:val="NoSpacing"/>
                    <w:framePr w:hSpace="180" w:wrap="around" w:vAnchor="text" w:hAnchor="page" w:x="931" w:y="22"/>
                    <w:rPr>
                      <w:rFonts w:cs="Times New Roman"/>
                      <w:b/>
                    </w:rPr>
                  </w:pPr>
                  <w:r>
                    <w:rPr>
                      <w:rFonts w:cs="Times New Roman"/>
                      <w:b/>
                    </w:rPr>
                    <w:t>4</w:t>
                  </w:r>
                </w:p>
                <w:p w14:paraId="6E76B5DF" w14:textId="4FD2D7EE" w:rsidR="007A15F8" w:rsidRPr="005D51C8" w:rsidRDefault="007A15F8" w:rsidP="00F57655">
                  <w:pPr>
                    <w:pStyle w:val="NoSpacing"/>
                    <w:framePr w:hSpace="180" w:wrap="around" w:vAnchor="text" w:hAnchor="page" w:x="931" w:y="22"/>
                    <w:rPr>
                      <w:rFonts w:cs="Times New Roman"/>
                      <w:b/>
                    </w:rPr>
                  </w:pPr>
                </w:p>
              </w:tc>
              <w:tc>
                <w:tcPr>
                  <w:tcW w:w="482" w:type="dxa"/>
                </w:tcPr>
                <w:p w14:paraId="1A17558E" w14:textId="47E2984F" w:rsidR="007A15F8" w:rsidRPr="005D51C8" w:rsidRDefault="006A3774" w:rsidP="00F57655">
                  <w:pPr>
                    <w:pStyle w:val="NoSpacing"/>
                    <w:framePr w:hSpace="180" w:wrap="around" w:vAnchor="text" w:hAnchor="page" w:x="931" w:y="22"/>
                    <w:rPr>
                      <w:rFonts w:cs="Times New Roman"/>
                      <w:b/>
                    </w:rPr>
                  </w:pPr>
                  <w:r>
                    <w:rPr>
                      <w:rFonts w:cs="Times New Roman"/>
                      <w:b/>
                    </w:rPr>
                    <w:t>2</w:t>
                  </w:r>
                </w:p>
                <w:p w14:paraId="5B2C1702" w14:textId="66B2A884" w:rsidR="007A15F8" w:rsidRPr="005D51C8" w:rsidRDefault="007A15F8" w:rsidP="00F57655">
                  <w:pPr>
                    <w:pStyle w:val="NoSpacing"/>
                    <w:framePr w:hSpace="180" w:wrap="around" w:vAnchor="text" w:hAnchor="page" w:x="931" w:y="22"/>
                    <w:rPr>
                      <w:rFonts w:cs="Times New Roman"/>
                      <w:b/>
                    </w:rPr>
                  </w:pPr>
                </w:p>
              </w:tc>
            </w:tr>
            <w:tr w:rsidR="007A15F8" w:rsidRPr="00F8640F" w14:paraId="1787A206" w14:textId="77777777" w:rsidTr="00366D1B">
              <w:trPr>
                <w:trHeight w:val="244"/>
              </w:trPr>
              <w:tc>
                <w:tcPr>
                  <w:tcW w:w="9141" w:type="dxa"/>
                  <w:gridSpan w:val="2"/>
                </w:tcPr>
                <w:p w14:paraId="02B55A21" w14:textId="77777777" w:rsidR="007A15F8" w:rsidRPr="00F8640F" w:rsidRDefault="007A15F8" w:rsidP="00F57655">
                  <w:pPr>
                    <w:pStyle w:val="NoSpacing"/>
                    <w:framePr w:hSpace="180" w:wrap="around" w:vAnchor="text" w:hAnchor="page" w:x="931" w:y="22"/>
                    <w:jc w:val="center"/>
                    <w:rPr>
                      <w:rFonts w:cs="Times New Roman"/>
                      <w:b/>
                    </w:rPr>
                  </w:pPr>
                  <w:r w:rsidRPr="00F8640F">
                    <w:rPr>
                      <w:rFonts w:cs="Times New Roman"/>
                      <w:b/>
                    </w:rPr>
                    <w:t>-----END OF PAPER ----</w:t>
                  </w:r>
                </w:p>
              </w:tc>
              <w:tc>
                <w:tcPr>
                  <w:tcW w:w="542" w:type="dxa"/>
                </w:tcPr>
                <w:p w14:paraId="024F5020" w14:textId="77777777" w:rsidR="007A15F8" w:rsidRPr="00F8640F" w:rsidRDefault="007A15F8" w:rsidP="00F57655">
                  <w:pPr>
                    <w:pStyle w:val="NoSpacing"/>
                    <w:framePr w:hSpace="180" w:wrap="around" w:vAnchor="text" w:hAnchor="page" w:x="931" w:y="22"/>
                    <w:jc w:val="center"/>
                    <w:rPr>
                      <w:rFonts w:cs="Times New Roman"/>
                      <w:b/>
                    </w:rPr>
                  </w:pPr>
                </w:p>
              </w:tc>
              <w:tc>
                <w:tcPr>
                  <w:tcW w:w="482" w:type="dxa"/>
                </w:tcPr>
                <w:p w14:paraId="37C18E94" w14:textId="77777777" w:rsidR="007A15F8" w:rsidRPr="00F8640F" w:rsidRDefault="007A15F8" w:rsidP="00F57655">
                  <w:pPr>
                    <w:pStyle w:val="NoSpacing"/>
                    <w:framePr w:hSpace="180" w:wrap="around" w:vAnchor="text" w:hAnchor="page" w:x="931" w:y="22"/>
                    <w:jc w:val="center"/>
                    <w:rPr>
                      <w:rFonts w:cs="Times New Roman"/>
                      <w:b/>
                    </w:rPr>
                  </w:pPr>
                </w:p>
              </w:tc>
            </w:tr>
          </w:tbl>
          <w:p w14:paraId="495F7F58" w14:textId="77777777"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14:paraId="2F69EABA" w14:textId="7B80BFAA" w:rsidR="00596F79" w:rsidRDefault="00596F79" w:rsidP="00EF23A1">
      <w:pPr>
        <w:tabs>
          <w:tab w:val="left" w:pos="720"/>
          <w:tab w:val="right" w:pos="9893"/>
        </w:tabs>
        <w:spacing w:after="0"/>
        <w:ind w:left="360"/>
        <w:rPr>
          <w:rFonts w:ascii="Times New Roman" w:hAnsi="Times New Roman" w:cs="Times New Roman"/>
          <w:sz w:val="18"/>
          <w:szCs w:val="24"/>
        </w:rPr>
      </w:pPr>
    </w:p>
    <w:p w14:paraId="1C1B770A" w14:textId="54803FB7" w:rsidR="009F00FE" w:rsidRDefault="009F00FE" w:rsidP="009F00FE">
      <w:pPr>
        <w:tabs>
          <w:tab w:val="left" w:pos="720"/>
          <w:tab w:val="right" w:pos="9893"/>
        </w:tabs>
        <w:spacing w:after="0"/>
        <w:ind w:left="360"/>
        <w:rPr>
          <w:rFonts w:ascii="Times New Roman" w:hAnsi="Times New Roman" w:cs="Times New Roman"/>
          <w:sz w:val="18"/>
          <w:szCs w:val="24"/>
        </w:rPr>
      </w:pPr>
    </w:p>
    <w:p w14:paraId="57194557" w14:textId="2B489C52" w:rsidR="002E28F0" w:rsidRDefault="002E28F0" w:rsidP="009F00FE">
      <w:pPr>
        <w:tabs>
          <w:tab w:val="left" w:pos="720"/>
          <w:tab w:val="right" w:pos="9893"/>
        </w:tabs>
        <w:spacing w:after="0"/>
        <w:ind w:left="360"/>
        <w:rPr>
          <w:rFonts w:ascii="Times New Roman" w:hAnsi="Times New Roman" w:cs="Times New Roman"/>
          <w:sz w:val="18"/>
          <w:szCs w:val="24"/>
        </w:rPr>
      </w:pPr>
    </w:p>
    <w:p w14:paraId="1BA1C810" w14:textId="2884D239" w:rsidR="00BD7767" w:rsidRDefault="00BD7767" w:rsidP="009F00FE">
      <w:pPr>
        <w:tabs>
          <w:tab w:val="left" w:pos="720"/>
          <w:tab w:val="right" w:pos="9893"/>
        </w:tabs>
        <w:spacing w:after="0"/>
        <w:ind w:left="360"/>
        <w:rPr>
          <w:rFonts w:ascii="Times New Roman" w:hAnsi="Times New Roman" w:cs="Times New Roman"/>
          <w:sz w:val="18"/>
          <w:szCs w:val="24"/>
        </w:rPr>
      </w:pPr>
    </w:p>
    <w:p w14:paraId="0A81A855" w14:textId="2B236D44" w:rsidR="00BD7767" w:rsidRDefault="00BD7767" w:rsidP="009F00FE">
      <w:pPr>
        <w:tabs>
          <w:tab w:val="left" w:pos="720"/>
          <w:tab w:val="right" w:pos="9893"/>
        </w:tabs>
        <w:spacing w:after="0"/>
        <w:ind w:left="360"/>
        <w:rPr>
          <w:rFonts w:ascii="Times New Roman" w:hAnsi="Times New Roman" w:cs="Times New Roman"/>
          <w:sz w:val="18"/>
          <w:szCs w:val="24"/>
        </w:rPr>
      </w:pPr>
    </w:p>
    <w:p w14:paraId="09239FE0" w14:textId="36B90381" w:rsidR="00BD7767" w:rsidRDefault="00BD7767" w:rsidP="009F00FE">
      <w:pPr>
        <w:tabs>
          <w:tab w:val="left" w:pos="720"/>
          <w:tab w:val="right" w:pos="9893"/>
        </w:tabs>
        <w:spacing w:after="0"/>
        <w:ind w:left="360"/>
        <w:rPr>
          <w:rFonts w:ascii="Times New Roman" w:hAnsi="Times New Roman" w:cs="Times New Roman"/>
          <w:sz w:val="18"/>
          <w:szCs w:val="24"/>
        </w:rPr>
      </w:pPr>
    </w:p>
    <w:p w14:paraId="72C84F5E" w14:textId="0999AB62" w:rsidR="00BD7767" w:rsidRDefault="00BD7767" w:rsidP="009F00FE">
      <w:pPr>
        <w:tabs>
          <w:tab w:val="left" w:pos="720"/>
          <w:tab w:val="right" w:pos="9893"/>
        </w:tabs>
        <w:spacing w:after="0"/>
        <w:ind w:left="360"/>
        <w:rPr>
          <w:rFonts w:ascii="Times New Roman" w:hAnsi="Times New Roman" w:cs="Times New Roman"/>
          <w:sz w:val="18"/>
          <w:szCs w:val="24"/>
        </w:rPr>
      </w:pPr>
    </w:p>
    <w:p w14:paraId="6750872C" w14:textId="175E8225" w:rsidR="00BD7767" w:rsidRDefault="00BD7767" w:rsidP="009F00FE">
      <w:pPr>
        <w:tabs>
          <w:tab w:val="left" w:pos="720"/>
          <w:tab w:val="right" w:pos="9893"/>
        </w:tabs>
        <w:spacing w:after="0"/>
        <w:ind w:left="360"/>
        <w:rPr>
          <w:rFonts w:ascii="Times New Roman" w:hAnsi="Times New Roman" w:cs="Times New Roman"/>
          <w:sz w:val="18"/>
          <w:szCs w:val="24"/>
        </w:rPr>
      </w:pPr>
    </w:p>
    <w:p w14:paraId="1FB39325" w14:textId="4720B3C7" w:rsidR="00BD7767" w:rsidRDefault="00BD7767" w:rsidP="009F00FE">
      <w:pPr>
        <w:tabs>
          <w:tab w:val="left" w:pos="720"/>
          <w:tab w:val="right" w:pos="9893"/>
        </w:tabs>
        <w:spacing w:after="0"/>
        <w:ind w:left="360"/>
        <w:rPr>
          <w:rFonts w:ascii="Times New Roman" w:hAnsi="Times New Roman" w:cs="Times New Roman"/>
          <w:sz w:val="18"/>
          <w:szCs w:val="24"/>
        </w:rPr>
      </w:pPr>
    </w:p>
    <w:p w14:paraId="4C9DC21E" w14:textId="5B2CD728" w:rsidR="00BD7767" w:rsidRDefault="00BD7767" w:rsidP="009F00FE">
      <w:pPr>
        <w:tabs>
          <w:tab w:val="left" w:pos="720"/>
          <w:tab w:val="right" w:pos="9893"/>
        </w:tabs>
        <w:spacing w:after="0"/>
        <w:ind w:left="360"/>
        <w:rPr>
          <w:rFonts w:ascii="Times New Roman" w:hAnsi="Times New Roman" w:cs="Times New Roman"/>
          <w:sz w:val="18"/>
          <w:szCs w:val="24"/>
        </w:rPr>
      </w:pPr>
    </w:p>
    <w:p w14:paraId="624706B3" w14:textId="59D8F3D1" w:rsidR="00BD7767" w:rsidRDefault="00BD7767" w:rsidP="009F00FE">
      <w:pPr>
        <w:tabs>
          <w:tab w:val="left" w:pos="720"/>
          <w:tab w:val="right" w:pos="9893"/>
        </w:tabs>
        <w:spacing w:after="0"/>
        <w:ind w:left="360"/>
        <w:rPr>
          <w:rFonts w:ascii="Times New Roman" w:hAnsi="Times New Roman" w:cs="Times New Roman"/>
          <w:sz w:val="18"/>
          <w:szCs w:val="24"/>
        </w:rPr>
      </w:pPr>
    </w:p>
    <w:p w14:paraId="730E7D41" w14:textId="0DE808C6" w:rsidR="00BD7767" w:rsidRDefault="00BD7767" w:rsidP="009F00FE">
      <w:pPr>
        <w:tabs>
          <w:tab w:val="left" w:pos="720"/>
          <w:tab w:val="right" w:pos="9893"/>
        </w:tabs>
        <w:spacing w:after="0"/>
        <w:ind w:left="360"/>
        <w:rPr>
          <w:rFonts w:ascii="Times New Roman" w:hAnsi="Times New Roman" w:cs="Times New Roman"/>
          <w:sz w:val="18"/>
          <w:szCs w:val="24"/>
        </w:rPr>
      </w:pPr>
    </w:p>
    <w:p w14:paraId="19A5459C" w14:textId="77777777" w:rsidR="00BD7767" w:rsidRDefault="00BD7767" w:rsidP="009F00FE">
      <w:pPr>
        <w:tabs>
          <w:tab w:val="left" w:pos="720"/>
          <w:tab w:val="right" w:pos="9893"/>
        </w:tabs>
        <w:spacing w:after="0"/>
        <w:ind w:left="360"/>
        <w:rPr>
          <w:rFonts w:ascii="Times New Roman" w:hAnsi="Times New Roman" w:cs="Times New Roman"/>
          <w:sz w:val="18"/>
          <w:szCs w:val="24"/>
        </w:rPr>
      </w:pPr>
    </w:p>
    <w:p w14:paraId="1A63062E" w14:textId="63F0D7CB" w:rsidR="002E28F0" w:rsidRDefault="002E28F0" w:rsidP="009F00FE">
      <w:pPr>
        <w:tabs>
          <w:tab w:val="left" w:pos="720"/>
          <w:tab w:val="right" w:pos="9893"/>
        </w:tabs>
        <w:spacing w:after="0"/>
        <w:ind w:left="360"/>
        <w:rPr>
          <w:rFonts w:ascii="Times New Roman" w:hAnsi="Times New Roman" w:cs="Times New Roman"/>
          <w:sz w:val="18"/>
          <w:szCs w:val="24"/>
        </w:rPr>
      </w:pPr>
    </w:p>
    <w:p w14:paraId="7E9AAEDB" w14:textId="77777777" w:rsidR="00F63C92" w:rsidRPr="00BD7767" w:rsidRDefault="00F63C92" w:rsidP="00F63C92">
      <w:pPr>
        <w:autoSpaceDE w:val="0"/>
        <w:autoSpaceDN w:val="0"/>
        <w:adjustRightInd w:val="0"/>
        <w:spacing w:after="0" w:line="240" w:lineRule="auto"/>
        <w:ind w:left="630"/>
        <w:jc w:val="both"/>
        <w:rPr>
          <w:rFonts w:cstheme="minorHAnsi"/>
          <w:b/>
        </w:rPr>
      </w:pPr>
    </w:p>
    <w:p w14:paraId="0F32F52F" w14:textId="77777777" w:rsidR="00F63C92" w:rsidRPr="00BD7767" w:rsidRDefault="00F63C92" w:rsidP="00F63C92">
      <w:pPr>
        <w:autoSpaceDE w:val="0"/>
        <w:autoSpaceDN w:val="0"/>
        <w:adjustRightInd w:val="0"/>
        <w:spacing w:after="0" w:line="240" w:lineRule="auto"/>
        <w:ind w:left="630"/>
        <w:jc w:val="both"/>
        <w:rPr>
          <w:rFonts w:cstheme="minorHAnsi"/>
          <w:b/>
        </w:rPr>
      </w:pPr>
    </w:p>
    <w:p w14:paraId="30F4B5A9" w14:textId="77777777" w:rsidR="00F63C92" w:rsidRDefault="00F63C92" w:rsidP="00F63C92">
      <w:pPr>
        <w:tabs>
          <w:tab w:val="left" w:pos="720"/>
          <w:tab w:val="right" w:pos="9893"/>
        </w:tabs>
        <w:spacing w:after="0"/>
        <w:ind w:left="360"/>
        <w:rPr>
          <w:rFonts w:ascii="Times New Roman" w:hAnsi="Times New Roman" w:cs="Times New Roman"/>
        </w:rPr>
      </w:pPr>
    </w:p>
    <w:p w14:paraId="16B856E4" w14:textId="77777777" w:rsidR="00F63C92" w:rsidRPr="00BD7767" w:rsidRDefault="00F63C92" w:rsidP="00F63C92">
      <w:pPr>
        <w:pStyle w:val="ListParagraph"/>
        <w:autoSpaceDE w:val="0"/>
        <w:autoSpaceDN w:val="0"/>
        <w:adjustRightInd w:val="0"/>
        <w:spacing w:after="0" w:line="240" w:lineRule="auto"/>
        <w:ind w:left="540"/>
        <w:jc w:val="both"/>
        <w:rPr>
          <w:rFonts w:cstheme="minorHAnsi"/>
          <w:b/>
        </w:rPr>
      </w:pPr>
    </w:p>
    <w:p w14:paraId="1E9610AD" w14:textId="458087F0" w:rsidR="001D0A70" w:rsidRPr="00EF23A1" w:rsidRDefault="001D0A70" w:rsidP="00BD7767">
      <w:pPr>
        <w:tabs>
          <w:tab w:val="left" w:pos="720"/>
          <w:tab w:val="right" w:pos="9893"/>
        </w:tabs>
        <w:spacing w:after="0"/>
        <w:ind w:left="360"/>
        <w:rPr>
          <w:rFonts w:ascii="Times New Roman" w:hAnsi="Times New Roman" w:cs="Times New Roman"/>
          <w:sz w:val="18"/>
          <w:szCs w:val="24"/>
        </w:rPr>
      </w:pPr>
    </w:p>
    <w:sectPr w:rsidR="001D0A70"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357A2" w14:textId="77777777" w:rsidR="00390057" w:rsidRDefault="00390057" w:rsidP="001E7DCF">
      <w:pPr>
        <w:spacing w:after="0" w:line="240" w:lineRule="auto"/>
      </w:pPr>
      <w:r>
        <w:separator/>
      </w:r>
    </w:p>
  </w:endnote>
  <w:endnote w:type="continuationSeparator" w:id="0">
    <w:p w14:paraId="468421AC" w14:textId="77777777" w:rsidR="00390057" w:rsidRDefault="00390057"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8E2E1" w14:textId="77777777" w:rsidR="007D0728" w:rsidRDefault="007D0728">
    <w:pPr>
      <w:pStyle w:val="Footer"/>
      <w:jc w:val="right"/>
    </w:pPr>
  </w:p>
  <w:p w14:paraId="52B497A5"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2E41D" w14:textId="77777777" w:rsidR="00390057" w:rsidRDefault="00390057" w:rsidP="001E7DCF">
      <w:pPr>
        <w:spacing w:after="0" w:line="240" w:lineRule="auto"/>
      </w:pPr>
      <w:r>
        <w:separator/>
      </w:r>
    </w:p>
  </w:footnote>
  <w:footnote w:type="continuationSeparator" w:id="0">
    <w:p w14:paraId="04C4FC39" w14:textId="77777777" w:rsidR="00390057" w:rsidRDefault="00390057"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53C35" w14:textId="07CA18E4" w:rsidR="001E7DCF" w:rsidRDefault="007D0728" w:rsidP="007D0728">
    <w:pPr>
      <w:pStyle w:val="Footer"/>
      <w:tabs>
        <w:tab w:val="clear" w:pos="9360"/>
        <w:tab w:val="right" w:pos="10440"/>
      </w:tabs>
      <w:jc w:val="right"/>
    </w:pPr>
    <w:r w:rsidRPr="007D0728">
      <w:rPr>
        <w:sz w:val="24"/>
        <w:szCs w:val="24"/>
      </w:rPr>
      <w:t xml:space="preserve">Paper Code: </w:t>
    </w:r>
    <w:r w:rsidR="00B93885">
      <w:rPr>
        <w:sz w:val="24"/>
        <w:szCs w:val="24"/>
      </w:rPr>
      <w:t>CSF303</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4E1D01">
          <w:t xml:space="preserve"> </w:t>
        </w:r>
        <w:r>
          <w:t xml:space="preserve">Page </w:t>
        </w:r>
        <w:r w:rsidR="006E4F22">
          <w:rPr>
            <w:b/>
            <w:bCs/>
            <w:sz w:val="24"/>
            <w:szCs w:val="24"/>
          </w:rPr>
          <w:fldChar w:fldCharType="begin"/>
        </w:r>
        <w:r>
          <w:rPr>
            <w:b/>
            <w:bCs/>
          </w:rPr>
          <w:instrText xml:space="preserve"> PAGE </w:instrText>
        </w:r>
        <w:r w:rsidR="006E4F22">
          <w:rPr>
            <w:b/>
            <w:bCs/>
            <w:sz w:val="24"/>
            <w:szCs w:val="24"/>
          </w:rPr>
          <w:fldChar w:fldCharType="separate"/>
        </w:r>
        <w:r w:rsidR="00F57655">
          <w:rPr>
            <w:b/>
            <w:bCs/>
            <w:noProof/>
          </w:rPr>
          <w:t>2</w:t>
        </w:r>
        <w:r w:rsidR="006E4F22">
          <w:rPr>
            <w:b/>
            <w:bCs/>
            <w:sz w:val="24"/>
            <w:szCs w:val="24"/>
          </w:rPr>
          <w:fldChar w:fldCharType="end"/>
        </w:r>
        <w:r>
          <w:t xml:space="preserve"> of </w:t>
        </w:r>
        <w:r w:rsidR="006E4F22">
          <w:rPr>
            <w:b/>
            <w:bCs/>
            <w:sz w:val="24"/>
            <w:szCs w:val="24"/>
          </w:rPr>
          <w:fldChar w:fldCharType="begin"/>
        </w:r>
        <w:r>
          <w:rPr>
            <w:b/>
            <w:bCs/>
          </w:rPr>
          <w:instrText xml:space="preserve"> NUMPAGES  </w:instrText>
        </w:r>
        <w:r w:rsidR="006E4F22">
          <w:rPr>
            <w:b/>
            <w:bCs/>
            <w:sz w:val="24"/>
            <w:szCs w:val="24"/>
          </w:rPr>
          <w:fldChar w:fldCharType="separate"/>
        </w:r>
        <w:r w:rsidR="00F57655">
          <w:rPr>
            <w:b/>
            <w:bCs/>
            <w:noProof/>
          </w:rPr>
          <w:t>2</w:t>
        </w:r>
        <w:r w:rsidR="006E4F22">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326" w:hanging="720"/>
      </w:pPr>
      <w:rPr>
        <w:rFonts w:hint="default"/>
      </w:rPr>
    </w:lvl>
    <w:lvl w:ilvl="1" w:tplc="40090019" w:tentative="1">
      <w:start w:val="1"/>
      <w:numFmt w:val="lowerLetter"/>
      <w:lvlText w:val="%2."/>
      <w:lvlJc w:val="left"/>
      <w:pPr>
        <w:ind w:left="34" w:hanging="360"/>
      </w:pPr>
    </w:lvl>
    <w:lvl w:ilvl="2" w:tplc="4009001B" w:tentative="1">
      <w:start w:val="1"/>
      <w:numFmt w:val="lowerRoman"/>
      <w:lvlText w:val="%3."/>
      <w:lvlJc w:val="right"/>
      <w:pPr>
        <w:ind w:left="754" w:hanging="180"/>
      </w:pPr>
    </w:lvl>
    <w:lvl w:ilvl="3" w:tplc="4009000F" w:tentative="1">
      <w:start w:val="1"/>
      <w:numFmt w:val="decimal"/>
      <w:lvlText w:val="%4."/>
      <w:lvlJc w:val="left"/>
      <w:pPr>
        <w:ind w:left="1474" w:hanging="360"/>
      </w:pPr>
    </w:lvl>
    <w:lvl w:ilvl="4" w:tplc="40090019" w:tentative="1">
      <w:start w:val="1"/>
      <w:numFmt w:val="lowerLetter"/>
      <w:lvlText w:val="%5."/>
      <w:lvlJc w:val="left"/>
      <w:pPr>
        <w:ind w:left="2194" w:hanging="360"/>
      </w:pPr>
    </w:lvl>
    <w:lvl w:ilvl="5" w:tplc="4009001B" w:tentative="1">
      <w:start w:val="1"/>
      <w:numFmt w:val="lowerRoman"/>
      <w:lvlText w:val="%6."/>
      <w:lvlJc w:val="right"/>
      <w:pPr>
        <w:ind w:left="2914" w:hanging="180"/>
      </w:pPr>
    </w:lvl>
    <w:lvl w:ilvl="6" w:tplc="4009000F" w:tentative="1">
      <w:start w:val="1"/>
      <w:numFmt w:val="decimal"/>
      <w:lvlText w:val="%7."/>
      <w:lvlJc w:val="left"/>
      <w:pPr>
        <w:ind w:left="3634" w:hanging="360"/>
      </w:pPr>
    </w:lvl>
    <w:lvl w:ilvl="7" w:tplc="40090019" w:tentative="1">
      <w:start w:val="1"/>
      <w:numFmt w:val="lowerLetter"/>
      <w:lvlText w:val="%8."/>
      <w:lvlJc w:val="left"/>
      <w:pPr>
        <w:ind w:left="4354" w:hanging="360"/>
      </w:pPr>
    </w:lvl>
    <w:lvl w:ilvl="8" w:tplc="4009001B" w:tentative="1">
      <w:start w:val="1"/>
      <w:numFmt w:val="lowerRoman"/>
      <w:lvlText w:val="%9."/>
      <w:lvlJc w:val="right"/>
      <w:pPr>
        <w:ind w:left="5074" w:hanging="180"/>
      </w:pPr>
    </w:lvl>
  </w:abstractNum>
  <w:abstractNum w:abstractNumId="1" w15:restartNumberingAfterBreak="0">
    <w:nsid w:val="08217F13"/>
    <w:multiLevelType w:val="hybridMultilevel"/>
    <w:tmpl w:val="D5EE91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E4E"/>
    <w:multiLevelType w:val="hybridMultilevel"/>
    <w:tmpl w:val="CF58FD16"/>
    <w:lvl w:ilvl="0" w:tplc="C12AE9E2">
      <w:start w:val="1"/>
      <w:numFmt w:val="decimal"/>
      <w:lvlText w:val="%1."/>
      <w:lvlJc w:val="left"/>
      <w:pPr>
        <w:ind w:left="501" w:hanging="360"/>
      </w:pPr>
      <w:rPr>
        <w:rFonts w:ascii="Times New Roman" w:hAnsi="Times New Roman" w:cs="Times New Roman" w:hint="default"/>
        <w:b/>
        <w:bCs w:val="0"/>
        <w:color w:val="auto"/>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13137BF4"/>
    <w:multiLevelType w:val="hybridMultilevel"/>
    <w:tmpl w:val="ADCA98A2"/>
    <w:lvl w:ilvl="0" w:tplc="F4AC0606">
      <w:start w:val="1"/>
      <w:numFmt w:val="decimal"/>
      <w:lvlText w:val="%1."/>
      <w:lvlJc w:val="left"/>
      <w:pPr>
        <w:ind w:left="501" w:hanging="360"/>
      </w:pPr>
      <w:rPr>
        <w:rFonts w:hint="default"/>
        <w:b/>
        <w:i w:val="0"/>
        <w:color w:val="auto"/>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D6232"/>
    <w:multiLevelType w:val="hybridMultilevel"/>
    <w:tmpl w:val="D5EE91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E4639"/>
    <w:multiLevelType w:val="hybridMultilevel"/>
    <w:tmpl w:val="618A7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B2EDF"/>
    <w:multiLevelType w:val="hybridMultilevel"/>
    <w:tmpl w:val="8D9AB162"/>
    <w:lvl w:ilvl="0" w:tplc="97B47AB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17106"/>
    <w:multiLevelType w:val="hybridMultilevel"/>
    <w:tmpl w:val="3EC6A224"/>
    <w:lvl w:ilvl="0" w:tplc="BA9CACEE">
      <w:start w:val="1"/>
      <w:numFmt w:val="lowerLetter"/>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51771A63"/>
    <w:multiLevelType w:val="hybridMultilevel"/>
    <w:tmpl w:val="5D96C804"/>
    <w:lvl w:ilvl="0" w:tplc="98520004">
      <w:start w:val="1"/>
      <w:numFmt w:val="lowerLetter"/>
      <w:lvlText w:val="%1)"/>
      <w:lvlJc w:val="left"/>
      <w:pPr>
        <w:ind w:left="720" w:hanging="360"/>
      </w:pPr>
      <w:rPr>
        <w:b/>
        <w:bCs w:val="0"/>
        <w:color w:val="auto"/>
      </w:rPr>
    </w:lvl>
    <w:lvl w:ilvl="1" w:tplc="EB86F3A8">
      <w:start w:val="1"/>
      <w:numFmt w:val="lowerRoman"/>
      <w:lvlText w:val="%2."/>
      <w:lvlJc w:val="righ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C3053"/>
    <w:multiLevelType w:val="hybridMultilevel"/>
    <w:tmpl w:val="CF58FD16"/>
    <w:lvl w:ilvl="0" w:tplc="C12AE9E2">
      <w:start w:val="1"/>
      <w:numFmt w:val="decimal"/>
      <w:lvlText w:val="%1."/>
      <w:lvlJc w:val="left"/>
      <w:pPr>
        <w:ind w:left="501" w:hanging="360"/>
      </w:pPr>
      <w:rPr>
        <w:rFonts w:ascii="Times New Roman" w:hAnsi="Times New Roman" w:cs="Times New Roman" w:hint="default"/>
        <w:b/>
        <w:bCs w:val="0"/>
        <w:color w:val="auto"/>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3" w15:restartNumberingAfterBreak="0">
    <w:nsid w:val="653A39E3"/>
    <w:multiLevelType w:val="hybridMultilevel"/>
    <w:tmpl w:val="AB0ED2BA"/>
    <w:lvl w:ilvl="0" w:tplc="6832D55C">
      <w:start w:val="2"/>
      <w:numFmt w:val="lowerRoman"/>
      <w:lvlText w:val="%1."/>
      <w:lvlJc w:val="left"/>
      <w:pPr>
        <w:ind w:left="1440" w:hanging="720"/>
      </w:pPr>
      <w:rPr>
        <w:rFonts w:hint="default"/>
        <w:color w:val="040304"/>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9E34F8"/>
    <w:multiLevelType w:val="hybridMultilevel"/>
    <w:tmpl w:val="66E4CFF4"/>
    <w:lvl w:ilvl="0" w:tplc="381E68F8">
      <w:start w:val="1"/>
      <w:numFmt w:val="lowerRoman"/>
      <w:lvlText w:val="%1."/>
      <w:lvlJc w:val="left"/>
      <w:pPr>
        <w:ind w:left="1636" w:hanging="360"/>
      </w:pPr>
      <w:rPr>
        <w:rFonts w:asciiTheme="minorHAnsi" w:eastAsiaTheme="minorEastAsia" w:hAnsiTheme="minorHAnsi" w:cstheme="minorHAnsi"/>
        <w:b w:val="0"/>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5" w15:restartNumberingAfterBreak="0">
    <w:nsid w:val="664C3D8A"/>
    <w:multiLevelType w:val="hybridMultilevel"/>
    <w:tmpl w:val="ADCA98A2"/>
    <w:lvl w:ilvl="0" w:tplc="F4AC0606">
      <w:start w:val="1"/>
      <w:numFmt w:val="decimal"/>
      <w:lvlText w:val="%1."/>
      <w:lvlJc w:val="left"/>
      <w:pPr>
        <w:ind w:left="501" w:hanging="360"/>
      </w:pPr>
      <w:rPr>
        <w:rFonts w:hint="default"/>
        <w:b/>
        <w:i w:val="0"/>
        <w:color w:val="auto"/>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6" w15:restartNumberingAfterBreak="0">
    <w:nsid w:val="68073327"/>
    <w:multiLevelType w:val="hybridMultilevel"/>
    <w:tmpl w:val="66B82962"/>
    <w:lvl w:ilvl="0" w:tplc="E1D4049E">
      <w:start w:val="9"/>
      <w:numFmt w:val="lowerLetter"/>
      <w:lvlText w:val="%1."/>
      <w:lvlJc w:val="left"/>
      <w:pPr>
        <w:ind w:left="1080" w:hanging="360"/>
      </w:pPr>
      <w:rPr>
        <w:rFonts w:hint="default"/>
        <w:color w:val="040304"/>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9F4C27"/>
    <w:multiLevelType w:val="hybridMultilevel"/>
    <w:tmpl w:val="7F98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AB3AD0"/>
    <w:multiLevelType w:val="hybridMultilevel"/>
    <w:tmpl w:val="F2507734"/>
    <w:lvl w:ilvl="0" w:tplc="98520004">
      <w:start w:val="1"/>
      <w:numFmt w:val="lowerLetter"/>
      <w:lvlText w:val="%1)"/>
      <w:lvlJc w:val="left"/>
      <w:pPr>
        <w:ind w:left="720" w:hanging="360"/>
      </w:pPr>
      <w:rPr>
        <w:b/>
        <w:bCs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065C25"/>
    <w:multiLevelType w:val="hybridMultilevel"/>
    <w:tmpl w:val="87368B6C"/>
    <w:lvl w:ilvl="0" w:tplc="0E90F002">
      <w:start w:val="1"/>
      <w:numFmt w:val="lowerRoman"/>
      <w:lvlText w:val="%1."/>
      <w:lvlJc w:val="right"/>
      <w:pPr>
        <w:ind w:left="1800" w:hanging="360"/>
      </w:pPr>
      <w:rPr>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7C2A2A83"/>
    <w:multiLevelType w:val="hybridMultilevel"/>
    <w:tmpl w:val="1CFE9632"/>
    <w:lvl w:ilvl="0" w:tplc="7E6EE8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B665E6"/>
    <w:multiLevelType w:val="hybridMultilevel"/>
    <w:tmpl w:val="EE0ABF88"/>
    <w:lvl w:ilvl="0" w:tplc="4D541206">
      <w:start w:val="1"/>
      <w:numFmt w:val="decimal"/>
      <w:lvlText w:val="%1."/>
      <w:lvlJc w:val="left"/>
      <w:pPr>
        <w:ind w:left="540" w:hanging="360"/>
      </w:pPr>
      <w:rPr>
        <w:rFonts w:hint="default"/>
        <w:b/>
        <w:color w:val="auto"/>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4"/>
  </w:num>
  <w:num w:numId="2">
    <w:abstractNumId w:val="0"/>
  </w:num>
  <w:num w:numId="3">
    <w:abstractNumId w:val="9"/>
  </w:num>
  <w:num w:numId="4">
    <w:abstractNumId w:val="11"/>
  </w:num>
  <w:num w:numId="5">
    <w:abstractNumId w:val="6"/>
  </w:num>
  <w:num w:numId="6">
    <w:abstractNumId w:val="1"/>
  </w:num>
  <w:num w:numId="7">
    <w:abstractNumId w:val="5"/>
  </w:num>
  <w:num w:numId="8">
    <w:abstractNumId w:val="15"/>
  </w:num>
  <w:num w:numId="9">
    <w:abstractNumId w:val="2"/>
  </w:num>
  <w:num w:numId="10">
    <w:abstractNumId w:val="12"/>
  </w:num>
  <w:num w:numId="11">
    <w:abstractNumId w:val="21"/>
  </w:num>
  <w:num w:numId="12">
    <w:abstractNumId w:val="14"/>
  </w:num>
  <w:num w:numId="13">
    <w:abstractNumId w:val="3"/>
  </w:num>
  <w:num w:numId="14">
    <w:abstractNumId w:val="20"/>
  </w:num>
  <w:num w:numId="15">
    <w:abstractNumId w:val="17"/>
  </w:num>
  <w:num w:numId="16">
    <w:abstractNumId w:val="18"/>
  </w:num>
  <w:num w:numId="17">
    <w:abstractNumId w:val="8"/>
  </w:num>
  <w:num w:numId="18">
    <w:abstractNumId w:val="16"/>
  </w:num>
  <w:num w:numId="19">
    <w:abstractNumId w:val="13"/>
  </w:num>
  <w:num w:numId="20">
    <w:abstractNumId w:val="19"/>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132CE"/>
    <w:rsid w:val="00023364"/>
    <w:rsid w:val="000244F8"/>
    <w:rsid w:val="0003143C"/>
    <w:rsid w:val="00041378"/>
    <w:rsid w:val="00042A13"/>
    <w:rsid w:val="00060C55"/>
    <w:rsid w:val="000727E3"/>
    <w:rsid w:val="00073E63"/>
    <w:rsid w:val="000803CE"/>
    <w:rsid w:val="0008233B"/>
    <w:rsid w:val="000852A2"/>
    <w:rsid w:val="00096528"/>
    <w:rsid w:val="000A04F7"/>
    <w:rsid w:val="000A5985"/>
    <w:rsid w:val="000A72D2"/>
    <w:rsid w:val="000B2FEC"/>
    <w:rsid w:val="000D577A"/>
    <w:rsid w:val="000E1EBB"/>
    <w:rsid w:val="000E47D6"/>
    <w:rsid w:val="000F2A83"/>
    <w:rsid w:val="000F602E"/>
    <w:rsid w:val="001048A5"/>
    <w:rsid w:val="001134D7"/>
    <w:rsid w:val="001173CA"/>
    <w:rsid w:val="00121321"/>
    <w:rsid w:val="001305C6"/>
    <w:rsid w:val="00133C83"/>
    <w:rsid w:val="00136623"/>
    <w:rsid w:val="00143CF8"/>
    <w:rsid w:val="001733DE"/>
    <w:rsid w:val="00176F97"/>
    <w:rsid w:val="00177ED8"/>
    <w:rsid w:val="00180B7A"/>
    <w:rsid w:val="00194500"/>
    <w:rsid w:val="00194F35"/>
    <w:rsid w:val="00196184"/>
    <w:rsid w:val="001A043E"/>
    <w:rsid w:val="001A3DA8"/>
    <w:rsid w:val="001A7B21"/>
    <w:rsid w:val="001B06DB"/>
    <w:rsid w:val="001B55D4"/>
    <w:rsid w:val="001C0BBF"/>
    <w:rsid w:val="001C1BAE"/>
    <w:rsid w:val="001D0A70"/>
    <w:rsid w:val="001D0CB5"/>
    <w:rsid w:val="001D5981"/>
    <w:rsid w:val="001D5F81"/>
    <w:rsid w:val="001E3707"/>
    <w:rsid w:val="001E7DCF"/>
    <w:rsid w:val="0021566A"/>
    <w:rsid w:val="002208A1"/>
    <w:rsid w:val="002274A4"/>
    <w:rsid w:val="002368FF"/>
    <w:rsid w:val="002428C2"/>
    <w:rsid w:val="0024343C"/>
    <w:rsid w:val="00260714"/>
    <w:rsid w:val="0026313E"/>
    <w:rsid w:val="002832F0"/>
    <w:rsid w:val="00286352"/>
    <w:rsid w:val="00287E1E"/>
    <w:rsid w:val="002939F7"/>
    <w:rsid w:val="00294954"/>
    <w:rsid w:val="002A01AB"/>
    <w:rsid w:val="002A2205"/>
    <w:rsid w:val="002A43CB"/>
    <w:rsid w:val="002A54F1"/>
    <w:rsid w:val="002B1840"/>
    <w:rsid w:val="002B5ABB"/>
    <w:rsid w:val="002C194F"/>
    <w:rsid w:val="002E28F0"/>
    <w:rsid w:val="002F0029"/>
    <w:rsid w:val="002F6C21"/>
    <w:rsid w:val="002F6D73"/>
    <w:rsid w:val="00301F68"/>
    <w:rsid w:val="003034BF"/>
    <w:rsid w:val="00307374"/>
    <w:rsid w:val="00313DAD"/>
    <w:rsid w:val="00320077"/>
    <w:rsid w:val="00320736"/>
    <w:rsid w:val="00330D88"/>
    <w:rsid w:val="003317D6"/>
    <w:rsid w:val="003340FD"/>
    <w:rsid w:val="003471A0"/>
    <w:rsid w:val="003511E0"/>
    <w:rsid w:val="00361D49"/>
    <w:rsid w:val="00363579"/>
    <w:rsid w:val="00366D1B"/>
    <w:rsid w:val="00380D1B"/>
    <w:rsid w:val="00385702"/>
    <w:rsid w:val="00390057"/>
    <w:rsid w:val="00396A85"/>
    <w:rsid w:val="003A3D32"/>
    <w:rsid w:val="003A6D46"/>
    <w:rsid w:val="003B49D9"/>
    <w:rsid w:val="003C45C8"/>
    <w:rsid w:val="003D267E"/>
    <w:rsid w:val="003D517A"/>
    <w:rsid w:val="003F398D"/>
    <w:rsid w:val="003F5EEB"/>
    <w:rsid w:val="003F74E9"/>
    <w:rsid w:val="003F7926"/>
    <w:rsid w:val="00401FA8"/>
    <w:rsid w:val="00403DF0"/>
    <w:rsid w:val="00411B64"/>
    <w:rsid w:val="004126C6"/>
    <w:rsid w:val="004139FE"/>
    <w:rsid w:val="00433A0B"/>
    <w:rsid w:val="00445DD5"/>
    <w:rsid w:val="004676EA"/>
    <w:rsid w:val="004726AF"/>
    <w:rsid w:val="00473CCE"/>
    <w:rsid w:val="0048608A"/>
    <w:rsid w:val="004866DD"/>
    <w:rsid w:val="004903B0"/>
    <w:rsid w:val="004A10EB"/>
    <w:rsid w:val="004A53D7"/>
    <w:rsid w:val="004A5636"/>
    <w:rsid w:val="004B0AA6"/>
    <w:rsid w:val="004B6D74"/>
    <w:rsid w:val="004C1CEB"/>
    <w:rsid w:val="004C2A8A"/>
    <w:rsid w:val="004C2C96"/>
    <w:rsid w:val="004C4BBF"/>
    <w:rsid w:val="004C52A5"/>
    <w:rsid w:val="004C66D7"/>
    <w:rsid w:val="004C6C36"/>
    <w:rsid w:val="004C7077"/>
    <w:rsid w:val="004D58A2"/>
    <w:rsid w:val="004E0BD9"/>
    <w:rsid w:val="004E1D01"/>
    <w:rsid w:val="004E3247"/>
    <w:rsid w:val="004F271E"/>
    <w:rsid w:val="005070EF"/>
    <w:rsid w:val="00517A39"/>
    <w:rsid w:val="00517CD8"/>
    <w:rsid w:val="00524E8C"/>
    <w:rsid w:val="00527503"/>
    <w:rsid w:val="00530AE5"/>
    <w:rsid w:val="00530CE6"/>
    <w:rsid w:val="00534AFA"/>
    <w:rsid w:val="005428F5"/>
    <w:rsid w:val="005452EE"/>
    <w:rsid w:val="00546297"/>
    <w:rsid w:val="00547C44"/>
    <w:rsid w:val="005505A1"/>
    <w:rsid w:val="00555295"/>
    <w:rsid w:val="00557FDB"/>
    <w:rsid w:val="00563927"/>
    <w:rsid w:val="00564D86"/>
    <w:rsid w:val="00567A9D"/>
    <w:rsid w:val="00582807"/>
    <w:rsid w:val="00584C58"/>
    <w:rsid w:val="00593CFC"/>
    <w:rsid w:val="00596F79"/>
    <w:rsid w:val="005A30A4"/>
    <w:rsid w:val="005A472C"/>
    <w:rsid w:val="005A6AEF"/>
    <w:rsid w:val="005B2B13"/>
    <w:rsid w:val="005D03B3"/>
    <w:rsid w:val="005D51C8"/>
    <w:rsid w:val="005D5F65"/>
    <w:rsid w:val="00601BCC"/>
    <w:rsid w:val="00602F6C"/>
    <w:rsid w:val="00605DBE"/>
    <w:rsid w:val="006072BA"/>
    <w:rsid w:val="00616FA9"/>
    <w:rsid w:val="00626157"/>
    <w:rsid w:val="0062703D"/>
    <w:rsid w:val="00630241"/>
    <w:rsid w:val="00650A5C"/>
    <w:rsid w:val="00650F0C"/>
    <w:rsid w:val="00652E98"/>
    <w:rsid w:val="00653503"/>
    <w:rsid w:val="00654786"/>
    <w:rsid w:val="0066219C"/>
    <w:rsid w:val="00663D3B"/>
    <w:rsid w:val="00671340"/>
    <w:rsid w:val="006724AE"/>
    <w:rsid w:val="00673D43"/>
    <w:rsid w:val="00682D29"/>
    <w:rsid w:val="00683C94"/>
    <w:rsid w:val="006848D2"/>
    <w:rsid w:val="006858BD"/>
    <w:rsid w:val="006866B3"/>
    <w:rsid w:val="00690966"/>
    <w:rsid w:val="00697A65"/>
    <w:rsid w:val="006A3774"/>
    <w:rsid w:val="006A7205"/>
    <w:rsid w:val="006D3949"/>
    <w:rsid w:val="006E4F22"/>
    <w:rsid w:val="006F01BA"/>
    <w:rsid w:val="006F36BF"/>
    <w:rsid w:val="006F6E64"/>
    <w:rsid w:val="00704B97"/>
    <w:rsid w:val="007053C0"/>
    <w:rsid w:val="00706E28"/>
    <w:rsid w:val="00712A90"/>
    <w:rsid w:val="00714AD3"/>
    <w:rsid w:val="00715083"/>
    <w:rsid w:val="0072451A"/>
    <w:rsid w:val="00727F23"/>
    <w:rsid w:val="00741B7C"/>
    <w:rsid w:val="00747B2B"/>
    <w:rsid w:val="00752B61"/>
    <w:rsid w:val="00752E13"/>
    <w:rsid w:val="00754591"/>
    <w:rsid w:val="00755304"/>
    <w:rsid w:val="0075560F"/>
    <w:rsid w:val="00755974"/>
    <w:rsid w:val="00762498"/>
    <w:rsid w:val="007675D7"/>
    <w:rsid w:val="00775433"/>
    <w:rsid w:val="00775E29"/>
    <w:rsid w:val="00777CFD"/>
    <w:rsid w:val="00787B88"/>
    <w:rsid w:val="00793454"/>
    <w:rsid w:val="007934B9"/>
    <w:rsid w:val="00797317"/>
    <w:rsid w:val="007A15F8"/>
    <w:rsid w:val="007A24FC"/>
    <w:rsid w:val="007A6210"/>
    <w:rsid w:val="007B1AAE"/>
    <w:rsid w:val="007B1DEA"/>
    <w:rsid w:val="007D0728"/>
    <w:rsid w:val="007D17BE"/>
    <w:rsid w:val="007D1EFD"/>
    <w:rsid w:val="007D3217"/>
    <w:rsid w:val="007D5988"/>
    <w:rsid w:val="007E3CAD"/>
    <w:rsid w:val="007E75E3"/>
    <w:rsid w:val="007F231D"/>
    <w:rsid w:val="007F4580"/>
    <w:rsid w:val="007F5322"/>
    <w:rsid w:val="00804101"/>
    <w:rsid w:val="00816476"/>
    <w:rsid w:val="008176AA"/>
    <w:rsid w:val="008232C2"/>
    <w:rsid w:val="008234E9"/>
    <w:rsid w:val="0083071C"/>
    <w:rsid w:val="00833A00"/>
    <w:rsid w:val="00834045"/>
    <w:rsid w:val="008350B8"/>
    <w:rsid w:val="0084725A"/>
    <w:rsid w:val="00850293"/>
    <w:rsid w:val="00850483"/>
    <w:rsid w:val="00852D87"/>
    <w:rsid w:val="00861FA1"/>
    <w:rsid w:val="00862D2C"/>
    <w:rsid w:val="00866B0E"/>
    <w:rsid w:val="00867D0E"/>
    <w:rsid w:val="00873FD1"/>
    <w:rsid w:val="00876093"/>
    <w:rsid w:val="0087624F"/>
    <w:rsid w:val="008817FF"/>
    <w:rsid w:val="008927AC"/>
    <w:rsid w:val="00893DD0"/>
    <w:rsid w:val="00897748"/>
    <w:rsid w:val="008A08E9"/>
    <w:rsid w:val="008B7AA8"/>
    <w:rsid w:val="008B7ACC"/>
    <w:rsid w:val="008C0661"/>
    <w:rsid w:val="008C65B8"/>
    <w:rsid w:val="008D3A92"/>
    <w:rsid w:val="008D62E2"/>
    <w:rsid w:val="008E57CB"/>
    <w:rsid w:val="00905415"/>
    <w:rsid w:val="00907F6E"/>
    <w:rsid w:val="0091057C"/>
    <w:rsid w:val="00913867"/>
    <w:rsid w:val="00926692"/>
    <w:rsid w:val="009326AB"/>
    <w:rsid w:val="0093451A"/>
    <w:rsid w:val="0093695C"/>
    <w:rsid w:val="009429FC"/>
    <w:rsid w:val="009454CD"/>
    <w:rsid w:val="00945B54"/>
    <w:rsid w:val="00953092"/>
    <w:rsid w:val="00957074"/>
    <w:rsid w:val="009658A5"/>
    <w:rsid w:val="00965C40"/>
    <w:rsid w:val="00967BCD"/>
    <w:rsid w:val="00970C99"/>
    <w:rsid w:val="00975555"/>
    <w:rsid w:val="00976D3A"/>
    <w:rsid w:val="00981570"/>
    <w:rsid w:val="00987024"/>
    <w:rsid w:val="009952DD"/>
    <w:rsid w:val="009962FE"/>
    <w:rsid w:val="009A706E"/>
    <w:rsid w:val="009B4DA8"/>
    <w:rsid w:val="009B52E1"/>
    <w:rsid w:val="009B6B18"/>
    <w:rsid w:val="009D5BB1"/>
    <w:rsid w:val="009D6152"/>
    <w:rsid w:val="009E4414"/>
    <w:rsid w:val="009F00FE"/>
    <w:rsid w:val="009F5154"/>
    <w:rsid w:val="00A016C5"/>
    <w:rsid w:val="00A02B6C"/>
    <w:rsid w:val="00A128FB"/>
    <w:rsid w:val="00A25AA8"/>
    <w:rsid w:val="00A2749D"/>
    <w:rsid w:val="00A33B72"/>
    <w:rsid w:val="00A430F4"/>
    <w:rsid w:val="00A46058"/>
    <w:rsid w:val="00A463EB"/>
    <w:rsid w:val="00A5282B"/>
    <w:rsid w:val="00A56432"/>
    <w:rsid w:val="00A578A5"/>
    <w:rsid w:val="00A6471B"/>
    <w:rsid w:val="00A70E06"/>
    <w:rsid w:val="00A71A2F"/>
    <w:rsid w:val="00A71A32"/>
    <w:rsid w:val="00A80925"/>
    <w:rsid w:val="00AA0CD1"/>
    <w:rsid w:val="00AA2E6F"/>
    <w:rsid w:val="00AB220D"/>
    <w:rsid w:val="00AB47AA"/>
    <w:rsid w:val="00AB6D21"/>
    <w:rsid w:val="00AD03FC"/>
    <w:rsid w:val="00AF30C3"/>
    <w:rsid w:val="00AF5236"/>
    <w:rsid w:val="00B0087C"/>
    <w:rsid w:val="00B03E2B"/>
    <w:rsid w:val="00B13154"/>
    <w:rsid w:val="00B225B1"/>
    <w:rsid w:val="00B25CCC"/>
    <w:rsid w:val="00B2622F"/>
    <w:rsid w:val="00B349FB"/>
    <w:rsid w:val="00B3589C"/>
    <w:rsid w:val="00B45276"/>
    <w:rsid w:val="00B45311"/>
    <w:rsid w:val="00B50FEE"/>
    <w:rsid w:val="00B56FCB"/>
    <w:rsid w:val="00B616C4"/>
    <w:rsid w:val="00B6219C"/>
    <w:rsid w:val="00B65D5F"/>
    <w:rsid w:val="00B711BD"/>
    <w:rsid w:val="00B7630E"/>
    <w:rsid w:val="00B81091"/>
    <w:rsid w:val="00B91596"/>
    <w:rsid w:val="00B93108"/>
    <w:rsid w:val="00B93885"/>
    <w:rsid w:val="00B9676E"/>
    <w:rsid w:val="00BA0AFA"/>
    <w:rsid w:val="00BA304C"/>
    <w:rsid w:val="00BA54C7"/>
    <w:rsid w:val="00BA702F"/>
    <w:rsid w:val="00BB03F6"/>
    <w:rsid w:val="00BB6C20"/>
    <w:rsid w:val="00BC1A0B"/>
    <w:rsid w:val="00BC5303"/>
    <w:rsid w:val="00BD617D"/>
    <w:rsid w:val="00BD659A"/>
    <w:rsid w:val="00BD7767"/>
    <w:rsid w:val="00BE3BBC"/>
    <w:rsid w:val="00BE49D4"/>
    <w:rsid w:val="00BE7F08"/>
    <w:rsid w:val="00BF3042"/>
    <w:rsid w:val="00BF6F09"/>
    <w:rsid w:val="00C00D4F"/>
    <w:rsid w:val="00C02063"/>
    <w:rsid w:val="00C06DBB"/>
    <w:rsid w:val="00C06F8C"/>
    <w:rsid w:val="00C108A5"/>
    <w:rsid w:val="00C1148F"/>
    <w:rsid w:val="00C12485"/>
    <w:rsid w:val="00C14E93"/>
    <w:rsid w:val="00C15DD3"/>
    <w:rsid w:val="00C16B8F"/>
    <w:rsid w:val="00C174A9"/>
    <w:rsid w:val="00C17BB5"/>
    <w:rsid w:val="00C221A3"/>
    <w:rsid w:val="00C2653E"/>
    <w:rsid w:val="00C26ABB"/>
    <w:rsid w:val="00C360B4"/>
    <w:rsid w:val="00C36CE6"/>
    <w:rsid w:val="00C5228F"/>
    <w:rsid w:val="00C71376"/>
    <w:rsid w:val="00C9024A"/>
    <w:rsid w:val="00C90309"/>
    <w:rsid w:val="00C90DBD"/>
    <w:rsid w:val="00C91A3F"/>
    <w:rsid w:val="00C93F11"/>
    <w:rsid w:val="00C941AE"/>
    <w:rsid w:val="00CB3A28"/>
    <w:rsid w:val="00CC060C"/>
    <w:rsid w:val="00CD23EF"/>
    <w:rsid w:val="00CD69AB"/>
    <w:rsid w:val="00D04039"/>
    <w:rsid w:val="00D048FF"/>
    <w:rsid w:val="00D21398"/>
    <w:rsid w:val="00D26E5F"/>
    <w:rsid w:val="00D347E7"/>
    <w:rsid w:val="00D37B3B"/>
    <w:rsid w:val="00D456E9"/>
    <w:rsid w:val="00D45C81"/>
    <w:rsid w:val="00D505B7"/>
    <w:rsid w:val="00D55545"/>
    <w:rsid w:val="00D55FB5"/>
    <w:rsid w:val="00D566CC"/>
    <w:rsid w:val="00D57C1D"/>
    <w:rsid w:val="00D6567A"/>
    <w:rsid w:val="00D67070"/>
    <w:rsid w:val="00D751A5"/>
    <w:rsid w:val="00D80963"/>
    <w:rsid w:val="00D86CA4"/>
    <w:rsid w:val="00D92E90"/>
    <w:rsid w:val="00D967CB"/>
    <w:rsid w:val="00DA64D0"/>
    <w:rsid w:val="00DB7E87"/>
    <w:rsid w:val="00DC0AAF"/>
    <w:rsid w:val="00DC29B8"/>
    <w:rsid w:val="00DC2EAA"/>
    <w:rsid w:val="00DC5C8B"/>
    <w:rsid w:val="00DE5817"/>
    <w:rsid w:val="00DE5A89"/>
    <w:rsid w:val="00DE740C"/>
    <w:rsid w:val="00DF168F"/>
    <w:rsid w:val="00E12AFA"/>
    <w:rsid w:val="00E248B4"/>
    <w:rsid w:val="00E36043"/>
    <w:rsid w:val="00E37193"/>
    <w:rsid w:val="00E37221"/>
    <w:rsid w:val="00E37CC3"/>
    <w:rsid w:val="00E55DC7"/>
    <w:rsid w:val="00E62C28"/>
    <w:rsid w:val="00E6377F"/>
    <w:rsid w:val="00E641A0"/>
    <w:rsid w:val="00E64584"/>
    <w:rsid w:val="00E65A63"/>
    <w:rsid w:val="00E72E88"/>
    <w:rsid w:val="00E85062"/>
    <w:rsid w:val="00E85710"/>
    <w:rsid w:val="00E9616E"/>
    <w:rsid w:val="00E97A00"/>
    <w:rsid w:val="00EA0EE5"/>
    <w:rsid w:val="00EA2226"/>
    <w:rsid w:val="00EA37AD"/>
    <w:rsid w:val="00EA6805"/>
    <w:rsid w:val="00EC07F9"/>
    <w:rsid w:val="00EC4B87"/>
    <w:rsid w:val="00EC5B09"/>
    <w:rsid w:val="00EC60E9"/>
    <w:rsid w:val="00ED4A42"/>
    <w:rsid w:val="00EF156E"/>
    <w:rsid w:val="00EF23A1"/>
    <w:rsid w:val="00EF4557"/>
    <w:rsid w:val="00F01FA7"/>
    <w:rsid w:val="00F058FF"/>
    <w:rsid w:val="00F123EC"/>
    <w:rsid w:val="00F1364D"/>
    <w:rsid w:val="00F3082E"/>
    <w:rsid w:val="00F3164C"/>
    <w:rsid w:val="00F34F01"/>
    <w:rsid w:val="00F41E7E"/>
    <w:rsid w:val="00F562FC"/>
    <w:rsid w:val="00F5669A"/>
    <w:rsid w:val="00F57655"/>
    <w:rsid w:val="00F63C92"/>
    <w:rsid w:val="00F63FD6"/>
    <w:rsid w:val="00F70303"/>
    <w:rsid w:val="00F77786"/>
    <w:rsid w:val="00F8192B"/>
    <w:rsid w:val="00F85787"/>
    <w:rsid w:val="00F8640F"/>
    <w:rsid w:val="00F86DEB"/>
    <w:rsid w:val="00F930DF"/>
    <w:rsid w:val="00F9586A"/>
    <w:rsid w:val="00F96CE8"/>
    <w:rsid w:val="00F972A9"/>
    <w:rsid w:val="00FA4401"/>
    <w:rsid w:val="00FA5458"/>
    <w:rsid w:val="00FA577A"/>
    <w:rsid w:val="00FA77F7"/>
    <w:rsid w:val="00FB0E96"/>
    <w:rsid w:val="00FB3F42"/>
    <w:rsid w:val="00FB563C"/>
    <w:rsid w:val="00FC03E9"/>
    <w:rsid w:val="00FC121D"/>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0652"/>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paragraph" w:customStyle="1" w:styleId="Default">
    <w:name w:val="Default"/>
    <w:rsid w:val="001E3707"/>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unhideWhenUsed/>
    <w:rsid w:val="00663D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81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596C-E521-4724-ACFB-2A4F0606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43</cp:revision>
  <cp:lastPrinted>2021-09-01T11:01:00Z</cp:lastPrinted>
  <dcterms:created xsi:type="dcterms:W3CDTF">2024-09-23T11:25:00Z</dcterms:created>
  <dcterms:modified xsi:type="dcterms:W3CDTF">2024-09-26T05:33:00Z</dcterms:modified>
</cp:coreProperties>
</file>