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22B" w:rsidRDefault="00822AEB">
      <w:pPr>
        <w:widowControl w:val="0"/>
        <w:jc w:val="both"/>
      </w:pPr>
      <w:r>
        <w:rPr>
          <w:vertAlign w:val="superscript"/>
        </w:rPr>
        <w:footnoteReference w:id="1"/>
      </w:r>
      <w:r>
        <w:t xml:space="preserve"> </w:t>
      </w:r>
    </w:p>
    <w:p w14:paraId="00000002" w14:textId="77777777" w:rsidR="005B222B" w:rsidRDefault="00822AEB">
      <w:pPr>
        <w:pStyle w:val="Title"/>
      </w:pPr>
      <w:r>
        <w:t>Image Processing and Computer Vision Algorithms for Sustainable Shellfish Farming</w:t>
      </w:r>
    </w:p>
    <w:p w14:paraId="00000003" w14:textId="77777777" w:rsidR="005B222B" w:rsidRDefault="005B222B"/>
    <w:p w14:paraId="00000004" w14:textId="77777777" w:rsidR="005B222B" w:rsidRDefault="00822AEB">
      <w:pPr>
        <w:pBdr>
          <w:top w:val="nil"/>
          <w:left w:val="nil"/>
          <w:bottom w:val="nil"/>
          <w:right w:val="nil"/>
          <w:between w:val="nil"/>
        </w:pBdr>
        <w:spacing w:after="320"/>
        <w:jc w:val="center"/>
        <w:rPr>
          <w:color w:val="000000"/>
          <w:sz w:val="16"/>
          <w:szCs w:val="16"/>
        </w:rPr>
      </w:pPr>
      <w:r>
        <w:rPr>
          <w:color w:val="000000"/>
          <w:sz w:val="16"/>
          <w:szCs w:val="16"/>
        </w:rPr>
        <w:t>Joshua Comfort</w:t>
      </w:r>
      <w:r>
        <w:rPr>
          <w:color w:val="000000"/>
          <w:sz w:val="16"/>
          <w:szCs w:val="16"/>
        </w:rPr>
        <w:br/>
        <w:t>Department of Computer Science, Salisbury University</w:t>
      </w:r>
      <w:r>
        <w:rPr>
          <w:color w:val="000000"/>
          <w:sz w:val="16"/>
          <w:szCs w:val="16"/>
        </w:rPr>
        <w:br/>
      </w:r>
      <w:hyperlink r:id="rId7">
        <w:r>
          <w:rPr>
            <w:color w:val="1155CC"/>
            <w:sz w:val="16"/>
            <w:szCs w:val="16"/>
            <w:u w:val="single"/>
          </w:rPr>
          <w:t>jcomfort1@gullnet.salisbury.edu</w:t>
        </w:r>
      </w:hyperlink>
    </w:p>
    <w:p w14:paraId="00000005" w14:textId="77777777" w:rsidR="005B222B" w:rsidRDefault="00822AEB">
      <w:pPr>
        <w:pBdr>
          <w:top w:val="nil"/>
          <w:left w:val="nil"/>
          <w:bottom w:val="nil"/>
          <w:right w:val="nil"/>
          <w:between w:val="nil"/>
        </w:pBdr>
        <w:spacing w:after="320"/>
        <w:jc w:val="center"/>
        <w:rPr>
          <w:color w:val="000000"/>
          <w:sz w:val="16"/>
          <w:szCs w:val="16"/>
        </w:rPr>
      </w:pPr>
      <w:r>
        <w:rPr>
          <w:sz w:val="16"/>
          <w:szCs w:val="16"/>
        </w:rPr>
        <w:t>Ian Rudy</w:t>
      </w:r>
    </w:p>
    <w:p w14:paraId="00000006" w14:textId="3306682B" w:rsidR="005B222B" w:rsidRDefault="00822AEB">
      <w:pPr>
        <w:pBdr>
          <w:top w:val="nil"/>
          <w:left w:val="nil"/>
          <w:bottom w:val="nil"/>
          <w:right w:val="nil"/>
          <w:between w:val="nil"/>
        </w:pBdr>
        <w:spacing w:before="20"/>
        <w:ind w:firstLine="240"/>
        <w:jc w:val="both"/>
        <w:rPr>
          <w:b/>
          <w:color w:val="000000"/>
          <w:sz w:val="18"/>
          <w:szCs w:val="18"/>
        </w:rPr>
      </w:pPr>
      <w:r>
        <w:rPr>
          <w:b/>
          <w:i/>
          <w:color w:val="000000"/>
          <w:sz w:val="18"/>
          <w:szCs w:val="18"/>
        </w:rPr>
        <w:t>Abstract</w:t>
      </w:r>
      <w:r>
        <w:rPr>
          <w:b/>
          <w:color w:val="000000"/>
          <w:sz w:val="18"/>
          <w:szCs w:val="18"/>
        </w:rPr>
        <w:t>— As the global</w:t>
      </w:r>
      <w:r w:rsidR="00581B34">
        <w:rPr>
          <w:b/>
          <w:color w:val="000000"/>
          <w:sz w:val="18"/>
          <w:szCs w:val="18"/>
        </w:rPr>
        <w:t xml:space="preserve"> human</w:t>
      </w:r>
      <w:r>
        <w:rPr>
          <w:b/>
          <w:color w:val="000000"/>
          <w:sz w:val="18"/>
          <w:szCs w:val="18"/>
        </w:rPr>
        <w:t xml:space="preserve"> population </w:t>
      </w:r>
      <w:r w:rsidR="00581B34">
        <w:rPr>
          <w:b/>
          <w:color w:val="000000"/>
          <w:sz w:val="18"/>
          <w:szCs w:val="18"/>
        </w:rPr>
        <w:t>increases</w:t>
      </w:r>
      <w:r w:rsidR="00581B34">
        <w:rPr>
          <w:b/>
          <w:sz w:val="18"/>
          <w:szCs w:val="18"/>
        </w:rPr>
        <w:t xml:space="preserve">, </w:t>
      </w:r>
      <w:r w:rsidR="00581B34">
        <w:rPr>
          <w:b/>
          <w:color w:val="000000"/>
          <w:sz w:val="18"/>
          <w:szCs w:val="18"/>
        </w:rPr>
        <w:t>the</w:t>
      </w:r>
      <w:r>
        <w:rPr>
          <w:b/>
          <w:color w:val="000000"/>
          <w:sz w:val="18"/>
          <w:szCs w:val="18"/>
        </w:rPr>
        <w:t xml:space="preserve"> demand for food </w:t>
      </w:r>
      <w:r>
        <w:rPr>
          <w:b/>
          <w:sz w:val="18"/>
          <w:szCs w:val="18"/>
        </w:rPr>
        <w:t>will increase also</w:t>
      </w:r>
      <w:r>
        <w:rPr>
          <w:b/>
          <w:color w:val="000000"/>
          <w:sz w:val="18"/>
          <w:szCs w:val="18"/>
        </w:rPr>
        <w:t xml:space="preserve">. One area of particular </w:t>
      </w:r>
      <w:r>
        <w:rPr>
          <w:b/>
          <w:color w:val="000000"/>
          <w:sz w:val="18"/>
          <w:szCs w:val="18"/>
        </w:rPr>
        <w:t>interest</w:t>
      </w:r>
      <w:r w:rsidR="00581B34">
        <w:rPr>
          <w:b/>
          <w:color w:val="000000"/>
          <w:sz w:val="18"/>
          <w:szCs w:val="18"/>
        </w:rPr>
        <w:t xml:space="preserve"> to help meet this demand</w:t>
      </w:r>
      <w:r>
        <w:rPr>
          <w:b/>
          <w:color w:val="000000"/>
          <w:sz w:val="18"/>
          <w:szCs w:val="18"/>
        </w:rPr>
        <w:t xml:space="preserve"> is the aquaculture industry. Shellfish s</w:t>
      </w:r>
      <w:r>
        <w:rPr>
          <w:b/>
          <w:color w:val="000000"/>
          <w:sz w:val="18"/>
          <w:szCs w:val="18"/>
        </w:rPr>
        <w:t xml:space="preserve">uch as oysters can be farmed rather than caught in the wild, allowing for increased yield and streamlined </w:t>
      </w:r>
      <w:r w:rsidR="00581B34">
        <w:rPr>
          <w:b/>
          <w:color w:val="000000"/>
          <w:sz w:val="18"/>
          <w:szCs w:val="18"/>
        </w:rPr>
        <w:t>harvesting</w:t>
      </w:r>
      <w:r>
        <w:rPr>
          <w:b/>
          <w:color w:val="000000"/>
          <w:sz w:val="18"/>
          <w:szCs w:val="18"/>
        </w:rPr>
        <w:t>. However, like many other</w:t>
      </w:r>
      <w:r w:rsidR="00581B34">
        <w:rPr>
          <w:b/>
          <w:color w:val="000000"/>
          <w:sz w:val="18"/>
          <w:szCs w:val="18"/>
        </w:rPr>
        <w:t xml:space="preserve"> agricultural industries</w:t>
      </w:r>
      <w:r>
        <w:rPr>
          <w:b/>
          <w:color w:val="000000"/>
          <w:sz w:val="18"/>
          <w:szCs w:val="18"/>
        </w:rPr>
        <w:t xml:space="preserve">, these fields lack the technological advancements </w:t>
      </w:r>
      <w:r w:rsidR="00581B34">
        <w:rPr>
          <w:b/>
          <w:color w:val="000000"/>
          <w:sz w:val="18"/>
          <w:szCs w:val="18"/>
        </w:rPr>
        <w:t>needed to meet the global demand for food crops</w:t>
      </w:r>
      <w:r>
        <w:rPr>
          <w:b/>
          <w:color w:val="000000"/>
          <w:sz w:val="18"/>
          <w:szCs w:val="18"/>
        </w:rPr>
        <w:t>. By utilizing deep lear</w:t>
      </w:r>
      <w:r>
        <w:rPr>
          <w:b/>
          <w:color w:val="000000"/>
          <w:sz w:val="18"/>
          <w:szCs w:val="18"/>
        </w:rPr>
        <w:t>ning and high-performance computing</w:t>
      </w:r>
      <w:r>
        <w:rPr>
          <w:b/>
          <w:color w:val="000000"/>
          <w:sz w:val="18"/>
          <w:szCs w:val="18"/>
        </w:rPr>
        <w:t xml:space="preserve"> models can be made to help classify and monitor </w:t>
      </w:r>
      <w:r w:rsidR="00581B34">
        <w:rPr>
          <w:b/>
          <w:color w:val="000000"/>
          <w:sz w:val="18"/>
          <w:szCs w:val="18"/>
        </w:rPr>
        <w:t>oyster</w:t>
      </w:r>
      <w:r>
        <w:rPr>
          <w:b/>
          <w:color w:val="000000"/>
          <w:sz w:val="18"/>
          <w:szCs w:val="18"/>
        </w:rPr>
        <w:t xml:space="preserve"> farms. These and other advancements will allow the field of </w:t>
      </w:r>
      <w:r w:rsidR="00581B34">
        <w:rPr>
          <w:b/>
          <w:color w:val="000000"/>
          <w:sz w:val="18"/>
          <w:szCs w:val="18"/>
        </w:rPr>
        <w:t>oyster</w:t>
      </w:r>
      <w:r>
        <w:rPr>
          <w:b/>
          <w:color w:val="000000"/>
          <w:sz w:val="18"/>
          <w:szCs w:val="18"/>
        </w:rPr>
        <w:t xml:space="preserve"> farming to become increasingly efficient and sustainable. This project will use Python to cr</w:t>
      </w:r>
      <w:r>
        <w:rPr>
          <w:b/>
          <w:color w:val="000000"/>
          <w:sz w:val="18"/>
          <w:szCs w:val="18"/>
        </w:rPr>
        <w:t xml:space="preserve">eate an algorithm capable of detecting, classifying, and monitoring </w:t>
      </w:r>
      <w:r w:rsidR="00581B34">
        <w:rPr>
          <w:b/>
          <w:color w:val="000000"/>
          <w:sz w:val="18"/>
          <w:szCs w:val="18"/>
        </w:rPr>
        <w:t>oysters</w:t>
      </w:r>
      <w:r>
        <w:rPr>
          <w:b/>
          <w:color w:val="000000"/>
          <w:sz w:val="18"/>
          <w:szCs w:val="18"/>
        </w:rPr>
        <w:t xml:space="preserve"> to allow for the automation of oyster farms. By utilizing </w:t>
      </w:r>
      <w:r w:rsidR="00581B34">
        <w:rPr>
          <w:b/>
          <w:color w:val="000000"/>
          <w:sz w:val="18"/>
          <w:szCs w:val="18"/>
        </w:rPr>
        <w:t xml:space="preserve">data </w:t>
      </w:r>
      <w:r>
        <w:rPr>
          <w:b/>
          <w:color w:val="000000"/>
          <w:sz w:val="18"/>
          <w:szCs w:val="18"/>
        </w:rPr>
        <w:t xml:space="preserve">containing different images of oysters under multiple states of activity a </w:t>
      </w:r>
      <w:r>
        <w:rPr>
          <w:b/>
          <w:sz w:val="18"/>
          <w:szCs w:val="18"/>
        </w:rPr>
        <w:t>c</w:t>
      </w:r>
      <w:r>
        <w:rPr>
          <w:b/>
          <w:color w:val="000000"/>
          <w:sz w:val="18"/>
          <w:szCs w:val="18"/>
        </w:rPr>
        <w:t xml:space="preserve">onvolutional </w:t>
      </w:r>
      <w:r>
        <w:rPr>
          <w:b/>
          <w:sz w:val="18"/>
          <w:szCs w:val="18"/>
        </w:rPr>
        <w:t>n</w:t>
      </w:r>
      <w:r>
        <w:rPr>
          <w:b/>
          <w:color w:val="000000"/>
          <w:sz w:val="18"/>
          <w:szCs w:val="18"/>
        </w:rPr>
        <w:t>eur</w:t>
      </w:r>
      <w:r>
        <w:rPr>
          <w:b/>
          <w:color w:val="000000"/>
          <w:sz w:val="18"/>
          <w:szCs w:val="18"/>
        </w:rPr>
        <w:t xml:space="preserve">al </w:t>
      </w:r>
      <w:r>
        <w:rPr>
          <w:b/>
          <w:sz w:val="18"/>
          <w:szCs w:val="18"/>
        </w:rPr>
        <w:t>n</w:t>
      </w:r>
      <w:r>
        <w:rPr>
          <w:b/>
          <w:color w:val="000000"/>
          <w:sz w:val="18"/>
          <w:szCs w:val="18"/>
        </w:rPr>
        <w:t>etwork will be trained to achieve high accuracy in classifying oyster activity. In addition to providing advancements in this field, the results of this research can be applied to the Chesapeake Bay oyster research</w:t>
      </w:r>
      <w:r>
        <w:rPr>
          <w:b/>
          <w:sz w:val="18"/>
          <w:szCs w:val="18"/>
        </w:rPr>
        <w:t xml:space="preserve"> </w:t>
      </w:r>
      <w:r>
        <w:rPr>
          <w:b/>
          <w:color w:val="000000"/>
          <w:sz w:val="18"/>
          <w:szCs w:val="18"/>
        </w:rPr>
        <w:t>to help increase the overall health of th</w:t>
      </w:r>
      <w:r>
        <w:rPr>
          <w:b/>
          <w:color w:val="000000"/>
          <w:sz w:val="18"/>
          <w:szCs w:val="18"/>
        </w:rPr>
        <w:t>e Bay and the species living in it.</w:t>
      </w:r>
    </w:p>
    <w:p w14:paraId="00000007" w14:textId="77777777" w:rsidR="005B222B" w:rsidRDefault="005B222B"/>
    <w:p w14:paraId="00000008" w14:textId="60465EB1" w:rsidR="005B222B" w:rsidRDefault="00822AEB">
      <w:pPr>
        <w:pBdr>
          <w:top w:val="nil"/>
          <w:left w:val="nil"/>
          <w:bottom w:val="nil"/>
          <w:right w:val="nil"/>
          <w:between w:val="nil"/>
        </w:pBdr>
        <w:ind w:firstLine="240"/>
        <w:jc w:val="both"/>
        <w:rPr>
          <w:b/>
          <w:color w:val="000000"/>
          <w:sz w:val="18"/>
          <w:szCs w:val="18"/>
        </w:rPr>
      </w:pPr>
      <w:bookmarkStart w:id="0" w:name="gjdgxs" w:colFirst="0" w:colLast="0"/>
      <w:bookmarkEnd w:id="0"/>
      <w:r>
        <w:rPr>
          <w:b/>
          <w:i/>
          <w:color w:val="000000"/>
          <w:sz w:val="18"/>
          <w:szCs w:val="18"/>
        </w:rPr>
        <w:t>Index Terms</w:t>
      </w:r>
      <w:r>
        <w:rPr>
          <w:b/>
          <w:color w:val="000000"/>
          <w:sz w:val="18"/>
          <w:szCs w:val="18"/>
        </w:rPr>
        <w:t xml:space="preserve">—Algorithms, Networks, </w:t>
      </w:r>
      <w:r w:rsidR="00581B34">
        <w:rPr>
          <w:b/>
          <w:color w:val="000000"/>
          <w:sz w:val="18"/>
          <w:szCs w:val="18"/>
        </w:rPr>
        <w:t>Oyster</w:t>
      </w:r>
      <w:r>
        <w:rPr>
          <w:b/>
          <w:color w:val="000000"/>
          <w:sz w:val="18"/>
          <w:szCs w:val="18"/>
        </w:rPr>
        <w:t xml:space="preserve">, </w:t>
      </w:r>
      <w:r w:rsidR="00581B34">
        <w:rPr>
          <w:b/>
          <w:color w:val="000000"/>
          <w:sz w:val="18"/>
          <w:szCs w:val="18"/>
        </w:rPr>
        <w:t>Shellfish</w:t>
      </w:r>
      <w:r>
        <w:rPr>
          <w:b/>
          <w:color w:val="000000"/>
          <w:sz w:val="18"/>
          <w:szCs w:val="18"/>
        </w:rPr>
        <w:t>, Farming, Learning, USDA, GPU, HPC</w:t>
      </w:r>
    </w:p>
    <w:p w14:paraId="00000009" w14:textId="77777777" w:rsidR="005B222B" w:rsidRDefault="00822AEB">
      <w:pPr>
        <w:pStyle w:val="Heading1"/>
      </w:pPr>
      <w:r>
        <w:t>I. Introduction</w:t>
      </w:r>
    </w:p>
    <w:p w14:paraId="1531E5CC" w14:textId="77777777" w:rsidR="00581B34" w:rsidRDefault="00822AEB">
      <w:r>
        <w:rPr>
          <w:sz w:val="48"/>
          <w:szCs w:val="48"/>
        </w:rPr>
        <w:t>A</w:t>
      </w:r>
      <w:r>
        <w:t>s the global demand for seafood increases it will continue to outpace the rate at which these goods are harvested in the wild. To meet this requirement the use of farming is needed. However, currently, these farms have suboptimal practices that have much r</w:t>
      </w:r>
      <w:r>
        <w:t xml:space="preserve">oom for improvement using technological advancements found in other fields. Mainly, this project will employ both deep learning computer vision and classification algorithms to measure the activity of </w:t>
      </w:r>
      <w:r w:rsidR="00581B34">
        <w:t>oysters</w:t>
      </w:r>
      <w:r>
        <w:t>. The measurements of activity can then be use</w:t>
      </w:r>
      <w:r>
        <w:t xml:space="preserve">d to find the ideal time to harvest the </w:t>
      </w:r>
      <w:r w:rsidR="00581B34">
        <w:t>oyster</w:t>
      </w:r>
      <w:r>
        <w:t xml:space="preserve"> “crop” [1]. </w:t>
      </w:r>
    </w:p>
    <w:p w14:paraId="0000000A" w14:textId="4E81AC7B" w:rsidR="005B222B" w:rsidRDefault="00822AEB" w:rsidP="00581B34">
      <w:pPr>
        <w:ind w:firstLine="720"/>
      </w:pPr>
      <w:r>
        <w:t xml:space="preserve">The United Nations Food and Agriculture Organization (FAO) </w:t>
      </w:r>
      <w:r w:rsidR="00581B34">
        <w:t xml:space="preserve">currently </w:t>
      </w:r>
      <w:r>
        <w:t xml:space="preserve">ranks the United States as having high potential growth in this sector. By using these </w:t>
      </w:r>
      <w:r>
        <w:t xml:space="preserve">systems, the practice of </w:t>
      </w:r>
      <w:r w:rsidR="00581B34">
        <w:t>oyster</w:t>
      </w:r>
      <w:r>
        <w:t xml:space="preserve"> farming can b</w:t>
      </w:r>
      <w:r>
        <w:t xml:space="preserve">e made more sustainable. </w:t>
      </w:r>
      <w:r w:rsidR="00581B34">
        <w:t xml:space="preserve">As these farming processes become more efficient, they will be able to help meet the increasing demand for food. </w:t>
      </w:r>
      <w:r>
        <w:t xml:space="preserve">Additionally, the advancements made </w:t>
      </w:r>
      <w:r>
        <w:t xml:space="preserve">through this project can be applied to </w:t>
      </w:r>
      <w:r w:rsidR="00581B34">
        <w:t>oyster</w:t>
      </w:r>
      <w:r>
        <w:t xml:space="preserve"> populations </w:t>
      </w:r>
      <w:r w:rsidR="00581B34">
        <w:t xml:space="preserve">in various bodies of water. The data collected using these systems can be used to monitor the health of wild oyster populations. Using this information, actions can be taken </w:t>
      </w:r>
      <w:r>
        <w:t xml:space="preserve">to increase the health of </w:t>
      </w:r>
      <w:r w:rsidR="00581B34">
        <w:t>oyster populations</w:t>
      </w:r>
      <w:r>
        <w:t xml:space="preserve">, </w:t>
      </w:r>
      <w:r w:rsidR="00581B34">
        <w:t xml:space="preserve">therefore increasing the overall health of the area </w:t>
      </w:r>
      <w:r w:rsidR="00581B34">
        <w:t>[2]</w:t>
      </w:r>
      <w:r w:rsidR="00581B34">
        <w:t xml:space="preserve">. Due to the previous work in this field, these systems could have </w:t>
      </w:r>
      <w:r>
        <w:t>particular</w:t>
      </w:r>
      <w:r w:rsidR="00581B34">
        <w:t>ly meaningful use applications</w:t>
      </w:r>
      <w:r>
        <w:t xml:space="preserve"> in the Chesapeake Bay </w:t>
      </w:r>
      <w:r w:rsidR="00581B34">
        <w:t>[3].</w:t>
      </w:r>
    </w:p>
    <w:p w14:paraId="0000000B" w14:textId="7D134BB0" w:rsidR="005B222B" w:rsidRDefault="00822AEB">
      <w:pPr>
        <w:ind w:firstLine="720"/>
      </w:pPr>
      <w:r>
        <w:t>The model for this project will be a convolutional neu</w:t>
      </w:r>
      <w:r>
        <w:t>ral network also known as a CNN. This algorithm extracts data from input images and then uses a traditional neural network to classify the data. The network will learn to extract the right features and classify the input correctly using a training stage. T</w:t>
      </w:r>
      <w:r>
        <w:t>his stage will feed the network images with a label that the network will use to alter its structure. When the training process is complete the resulting network will be able to generalize the process, classifying images it has never seen before</w:t>
      </w:r>
      <w:r w:rsidR="00581B34">
        <w:t xml:space="preserve"> [4]</w:t>
      </w:r>
      <w:r>
        <w:t>. A CNN was</w:t>
      </w:r>
      <w:r>
        <w:t xml:space="preserve"> chosen for this project due to its high accuracy in image classification and ability to extract data from images without human intervention</w:t>
      </w:r>
      <w:r>
        <w:t xml:space="preserve">. </w:t>
      </w:r>
    </w:p>
    <w:p w14:paraId="0000000C" w14:textId="77777777" w:rsidR="005B222B" w:rsidRDefault="00822AEB">
      <w:pPr>
        <w:pStyle w:val="Heading1"/>
      </w:pPr>
      <w:r>
        <w:t>II. Objectives</w:t>
      </w:r>
    </w:p>
    <w:p w14:paraId="0000000D" w14:textId="74840CC7" w:rsidR="005B222B" w:rsidRDefault="00822AEB">
      <w:pPr>
        <w:ind w:firstLine="720"/>
      </w:pPr>
      <w:r>
        <w:t>This project seeks to create a deep learning model that can identify and classify oyster activity.</w:t>
      </w:r>
      <w:r>
        <w:t xml:space="preserve"> This model will be able to monitor the oysters to detect their level of interaction and measure their adaptation to the environment. When complete this classification model will allow for remote inventory and monitoring of</w:t>
      </w:r>
      <w:r w:rsidR="00581B34">
        <w:t xml:space="preserve"> oyster</w:t>
      </w:r>
      <w:r>
        <w:t xml:space="preserve"> crops, streamlining th</w:t>
      </w:r>
      <w:r>
        <w:t xml:space="preserve">e process of </w:t>
      </w:r>
      <w:r w:rsidR="00581B34">
        <w:t>oyster</w:t>
      </w:r>
      <w:r>
        <w:t xml:space="preserve"> farming.</w:t>
      </w:r>
    </w:p>
    <w:p w14:paraId="0000000E" w14:textId="77777777" w:rsidR="005B222B" w:rsidRDefault="00822AEB">
      <w:pPr>
        <w:pStyle w:val="Heading1"/>
      </w:pPr>
      <w:r>
        <w:t>III. Methods</w:t>
      </w:r>
    </w:p>
    <w:p w14:paraId="0000000F" w14:textId="77777777" w:rsidR="005B222B" w:rsidRDefault="00822AEB">
      <w:pPr>
        <w:pStyle w:val="Heading2"/>
        <w:numPr>
          <w:ilvl w:val="1"/>
          <w:numId w:val="2"/>
        </w:numPr>
      </w:pPr>
      <w:r>
        <w:t>Design</w:t>
      </w:r>
    </w:p>
    <w:p w14:paraId="5C87DBCA" w14:textId="089CD161" w:rsidR="00581B34" w:rsidRDefault="00822AEB" w:rsidP="00581B34">
      <w:pPr>
        <w:ind w:firstLine="720"/>
      </w:pPr>
      <w:r>
        <w:t xml:space="preserve">This project will use Python to implement a convolutional neural network to detect, classify, and monitor </w:t>
      </w:r>
      <w:r w:rsidR="00581B34">
        <w:t>oysters</w:t>
      </w:r>
      <w:r>
        <w:t xml:space="preserve">. This network will be able to localize </w:t>
      </w:r>
      <w:r w:rsidR="00581B34">
        <w:t>oysters</w:t>
      </w:r>
      <w:r>
        <w:t xml:space="preserve"> within an image and classify their curr</w:t>
      </w:r>
      <w:r>
        <w:t xml:space="preserve">ent activity. By repeatedly doing this process the health and adaptation to the environment of each oyster can be measured. Thus, once complete this system will allow the process of </w:t>
      </w:r>
      <w:r w:rsidR="00581B34">
        <w:t>oyster</w:t>
      </w:r>
      <w:r>
        <w:t xml:space="preserve"> farming to become more efficient and automated, increasing the t</w:t>
      </w:r>
      <w:r>
        <w:t>otal production of each farm.</w:t>
      </w:r>
    </w:p>
    <w:p w14:paraId="03192C7E" w14:textId="7940A462" w:rsidR="00581B34" w:rsidRDefault="00581B34" w:rsidP="00581B34">
      <w:pPr>
        <w:ind w:firstLine="720"/>
      </w:pPr>
      <w:r>
        <w:t>One difficulty in the implementation of this project is finding a collection of data containing images of oysters. Collecting data underwater is particularly difficult and time</w:t>
      </w:r>
      <w:r>
        <w:t>-</w:t>
      </w:r>
      <w:r>
        <w:t xml:space="preserve">consuming. Currently, there are no freely available datasets with these images. Consequently, this project may require the manual creation of a dataset with </w:t>
      </w:r>
      <w:proofErr w:type="gramStart"/>
      <w:r>
        <w:t>a sufficient number of</w:t>
      </w:r>
      <w:proofErr w:type="gramEnd"/>
      <w:r>
        <w:t xml:space="preserve"> images to train a network. To compile this dataset images of oysters will be cropped from images and placed into categories based on their activity level.</w:t>
      </w:r>
    </w:p>
    <w:p w14:paraId="732E2A40" w14:textId="38D0456B" w:rsidR="00581B34" w:rsidRDefault="00581B34" w:rsidP="00581B34">
      <w:pPr>
        <w:ind w:firstLine="720"/>
      </w:pPr>
      <w:r>
        <w:t xml:space="preserve">An additional challenge that must be overcome is the difficulty of processing underwater images. Underwater images contain a wide variety of different aspects that make </w:t>
      </w:r>
      <w:r>
        <w:lastRenderedPageBreak/>
        <w:t>them difficult to process. From oysters being blocked by cloudy or dark water to being covered by objects, the process of looking for oysters in these conditions is extraordinarily difficult [5]. To solve this issue, different image processing techniques may need to be used. Once the images are properly processed the training process can be started [6].</w:t>
      </w:r>
    </w:p>
    <w:p w14:paraId="00000011" w14:textId="77777777" w:rsidR="005B222B" w:rsidRDefault="00822AEB">
      <w:pPr>
        <w:pStyle w:val="Heading2"/>
        <w:numPr>
          <w:ilvl w:val="1"/>
          <w:numId w:val="2"/>
        </w:numPr>
      </w:pPr>
      <w:r>
        <w:t>Procedure</w:t>
      </w:r>
    </w:p>
    <w:p w14:paraId="2BCD9368" w14:textId="2CB159FA" w:rsidR="00581B34" w:rsidRDefault="00822AEB" w:rsidP="00581B34">
      <w:pPr>
        <w:ind w:firstLine="720"/>
      </w:pPr>
      <w:r>
        <w:t xml:space="preserve">To train this network datasets containing samples of closed, partially opened, and fully opened oysters will be used. </w:t>
      </w:r>
      <w:r>
        <w:t>As stated previously the net</w:t>
      </w:r>
      <w:r>
        <w:t>work will be implemented in Python using deep learning libraries. Optimization libraries will also be used to ensure the model has high accuracy when classifying the states of activity. After the model has been adequately trained its accuracy will be teste</w:t>
      </w:r>
      <w:r>
        <w:t xml:space="preserve">d on real-world data. The results of this testing data will be used to refine the model to achieve the highest reasonably achievable accuracy. Once the algorithm is complete the results of the research will be compiled into a final report paper discussing </w:t>
      </w:r>
      <w:r>
        <w:t>the findings of the study.</w:t>
      </w:r>
    </w:p>
    <w:p w14:paraId="00000013" w14:textId="77777777" w:rsidR="005B222B" w:rsidRDefault="00822AEB">
      <w:pPr>
        <w:pStyle w:val="Heading1"/>
      </w:pPr>
      <w:r>
        <w:t>IV. Schedule</w:t>
      </w:r>
    </w:p>
    <w:p w14:paraId="00000014" w14:textId="7E1EB2C0" w:rsidR="005B222B" w:rsidRDefault="00822AEB">
      <w:r>
        <w:t xml:space="preserve">Weeks </w:t>
      </w:r>
      <w:r w:rsidR="00581B34">
        <w:t>1</w:t>
      </w:r>
      <w:r>
        <w:t xml:space="preserve">-2: Reading material and spending time becoming familiar with required software. </w:t>
      </w:r>
    </w:p>
    <w:p w14:paraId="00000015" w14:textId="77777777" w:rsidR="005B222B" w:rsidRDefault="005B222B"/>
    <w:p w14:paraId="00000016" w14:textId="2B2DE93B" w:rsidR="005B222B" w:rsidRDefault="00822AEB">
      <w:r>
        <w:t>Weeks 3-</w:t>
      </w:r>
      <w:r w:rsidR="00581B34">
        <w:t>8</w:t>
      </w:r>
      <w:r>
        <w:t>: Design and implementation of the algorithms and model.</w:t>
      </w:r>
    </w:p>
    <w:p w14:paraId="00000017" w14:textId="77777777" w:rsidR="005B222B" w:rsidRDefault="005B222B"/>
    <w:p w14:paraId="00000018" w14:textId="0B5882AD" w:rsidR="005B222B" w:rsidRDefault="00822AEB">
      <w:r>
        <w:t xml:space="preserve">Week </w:t>
      </w:r>
      <w:r w:rsidR="00581B34">
        <w:t>9</w:t>
      </w:r>
      <w:r>
        <w:t>-10: Refining algorithms, collecting data, and writin</w:t>
      </w:r>
      <w:r>
        <w:t>g the final report.</w:t>
      </w:r>
    </w:p>
    <w:p w14:paraId="00000019" w14:textId="77777777" w:rsidR="005B222B" w:rsidRDefault="005B222B"/>
    <w:p w14:paraId="0000001A" w14:textId="77777777" w:rsidR="005B222B" w:rsidRDefault="00822AEB">
      <w:pPr>
        <w:rPr>
          <w:color w:val="000000"/>
        </w:rPr>
      </w:pPr>
      <w:r>
        <w:t>Each Friday the group will meet with the faculty mentor to go over the current progress and the plans for the next week.</w:t>
      </w:r>
    </w:p>
    <w:p w14:paraId="0000001B" w14:textId="77777777" w:rsidR="005B222B" w:rsidRDefault="00822AEB">
      <w:pPr>
        <w:pStyle w:val="Heading1"/>
      </w:pPr>
      <w:r>
        <w:t>VI. References</w:t>
      </w:r>
    </w:p>
    <w:p w14:paraId="0000001C" w14:textId="77777777" w:rsidR="005B222B" w:rsidRDefault="00822AEB">
      <w:pPr>
        <w:numPr>
          <w:ilvl w:val="0"/>
          <w:numId w:val="1"/>
        </w:numPr>
        <w:pBdr>
          <w:top w:val="nil"/>
          <w:left w:val="nil"/>
          <w:bottom w:val="nil"/>
          <w:right w:val="nil"/>
          <w:between w:val="nil"/>
        </w:pBdr>
        <w:rPr>
          <w:color w:val="000000"/>
        </w:rPr>
      </w:pPr>
      <w:r>
        <w:rPr>
          <w:color w:val="000000"/>
          <w:sz w:val="16"/>
          <w:szCs w:val="16"/>
        </w:rPr>
        <w:t xml:space="preserve">“RESEARCH EXPERIENCES FOR UNDERGRADUATES,” </w:t>
      </w:r>
      <w:proofErr w:type="spellStart"/>
      <w:r>
        <w:rPr>
          <w:i/>
          <w:color w:val="000000"/>
          <w:sz w:val="16"/>
          <w:szCs w:val="16"/>
        </w:rPr>
        <w:t>Enyue</w:t>
      </w:r>
      <w:proofErr w:type="spellEnd"/>
      <w:r>
        <w:rPr>
          <w:i/>
          <w:color w:val="000000"/>
          <w:sz w:val="16"/>
          <w:szCs w:val="16"/>
        </w:rPr>
        <w:t xml:space="preserve"> Annie Lu</w:t>
      </w:r>
      <w:r>
        <w:rPr>
          <w:color w:val="000000"/>
          <w:sz w:val="16"/>
          <w:szCs w:val="16"/>
        </w:rPr>
        <w:t xml:space="preserve">. [Online]. Available: http://faculty.salisbury.edu/~ealu/REU/Projects.html. [Accessed: 06-Jun-2022]. </w:t>
      </w:r>
    </w:p>
    <w:p w14:paraId="0000001D" w14:textId="0F57F7BB" w:rsidR="005B222B" w:rsidRPr="00581B34" w:rsidRDefault="00822AEB">
      <w:pPr>
        <w:numPr>
          <w:ilvl w:val="0"/>
          <w:numId w:val="1"/>
        </w:numPr>
        <w:pBdr>
          <w:top w:val="nil"/>
          <w:left w:val="nil"/>
          <w:bottom w:val="nil"/>
          <w:right w:val="nil"/>
          <w:between w:val="nil"/>
        </w:pBdr>
        <w:rPr>
          <w:color w:val="000000"/>
        </w:rPr>
      </w:pPr>
      <w:r>
        <w:rPr>
          <w:color w:val="000000"/>
          <w:sz w:val="16"/>
          <w:szCs w:val="16"/>
        </w:rPr>
        <w:t>Salisbury University, “</w:t>
      </w:r>
      <w:proofErr w:type="spellStart"/>
      <w:r>
        <w:rPr>
          <w:color w:val="000000"/>
          <w:sz w:val="16"/>
          <w:szCs w:val="16"/>
        </w:rPr>
        <w:t>MyClasses</w:t>
      </w:r>
      <w:proofErr w:type="spellEnd"/>
      <w:r>
        <w:rPr>
          <w:color w:val="000000"/>
          <w:sz w:val="16"/>
          <w:szCs w:val="16"/>
        </w:rPr>
        <w:t xml:space="preserve"> at Salisbury University,” </w:t>
      </w:r>
      <w:r>
        <w:rPr>
          <w:i/>
          <w:color w:val="000000"/>
          <w:sz w:val="16"/>
          <w:szCs w:val="16"/>
        </w:rPr>
        <w:t>Salisbury University</w:t>
      </w:r>
      <w:r>
        <w:rPr>
          <w:color w:val="000000"/>
          <w:sz w:val="16"/>
          <w:szCs w:val="16"/>
        </w:rPr>
        <w:t>. [Online]. Available: https://salisbury.instructure.com/courses/52505/pag</w:t>
      </w:r>
      <w:r>
        <w:rPr>
          <w:color w:val="000000"/>
          <w:sz w:val="16"/>
          <w:szCs w:val="16"/>
        </w:rPr>
        <w:t xml:space="preserve">es/smart-shellfish-farming?module_item_id=1553405. [Accessed: 06-Jun-2022]. </w:t>
      </w:r>
    </w:p>
    <w:p w14:paraId="3CC78AF7" w14:textId="6EAE6BFD" w:rsidR="00581B34" w:rsidRPr="00581B34" w:rsidRDefault="00581B34" w:rsidP="00581B34">
      <w:pPr>
        <w:pStyle w:val="NormalWeb"/>
        <w:numPr>
          <w:ilvl w:val="0"/>
          <w:numId w:val="1"/>
        </w:numPr>
        <w:rPr>
          <w:sz w:val="16"/>
          <w:szCs w:val="16"/>
        </w:rPr>
      </w:pPr>
      <w:r w:rsidRPr="00581B34">
        <w:rPr>
          <w:sz w:val="16"/>
          <w:szCs w:val="16"/>
        </w:rPr>
        <w:t xml:space="preserve">“Oyster restoration,” </w:t>
      </w:r>
      <w:r w:rsidRPr="00581B34">
        <w:rPr>
          <w:i/>
          <w:iCs/>
          <w:sz w:val="16"/>
          <w:szCs w:val="16"/>
        </w:rPr>
        <w:t>Chesapeake Bay Foundation</w:t>
      </w:r>
      <w:r w:rsidRPr="00581B34">
        <w:rPr>
          <w:sz w:val="16"/>
          <w:szCs w:val="16"/>
        </w:rPr>
        <w:t xml:space="preserve">. [Online]. Available: https://www.cbf.org/about-cbf/our-mission/restore/oyster-restoration/. [Accessed: 08-Jun-2022]. </w:t>
      </w:r>
    </w:p>
    <w:p w14:paraId="5B266790" w14:textId="4CBA12BC" w:rsidR="00581B34" w:rsidRPr="00581B34" w:rsidRDefault="00581B34" w:rsidP="00581B34">
      <w:pPr>
        <w:pStyle w:val="NormalWeb"/>
        <w:numPr>
          <w:ilvl w:val="0"/>
          <w:numId w:val="1"/>
        </w:numPr>
        <w:rPr>
          <w:sz w:val="16"/>
          <w:szCs w:val="16"/>
        </w:rPr>
      </w:pPr>
      <w:r w:rsidRPr="00581B34">
        <w:rPr>
          <w:sz w:val="16"/>
          <w:szCs w:val="16"/>
        </w:rPr>
        <w:t xml:space="preserve">S. </w:t>
      </w:r>
      <w:proofErr w:type="spellStart"/>
      <w:r w:rsidRPr="00581B34">
        <w:rPr>
          <w:sz w:val="16"/>
          <w:szCs w:val="16"/>
        </w:rPr>
        <w:t>Saha</w:t>
      </w:r>
      <w:proofErr w:type="spellEnd"/>
      <w:r w:rsidRPr="00581B34">
        <w:rPr>
          <w:sz w:val="16"/>
          <w:szCs w:val="16"/>
        </w:rPr>
        <w:t xml:space="preserve">, “A comprehensive guide to Convolutional Neural Networks - the eli5 way,” </w:t>
      </w:r>
      <w:r w:rsidRPr="00581B34">
        <w:rPr>
          <w:i/>
          <w:iCs/>
          <w:sz w:val="16"/>
          <w:szCs w:val="16"/>
        </w:rPr>
        <w:t>Medium</w:t>
      </w:r>
      <w:r w:rsidRPr="00581B34">
        <w:rPr>
          <w:sz w:val="16"/>
          <w:szCs w:val="16"/>
        </w:rPr>
        <w:t xml:space="preserve">, 17-Dec-2018. [Online]. Available: https://towardsdatascience.com/a-comprehensive-guide-to-convolutional-neural-networks-the-eli5-way-3bd2b1164a53. [Accessed: 08-Jun-2022]. </w:t>
      </w:r>
    </w:p>
    <w:p w14:paraId="6C9BC172" w14:textId="77777777" w:rsidR="00581B34" w:rsidRPr="00581B34" w:rsidRDefault="00581B34" w:rsidP="00581B34">
      <w:pPr>
        <w:pStyle w:val="NormalWeb"/>
        <w:numPr>
          <w:ilvl w:val="0"/>
          <w:numId w:val="1"/>
        </w:numPr>
        <w:rPr>
          <w:sz w:val="16"/>
          <w:szCs w:val="16"/>
        </w:rPr>
      </w:pPr>
      <w:r w:rsidRPr="00581B34">
        <w:rPr>
          <w:sz w:val="16"/>
          <w:szCs w:val="16"/>
        </w:rPr>
        <w:t xml:space="preserve">“Underwater Image Recognition Detector using Deep Convnet,” </w:t>
      </w:r>
      <w:r w:rsidRPr="00581B34">
        <w:rPr>
          <w:i/>
          <w:iCs/>
          <w:sz w:val="16"/>
          <w:szCs w:val="16"/>
        </w:rPr>
        <w:t>IEEE Xplore</w:t>
      </w:r>
      <w:r w:rsidRPr="00581B34">
        <w:rPr>
          <w:sz w:val="16"/>
          <w:szCs w:val="16"/>
        </w:rPr>
        <w:t xml:space="preserve">. [Online]. Available: https://ieeexplore.ieee.org/abstract/document/9056058. [Accessed: 08-Jun-2022]. </w:t>
      </w:r>
    </w:p>
    <w:p w14:paraId="7FD7B238" w14:textId="77777777" w:rsidR="00581B34" w:rsidRPr="00581B34" w:rsidRDefault="00581B34" w:rsidP="00581B34">
      <w:pPr>
        <w:pStyle w:val="NormalWeb"/>
        <w:numPr>
          <w:ilvl w:val="0"/>
          <w:numId w:val="1"/>
        </w:numPr>
        <w:rPr>
          <w:sz w:val="16"/>
          <w:szCs w:val="16"/>
        </w:rPr>
      </w:pPr>
      <w:r w:rsidRPr="00581B34">
        <w:rPr>
          <w:sz w:val="16"/>
          <w:szCs w:val="16"/>
        </w:rPr>
        <w:t xml:space="preserve">F. Han, J. Yao, H. Zhu, and C. Wang, “Underwater Image Processing and object detection based on deep CNN method,” </w:t>
      </w:r>
      <w:r w:rsidRPr="00581B34">
        <w:rPr>
          <w:i/>
          <w:iCs/>
          <w:sz w:val="16"/>
          <w:szCs w:val="16"/>
        </w:rPr>
        <w:t>Journal of Sensors</w:t>
      </w:r>
      <w:r w:rsidRPr="00581B34">
        <w:rPr>
          <w:sz w:val="16"/>
          <w:szCs w:val="16"/>
        </w:rPr>
        <w:t xml:space="preserve">, 22-May-2020. [Online]. Available: https://www.hindawi.com/journals/js/2020/6707328/. [Accessed: 08-Jun-2022]. </w:t>
      </w:r>
    </w:p>
    <w:p w14:paraId="0AF6A9E8" w14:textId="77777777" w:rsidR="00581B34" w:rsidRDefault="00581B34" w:rsidP="00581B34">
      <w:pPr>
        <w:pBdr>
          <w:top w:val="nil"/>
          <w:left w:val="nil"/>
          <w:bottom w:val="nil"/>
          <w:right w:val="nil"/>
          <w:between w:val="nil"/>
        </w:pBdr>
        <w:ind w:left="720"/>
        <w:rPr>
          <w:color w:val="000000"/>
        </w:rPr>
      </w:pPr>
    </w:p>
    <w:sectPr w:rsidR="00581B34">
      <w:headerReference w:type="default" r:id="rId8"/>
      <w:pgSz w:w="12240" w:h="15840"/>
      <w:pgMar w:top="960" w:right="960" w:bottom="960" w:left="960" w:header="540" w:footer="540" w:gutter="0"/>
      <w:pgNumType w:start="1"/>
      <w:cols w:num="2" w:space="720" w:equalWidth="0">
        <w:col w:w="5040" w:space="24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2F904" w14:textId="77777777" w:rsidR="00822AEB" w:rsidRDefault="00822AEB">
      <w:r>
        <w:separator/>
      </w:r>
    </w:p>
  </w:endnote>
  <w:endnote w:type="continuationSeparator" w:id="0">
    <w:p w14:paraId="173FDB94" w14:textId="77777777" w:rsidR="00822AEB" w:rsidRDefault="0082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B1A2" w14:textId="77777777" w:rsidR="00822AEB" w:rsidRDefault="00822AEB">
      <w:r>
        <w:separator/>
      </w:r>
    </w:p>
  </w:footnote>
  <w:footnote w:type="continuationSeparator" w:id="0">
    <w:p w14:paraId="5D010EFA" w14:textId="77777777" w:rsidR="00822AEB" w:rsidRDefault="00822AEB">
      <w:r>
        <w:continuationSeparator/>
      </w:r>
    </w:p>
  </w:footnote>
  <w:footnote w:id="1">
    <w:p w14:paraId="0000001E" w14:textId="77777777" w:rsidR="005B222B" w:rsidRDefault="00822AEB">
      <w:pPr>
        <w:pBdr>
          <w:top w:val="nil"/>
          <w:left w:val="nil"/>
          <w:bottom w:val="nil"/>
          <w:right w:val="nil"/>
          <w:between w:val="nil"/>
        </w:pBdr>
        <w:jc w:val="both"/>
        <w:rPr>
          <w:color w:val="000000"/>
          <w:sz w:val="16"/>
          <w:szCs w:val="16"/>
        </w:rPr>
      </w:pPr>
      <w:r>
        <w:rPr>
          <w:vertAlign w:val="superscript"/>
        </w:rPr>
        <w:footnoteRef/>
      </w:r>
      <w:r>
        <w:rPr>
          <w:color w:val="000000"/>
          <w:sz w:val="16"/>
          <w:szCs w:val="16"/>
        </w:rPr>
        <w:t>The paper was written for the NSF REU Exercise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444291CB" w:rsidR="005B222B" w:rsidRDefault="00822AEB">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81B34">
      <w:rPr>
        <w:noProof/>
        <w:color w:val="000000"/>
        <w:sz w:val="16"/>
        <w:szCs w:val="16"/>
      </w:rPr>
      <w:t>1</w:t>
    </w:r>
    <w:r>
      <w:rPr>
        <w:color w:val="000000"/>
        <w:sz w:val="16"/>
        <w:szCs w:val="16"/>
      </w:rPr>
      <w:fldChar w:fldCharType="end"/>
    </w:r>
  </w:p>
  <w:p w14:paraId="00000020" w14:textId="77777777" w:rsidR="005B222B" w:rsidRDefault="005B222B">
    <w:pPr>
      <w:pBdr>
        <w:top w:val="nil"/>
        <w:left w:val="nil"/>
        <w:bottom w:val="nil"/>
        <w:right w:val="nil"/>
        <w:between w:val="nil"/>
      </w:pBdr>
      <w:tabs>
        <w:tab w:val="center" w:pos="4320"/>
        <w:tab w:val="right" w:pos="8640"/>
      </w:tabs>
      <w:ind w:right="36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B5038"/>
    <w:multiLevelType w:val="multilevel"/>
    <w:tmpl w:val="6D0276FE"/>
    <w:lvl w:ilvl="0">
      <w:start w:val="1"/>
      <w:numFmt w:val="upperRoman"/>
      <w:lvlText w:val="%1.  "/>
      <w:lvlJc w:val="left"/>
      <w:pPr>
        <w:ind w:left="0" w:firstLine="0"/>
      </w:pPr>
    </w:lvl>
    <w:lvl w:ilvl="1">
      <w:start w:val="1"/>
      <w:numFmt w:val="upperLetter"/>
      <w:lvlText w:val="%2.  "/>
      <w:lvlJc w:val="left"/>
      <w:pPr>
        <w:ind w:left="0" w:firstLine="0"/>
      </w:pPr>
    </w:lvl>
    <w:lvl w:ilvl="2">
      <w:start w:val="1"/>
      <w:numFmt w:val="decimal"/>
      <w:lvlText w:val="    %3)  "/>
      <w:lvlJc w:val="left"/>
      <w:pPr>
        <w:ind w:left="0" w:firstLine="0"/>
      </w:pPr>
    </w:lvl>
    <w:lvl w:ilvl="3">
      <w:start w:val="1"/>
      <w:numFmt w:val="lowerLetter"/>
      <w:lvlText w:val="          %4)  "/>
      <w:lvlJc w:val="left"/>
      <w:pPr>
        <w:ind w:left="0" w:firstLine="0"/>
      </w:pPr>
    </w:lvl>
    <w:lvl w:ilvl="4">
      <w:start w:val="1"/>
      <w:numFmt w:val="decimal"/>
      <w:lvlText w:val="                (%5)  "/>
      <w:lvlJc w:val="left"/>
      <w:pPr>
        <w:ind w:left="0" w:firstLine="0"/>
      </w:pPr>
    </w:lvl>
    <w:lvl w:ilvl="5">
      <w:start w:val="1"/>
      <w:numFmt w:val="lowerLetter"/>
      <w:lvlText w:val="                (%6)  "/>
      <w:lvlJc w:val="left"/>
      <w:pPr>
        <w:ind w:left="0" w:firstLine="0"/>
      </w:pPr>
    </w:lvl>
    <w:lvl w:ilvl="6">
      <w:start w:val="1"/>
      <w:numFmt w:val="decimal"/>
      <w:lvlText w:val="                (%7)  "/>
      <w:lvlJc w:val="left"/>
      <w:pPr>
        <w:ind w:left="0" w:firstLine="0"/>
      </w:pPr>
    </w:lvl>
    <w:lvl w:ilvl="7">
      <w:start w:val="1"/>
      <w:numFmt w:val="lowerLetter"/>
      <w:lvlText w:val="                (%8)  "/>
      <w:lvlJc w:val="left"/>
      <w:pPr>
        <w:ind w:left="0" w:firstLine="0"/>
      </w:pPr>
    </w:lvl>
    <w:lvl w:ilvl="8">
      <w:start w:val="1"/>
      <w:numFmt w:val="decimal"/>
      <w:lvlText w:val="(%9)  "/>
      <w:lvlJc w:val="left"/>
      <w:pPr>
        <w:ind w:left="0" w:firstLine="0"/>
      </w:pPr>
    </w:lvl>
  </w:abstractNum>
  <w:abstractNum w:abstractNumId="1" w15:restartNumberingAfterBreak="0">
    <w:nsid w:val="48D2723B"/>
    <w:multiLevelType w:val="multilevel"/>
    <w:tmpl w:val="36DE6CB6"/>
    <w:lvl w:ilvl="0">
      <w:start w:val="1"/>
      <w:numFmt w:val="decimal"/>
      <w:lvlText w:val="[%1]"/>
      <w:lvlJc w:val="left"/>
      <w:pPr>
        <w:ind w:left="720" w:hanging="360"/>
      </w:pPr>
      <w:rPr>
        <w:b w:val="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066759">
    <w:abstractNumId w:val="1"/>
  </w:num>
  <w:num w:numId="2" w16cid:durableId="190267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0tzQzMzO2tDQwNLZU0lEKTi0uzszPAykwrAUAJ0bBpywAAAA="/>
  </w:docVars>
  <w:rsids>
    <w:rsidRoot w:val="005B222B"/>
    <w:rsid w:val="00581B34"/>
    <w:rsid w:val="005B222B"/>
    <w:rsid w:val="0082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A1E7"/>
  <w15:docId w15:val="{F6CDE4A0-87A8-42E0-92B9-3683A86F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outlineLvl w:val="1"/>
    </w:pPr>
    <w:rPr>
      <w:i/>
    </w:rPr>
  </w:style>
  <w:style w:type="paragraph" w:styleId="Heading3">
    <w:name w:val="heading 3"/>
    <w:basedOn w:val="Normal"/>
    <w:next w:val="Normal"/>
    <w:uiPriority w:val="9"/>
    <w:semiHidden/>
    <w:unhideWhenUsed/>
    <w:qFormat/>
    <w:pPr>
      <w:keepNext/>
      <w:outlineLvl w:val="2"/>
    </w:pPr>
    <w:rPr>
      <w:i/>
    </w:rPr>
  </w:style>
  <w:style w:type="paragraph" w:styleId="Heading4">
    <w:name w:val="heading 4"/>
    <w:basedOn w:val="Normal"/>
    <w:next w:val="Normal"/>
    <w:uiPriority w:val="9"/>
    <w:semiHidden/>
    <w:unhideWhenUsed/>
    <w:qFormat/>
    <w:pPr>
      <w:keepNext/>
      <w:outlineLvl w:val="3"/>
    </w:pPr>
    <w:rPr>
      <w:i/>
    </w:rPr>
  </w:style>
  <w:style w:type="paragraph" w:styleId="Heading5">
    <w:name w:val="heading 5"/>
    <w:basedOn w:val="Normal"/>
    <w:next w:val="Normal"/>
    <w:uiPriority w:val="9"/>
    <w:semiHidden/>
    <w:unhideWhenUsed/>
    <w:qFormat/>
    <w:pPr>
      <w:keepNext/>
      <w:outlineLvl w:val="4"/>
    </w:pPr>
    <w:rPr>
      <w:i/>
    </w:rPr>
  </w:style>
  <w:style w:type="paragraph" w:styleId="Heading6">
    <w:name w:val="heading 6"/>
    <w:basedOn w:val="Normal"/>
    <w:next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81B3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2871">
      <w:bodyDiv w:val="1"/>
      <w:marLeft w:val="0"/>
      <w:marRight w:val="0"/>
      <w:marTop w:val="0"/>
      <w:marBottom w:val="0"/>
      <w:divBdr>
        <w:top w:val="none" w:sz="0" w:space="0" w:color="auto"/>
        <w:left w:val="none" w:sz="0" w:space="0" w:color="auto"/>
        <w:bottom w:val="none" w:sz="0" w:space="0" w:color="auto"/>
        <w:right w:val="none" w:sz="0" w:space="0" w:color="auto"/>
      </w:divBdr>
    </w:div>
    <w:div w:id="407462846">
      <w:bodyDiv w:val="1"/>
      <w:marLeft w:val="0"/>
      <w:marRight w:val="0"/>
      <w:marTop w:val="0"/>
      <w:marBottom w:val="0"/>
      <w:divBdr>
        <w:top w:val="none" w:sz="0" w:space="0" w:color="auto"/>
        <w:left w:val="none" w:sz="0" w:space="0" w:color="auto"/>
        <w:bottom w:val="none" w:sz="0" w:space="0" w:color="auto"/>
        <w:right w:val="none" w:sz="0" w:space="0" w:color="auto"/>
      </w:divBdr>
    </w:div>
    <w:div w:id="1430544439">
      <w:bodyDiv w:val="1"/>
      <w:marLeft w:val="0"/>
      <w:marRight w:val="0"/>
      <w:marTop w:val="0"/>
      <w:marBottom w:val="0"/>
      <w:divBdr>
        <w:top w:val="none" w:sz="0" w:space="0" w:color="auto"/>
        <w:left w:val="none" w:sz="0" w:space="0" w:color="auto"/>
        <w:bottom w:val="none" w:sz="0" w:space="0" w:color="auto"/>
        <w:right w:val="none" w:sz="0" w:space="0" w:color="auto"/>
      </w:divBdr>
    </w:div>
    <w:div w:id="190363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comfort1@gullnet.salisbur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Comfort</dc:creator>
  <cp:lastModifiedBy>Joshua Comfort</cp:lastModifiedBy>
  <cp:revision>2</cp:revision>
  <dcterms:created xsi:type="dcterms:W3CDTF">2022-06-08T17:14:00Z</dcterms:created>
  <dcterms:modified xsi:type="dcterms:W3CDTF">2022-06-08T17:14:00Z</dcterms:modified>
</cp:coreProperties>
</file>