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3BC2DF2" wp14:editId="635CDF1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57325"/>
                <wp:effectExtent l="0" t="0" r="19685" b="285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D032" w14:textId="659DD168" w:rsidR="00EB2C7D" w:rsidRPr="002E1827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73D7D40F" w14:textId="5E7140F5" w:rsidR="00EB2C7D" w:rsidRPr="002E1827" w:rsidRDefault="0079757C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EB2C7D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2031B598" w14:textId="2905EB62" w:rsidR="00EB2C7D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D2DC77A" w14:textId="304A4047" w:rsidR="00EB2C7D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90BD09" w14:textId="5648BFD3" w:rsidR="00EB2C7D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Kit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Feng</w:t>
                            </w:r>
                          </w:p>
                          <w:p w14:paraId="365BCAD4" w14:textId="08B7F0FE" w:rsidR="00EB2C7D" w:rsidRDefault="0079757C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EB2C7D" w:rsidRPr="002875C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k.y.feng@st.hanze.nl</w:t>
                              </w:r>
                            </w:hyperlink>
                          </w:p>
                          <w:p w14:paraId="5E6EF606" w14:textId="6F2A81D0" w:rsidR="00EB2C7D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ELVM1 groep 1</w:t>
                            </w:r>
                          </w:p>
                          <w:p w14:paraId="5029E1D7" w14:textId="77777777" w:rsidR="00EB2C7D" w:rsidRPr="002E1827" w:rsidRDefault="00EB2C7D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3386E8" w14:textId="77777777" w:rsidR="00EB2C7D" w:rsidRPr="002E1827" w:rsidRDefault="00EB2C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114.75pt;z-index:2516648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" fillcolor="white [3212]" strokecolor="white [3212]">
                <v:textbox>
                  <w:txbxContent>
                    <w:p w14:paraId="3CE1D032" w14:textId="659DD168" w:rsidR="00EB2C7D" w:rsidRPr="002E1827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73D7D40F" w14:textId="5E7140F5" w:rsidR="00EB2C7D" w:rsidRPr="002E1827" w:rsidRDefault="0079757C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EB2C7D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2031B598" w14:textId="2905EB62" w:rsidR="00EB2C7D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 groe</w:t>
                      </w:r>
                      <w:r w:rsidRPr="002E1827">
                        <w:rPr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0D2DC77A" w14:textId="304A4047" w:rsidR="00EB2C7D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B90BD09" w14:textId="5648BFD3" w:rsidR="00EB2C7D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Kit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Feng</w:t>
                      </w:r>
                    </w:p>
                    <w:p w14:paraId="365BCAD4" w14:textId="08B7F0FE" w:rsidR="00EB2C7D" w:rsidRDefault="0079757C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EB2C7D" w:rsidRPr="002875CC">
                          <w:rPr>
                            <w:rStyle w:val="Hyperlink"/>
                            <w:sz w:val="24"/>
                            <w:szCs w:val="24"/>
                          </w:rPr>
                          <w:t>k.y.feng@st.hanze.nl</w:t>
                        </w:r>
                      </w:hyperlink>
                    </w:p>
                    <w:p w14:paraId="5E6EF606" w14:textId="6F2A81D0" w:rsidR="00EB2C7D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ELVM1 groep 1</w:t>
                      </w:r>
                    </w:p>
                    <w:p w14:paraId="5029E1D7" w14:textId="77777777" w:rsidR="00EB2C7D" w:rsidRPr="002E1827" w:rsidRDefault="00EB2C7D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1A3386E8" w14:textId="77777777" w:rsidR="00EB2C7D" w:rsidRPr="002E1827" w:rsidRDefault="00EB2C7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6DF073DC" w:rsidR="00985250" w:rsidRDefault="00F73766" w:rsidP="00985250">
      <w:pPr>
        <w:pStyle w:val="Title"/>
        <w:jc w:val="center"/>
      </w:pPr>
      <w:proofErr w:type="spellStart"/>
      <w:r>
        <w:t>Interrupts</w:t>
      </w:r>
      <w:proofErr w:type="spellEnd"/>
    </w:p>
    <w:p w14:paraId="091DB3E3" w14:textId="12F45D31" w:rsidR="00985250" w:rsidRDefault="00F73766" w:rsidP="00985250">
      <w:pPr>
        <w:pStyle w:val="Subtitle"/>
        <w:jc w:val="center"/>
      </w:pPr>
      <w:proofErr w:type="spellStart"/>
      <w:r>
        <w:t>Ledje</w:t>
      </w:r>
      <w:proofErr w:type="spellEnd"/>
      <w:r>
        <w:t xml:space="preserve"> aan, </w:t>
      </w:r>
      <w:proofErr w:type="spellStart"/>
      <w:r>
        <w:t>ledje</w:t>
      </w:r>
      <w:proofErr w:type="spellEnd"/>
      <w:r>
        <w:t xml:space="preserve"> uit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>
      <w:bookmarkStart w:id="0" w:name="_GoBack"/>
      <w:bookmarkEnd w:id="0"/>
    </w:p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1" layoutInCell="1" allowOverlap="1" wp14:anchorId="66E4A801" wp14:editId="3FA227C4">
                <wp:simplePos x="0" y="0"/>
                <wp:positionH relativeFrom="margin">
                  <wp:align>left</wp:align>
                </wp:positionH>
                <wp:positionV relativeFrom="margin">
                  <wp:posOffset>6863080</wp:posOffset>
                </wp:positionV>
                <wp:extent cx="2284730" cy="2371725"/>
                <wp:effectExtent l="0" t="0" r="19685" b="285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71725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773552567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sdtEndPr>
                            <w:sdtContent>
                              <w:p w14:paraId="2185EEE1" w14:textId="1E0B0B33" w:rsidR="0079757C" w:rsidRDefault="0079757C">
                                <w:pPr>
                                  <w:pStyle w:val="TOCHeading"/>
                                </w:pPr>
                                <w:r>
                                  <w:t>Inhoudsopgave</w:t>
                                </w:r>
                              </w:p>
                              <w:p w14:paraId="32C1C209" w14:textId="6A2A8B9E" w:rsidR="0079757C" w:rsidRDefault="0079757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nl-NL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509307585" w:history="1"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lang w:eastAsia="nl-NL"/>
                                    </w:rPr>
                                    <w:tab/>
                                  </w:r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_Toc509307585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E3DADA2" w14:textId="077298C1" w:rsidR="0079757C" w:rsidRDefault="0079757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nl-NL"/>
                                  </w:rPr>
                                </w:pPr>
                                <w:hyperlink w:anchor="_Toc509307586" w:history="1"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lang w:eastAsia="nl-NL"/>
                                    </w:rPr>
                                    <w:tab/>
                                  </w:r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_Toc509307586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3AFBF1" w14:textId="278A2F62" w:rsidR="0079757C" w:rsidRDefault="0079757C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nl-NL"/>
                                  </w:rPr>
                                </w:pPr>
                                <w:hyperlink w:anchor="_Toc509307587" w:history="1"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_Toc509307587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4E00919" w14:textId="161FC5D1" w:rsidR="0079757C" w:rsidRDefault="0079757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nl-NL"/>
                                  </w:rPr>
                                </w:pPr>
                                <w:hyperlink w:anchor="_Toc509307588" w:history="1"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3.</w:t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lang w:eastAsia="nl-NL"/>
                                    </w:rPr>
                                    <w:tab/>
                                  </w:r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_Toc509307588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1C9AE92" w14:textId="069FBEE2" w:rsidR="0079757C" w:rsidRDefault="0079757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nl-NL"/>
                                  </w:rPr>
                                </w:pPr>
                                <w:hyperlink w:anchor="_Toc509307589" w:history="1"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4.</w:t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lang w:eastAsia="nl-NL"/>
                                    </w:rPr>
                                    <w:tab/>
                                  </w:r>
                                  <w:r w:rsidRPr="00211A4C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_Toc509307589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29EABB" w14:textId="396A9C00" w:rsidR="0079757C" w:rsidRDefault="0079757C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0949EAAF" w14:textId="7418287E" w:rsidR="00EB2C7D" w:rsidRDefault="00EB2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A801" id="_x0000_s1027" style="position:absolute;margin-left:0;margin-top:540.4pt;width:179.9pt;height:186.75pt;z-index:2516505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400;mso-height-percent:0;mso-width-relative:margin;mso-height-relative:margin;v-text-anchor:top" coordsize="2284730,2371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" adj="-11796480,,5400" path="m,l1903934,r380796,380796l2284730,2371725,,2371725,,xe" fillcolor="white [3201]" strokecolor="#ed7d31 [3205]" strokeweight="1pt">
                <v:stroke joinstyle="miter"/>
                <v:formulas/>
                <v:path o:connecttype="custom" o:connectlocs="0,0;1903934,0;2284730,380796;2284730,2371725;0,2371725;0,0" o:connectangles="0,0,0,0,0,0" textboxrect="0,0,2284730,2371725"/>
                <v:textbox>
                  <w:txbxContent>
                    <w:sdt>
                      <w:sdtPr>
                        <w:id w:val="-773552567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/>
                          <w:bCs/>
                          <w:noProof/>
                          <w:color w:val="auto"/>
                          <w:sz w:val="22"/>
                          <w:szCs w:val="22"/>
                          <w:lang w:eastAsia="en-US"/>
                        </w:rPr>
                      </w:sdtEndPr>
                      <w:sdtContent>
                        <w:p w14:paraId="2185EEE1" w14:textId="1E0B0B33" w:rsidR="0079757C" w:rsidRDefault="0079757C">
                          <w:pPr>
                            <w:pStyle w:val="TOCHeading"/>
                          </w:pPr>
                          <w:r>
                            <w:t>Inhoudsopgave</w:t>
                          </w:r>
                        </w:p>
                        <w:p w14:paraId="32C1C209" w14:textId="6A2A8B9E" w:rsidR="0079757C" w:rsidRDefault="0079757C">
                          <w:pPr>
                            <w:pStyle w:val="TOC1"/>
                            <w:tabs>
                              <w:tab w:val="left" w:pos="440"/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nl-N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509307585" w:history="1">
                            <w:r w:rsidRPr="00211A4C">
                              <w:rPr>
                                <w:rStyle w:val="Hyperlink"/>
                                <w:noProof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nl-NL"/>
                              </w:rPr>
                              <w:tab/>
                            </w:r>
                            <w:r w:rsidRPr="00211A4C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_Toc509307585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E3DADA2" w14:textId="077298C1" w:rsidR="0079757C" w:rsidRDefault="0079757C">
                          <w:pPr>
                            <w:pStyle w:val="TOC1"/>
                            <w:tabs>
                              <w:tab w:val="left" w:pos="440"/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nl-NL"/>
                            </w:rPr>
                          </w:pPr>
                          <w:hyperlink w:anchor="_Toc509307586" w:history="1">
                            <w:r w:rsidRPr="00211A4C">
                              <w:rPr>
                                <w:rStyle w:val="Hyperlink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nl-NL"/>
                              </w:rPr>
                              <w:tab/>
                            </w:r>
                            <w:r w:rsidRPr="00211A4C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_Toc509307586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3AFBF1" w14:textId="278A2F62" w:rsidR="0079757C" w:rsidRDefault="0079757C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nl-NL"/>
                            </w:rPr>
                          </w:pPr>
                          <w:hyperlink w:anchor="_Toc509307587" w:history="1">
                            <w:r w:rsidRPr="00211A4C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_Toc509307587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4E00919" w14:textId="161FC5D1" w:rsidR="0079757C" w:rsidRDefault="0079757C">
                          <w:pPr>
                            <w:pStyle w:val="TOC1"/>
                            <w:tabs>
                              <w:tab w:val="left" w:pos="440"/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nl-NL"/>
                            </w:rPr>
                          </w:pPr>
                          <w:hyperlink w:anchor="_Toc509307588" w:history="1">
                            <w:r w:rsidRPr="00211A4C">
                              <w:rPr>
                                <w:rStyle w:val="Hyperlink"/>
                                <w:noProof/>
                              </w:rPr>
                              <w:t>3.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nl-NL"/>
                              </w:rPr>
                              <w:tab/>
                            </w:r>
                            <w:r w:rsidRPr="00211A4C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_Toc509307588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1C9AE92" w14:textId="069FBEE2" w:rsidR="0079757C" w:rsidRDefault="0079757C">
                          <w:pPr>
                            <w:pStyle w:val="TOC1"/>
                            <w:tabs>
                              <w:tab w:val="left" w:pos="440"/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nl-NL"/>
                            </w:rPr>
                          </w:pPr>
                          <w:hyperlink w:anchor="_Toc509307589" w:history="1">
                            <w:r w:rsidRPr="00211A4C">
                              <w:rPr>
                                <w:rStyle w:val="Hyperlink"/>
                                <w:noProof/>
                              </w:rPr>
                              <w:t>4.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nl-NL"/>
                              </w:rPr>
                              <w:tab/>
                            </w:r>
                            <w:r w:rsidRPr="00211A4C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_Toc509307589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29EABB" w14:textId="396A9C00" w:rsidR="0079757C" w:rsidRDefault="0079757C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0949EAAF" w14:textId="7418287E" w:rsidR="00EB2C7D" w:rsidRDefault="00EB2C7D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5C5FDEC3" w:rsidR="00985250" w:rsidRDefault="008210C3" w:rsidP="008210C3">
      <w:pPr>
        <w:pStyle w:val="Heading1"/>
      </w:pPr>
      <w:bookmarkStart w:id="1" w:name="_Toc498286840"/>
      <w:bookmarkStart w:id="2" w:name="_Toc508715096"/>
      <w:bookmarkStart w:id="3" w:name="_Toc508715335"/>
      <w:bookmarkStart w:id="4" w:name="_Toc509307585"/>
      <w:r>
        <w:lastRenderedPageBreak/>
        <w:t>1.</w:t>
      </w:r>
      <w:r>
        <w:tab/>
      </w:r>
      <w:r w:rsidR="00985250">
        <w:t>Analyse</w:t>
      </w:r>
      <w:bookmarkEnd w:id="1"/>
      <w:bookmarkEnd w:id="2"/>
      <w:bookmarkEnd w:id="3"/>
      <w:bookmarkEnd w:id="4"/>
    </w:p>
    <w:p w14:paraId="514D6B18" w14:textId="0626E488" w:rsidR="00971BE7" w:rsidRDefault="00F37F0C" w:rsidP="00971BE7">
      <w:r>
        <w:t xml:space="preserve">Voor deze opdracht moet een programma geschreven worden met </w:t>
      </w:r>
      <w:proofErr w:type="spellStart"/>
      <w:r>
        <w:t>interrupt</w:t>
      </w:r>
      <w:proofErr w:type="spellEnd"/>
      <w:r>
        <w:t>.</w:t>
      </w:r>
      <w:r w:rsidR="00F910E3">
        <w:t xml:space="preserve">  </w:t>
      </w:r>
      <w:proofErr w:type="spellStart"/>
      <w:r w:rsidR="00F910E3">
        <w:t>Zoasl</w:t>
      </w:r>
      <w:proofErr w:type="spellEnd"/>
      <w:r w:rsidR="00F910E3">
        <w:t xml:space="preserve"> zijn naam, </w:t>
      </w:r>
      <w:proofErr w:type="spellStart"/>
      <w:r w:rsidR="00F910E3">
        <w:t>Interrupt</w:t>
      </w:r>
      <w:proofErr w:type="spellEnd"/>
      <w:r w:rsidR="00F910E3">
        <w:t xml:space="preserve"> werkt volgens een interruptie. Met </w:t>
      </w:r>
      <w:proofErr w:type="spellStart"/>
      <w:r w:rsidR="00F910E3">
        <w:t>interrupt</w:t>
      </w:r>
      <w:proofErr w:type="spellEnd"/>
      <w:r w:rsidR="00F910E3">
        <w:t xml:space="preserve"> wordt het hoofdprogramma tijdelijk onderbroken om een specifieke taak uit te voeren.  </w:t>
      </w:r>
    </w:p>
    <w:p w14:paraId="1D19EDAE" w14:textId="1A54BED3" w:rsidR="00B371E9" w:rsidRDefault="00B371E9" w:rsidP="00971BE7">
      <w:r>
        <w:t xml:space="preserve">In de </w:t>
      </w:r>
      <w:proofErr w:type="spellStart"/>
      <w:r>
        <w:t>powertpoint</w:t>
      </w:r>
      <w:proofErr w:type="spellEnd"/>
      <w:r>
        <w:t xml:space="preserve"> wordt het programma al geschreven, een verandering die moet komen is de timer en de offset van de timer. </w:t>
      </w:r>
      <w:r w:rsidR="00AC5314">
        <w:t xml:space="preserve">In het voorbeeld programma staat de timer op 1 seconde, deze moet veranderd naar 3 seconden. </w:t>
      </w:r>
      <w:r>
        <w:t xml:space="preserve">Deze kan veranderd worden door een berekening: </w:t>
      </w:r>
    </w:p>
    <w:p w14:paraId="4029629E" w14:textId="26125CA9" w:rsidR="00902927" w:rsidRPr="00902927" w:rsidRDefault="00902927" w:rsidP="00971BE7">
      <w:r>
        <w:rPr>
          <w:i/>
        </w:rPr>
        <w:t xml:space="preserve">Voor Timer0 </w:t>
      </w:r>
      <w:r>
        <w:t>= 8MHz/4/… = 46875 Hz</w:t>
      </w:r>
    </w:p>
    <w:p w14:paraId="0C4531DD" w14:textId="6BF7F920" w:rsidR="00AC5314" w:rsidRPr="00CE13C8" w:rsidRDefault="00AC5314" w:rsidP="00971BE7">
      <w:pPr>
        <w:rPr>
          <w:i/>
        </w:rPr>
      </w:pPr>
      <w:r w:rsidRPr="00CE13C8">
        <w:rPr>
          <w:i/>
        </w:rPr>
        <w:t xml:space="preserve">Voor offset: </w:t>
      </w:r>
    </w:p>
    <w:p w14:paraId="231D3C09" w14:textId="3CC16D0D" w:rsidR="00CE13C8" w:rsidRDefault="00CE13C8" w:rsidP="00971BE7">
      <w:r>
        <w:t xml:space="preserve">65536 – 46875 = 18661 </w:t>
      </w:r>
    </w:p>
    <w:p w14:paraId="2D9B60AA" w14:textId="2BDB7D8A" w:rsidR="00AC5314" w:rsidRDefault="00AC5314" w:rsidP="00971BE7">
      <w:r w:rsidRPr="00CE13C8">
        <w:rPr>
          <w:i/>
        </w:rPr>
        <w:t>Voor TMR0H</w:t>
      </w:r>
      <w:r>
        <w:t xml:space="preserve"> = offset/256; =18661/256=72</w:t>
      </w:r>
    </w:p>
    <w:p w14:paraId="1E6BF013" w14:textId="74151CAF" w:rsidR="00CE13C8" w:rsidRDefault="00CE13C8" w:rsidP="00971BE7">
      <w:r>
        <w:t>72 in hexadecimale getal is 0x48.</w:t>
      </w:r>
    </w:p>
    <w:p w14:paraId="4ED8FF0D" w14:textId="6A614A4C" w:rsidR="00AC5314" w:rsidRDefault="00AC5314" w:rsidP="00971BE7">
      <w:r w:rsidRPr="00CE13C8">
        <w:rPr>
          <w:i/>
        </w:rPr>
        <w:t xml:space="preserve">Voor TMR0H </w:t>
      </w:r>
      <w:r>
        <w:t>= rest van TMR0H*256; =</w:t>
      </w:r>
      <w:r w:rsidR="00CE13C8">
        <w:t>0,8953…*256=229</w:t>
      </w:r>
    </w:p>
    <w:p w14:paraId="660A744E" w14:textId="28C140A1" w:rsidR="00AC5314" w:rsidRDefault="00CE13C8" w:rsidP="00971BE7">
      <w:r>
        <w:t>229 in hexadecimale getal is 0xE5.</w:t>
      </w:r>
    </w:p>
    <w:p w14:paraId="77EBA6C7" w14:textId="042D3DCC" w:rsidR="00606A89" w:rsidRDefault="00902927" w:rsidP="00971BE7">
      <w:r>
        <w:t>Voor deze opdracht moet de onderstaande eisen voldoet worden, de f</w:t>
      </w:r>
      <w:r w:rsidR="00606A89">
        <w:t>ormele eisen:</w:t>
      </w:r>
    </w:p>
    <w:p w14:paraId="6C47B741" w14:textId="024122C2" w:rsidR="00B371E9" w:rsidRDefault="00B371E9" w:rsidP="00F73766">
      <w:pPr>
        <w:pStyle w:val="ListParagraph"/>
        <w:numPr>
          <w:ilvl w:val="0"/>
          <w:numId w:val="14"/>
        </w:numPr>
      </w:pPr>
      <w:r>
        <w:t>De groen led laten knipperen (3 seconden aan en 3 seconden uit).</w:t>
      </w:r>
      <w:r w:rsidR="00C54E35">
        <w:tab/>
      </w:r>
    </w:p>
    <w:p w14:paraId="772C86C5" w14:textId="54D96614" w:rsidR="00F910E3" w:rsidRDefault="00B371E9" w:rsidP="00F73766">
      <w:pPr>
        <w:pStyle w:val="ListParagraph"/>
        <w:numPr>
          <w:ilvl w:val="0"/>
          <w:numId w:val="14"/>
        </w:numPr>
      </w:pPr>
      <w:r>
        <w:t xml:space="preserve">Met button 1 de </w:t>
      </w:r>
      <w:proofErr w:type="spellStart"/>
      <w:r>
        <w:t>led’s</w:t>
      </w:r>
      <w:proofErr w:type="spellEnd"/>
      <w:r>
        <w:t xml:space="preserve"> (zowel de groene als de gele led) laten branden en button 2 uitdoen.</w:t>
      </w:r>
      <w:r w:rsidR="00C54E35">
        <w:tab/>
      </w:r>
    </w:p>
    <w:p w14:paraId="332DFBF0" w14:textId="77777777" w:rsidR="00B371E9" w:rsidRDefault="00B371E9" w:rsidP="00B371E9">
      <w:pPr>
        <w:pStyle w:val="ListParagraph"/>
      </w:pPr>
    </w:p>
    <w:p w14:paraId="2EC78D83" w14:textId="77777777" w:rsidR="00B12DAF" w:rsidRDefault="00B12D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498286841"/>
      <w:r>
        <w:br w:type="page"/>
      </w:r>
    </w:p>
    <w:p w14:paraId="451D355D" w14:textId="20278D0F" w:rsidR="00630B41" w:rsidRDefault="0079757C" w:rsidP="008210C3">
      <w:pPr>
        <w:pStyle w:val="Heading1"/>
      </w:pPr>
      <w:bookmarkStart w:id="6" w:name="_Toc508715097"/>
      <w:bookmarkStart w:id="7" w:name="_Toc508715336"/>
      <w:bookmarkStart w:id="8" w:name="_Toc509307586"/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3560E089" wp14:editId="61ADEC35">
            <wp:simplePos x="0" y="0"/>
            <wp:positionH relativeFrom="column">
              <wp:posOffset>3996055</wp:posOffset>
            </wp:positionH>
            <wp:positionV relativeFrom="paragraph">
              <wp:posOffset>62230</wp:posOffset>
            </wp:positionV>
            <wp:extent cx="1219200" cy="4591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dr4 embedded 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0C3">
        <w:t>2.</w:t>
      </w:r>
      <w:r w:rsidR="008210C3">
        <w:tab/>
      </w:r>
      <w:r w:rsidR="00985250">
        <w:t>Ontwerp</w:t>
      </w:r>
      <w:bookmarkEnd w:id="5"/>
      <w:bookmarkEnd w:id="6"/>
      <w:bookmarkEnd w:id="7"/>
      <w:bookmarkEnd w:id="8"/>
    </w:p>
    <w:p w14:paraId="54C6FF2F" w14:textId="0468446E" w:rsidR="00985250" w:rsidRDefault="00985250" w:rsidP="00985250">
      <w:pPr>
        <w:pStyle w:val="Heading2"/>
      </w:pPr>
      <w:bookmarkStart w:id="9" w:name="_Toc498286842"/>
      <w:bookmarkStart w:id="10" w:name="_Toc508715098"/>
      <w:bookmarkStart w:id="11" w:name="_Toc508715337"/>
      <w:bookmarkStart w:id="12" w:name="_Toc509307587"/>
      <w:r>
        <w:t>Flowcharts</w:t>
      </w:r>
      <w:bookmarkEnd w:id="9"/>
      <w:bookmarkEnd w:id="10"/>
      <w:bookmarkEnd w:id="11"/>
      <w:bookmarkEnd w:id="12"/>
    </w:p>
    <w:p w14:paraId="5102E3DC" w14:textId="5B12338A" w:rsidR="004B6EA2" w:rsidRDefault="002D39C7" w:rsidP="004B6EA2">
      <w:r>
        <w:t xml:space="preserve">Hier staat de </w:t>
      </w:r>
      <w:proofErr w:type="spellStart"/>
      <w:r>
        <w:t>main</w:t>
      </w:r>
      <w:proofErr w:type="spellEnd"/>
      <w:r>
        <w:t xml:space="preserve"> flowchart</w:t>
      </w:r>
      <w:r w:rsidR="0079757C">
        <w:t xml:space="preserve"> en de </w:t>
      </w:r>
      <w:proofErr w:type="spellStart"/>
      <w:r w:rsidR="0079757C">
        <w:t>interrupt</w:t>
      </w:r>
      <w:proofErr w:type="spellEnd"/>
      <w:r w:rsidR="0079757C">
        <w:t xml:space="preserve"> flowcharts</w:t>
      </w:r>
      <w:r>
        <w:t>:</w:t>
      </w:r>
    </w:p>
    <w:p w14:paraId="5CF0EC6F" w14:textId="461148ED" w:rsidR="002D39C7" w:rsidRPr="004B6EA2" w:rsidRDefault="002D39C7" w:rsidP="004B6EA2"/>
    <w:p w14:paraId="2BBEA889" w14:textId="3994D724" w:rsidR="002D39C7" w:rsidRDefault="0079757C">
      <w:r>
        <w:rPr>
          <w:noProof/>
        </w:rPr>
        <w:drawing>
          <wp:anchor distT="0" distB="0" distL="114300" distR="114300" simplePos="0" relativeHeight="251667968" behindDoc="0" locked="0" layoutInCell="1" allowOverlap="1" wp14:anchorId="0C8BEB9A" wp14:editId="142B44E0">
            <wp:simplePos x="0" y="0"/>
            <wp:positionH relativeFrom="margin">
              <wp:posOffset>4798695</wp:posOffset>
            </wp:positionH>
            <wp:positionV relativeFrom="paragraph">
              <wp:posOffset>4349115</wp:posOffset>
            </wp:positionV>
            <wp:extent cx="1162050" cy="3448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dr 4 embedded kno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73A8F07D" wp14:editId="0CB704AA">
            <wp:simplePos x="0" y="0"/>
            <wp:positionH relativeFrom="column">
              <wp:posOffset>2519680</wp:posOffset>
            </wp:positionH>
            <wp:positionV relativeFrom="paragraph">
              <wp:posOffset>4349115</wp:posOffset>
            </wp:positionV>
            <wp:extent cx="1162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dr 4 embedded kno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4CCBB75B" wp14:editId="0BD73FEB">
            <wp:simplePos x="0" y="0"/>
            <wp:positionH relativeFrom="column">
              <wp:posOffset>233680</wp:posOffset>
            </wp:positionH>
            <wp:positionV relativeFrom="paragraph">
              <wp:posOffset>4063365</wp:posOffset>
            </wp:positionV>
            <wp:extent cx="1152525" cy="37338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dr 4 embedded tim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9C7">
        <w:br w:type="page"/>
      </w:r>
    </w:p>
    <w:p w14:paraId="14E9B93A" w14:textId="7AC18F6B" w:rsidR="00985250" w:rsidRDefault="00572908" w:rsidP="00985250">
      <w:pPr>
        <w:pStyle w:val="Heading1"/>
      </w:pPr>
      <w:bookmarkStart w:id="13" w:name="_Toc508715338"/>
      <w:bookmarkStart w:id="14" w:name="_Toc509307588"/>
      <w:r>
        <w:lastRenderedPageBreak/>
        <w:t>3.</w:t>
      </w:r>
      <w:r>
        <w:tab/>
      </w:r>
      <w:bookmarkStart w:id="15" w:name="_Toc498286845"/>
      <w:bookmarkStart w:id="16" w:name="_Toc508715099"/>
      <w:r w:rsidR="00985250">
        <w:t>Implementatie</w:t>
      </w:r>
      <w:bookmarkEnd w:id="13"/>
      <w:bookmarkEnd w:id="14"/>
      <w:bookmarkEnd w:id="15"/>
      <w:bookmarkEnd w:id="16"/>
    </w:p>
    <w:p w14:paraId="154BED5D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/*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CDDBF7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  Embedded Programming 2018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207C274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EBB9DC6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  Opdracht: Timers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EA0B9A0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6FE3A44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  Code by 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20E2862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      - Zeno Scheltens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42FFDCF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      - Kit Yi Feng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028CF9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8B14C3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4C6C5B0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89AA6A9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#include &lt;stdio.h&gt;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FF8844D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#include &lt;xc.h&gt;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BF84ED2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#include "fuses.h"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FF4A7C1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7D46C4F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#define _XTAL_FREQ 8000000  // X-tal = 8 MHz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B4BDA55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803BB3B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#define button1 PORTbits.RB0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232A3CB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#define button2 PORTbits.RB1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BC28905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zh-CN"/>
        </w:rPr>
        <w:t>#define yellow LATCbits.LATC7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10F82B1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B15C67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interrupt myIsr (</w:t>
      </w: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) {  </w:t>
      </w:r>
    </w:p>
    <w:p w14:paraId="0D6CDC44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244AE65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software interrupt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874201A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(INTCONbits.TMR0IE &amp;&amp; INTCONbits.TMR0IF) {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TMR0 overflow interrupt - TMR0 reached overflow?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A0066A1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INTCONbits.TMR0IF = 0;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reset TMR0, clears the overflow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C6DF885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LATCbits.LATC4 = ~LATCbits.LATC4;  </w:t>
      </w:r>
    </w:p>
    <w:p w14:paraId="71E3CB79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offset, 18661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B01D3E6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TMR0H = 0x48;         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72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02AEA9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TMR0L = 0xE5;         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229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9772429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AB3094B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21785844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(INTCONbits.INT0E &amp;&amp; INTCONbits.INT0F)   {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external interrupt - did the interrupt happen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0DEF043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yellow = 0;  </w:t>
      </w:r>
    </w:p>
    <w:p w14:paraId="23B3FFBA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INTCONbits.TMR0IE = 0;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disables TMR0 interrupt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B663DB0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INTCONbits.INT0F = 0; 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clears this interrupt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C596ED7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DFE0924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15B19E85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(INTCON3bits.INT1E &amp;&amp; INTCON3bits.INT1F) {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external interrupt - did the interrupt happen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A1B1248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yellow = 1;  </w:t>
      </w:r>
    </w:p>
    <w:p w14:paraId="5B993650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INTCONbits.TMR0IE = 1;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TMR0 interrupt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FC572F5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  INTCON3bits.INT1F = 0;             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clears this interrupt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4D7D6F3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75E2017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1101D6EB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E9EB091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8E8712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main() {  </w:t>
      </w:r>
    </w:p>
    <w:p w14:paraId="084AEEFF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3DBF54B9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ini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0221DDD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TRISC = 0x00;  </w:t>
      </w:r>
    </w:p>
    <w:p w14:paraId="67E08D43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LATC = 0x00;  </w:t>
      </w:r>
    </w:p>
    <w:p w14:paraId="2C98256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TRISBbits.TRISB0 = 1;  </w:t>
      </w:r>
    </w:p>
    <w:p w14:paraId="63E07128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TRISBbits.TRISB1 = 1;  </w:t>
      </w:r>
    </w:p>
    <w:p w14:paraId="3461EBF7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ANCON1bits.ANSEL10 = 0;  </w:t>
      </w:r>
    </w:p>
    <w:p w14:paraId="2BA633C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ANCON1bits.ANSEL8 = 0;  </w:t>
      </w:r>
    </w:p>
    <w:p w14:paraId="221E2DD8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T0CON = 0b10000110;  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timer 1 as 16 bit with a /128 prescale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AD1804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INTCON2bits.TMR0IP = 1;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overflow interrupt priority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233D2BA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INTCONbits.TMR0IF = 0;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clears the timer overflow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92811CC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INTCONbits.TMR0IE = 1;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the timer interrupt  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13F8BFD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INTCON2bits.INTEDG0 = 0;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interrupt on rising/falling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DEA2A52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INTCONbits.INT0E = 1; 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external interrupt on button 1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B667B96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INTCON3bits.INT1E = 1;  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external interrupt on button 2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59FE8C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INTCON2bits.INTEDG1 = 1;    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interrupt on rising/falling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2B31356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4AF97E51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zh-CN"/>
        </w:rPr>
        <w:t>// enables all interrupts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06FCC7B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ei();  </w:t>
      </w:r>
    </w:p>
    <w:p w14:paraId="3C046978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104EF1D2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EB2C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while</w:t>
      </w: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(1);  </w:t>
      </w:r>
    </w:p>
    <w:p w14:paraId="3F9FB4DE" w14:textId="77777777" w:rsidR="00EB2C7D" w:rsidRPr="00EB2C7D" w:rsidRDefault="00EB2C7D" w:rsidP="00EB2C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zh-CN"/>
        </w:rPr>
      </w:pPr>
      <w:r w:rsidRPr="00EB2C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6EA80117" w14:textId="77777777" w:rsidR="00EB2C7D" w:rsidRPr="00EB2C7D" w:rsidRDefault="00EB2C7D" w:rsidP="00EB2C7D"/>
    <w:p w14:paraId="3D5DAC36" w14:textId="1410402D" w:rsidR="00985250" w:rsidRDefault="008210C3" w:rsidP="00985250">
      <w:pPr>
        <w:pStyle w:val="Heading1"/>
      </w:pPr>
      <w:bookmarkStart w:id="17" w:name="_Toc498286846"/>
      <w:bookmarkStart w:id="18" w:name="_Toc508715100"/>
      <w:bookmarkStart w:id="19" w:name="_Toc508715339"/>
      <w:bookmarkStart w:id="20" w:name="_Toc509307589"/>
      <w:r>
        <w:t>4.</w:t>
      </w:r>
      <w:r>
        <w:tab/>
      </w:r>
      <w:r w:rsidR="00985250">
        <w:t>Evaluatie</w:t>
      </w:r>
      <w:bookmarkEnd w:id="17"/>
      <w:bookmarkEnd w:id="18"/>
      <w:bookmarkEnd w:id="19"/>
      <w:bookmarkEnd w:id="20"/>
    </w:p>
    <w:p w14:paraId="2022FE15" w14:textId="15B44BCC" w:rsidR="003A7118" w:rsidRDefault="003A7118" w:rsidP="00985250">
      <w:r>
        <w:t>In de analyse is een formele eis voor het programma opgesteld, deze is:</w:t>
      </w:r>
    </w:p>
    <w:p w14:paraId="797A34E8" w14:textId="77777777" w:rsidR="003A7118" w:rsidRDefault="003A7118" w:rsidP="003A7118">
      <w:r>
        <w:t>Formele eisen:</w:t>
      </w:r>
    </w:p>
    <w:p w14:paraId="3B3BF89F" w14:textId="77777777" w:rsidR="002D39C7" w:rsidRDefault="002D39C7" w:rsidP="00F73766">
      <w:pPr>
        <w:pStyle w:val="ListParagraph"/>
        <w:numPr>
          <w:ilvl w:val="0"/>
          <w:numId w:val="16"/>
        </w:numPr>
      </w:pPr>
      <w:r>
        <w:t>De groen led laten knipperen (3 seconden aan en 3 seconden uit).</w:t>
      </w:r>
      <w:r>
        <w:tab/>
      </w:r>
    </w:p>
    <w:p w14:paraId="0E1D1EFA" w14:textId="77777777" w:rsidR="002D39C7" w:rsidRDefault="002D39C7" w:rsidP="00F73766">
      <w:pPr>
        <w:pStyle w:val="ListParagraph"/>
        <w:numPr>
          <w:ilvl w:val="0"/>
          <w:numId w:val="16"/>
        </w:numPr>
      </w:pPr>
      <w:r>
        <w:t xml:space="preserve">Met button 1 de </w:t>
      </w:r>
      <w:proofErr w:type="spellStart"/>
      <w:r>
        <w:t>led’s</w:t>
      </w:r>
      <w:proofErr w:type="spellEnd"/>
      <w:r>
        <w:t xml:space="preserve"> (zowel de groene als de gele led) laten branden en button 2 uitdoen.</w:t>
      </w:r>
    </w:p>
    <w:p w14:paraId="0D636928" w14:textId="11DA686A" w:rsidR="003A7118" w:rsidRDefault="003A7118" w:rsidP="002D39C7">
      <w:r>
        <w:t xml:space="preserve">Om het programma te testen is </w:t>
      </w:r>
      <w:r w:rsidR="002D39C7">
        <w:t>simpel weg de PICkit18 pakken, een verbinding maken met de boord en het programma laten compiler.</w:t>
      </w:r>
    </w:p>
    <w:p w14:paraId="02E465C8" w14:textId="02A50A56" w:rsidR="002D39C7" w:rsidRDefault="002D39C7" w:rsidP="002D39C7">
      <w:r>
        <w:t>Na het</w:t>
      </w:r>
      <w:r w:rsidR="00F73766">
        <w:t xml:space="preserve"> </w:t>
      </w:r>
      <w:r>
        <w:t>testen bleek alles te werken volgens de eisen</w:t>
      </w:r>
      <w:r w:rsidR="00F73766">
        <w:t>.</w:t>
      </w:r>
    </w:p>
    <w:p w14:paraId="39C5EC4A" w14:textId="3C18D00E" w:rsidR="003A7118" w:rsidRDefault="002D39C7" w:rsidP="003A7118">
      <w:r>
        <w:t>Functionele</w:t>
      </w:r>
      <w:r w:rsidR="003A7118">
        <w:t xml:space="preserve"> eisen:</w:t>
      </w:r>
    </w:p>
    <w:p w14:paraId="265B2D7E" w14:textId="29D0E2B5" w:rsidR="002D39C7" w:rsidRDefault="002D39C7" w:rsidP="00F73766">
      <w:pPr>
        <w:pStyle w:val="ListParagraph"/>
        <w:numPr>
          <w:ilvl w:val="0"/>
          <w:numId w:val="15"/>
        </w:numPr>
      </w:pPr>
      <w:r>
        <w:t>De groen led laten knipperen (3 seconden aan en 3 seconden uit).</w:t>
      </w:r>
      <w:r>
        <w:tab/>
      </w:r>
    </w:p>
    <w:p w14:paraId="3B36A714" w14:textId="77777777" w:rsidR="002D39C7" w:rsidRDefault="002D39C7" w:rsidP="00F73766">
      <w:pPr>
        <w:pStyle w:val="ListParagraph"/>
        <w:numPr>
          <w:ilvl w:val="0"/>
          <w:numId w:val="15"/>
        </w:numPr>
      </w:pPr>
      <w:r>
        <w:t xml:space="preserve">Met button 1 de </w:t>
      </w:r>
      <w:proofErr w:type="spellStart"/>
      <w:r>
        <w:t>led’s</w:t>
      </w:r>
      <w:proofErr w:type="spellEnd"/>
      <w:r>
        <w:t xml:space="preserve"> (zowel de groene als de gele led) laten branden en button 2 uitdoen.</w:t>
      </w:r>
    </w:p>
    <w:p w14:paraId="18681D4F" w14:textId="20E6AEB7" w:rsidR="00985250" w:rsidRPr="002A1490" w:rsidRDefault="00985250"/>
    <w:p w14:paraId="683A1996" w14:textId="509B704F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To Do" style="width:4.5pt;height:4.5pt;visibility:visible;mso-wrap-style:square" o:bullet="t">
        <v:imagedata r:id="rId1" o:title="To Do"/>
      </v:shape>
    </w:pict>
  </w:numPicBullet>
  <w:abstractNum w:abstractNumId="0" w15:restartNumberingAfterBreak="0">
    <w:nsid w:val="0D0071AE"/>
    <w:multiLevelType w:val="hybridMultilevel"/>
    <w:tmpl w:val="DF405356"/>
    <w:lvl w:ilvl="0" w:tplc="E6D8A7D4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B3F"/>
    <w:multiLevelType w:val="hybridMultilevel"/>
    <w:tmpl w:val="04A69AB6"/>
    <w:lvl w:ilvl="0" w:tplc="E6D8A7D4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1797"/>
    <w:multiLevelType w:val="hybridMultilevel"/>
    <w:tmpl w:val="C67E7520"/>
    <w:lvl w:ilvl="0" w:tplc="E6D8A7D4">
      <w:start w:val="1"/>
      <w:numFmt w:val="bullet"/>
      <w:lvlText w:val="□"/>
      <w:lvlPicBulletId w:val="0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4EBB"/>
    <w:multiLevelType w:val="hybridMultilevel"/>
    <w:tmpl w:val="37DA251A"/>
    <w:lvl w:ilvl="0" w:tplc="0988F0E0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92683"/>
    <w:multiLevelType w:val="hybridMultilevel"/>
    <w:tmpl w:val="3878B156"/>
    <w:lvl w:ilvl="0" w:tplc="D850F0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7804"/>
    <w:multiLevelType w:val="hybridMultilevel"/>
    <w:tmpl w:val="EF22B480"/>
    <w:lvl w:ilvl="0" w:tplc="0988F0E0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71A31"/>
    <w:multiLevelType w:val="hybridMultilevel"/>
    <w:tmpl w:val="0480E0D2"/>
    <w:lvl w:ilvl="0" w:tplc="D850F0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A46F6"/>
    <w:multiLevelType w:val="multilevel"/>
    <w:tmpl w:val="1C44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51CB6"/>
    <w:multiLevelType w:val="hybridMultilevel"/>
    <w:tmpl w:val="D0F6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E637D"/>
    <w:multiLevelType w:val="hybridMultilevel"/>
    <w:tmpl w:val="05C23008"/>
    <w:lvl w:ilvl="0" w:tplc="E6D8A7D4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3DF"/>
    <w:multiLevelType w:val="hybridMultilevel"/>
    <w:tmpl w:val="CFE647B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95EC4"/>
    <w:multiLevelType w:val="multilevel"/>
    <w:tmpl w:val="7956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B5606"/>
    <w:multiLevelType w:val="hybridMultilevel"/>
    <w:tmpl w:val="B22E0B72"/>
    <w:lvl w:ilvl="0" w:tplc="E6D8A7D4">
      <w:start w:val="1"/>
      <w:numFmt w:val="bullet"/>
      <w:lvlText w:val="□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710E"/>
    <w:multiLevelType w:val="hybridMultilevel"/>
    <w:tmpl w:val="0A887A56"/>
    <w:lvl w:ilvl="0" w:tplc="E6D8A7D4">
      <w:start w:val="1"/>
      <w:numFmt w:val="bullet"/>
      <w:lvlText w:val="□"/>
      <w:lvlPicBulletId w:val="0"/>
      <w:lvlJc w:val="left"/>
      <w:pPr>
        <w:ind w:left="720" w:hanging="360"/>
      </w:pPr>
      <w:rPr>
        <w:rFonts w:ascii="Bookman Old Style" w:hAnsi="Bookman Old Styl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73975"/>
    <w:multiLevelType w:val="hybridMultilevel"/>
    <w:tmpl w:val="08945762"/>
    <w:lvl w:ilvl="0" w:tplc="D850F0A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4509C3"/>
    <w:multiLevelType w:val="hybridMultilevel"/>
    <w:tmpl w:val="8BA01A10"/>
    <w:lvl w:ilvl="0" w:tplc="E6D8A7D4">
      <w:start w:val="1"/>
      <w:numFmt w:val="bullet"/>
      <w:lvlText w:val="□"/>
      <w:lvlPicBulletId w:val="0"/>
      <w:lvlJc w:val="left"/>
      <w:pPr>
        <w:ind w:left="720" w:hanging="36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5"/>
  </w:num>
  <w:num w:numId="6">
    <w:abstractNumId w:val="11"/>
  </w:num>
  <w:num w:numId="7">
    <w:abstractNumId w:val="12"/>
  </w:num>
  <w:num w:numId="8">
    <w:abstractNumId w:val="14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2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1214B4"/>
    <w:rsid w:val="00297C2A"/>
    <w:rsid w:val="002A1490"/>
    <w:rsid w:val="002D39C7"/>
    <w:rsid w:val="002E1827"/>
    <w:rsid w:val="0038461E"/>
    <w:rsid w:val="003A7118"/>
    <w:rsid w:val="003B6C4A"/>
    <w:rsid w:val="003B7464"/>
    <w:rsid w:val="003F7CF1"/>
    <w:rsid w:val="004B6EA2"/>
    <w:rsid w:val="004D5929"/>
    <w:rsid w:val="00512184"/>
    <w:rsid w:val="005353A7"/>
    <w:rsid w:val="00572908"/>
    <w:rsid w:val="005940B3"/>
    <w:rsid w:val="005A6831"/>
    <w:rsid w:val="00606A89"/>
    <w:rsid w:val="00630B41"/>
    <w:rsid w:val="00635DAF"/>
    <w:rsid w:val="0079757C"/>
    <w:rsid w:val="007E7A54"/>
    <w:rsid w:val="008210C3"/>
    <w:rsid w:val="00900E4C"/>
    <w:rsid w:val="00902927"/>
    <w:rsid w:val="00904E1A"/>
    <w:rsid w:val="009159C9"/>
    <w:rsid w:val="00956C91"/>
    <w:rsid w:val="00971BE7"/>
    <w:rsid w:val="00985250"/>
    <w:rsid w:val="009A0E79"/>
    <w:rsid w:val="009C1DC2"/>
    <w:rsid w:val="009C545A"/>
    <w:rsid w:val="00AC38F1"/>
    <w:rsid w:val="00AC5314"/>
    <w:rsid w:val="00B12DAF"/>
    <w:rsid w:val="00B371E9"/>
    <w:rsid w:val="00BC517B"/>
    <w:rsid w:val="00C442E5"/>
    <w:rsid w:val="00C54E35"/>
    <w:rsid w:val="00C70572"/>
    <w:rsid w:val="00CB6DA6"/>
    <w:rsid w:val="00CE13C8"/>
    <w:rsid w:val="00D53919"/>
    <w:rsid w:val="00DC1137"/>
    <w:rsid w:val="00E652B5"/>
    <w:rsid w:val="00EB2C7D"/>
    <w:rsid w:val="00ED7884"/>
    <w:rsid w:val="00EF7E40"/>
    <w:rsid w:val="00F374C9"/>
    <w:rsid w:val="00F37F0C"/>
    <w:rsid w:val="00F73766"/>
    <w:rsid w:val="00F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71B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1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7464"/>
    <w:rPr>
      <w:color w:val="808080"/>
    </w:rPr>
  </w:style>
  <w:style w:type="character" w:customStyle="1" w:styleId="comment">
    <w:name w:val="comment"/>
    <w:basedOn w:val="DefaultParagraphFont"/>
    <w:rsid w:val="00904E1A"/>
  </w:style>
  <w:style w:type="character" w:customStyle="1" w:styleId="preprocessor">
    <w:name w:val="preprocessor"/>
    <w:basedOn w:val="DefaultParagraphFont"/>
    <w:rsid w:val="00904E1A"/>
  </w:style>
  <w:style w:type="character" w:customStyle="1" w:styleId="keyword">
    <w:name w:val="keyword"/>
    <w:basedOn w:val="DefaultParagraphFont"/>
    <w:rsid w:val="00904E1A"/>
  </w:style>
  <w:style w:type="character" w:customStyle="1" w:styleId="datatypes">
    <w:name w:val="datatypes"/>
    <w:basedOn w:val="DefaultParagraphFont"/>
    <w:rsid w:val="00904E1A"/>
  </w:style>
  <w:style w:type="character" w:customStyle="1" w:styleId="string">
    <w:name w:val="string"/>
    <w:basedOn w:val="DefaultParagraphFont"/>
    <w:rsid w:val="0090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y.feng@st.hanze.nl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mailto:z.f.scheltens@st.hanze.nl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.y.feng@st.hanze.nl" TargetMode="External"/><Relationship Id="rId4" Type="http://schemas.openxmlformats.org/officeDocument/2006/relationships/styles" Target="styles.xml"/><Relationship Id="rId9" Type="http://schemas.openxmlformats.org/officeDocument/2006/relationships/hyperlink" Target="mailto:z.f.scheltens@st.hanze.nl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C6C23-24D6-4716-B3EE-C3A17149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Scheltens ZF, Zeno</cp:lastModifiedBy>
  <cp:revision>3</cp:revision>
  <dcterms:created xsi:type="dcterms:W3CDTF">2018-03-20T09:49:00Z</dcterms:created>
  <dcterms:modified xsi:type="dcterms:W3CDTF">2018-03-20T10:11:00Z</dcterms:modified>
</cp:coreProperties>
</file>