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185" w:lineRule="auto" w:before="1472" w:after="0"/>
        <w:ind w:left="1440" w:right="0" w:firstLine="0"/>
        <w:jc w:val="left"/>
      </w:pPr>
      <w:r>
        <w:rPr>
          <w:rFonts w:ascii="MS PGothic" w:hAnsi="MS PGothic" w:eastAsia="MS PGothic"/>
          <w:b w:val="0"/>
          <w:i w:val="0"/>
          <w:color w:val="1B1B1C"/>
          <w:sz w:val="32"/>
        </w:rPr>
        <w:t>駕馭未知：針對陌生領域的系統化資料分析與特徵工程指南</w:t>
      </w:r>
    </w:p>
    <w:p>
      <w:pPr>
        <w:autoSpaceDN w:val="0"/>
        <w:autoSpaceDE w:val="0"/>
        <w:widowControl/>
        <w:spacing w:line="245" w:lineRule="auto" w:before="216" w:after="0"/>
        <w:ind w:left="1440" w:right="8784" w:firstLine="0"/>
        <w:jc w:val="left"/>
      </w:pPr>
      <w:r>
        <w:rPr>
          <w:rFonts w:ascii="MS PGothic" w:hAnsi="MS PGothic" w:eastAsia="MS PGothic"/>
          <w:b w:val="0"/>
          <w:i w:val="0"/>
          <w:color w:val="000000"/>
          <w:sz w:val="22"/>
        </w:rPr>
        <w:t>撰文者</w:t>
      </w:r>
      <w:r>
        <w:rPr>
          <w:rFonts w:ascii="Arial" w:hAnsi="Arial" w:eastAsia="Arial"/>
          <w:b w:val="0"/>
          <w:i w:val="0"/>
          <w:color w:val="000000"/>
          <w:sz w:val="22"/>
        </w:rPr>
        <w:t xml:space="preserve">: SUNNY </w:t>
      </w:r>
      <w:r>
        <w:br/>
      </w:r>
      <w:r>
        <w:rPr>
          <w:rFonts w:ascii="MS PGothic" w:hAnsi="MS PGothic" w:eastAsia="MS PGothic"/>
          <w:b w:val="0"/>
          <w:i w:val="0"/>
          <w:color w:val="000000"/>
          <w:sz w:val="22"/>
        </w:rPr>
        <w:t>版權所有，盜用必究</w:t>
      </w:r>
    </w:p>
    <w:p>
      <w:pPr>
        <w:autoSpaceDN w:val="0"/>
        <w:autoSpaceDE w:val="0"/>
        <w:widowControl/>
        <w:spacing w:line="245" w:lineRule="auto" w:before="296" w:after="0"/>
        <w:ind w:left="1440" w:right="1440" w:firstLine="0"/>
        <w:jc w:val="left"/>
      </w:pPr>
      <w:r>
        <w:rPr>
          <w:rFonts w:ascii="Google Sans" w:hAnsi="Google Sans" w:eastAsia="Google Sans"/>
          <w:b/>
          <w:i w:val="0"/>
          <w:color w:val="1B1B1C"/>
          <w:sz w:val="30"/>
        </w:rPr>
        <w:t xml:space="preserve">1. </w:t>
      </w:r>
      <w:r>
        <w:rPr>
          <w:rFonts w:ascii="MS PGothic" w:hAnsi="MS PGothic" w:eastAsia="MS PGothic"/>
          <w:b w:val="0"/>
          <w:i w:val="0"/>
          <w:color w:val="1B1B1C"/>
          <w:sz w:val="30"/>
        </w:rPr>
        <w:t>導論：航向未知</w:t>
      </w:r>
      <w:r>
        <w:rPr>
          <w:rFonts w:ascii="Google Sans" w:hAnsi="Google Sans" w:eastAsia="Google Sans"/>
          <w:b/>
          <w:i w:val="0"/>
          <w:color w:val="1B1B1C"/>
          <w:sz w:val="30"/>
        </w:rPr>
        <w:t xml:space="preserve"> —— </w:t>
      </w:r>
      <w:r>
        <w:rPr>
          <w:rFonts w:ascii="MS PGothic" w:hAnsi="MS PGothic" w:eastAsia="MS PGothic"/>
          <w:b w:val="0"/>
          <w:i w:val="0"/>
          <w:color w:val="1B1B1C"/>
          <w:sz w:val="30"/>
        </w:rPr>
        <w:t>資料分析的系統化途徑</w:t>
      </w:r>
      <w:r>
        <w:br/>
      </w:r>
      <w:r>
        <w:rPr>
          <w:rFonts w:ascii="Google Sans" w:hAnsi="Google Sans" w:eastAsia="Google Sans"/>
          <w:b/>
          <w:i w:val="0"/>
          <w:color w:val="1B1B1C"/>
          <w:sz w:val="24"/>
        </w:rPr>
        <w:t xml:space="preserve">1.1 </w:t>
      </w:r>
      <w:r>
        <w:rPr>
          <w:rFonts w:ascii="MS PGothic" w:hAnsi="MS PGothic" w:eastAsia="MS PGothic"/>
          <w:b w:val="0"/>
          <w:i w:val="0"/>
          <w:color w:val="1B1B1C"/>
          <w:sz w:val="24"/>
        </w:rPr>
        <w:t>陌生資料領域的挑戰</w:t>
      </w:r>
      <w:r>
        <w:br/>
      </w:r>
      <w:r>
        <w:rPr>
          <w:rFonts w:ascii="MS PGothic" w:hAnsi="MS PGothic" w:eastAsia="MS PGothic"/>
          <w:b w:val="0"/>
          <w:i w:val="0"/>
          <w:color w:val="1B1B1C"/>
          <w:sz w:val="24"/>
        </w:rPr>
        <w:t>在資料科學的實踐中，分析師經常面臨來自完全陌生領域的資料集。缺乏相關的領域知識（</w:t>
      </w:r>
      <w:r>
        <w:rPr>
          <w:rFonts w:ascii="Google Sans" w:hAnsi="Google Sans" w:eastAsia="Google Sans"/>
          <w:b w:val="0"/>
          <w:i w:val="0"/>
          <w:color w:val="1B1B1C"/>
          <w:sz w:val="24"/>
        </w:rPr>
        <w:t>Domain Knowledge</w:t>
      </w:r>
      <w:r>
        <w:rPr>
          <w:rFonts w:ascii="MS PGothic" w:hAnsi="MS PGothic" w:eastAsia="MS PGothic"/>
          <w:b w:val="0"/>
          <w:i w:val="0"/>
          <w:color w:val="1B1B1C"/>
          <w:sz w:val="24"/>
        </w:rPr>
        <w:t>）是新手分析師普遍遇到的困境，這往往導致他們在探索性資料分析（</w:t>
      </w:r>
      <w:r>
        <w:rPr>
          <w:rFonts w:ascii="Google Sans" w:hAnsi="Google Sans" w:eastAsia="Google Sans"/>
          <w:b w:val="0"/>
          <w:i w:val="0"/>
          <w:color w:val="1B1B1C"/>
          <w:sz w:val="24"/>
        </w:rPr>
        <w:t>Exploratory Data Analysis, EDA</w:t>
      </w:r>
      <w:r>
        <w:rPr>
          <w:rFonts w:ascii="MS PGothic" w:hAnsi="MS PGothic" w:eastAsia="MS PGothic"/>
          <w:b w:val="0"/>
          <w:i w:val="0"/>
          <w:color w:val="1B1B1C"/>
          <w:sz w:val="24"/>
        </w:rPr>
        <w:t>）和特徵篩選過程中，依賴直覺或「感覺式」的方法，而非一</w:t>
      </w:r>
      <w:r>
        <w:rPr>
          <w:rFonts w:ascii="MS PGothic" w:hAnsi="MS PGothic" w:eastAsia="MS PGothic"/>
          <w:b w:val="0"/>
          <w:i w:val="0"/>
          <w:color w:val="1B1B1C"/>
          <w:sz w:val="24"/>
        </w:rPr>
        <w:t>套嚴謹的系統化流程（使用者</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詢）。這種非結構化的處理方式隱藏著多重風險：分析師可</w:t>
      </w:r>
      <w:r>
        <w:rPr>
          <w:rFonts w:ascii="MS PGothic" w:hAnsi="MS PGothic" w:eastAsia="MS PGothic"/>
          <w:b w:val="0"/>
          <w:i w:val="0"/>
          <w:color w:val="1B1B1C"/>
          <w:sz w:val="24"/>
        </w:rPr>
        <w:t>能迷失在龐雜的資料中，被虛假的模式或相關性誤導，做出不恰當的模型選擇，最終無法有</w:t>
      </w:r>
      <w:r>
        <w:rPr>
          <w:rFonts w:ascii="MS PGothic" w:hAnsi="MS PGothic" w:eastAsia="MS PGothic"/>
          <w:b w:val="0"/>
          <w:i w:val="0"/>
          <w:color w:val="1B1B1C"/>
          <w:sz w:val="24"/>
        </w:rPr>
        <w:t>意義地解釋分析結果或</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生可行的商業洞見</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autoSpaceDE w:val="0"/>
        <w:widowControl/>
        <w:spacing w:line="245" w:lineRule="auto" w:before="274" w:after="0"/>
        <w:ind w:left="1440" w:right="1440" w:firstLine="0"/>
        <w:jc w:val="left"/>
      </w:pPr>
      <w:r>
        <w:rPr>
          <w:rFonts w:ascii="Google Sans" w:hAnsi="Google Sans" w:eastAsia="Google Sans"/>
          <w:b/>
          <w:i w:val="0"/>
          <w:color w:val="1B1B1C"/>
          <w:sz w:val="24"/>
        </w:rPr>
        <w:t xml:space="preserve">1.2 </w:t>
      </w:r>
      <w:r>
        <w:rPr>
          <w:rFonts w:ascii="MS PGothic" w:hAnsi="MS PGothic" w:eastAsia="MS PGothic"/>
          <w:b w:val="0"/>
          <w:i w:val="0"/>
          <w:color w:val="1B1B1C"/>
          <w:sz w:val="24"/>
        </w:rPr>
        <w:t>為何系統化流程對新手至關重要</w:t>
      </w:r>
      <w:r>
        <w:br/>
      </w:r>
      <w:r>
        <w:rPr>
          <w:rFonts w:ascii="MS PGothic" w:hAnsi="MS PGothic" w:eastAsia="MS PGothic"/>
          <w:b w:val="0"/>
          <w:i w:val="0"/>
          <w:color w:val="1B1B1C"/>
          <w:sz w:val="24"/>
        </w:rPr>
        <w:t>面對未知領域的不確定性，一套系統化的分析流程顯得格外重要。遵循一個結構化的工作</w:t>
      </w:r>
      <w:r>
        <w:rPr>
          <w:rFonts w:ascii="MS PGothic" w:hAnsi="MS PGothic" w:eastAsia="MS PGothic"/>
          <w:b w:val="0"/>
          <w:i w:val="0"/>
          <w:color w:val="1B1B1C"/>
          <w:sz w:val="24"/>
        </w:rPr>
        <w:t>流程，例如廣泛應用的</w:t>
      </w:r>
      <w:r>
        <w:rPr>
          <w:rFonts w:ascii="Google Sans" w:hAnsi="Google Sans" w:eastAsia="Google Sans"/>
          <w:b w:val="0"/>
          <w:i w:val="0"/>
          <w:color w:val="1B1B1C"/>
          <w:sz w:val="24"/>
        </w:rPr>
        <w:t xml:space="preserve"> CRISP-DM</w:t>
      </w:r>
      <w:r>
        <w:rPr>
          <w:rFonts w:ascii="MS PGothic" w:hAnsi="MS PGothic" w:eastAsia="MS PGothic"/>
          <w:b w:val="0"/>
          <w:i w:val="0"/>
          <w:color w:val="1B1B1C"/>
          <w:sz w:val="24"/>
        </w:rPr>
        <w:t>（跨行業資料探勘標準流程）框架或類似方法，能為分析</w:t>
      </w:r>
      <w:r>
        <w:rPr>
          <w:rFonts w:ascii="MS PGothic" w:hAnsi="MS PGothic" w:eastAsia="MS PGothic"/>
          <w:b w:val="0"/>
          <w:i w:val="0"/>
          <w:color w:val="1B1B1C"/>
          <w:sz w:val="24"/>
        </w:rPr>
        <w:t>師提供清晰的路線圖，減少模糊性，並確保關鍵步驟不被遺漏</w:t>
      </w:r>
      <w:r>
        <w:rPr>
          <w:w w:val="102.85714694431849"/>
          <w:rFonts w:ascii="Google Sans" w:hAnsi="Google Sans" w:eastAsia="Google Sans"/>
          <w:b w:val="0"/>
          <w:i w:val="0"/>
          <w:color w:val="575B5E"/>
          <w:sz w:val="14"/>
        </w:rPr>
        <w:t>3</w:t>
      </w:r>
      <w:r>
        <w:rPr>
          <w:rFonts w:ascii="MS PGothic" w:hAnsi="MS PGothic" w:eastAsia="MS PGothic"/>
          <w:b w:val="0"/>
          <w:i w:val="0"/>
          <w:color w:val="1B1B1C"/>
          <w:sz w:val="24"/>
        </w:rPr>
        <w:t>。結構化的流程不僅有助於</w:t>
      </w:r>
      <w:r>
        <w:rPr>
          <w:rFonts w:ascii="MS PGothic" w:hAnsi="MS PGothic" w:eastAsia="MS PGothic"/>
          <w:b w:val="0"/>
          <w:i w:val="0"/>
          <w:color w:val="1B1B1C"/>
          <w:sz w:val="24"/>
        </w:rPr>
        <w:t>提升分析的可重複性</w:t>
      </w:r>
      <w:r>
        <w:rPr>
          <w:w w:val="102.85714694431849"/>
          <w:rFonts w:ascii="Google Sans" w:hAnsi="Google Sans" w:eastAsia="Google Sans"/>
          <w:b w:val="0"/>
          <w:i w:val="0"/>
          <w:color w:val="575B5E"/>
          <w:sz w:val="14"/>
        </w:rPr>
        <w:t>6</w:t>
      </w:r>
      <w:r>
        <w:rPr>
          <w:rFonts w:ascii="MS PGothic" w:hAnsi="MS PGothic" w:eastAsia="MS PGothic"/>
          <w:b w:val="0"/>
          <w:i w:val="0"/>
          <w:color w:val="1B1B1C"/>
          <w:sz w:val="24"/>
        </w:rPr>
        <w:t>，更能建立分析師的信心，使其能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有條不紊地應對挑戰</w:t>
      </w:r>
      <w:r>
        <w:rPr>
          <w:w w:val="102.85714694431849"/>
          <w:rFonts w:ascii="Google Sans" w:hAnsi="Google Sans" w:eastAsia="Google Sans"/>
          <w:b w:val="0"/>
          <w:i w:val="0"/>
          <w:color w:val="575B5E"/>
          <w:sz w:val="14"/>
        </w:rPr>
        <w:t>5</w:t>
      </w:r>
      <w:r>
        <w:rPr>
          <w:rFonts w:ascii="MS PGothic" w:hAnsi="MS PGothic" w:eastAsia="MS PGothic"/>
          <w:b w:val="0"/>
          <w:i w:val="0"/>
          <w:color w:val="1B1B1C"/>
          <w:sz w:val="24"/>
        </w:rPr>
        <w:t>。此外，系</w:t>
      </w:r>
      <w:r>
        <w:rPr>
          <w:rFonts w:ascii="MS PGothic" w:hAnsi="MS PGothic" w:eastAsia="MS PGothic"/>
          <w:b w:val="0"/>
          <w:i w:val="0"/>
          <w:color w:val="1B1B1C"/>
          <w:sz w:val="24"/>
        </w:rPr>
        <w:t>統化的</w:t>
      </w:r>
      <w:r>
        <w:rPr>
          <w:rFonts w:ascii="Google Sans" w:hAnsi="Google Sans" w:eastAsia="Google Sans"/>
          <w:b w:val="0"/>
          <w:i w:val="0"/>
          <w:color w:val="1B1B1C"/>
          <w:sz w:val="24"/>
        </w:rPr>
        <w:t xml:space="preserve"> EDA </w:t>
      </w:r>
      <w:r>
        <w:rPr>
          <w:rFonts w:ascii="MS PGothic" w:hAnsi="MS PGothic" w:eastAsia="MS PGothic"/>
          <w:b w:val="0"/>
          <w:i w:val="0"/>
          <w:color w:val="1B1B1C"/>
          <w:sz w:val="24"/>
        </w:rPr>
        <w:t>不僅僅是為了發現有趣的模式，更根本的目的是深入理解資料的品質、特性以</w:t>
      </w:r>
      <w:r>
        <w:rPr>
          <w:rFonts w:ascii="MS PGothic" w:hAnsi="MS PGothic" w:eastAsia="MS PGothic"/>
          <w:b w:val="0"/>
          <w:i w:val="0"/>
          <w:color w:val="1B1B1C"/>
          <w:sz w:val="24"/>
        </w:rPr>
        <w:t>及其是否適合用於解決手頭的分析問題</w:t>
      </w:r>
      <w:r>
        <w:rPr>
          <w:w w:val="102.85714694431849"/>
          <w:rFonts w:ascii="Google Sans" w:hAnsi="Google Sans" w:eastAsia="Google Sans"/>
          <w:b w:val="0"/>
          <w:i w:val="0"/>
          <w:color w:val="575B5E"/>
          <w:sz w:val="14"/>
        </w:rPr>
        <w:t>6</w:t>
      </w:r>
      <w:r>
        <w:rPr>
          <w:rFonts w:ascii="MS PGothic" w:hAnsi="MS PGothic" w:eastAsia="MS PGothic"/>
          <w:b w:val="0"/>
          <w:i w:val="0"/>
          <w:color w:val="1B1B1C"/>
          <w:sz w:val="24"/>
        </w:rPr>
        <w:t>。</w:t>
      </w:r>
    </w:p>
    <w:p>
      <w:pPr>
        <w:autoSpaceDN w:val="0"/>
        <w:autoSpaceDE w:val="0"/>
        <w:widowControl/>
        <w:spacing w:line="245" w:lineRule="auto" w:before="304" w:after="0"/>
        <w:ind w:left="1440" w:right="1440" w:firstLine="0"/>
        <w:jc w:val="left"/>
      </w:pPr>
      <w:r>
        <w:rPr>
          <w:rFonts w:ascii="Google Sans" w:hAnsi="Google Sans" w:eastAsia="Google Sans"/>
          <w:b/>
          <w:i w:val="0"/>
          <w:color w:val="1B1B1C"/>
          <w:sz w:val="24"/>
        </w:rPr>
        <w:t xml:space="preserve">1.3 </w:t>
      </w:r>
      <w:r>
        <w:rPr>
          <w:rFonts w:ascii="MS PGothic" w:hAnsi="MS PGothic" w:eastAsia="MS PGothic"/>
          <w:b w:val="0"/>
          <w:i w:val="0"/>
          <w:color w:val="1B1B1C"/>
          <w:sz w:val="24"/>
        </w:rPr>
        <w:t>本指南的結構與目標概覽</w:t>
      </w:r>
      <w:r>
        <w:br/>
      </w:r>
      <w:r>
        <w:rPr>
          <w:rFonts w:ascii="MS PGothic" w:hAnsi="MS PGothic" w:eastAsia="MS PGothic"/>
          <w:b w:val="0"/>
          <w:i w:val="0"/>
          <w:color w:val="1B1B1C"/>
          <w:sz w:val="24"/>
        </w:rPr>
        <w:t>本指南旨在為資料科學新手提供一套實用的、按部就班的方法論，以應對陌生領域的資料</w:t>
      </w:r>
      <w:r>
        <w:rPr>
          <w:rFonts w:ascii="MS PGothic" w:hAnsi="MS PGothic" w:eastAsia="MS PGothic"/>
          <w:b w:val="0"/>
          <w:i w:val="0"/>
          <w:color w:val="1B1B1C"/>
          <w:sz w:val="24"/>
        </w:rPr>
        <w:t>分析挑戰。</w:t>
      </w:r>
      <w:r>
        <w:rPr>
          <w:rFonts w:ascii="Gulim" w:hAnsi="Gulim" w:eastAsia="Gulim"/>
          <w:b w:val="0"/>
          <w:i w:val="0"/>
          <w:color w:val="1B1B1C"/>
          <w:sz w:val="24"/>
        </w:rPr>
        <w:t>內</w:t>
      </w:r>
      <w:r>
        <w:rPr>
          <w:rFonts w:ascii="MS PGothic" w:hAnsi="MS PGothic" w:eastAsia="MS PGothic"/>
          <w:b w:val="0"/>
          <w:i w:val="0"/>
          <w:color w:val="1B1B1C"/>
          <w:sz w:val="24"/>
        </w:rPr>
        <w:t>容將依循一個邏輯性的結構展開：首先奠定特徵工程的基礎知識，接著詳細闡</w:t>
      </w:r>
      <w:r>
        <w:rPr>
          <w:rFonts w:ascii="MS PGothic" w:hAnsi="MS PGothic" w:eastAsia="MS PGothic"/>
          <w:b w:val="0"/>
          <w:i w:val="0"/>
          <w:color w:val="1B1B1C"/>
          <w:sz w:val="24"/>
        </w:rPr>
        <w:t>述一個系統化的資料分析工作流程，涵蓋從問題定義到關聯分析的各個階段。其中，將特別</w:t>
      </w:r>
      <w:r>
        <w:rPr>
          <w:rFonts w:ascii="MS PGothic" w:hAnsi="MS PGothic" w:eastAsia="MS PGothic"/>
          <w:b w:val="0"/>
          <w:i w:val="0"/>
          <w:color w:val="1B1B1C"/>
          <w:sz w:val="24"/>
        </w:rPr>
        <w:t>深入探討在缺乏領域知識背景下，如何進行系統性的探索性資料分析（</w:t>
      </w:r>
      <w:r>
        <w:rPr>
          <w:rFonts w:ascii="Google Sans" w:hAnsi="Google Sans" w:eastAsia="Google Sans"/>
          <w:b w:val="0"/>
          <w:i w:val="0"/>
          <w:color w:val="1B1B1C"/>
          <w:sz w:val="24"/>
        </w:rPr>
        <w:t>EDA</w:t>
      </w:r>
      <w:r>
        <w:rPr>
          <w:rFonts w:ascii="MS PGothic" w:hAnsi="MS PGothic" w:eastAsia="MS PGothic"/>
          <w:b w:val="0"/>
          <w:i w:val="0"/>
          <w:color w:val="1B1B1C"/>
          <w:sz w:val="24"/>
        </w:rPr>
        <w:t>）和有效的特徵</w:t>
      </w:r>
      <w:r>
        <w:rPr>
          <w:rFonts w:ascii="MS PGothic" w:hAnsi="MS PGothic" w:eastAsia="MS PGothic"/>
          <w:b w:val="0"/>
          <w:i w:val="0"/>
          <w:color w:val="1B1B1C"/>
          <w:sz w:val="24"/>
        </w:rPr>
        <w:t>工程。指南的核心目標是強調在每個階段的「目的（</w:t>
      </w:r>
      <w:r>
        <w:rPr>
          <w:rFonts w:ascii="Google Sans" w:hAnsi="Google Sans" w:eastAsia="Google Sans"/>
          <w:b w:val="0"/>
          <w:i w:val="0"/>
          <w:color w:val="1B1B1C"/>
          <w:sz w:val="24"/>
        </w:rPr>
        <w:t>Purpose</w:t>
      </w:r>
      <w:r>
        <w:rPr>
          <w:rFonts w:ascii="MS PGothic" w:hAnsi="MS PGothic" w:eastAsia="MS PGothic"/>
          <w:b w:val="0"/>
          <w:i w:val="0"/>
          <w:color w:val="1B1B1C"/>
          <w:sz w:val="24"/>
        </w:rPr>
        <w:t>）」、「策略（</w:t>
      </w:r>
      <w:r>
        <w:rPr>
          <w:rFonts w:ascii="Google Sans" w:hAnsi="Google Sans" w:eastAsia="Google Sans"/>
          <w:b w:val="0"/>
          <w:i w:val="0"/>
          <w:color w:val="1B1B1C"/>
          <w:sz w:val="24"/>
        </w:rPr>
        <w:t>Strategy</w:t>
      </w:r>
      <w:r>
        <w:rPr>
          <w:rFonts w:ascii="MS PGothic" w:hAnsi="MS PGothic" w:eastAsia="MS PGothic"/>
          <w:b w:val="0"/>
          <w:i w:val="0"/>
          <w:color w:val="1B1B1C"/>
          <w:sz w:val="24"/>
        </w:rPr>
        <w:t>）」、「常見</w:t>
      </w:r>
      <w:r>
        <w:rPr>
          <w:rFonts w:ascii="MS PGothic" w:hAnsi="MS PGothic" w:eastAsia="MS PGothic"/>
          <w:b w:val="0"/>
          <w:i w:val="0"/>
          <w:color w:val="1B1B1C"/>
          <w:sz w:val="24"/>
        </w:rPr>
        <w:t>陷阱（</w:t>
      </w:r>
      <w:r>
        <w:rPr>
          <w:rFonts w:ascii="Google Sans" w:hAnsi="Google Sans" w:eastAsia="Google Sans"/>
          <w:b w:val="0"/>
          <w:i w:val="0"/>
          <w:color w:val="1B1B1C"/>
          <w:sz w:val="24"/>
        </w:rPr>
        <w:t>Pitfalls</w:t>
      </w:r>
      <w:r>
        <w:rPr>
          <w:rFonts w:ascii="MS PGothic" w:hAnsi="MS PGothic" w:eastAsia="MS PGothic"/>
          <w:b w:val="0"/>
          <w:i w:val="0"/>
          <w:color w:val="1B1B1C"/>
          <w:sz w:val="24"/>
        </w:rPr>
        <w:t>）」以及「潛在誤導（</w:t>
      </w:r>
      <w:r>
        <w:rPr>
          <w:rFonts w:ascii="Google Sans" w:hAnsi="Google Sans" w:eastAsia="Google Sans"/>
          <w:b w:val="0"/>
          <w:i w:val="0"/>
          <w:color w:val="1B1B1C"/>
          <w:sz w:val="24"/>
        </w:rPr>
        <w:t>Misinterpretations</w:t>
      </w:r>
      <w:r>
        <w:rPr>
          <w:rFonts w:ascii="MS PGothic" w:hAnsi="MS PGothic" w:eastAsia="MS PGothic"/>
          <w:b w:val="0"/>
          <w:i w:val="0"/>
          <w:color w:val="1B1B1C"/>
          <w:sz w:val="24"/>
        </w:rPr>
        <w:t>）」，並提供關於資料視覺化選擇與應用</w:t>
      </w:r>
      <w:r>
        <w:rPr>
          <w:rFonts w:ascii="MS PGothic" w:hAnsi="MS PGothic" w:eastAsia="MS PGothic"/>
          <w:b w:val="0"/>
          <w:i w:val="0"/>
          <w:color w:val="1B1B1C"/>
          <w:sz w:val="24"/>
        </w:rPr>
        <w:t>的清晰原則。最終目標是幫助新手建立紮實的分析基礎，掌握一套能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規避常見錯誤（如資</w:t>
      </w:r>
      <w:r>
        <w:rPr>
          <w:rFonts w:ascii="MS PGothic" w:hAnsi="MS PGothic" w:eastAsia="MS PGothic"/>
          <w:b w:val="0"/>
          <w:i w:val="0"/>
          <w:color w:val="1B1B1C"/>
          <w:sz w:val="24"/>
        </w:rPr>
        <w:t>料洩漏、過度擬合、結果誤讀）的實戰技能。</w:t>
      </w:r>
    </w:p>
    <w:p>
      <w:pPr>
        <w:autoSpaceDN w:val="0"/>
        <w:autoSpaceDE w:val="0"/>
        <w:widowControl/>
        <w:spacing w:line="245" w:lineRule="auto" w:before="304" w:after="0"/>
        <w:ind w:left="1440" w:right="7920" w:firstLine="0"/>
        <w:jc w:val="left"/>
      </w:pPr>
      <w:r>
        <w:rPr>
          <w:rFonts w:ascii="Google Sans" w:hAnsi="Google Sans" w:eastAsia="Google Sans"/>
          <w:b/>
          <w:i w:val="0"/>
          <w:color w:val="1B1B1C"/>
          <w:sz w:val="30"/>
        </w:rPr>
        <w:t xml:space="preserve">2. </w:t>
      </w:r>
      <w:r>
        <w:rPr>
          <w:rFonts w:ascii="MS PGothic" w:hAnsi="MS PGothic" w:eastAsia="MS PGothic"/>
          <w:b w:val="0"/>
          <w:i w:val="0"/>
          <w:color w:val="1B1B1C"/>
          <w:sz w:val="30"/>
        </w:rPr>
        <w:t>基礎：理解特徵工程</w:t>
      </w:r>
      <w:r>
        <w:br/>
      </w:r>
      <w:r>
        <w:rPr>
          <w:rFonts w:ascii="Google Sans" w:hAnsi="Google Sans" w:eastAsia="Google Sans"/>
          <w:b/>
          <w:i w:val="0"/>
          <w:color w:val="1B1B1C"/>
          <w:sz w:val="24"/>
        </w:rPr>
        <w:t xml:space="preserve">2.1 </w:t>
      </w:r>
      <w:r>
        <w:rPr>
          <w:rFonts w:ascii="MS PGothic" w:hAnsi="MS PGothic" w:eastAsia="MS PGothic"/>
          <w:b w:val="0"/>
          <w:i w:val="0"/>
          <w:color w:val="1B1B1C"/>
          <w:sz w:val="24"/>
        </w:rPr>
        <w:t>何謂特徵工程？</w:t>
      </w:r>
    </w:p>
    <w:p>
      <w:pPr>
        <w:autoSpaceDN w:val="0"/>
        <w:autoSpaceDE w:val="0"/>
        <w:widowControl/>
        <w:spacing w:line="245" w:lineRule="auto" w:before="174" w:after="0"/>
        <w:ind w:left="1440" w:right="1440" w:firstLine="0"/>
        <w:jc w:val="left"/>
      </w:pPr>
      <w:r>
        <w:rPr>
          <w:rFonts w:ascii="MS PGothic" w:hAnsi="MS PGothic" w:eastAsia="MS PGothic"/>
          <w:b w:val="0"/>
          <w:i w:val="0"/>
          <w:color w:val="000000"/>
          <w:sz w:val="22"/>
        </w:rPr>
        <w:t>定義：</w:t>
      </w:r>
      <w:r>
        <w:br/>
      </w:r>
      <w:r>
        <w:rPr>
          <w:rFonts w:ascii="MS PGothic" w:hAnsi="MS PGothic" w:eastAsia="MS PGothic"/>
          <w:b w:val="0"/>
          <w:i w:val="0"/>
          <w:color w:val="000000"/>
          <w:sz w:val="22"/>
        </w:rPr>
        <w:t>特徵工程（</w:t>
      </w:r>
      <w:r>
        <w:rPr>
          <w:rFonts w:ascii="Google Sans" w:hAnsi="Google Sans" w:eastAsia="Google Sans"/>
          <w:b w:val="0"/>
          <w:i w:val="0"/>
          <w:color w:val="000000"/>
          <w:sz w:val="22"/>
        </w:rPr>
        <w:t>Feature Engineering</w:t>
      </w:r>
      <w:r>
        <w:rPr>
          <w:rFonts w:ascii="MS PGothic" w:hAnsi="MS PGothic" w:eastAsia="MS PGothic"/>
          <w:b w:val="0"/>
          <w:i w:val="0"/>
          <w:color w:val="000000"/>
          <w:sz w:val="22"/>
        </w:rPr>
        <w:t>）是資料科學與機器學習流程中的核心環節，其定義為從原始資料</w:t>
      </w:r>
      <w:r>
        <w:rPr>
          <w:rFonts w:ascii="MS PGothic" w:hAnsi="MS PGothic" w:eastAsia="MS PGothic"/>
          <w:b w:val="0"/>
          <w:i w:val="0"/>
          <w:color w:val="000000"/>
          <w:sz w:val="22"/>
        </w:rPr>
        <w:t>中選取（</w:t>
      </w:r>
      <w:r>
        <w:rPr>
          <w:rFonts w:ascii="Google Sans" w:hAnsi="Google Sans" w:eastAsia="Google Sans"/>
          <w:b w:val="0"/>
          <w:i w:val="0"/>
          <w:color w:val="000000"/>
          <w:sz w:val="22"/>
        </w:rPr>
        <w:t>Selecting</w:t>
      </w:r>
      <w:r>
        <w:rPr>
          <w:rFonts w:ascii="MS PGothic" w:hAnsi="MS PGothic" w:eastAsia="MS PGothic"/>
          <w:b w:val="0"/>
          <w:i w:val="0"/>
          <w:color w:val="000000"/>
          <w:sz w:val="22"/>
        </w:rPr>
        <w:t>）、操作（</w:t>
      </w:r>
      <w:r>
        <w:rPr>
          <w:rFonts w:ascii="Google Sans" w:hAnsi="Google Sans" w:eastAsia="Google Sans"/>
          <w:b w:val="0"/>
          <w:i w:val="0"/>
          <w:color w:val="000000"/>
          <w:sz w:val="22"/>
        </w:rPr>
        <w:t>Manipulating</w:t>
      </w:r>
      <w:r>
        <w:rPr>
          <w:rFonts w:ascii="MS PGothic" w:hAnsi="MS PGothic" w:eastAsia="MS PGothic"/>
          <w:b w:val="0"/>
          <w:i w:val="0"/>
          <w:color w:val="000000"/>
          <w:sz w:val="22"/>
        </w:rPr>
        <w:t>）和轉換（</w:t>
      </w:r>
      <w:r>
        <w:rPr>
          <w:rFonts w:ascii="Google Sans" w:hAnsi="Google Sans" w:eastAsia="Google Sans"/>
          <w:b w:val="0"/>
          <w:i w:val="0"/>
          <w:color w:val="000000"/>
          <w:sz w:val="22"/>
        </w:rPr>
        <w:t>Transforming</w:t>
      </w:r>
      <w:r>
        <w:rPr>
          <w:rFonts w:ascii="MS PGothic" w:hAnsi="MS PGothic" w:eastAsia="MS PGothic"/>
          <w:b w:val="0"/>
          <w:i w:val="0"/>
          <w:color w:val="000000"/>
          <w:sz w:val="22"/>
        </w:rPr>
        <w:t>）資料，以</w:t>
      </w:r>
      <w:r>
        <w:rPr>
          <w:rFonts w:ascii="Arial Unicode MS" w:hAnsi="Arial Unicode MS" w:eastAsia="Arial Unicode MS"/>
          <w:b w:val="0"/>
          <w:i w:val="0"/>
          <w:color w:val="000000"/>
          <w:sz w:val="22"/>
        </w:rPr>
        <w:t>產</w:t>
      </w:r>
      <w:r>
        <w:rPr>
          <w:rFonts w:ascii="MS PGothic" w:hAnsi="MS PGothic" w:eastAsia="MS PGothic"/>
          <w:b w:val="0"/>
          <w:i w:val="0"/>
          <w:color w:val="000000"/>
          <w:sz w:val="22"/>
        </w:rPr>
        <w:t>生能</w:t>
      </w:r>
      <w:r>
        <w:rPr>
          <w:rFonts w:ascii="Arial Unicode MS" w:hAnsi="Arial Unicode MS" w:eastAsia="Arial Unicode MS"/>
          <w:b w:val="0"/>
          <w:i w:val="0"/>
          <w:color w:val="000000"/>
          <w:sz w:val="22"/>
        </w:rPr>
        <w:t>夠</w:t>
      </w:r>
      <w:r>
        <w:rPr>
          <w:rFonts w:ascii="MS PGothic" w:hAnsi="MS PGothic" w:eastAsia="MS PGothic"/>
          <w:b w:val="0"/>
          <w:i w:val="0"/>
          <w:color w:val="000000"/>
          <w:sz w:val="22"/>
        </w:rPr>
        <w:t>被機器學習模</w:t>
      </w:r>
      <w:r>
        <w:rPr>
          <w:rFonts w:ascii="MS PGothic" w:hAnsi="MS PGothic" w:eastAsia="MS PGothic"/>
          <w:b w:val="0"/>
          <w:i w:val="0"/>
          <w:color w:val="000000"/>
          <w:sz w:val="22"/>
        </w:rPr>
        <w:t>型（特別是監督式學習模型）有效理解和利用的「特徵」（</w:t>
      </w:r>
      <w:r>
        <w:rPr>
          <w:rFonts w:ascii="Google Sans" w:hAnsi="Google Sans" w:eastAsia="Google Sans"/>
          <w:b w:val="0"/>
          <w:i w:val="0"/>
          <w:color w:val="000000"/>
          <w:sz w:val="22"/>
        </w:rPr>
        <w:t>Features</w:t>
      </w:r>
      <w:r>
        <w:rPr>
          <w:rFonts w:ascii="MS PGothic" w:hAnsi="MS PGothic" w:eastAsia="MS PGothic"/>
          <w:b w:val="0"/>
          <w:i w:val="0"/>
          <w:color w:val="000000"/>
          <w:sz w:val="22"/>
        </w:rPr>
        <w:t>）的過程</w:t>
      </w:r>
      <w:r>
        <w:rPr>
          <w:rFonts w:ascii="Google Sans" w:hAnsi="Google Sans" w:eastAsia="Google Sans"/>
          <w:b w:val="0"/>
          <w:i w:val="0"/>
          <w:color w:val="000000"/>
          <w:sz w:val="22"/>
        </w:rPr>
        <w:t xml:space="preserve"> 8</w:t>
      </w:r>
      <w:r>
        <w:rPr>
          <w:rFonts w:ascii="MS PGothic" w:hAnsi="MS PGothic" w:eastAsia="MS PGothic"/>
          <w:b w:val="0"/>
          <w:i w:val="0"/>
          <w:color w:val="000000"/>
          <w:sz w:val="22"/>
        </w:rPr>
        <w:t>。特徵是任何可用於預</w:t>
      </w:r>
    </w:p>
    <w:p>
      <w:pPr>
        <w:sectPr>
          <w:pgSz w:w="12240" w:h="15840"/>
          <w:pgMar w:top="0" w:right="0" w:bottom="0" w:left="0" w:header="720" w:footer="720" w:gutter="0"/>
          <w:cols/>
          <w:docGrid w:linePitch="360"/>
        </w:sectPr>
      </w:pPr>
    </w:p>
    <w:p>
      <w:pPr>
        <w:autoSpaceDN w:val="0"/>
        <w:autoSpaceDE w:val="0"/>
        <w:widowControl/>
        <w:spacing w:line="245" w:lineRule="auto" w:before="1438" w:after="0"/>
        <w:ind w:left="1440" w:right="1440" w:firstLine="0"/>
        <w:jc w:val="left"/>
      </w:pPr>
      <w:r>
        <w:rPr>
          <w:rFonts w:ascii="MS PGothic" w:hAnsi="MS PGothic" w:eastAsia="MS PGothic"/>
          <w:b w:val="0"/>
          <w:i w:val="0"/>
          <w:color w:val="000000"/>
          <w:sz w:val="22"/>
        </w:rPr>
        <w:t>測模型的、可測量的輸入變數</w:t>
      </w:r>
      <w:r>
        <w:rPr>
          <w:rFonts w:ascii="Google Sans" w:hAnsi="Google Sans" w:eastAsia="Google Sans"/>
          <w:b w:val="0"/>
          <w:i w:val="0"/>
          <w:color w:val="000000"/>
          <w:sz w:val="22"/>
        </w:rPr>
        <w:t xml:space="preserve"> 8</w:t>
      </w:r>
      <w:r>
        <w:rPr>
          <w:rFonts w:ascii="MS PGothic" w:hAnsi="MS PGothic" w:eastAsia="MS PGothic"/>
          <w:b w:val="0"/>
          <w:i w:val="0"/>
          <w:color w:val="000000"/>
          <w:sz w:val="22"/>
        </w:rPr>
        <w:t>。本質上，特徵工程是運用統計或機器學習方法，將原始觀測數據</w:t>
      </w:r>
      <w:r>
        <w:rPr>
          <w:rFonts w:ascii="MS PGothic" w:hAnsi="MS PGothic" w:eastAsia="MS PGothic"/>
          <w:b w:val="0"/>
          <w:i w:val="0"/>
          <w:color w:val="000000"/>
          <w:sz w:val="22"/>
        </w:rPr>
        <w:t>轉化為對模型有價</w:t>
      </w:r>
      <w:r>
        <w:rPr>
          <w:rFonts w:ascii="Arial Unicode MS" w:hAnsi="Arial Unicode MS" w:eastAsia="Arial Unicode MS"/>
          <w:b w:val="0"/>
          <w:i w:val="0"/>
          <w:color w:val="000000"/>
          <w:sz w:val="22"/>
        </w:rPr>
        <w:t>值</w:t>
      </w:r>
      <w:r>
        <w:rPr>
          <w:rFonts w:ascii="MS PGothic" w:hAnsi="MS PGothic" w:eastAsia="MS PGothic"/>
          <w:b w:val="0"/>
          <w:i w:val="0"/>
          <w:color w:val="000000"/>
          <w:sz w:val="22"/>
        </w:rPr>
        <w:t>的屬性的行為</w:t>
      </w:r>
      <w:r>
        <w:rPr>
          <w:rFonts w:ascii="Google Sans" w:hAnsi="Google Sans" w:eastAsia="Google Sans"/>
          <w:b w:val="0"/>
          <w:i w:val="0"/>
          <w:color w:val="000000"/>
          <w:sz w:val="22"/>
        </w:rPr>
        <w:t xml:space="preserve"> 8</w:t>
      </w:r>
      <w:r>
        <w:rPr>
          <w:rFonts w:ascii="MS PGothic" w:hAnsi="MS PGothic" w:eastAsia="MS PGothic"/>
          <w:b w:val="0"/>
          <w:i w:val="0"/>
          <w:color w:val="000000"/>
          <w:sz w:val="22"/>
        </w:rPr>
        <w:t>。</w:t>
      </w:r>
    </w:p>
    <w:p>
      <w:pPr>
        <w:autoSpaceDN w:val="0"/>
        <w:autoSpaceDE w:val="0"/>
        <w:widowControl/>
        <w:spacing w:line="185" w:lineRule="auto" w:before="48" w:after="0"/>
        <w:ind w:left="1440" w:right="0" w:firstLine="0"/>
        <w:jc w:val="left"/>
      </w:pPr>
      <w:r>
        <w:rPr>
          <w:rFonts w:ascii="MS PGothic" w:hAnsi="MS PGothic" w:eastAsia="MS PGothic"/>
          <w:b w:val="0"/>
          <w:i w:val="0"/>
          <w:color w:val="000000"/>
          <w:sz w:val="22"/>
        </w:rPr>
        <w:t>重要性：</w:t>
      </w:r>
    </w:p>
    <w:p>
      <w:pPr>
        <w:autoSpaceDN w:val="0"/>
        <w:autoSpaceDE w:val="0"/>
        <w:widowControl/>
        <w:spacing w:line="245" w:lineRule="auto" w:before="56" w:after="0"/>
        <w:ind w:left="1440" w:right="1440" w:firstLine="0"/>
        <w:jc w:val="left"/>
      </w:pPr>
      <w:r>
        <w:rPr>
          <w:rFonts w:ascii="MS PGothic" w:hAnsi="MS PGothic" w:eastAsia="MS PGothic"/>
          <w:b w:val="0"/>
          <w:i w:val="0"/>
          <w:color w:val="000000"/>
          <w:sz w:val="22"/>
        </w:rPr>
        <w:t>特徵工程對於機器學習專案的成功至關重要</w:t>
      </w:r>
      <w:r>
        <w:rPr>
          <w:rFonts w:ascii="Google Sans" w:hAnsi="Google Sans" w:eastAsia="Google Sans"/>
          <w:b w:val="0"/>
          <w:i w:val="0"/>
          <w:color w:val="000000"/>
          <w:sz w:val="22"/>
        </w:rPr>
        <w:t xml:space="preserve"> 8</w:t>
      </w:r>
      <w:r>
        <w:rPr>
          <w:rFonts w:ascii="MS PGothic" w:hAnsi="MS PGothic" w:eastAsia="MS PGothic"/>
          <w:b w:val="0"/>
          <w:i w:val="0"/>
          <w:color w:val="000000"/>
          <w:sz w:val="22"/>
        </w:rPr>
        <w:t>。模型的性能在很大程度上取決於訓練時所用特徵</w:t>
      </w:r>
      <w:r>
        <w:rPr>
          <w:rFonts w:ascii="MS PGothic" w:hAnsi="MS PGothic" w:eastAsia="MS PGothic"/>
          <w:b w:val="0"/>
          <w:i w:val="0"/>
          <w:color w:val="000000"/>
          <w:sz w:val="22"/>
        </w:rPr>
        <w:t>的品質</w:t>
      </w:r>
      <w:r>
        <w:rPr>
          <w:rFonts w:ascii="Google Sans" w:hAnsi="Google Sans" w:eastAsia="Google Sans"/>
          <w:b w:val="0"/>
          <w:i w:val="0"/>
          <w:color w:val="000000"/>
          <w:sz w:val="22"/>
        </w:rPr>
        <w:t xml:space="preserve"> 11</w:t>
      </w:r>
      <w:r>
        <w:rPr>
          <w:rFonts w:ascii="MS PGothic" w:hAnsi="MS PGothic" w:eastAsia="MS PGothic"/>
          <w:b w:val="0"/>
          <w:i w:val="0"/>
          <w:color w:val="000000"/>
          <w:sz w:val="22"/>
        </w:rPr>
        <w:t>。它被譽為是將混亂資料集轉化為機器學習模型「金礦」的「秘方」</w:t>
      </w:r>
      <w:r>
        <w:rPr>
          <w:rFonts w:ascii="Google Sans" w:hAnsi="Google Sans" w:eastAsia="Google Sans"/>
          <w:b w:val="0"/>
          <w:i w:val="0"/>
          <w:color w:val="000000"/>
          <w:sz w:val="22"/>
        </w:rPr>
        <w:t>9</w:t>
      </w:r>
      <w:r>
        <w:rPr>
          <w:rFonts w:ascii="MS PGothic" w:hAnsi="MS PGothic" w:eastAsia="MS PGothic"/>
          <w:b w:val="0"/>
          <w:i w:val="0"/>
          <w:color w:val="000000"/>
          <w:sz w:val="22"/>
        </w:rPr>
        <w:t>，是連接原始資料與</w:t>
      </w:r>
      <w:r>
        <w:rPr>
          <w:rFonts w:ascii="MS PGothic" w:hAnsi="MS PGothic" w:eastAsia="MS PGothic"/>
          <w:b w:val="0"/>
          <w:i w:val="0"/>
          <w:color w:val="000000"/>
          <w:sz w:val="22"/>
        </w:rPr>
        <w:t>強大預測模型的橋樑</w:t>
      </w:r>
      <w:r>
        <w:rPr>
          <w:rFonts w:ascii="Google Sans" w:hAnsi="Google Sans" w:eastAsia="Google Sans"/>
          <w:b w:val="0"/>
          <w:i w:val="0"/>
          <w:color w:val="000000"/>
          <w:sz w:val="22"/>
        </w:rPr>
        <w:t xml:space="preserve"> 8</w:t>
      </w:r>
      <w:r>
        <w:rPr>
          <w:rFonts w:ascii="MS PGothic" w:hAnsi="MS PGothic" w:eastAsia="MS PGothic"/>
          <w:b w:val="0"/>
          <w:i w:val="0"/>
          <w:color w:val="000000"/>
          <w:sz w:val="22"/>
        </w:rPr>
        <w:t>。良好的特徵工程能</w:t>
      </w:r>
      <w:r>
        <w:rPr>
          <w:rFonts w:ascii="Arial Unicode MS" w:hAnsi="Arial Unicode MS" w:eastAsia="Arial Unicode MS"/>
          <w:b w:val="0"/>
          <w:i w:val="0"/>
          <w:color w:val="000000"/>
          <w:sz w:val="22"/>
        </w:rPr>
        <w:t>夠</w:t>
      </w:r>
      <w:r>
        <w:rPr>
          <w:rFonts w:ascii="MS PGothic" w:hAnsi="MS PGothic" w:eastAsia="MS PGothic"/>
          <w:b w:val="0"/>
          <w:i w:val="0"/>
          <w:color w:val="000000"/>
          <w:sz w:val="22"/>
        </w:rPr>
        <w:t>顯著提升模型的準確性、加速訓練過程、改善模型</w:t>
      </w:r>
      <w:r>
        <w:rPr>
          <w:rFonts w:ascii="MS PGothic" w:hAnsi="MS PGothic" w:eastAsia="MS PGothic"/>
          <w:b w:val="0"/>
          <w:i w:val="0"/>
          <w:color w:val="000000"/>
          <w:sz w:val="22"/>
        </w:rPr>
        <w:t>的可解釋性，並有助於揭示資料中潛藏的洞見</w:t>
      </w:r>
      <w:r>
        <w:rPr>
          <w:rFonts w:ascii="Google Sans" w:hAnsi="Google Sans" w:eastAsia="Google Sans"/>
          <w:b w:val="0"/>
          <w:i w:val="0"/>
          <w:color w:val="000000"/>
          <w:sz w:val="22"/>
        </w:rPr>
        <w:t xml:space="preserve"> 9</w:t>
      </w:r>
      <w:r>
        <w:rPr>
          <w:rFonts w:ascii="MS PGothic" w:hAnsi="MS PGothic" w:eastAsia="MS PGothic"/>
          <w:b w:val="0"/>
          <w:i w:val="0"/>
          <w:color w:val="000000"/>
          <w:sz w:val="22"/>
        </w:rPr>
        <w:t>。其影響力之大，有時甚至超過演算法本身的選</w:t>
      </w:r>
      <w:r>
        <w:rPr>
          <w:rFonts w:ascii="MS PGothic" w:hAnsi="MS PGothic" w:eastAsia="MS PGothic"/>
          <w:b w:val="0"/>
          <w:i w:val="0"/>
          <w:color w:val="000000"/>
          <w:sz w:val="22"/>
        </w:rPr>
        <w:t>擇</w:t>
      </w:r>
      <w:r>
        <w:rPr>
          <w:rFonts w:ascii="Google Sans" w:hAnsi="Google Sans" w:eastAsia="Google Sans"/>
          <w:b w:val="0"/>
          <w:i w:val="0"/>
          <w:color w:val="000000"/>
          <w:sz w:val="22"/>
        </w:rPr>
        <w:t xml:space="preserve"> 13</w:t>
      </w:r>
      <w:r>
        <w:rPr>
          <w:rFonts w:ascii="MS PGothic" w:hAnsi="MS PGothic" w:eastAsia="MS PGothic"/>
          <w:b w:val="0"/>
          <w:i w:val="0"/>
          <w:color w:val="000000"/>
          <w:sz w:val="22"/>
        </w:rPr>
        <w:t>。當特徵工程執行得當時，</w:t>
      </w:r>
      <w:r>
        <w:rPr>
          <w:rFonts w:ascii="Arial Unicode MS" w:hAnsi="Arial Unicode MS" w:eastAsia="Arial Unicode MS"/>
          <w:b w:val="0"/>
          <w:i w:val="0"/>
          <w:color w:val="000000"/>
          <w:sz w:val="22"/>
        </w:rPr>
        <w:t>產</w:t>
      </w:r>
      <w:r>
        <w:rPr>
          <w:rFonts w:ascii="MS PGothic" w:hAnsi="MS PGothic" w:eastAsia="MS PGothic"/>
          <w:b w:val="0"/>
          <w:i w:val="0"/>
          <w:color w:val="000000"/>
          <w:sz w:val="22"/>
        </w:rPr>
        <w:t>生的資料集將是最佳化的，包含所有影響業務問題的關鍵因素</w:t>
      </w:r>
      <w:r>
        <w:rPr>
          <w:rFonts w:ascii="MS PGothic" w:hAnsi="MS PGothic" w:eastAsia="MS PGothic"/>
          <w:b w:val="0"/>
          <w:i w:val="0"/>
          <w:color w:val="000000"/>
          <w:sz w:val="22"/>
        </w:rPr>
        <w:t>，從而催生出最準確的預測模型和最有用的商業洞察</w:t>
      </w:r>
      <w:r>
        <w:rPr>
          <w:rFonts w:ascii="Google Sans" w:hAnsi="Google Sans" w:eastAsia="Google Sans"/>
          <w:b w:val="0"/>
          <w:i w:val="0"/>
          <w:color w:val="000000"/>
          <w:sz w:val="22"/>
        </w:rPr>
        <w:t xml:space="preserve"> 8</w:t>
      </w:r>
      <w:r>
        <w:rPr>
          <w:rFonts w:ascii="MS PGothic" w:hAnsi="MS PGothic" w:eastAsia="MS PGothic"/>
          <w:b w:val="0"/>
          <w:i w:val="0"/>
          <w:color w:val="000000"/>
          <w:sz w:val="22"/>
        </w:rPr>
        <w:t>。</w:t>
      </w:r>
    </w:p>
    <w:p>
      <w:pPr>
        <w:autoSpaceDN w:val="0"/>
        <w:autoSpaceDE w:val="0"/>
        <w:widowControl/>
        <w:spacing w:line="185" w:lineRule="auto" w:before="48" w:after="0"/>
        <w:ind w:left="1440" w:right="0" w:firstLine="0"/>
        <w:jc w:val="left"/>
      </w:pPr>
      <w:r>
        <w:rPr>
          <w:rFonts w:ascii="MS PGothic" w:hAnsi="MS PGothic" w:eastAsia="MS PGothic"/>
          <w:b w:val="0"/>
          <w:i w:val="0"/>
          <w:color w:val="000000"/>
          <w:sz w:val="22"/>
        </w:rPr>
        <w:t>在機器學習流程中的角色：</w:t>
      </w:r>
    </w:p>
    <w:p>
      <w:pPr>
        <w:autoSpaceDN w:val="0"/>
        <w:autoSpaceDE w:val="0"/>
        <w:widowControl/>
        <w:spacing w:line="245" w:lineRule="auto" w:before="56" w:after="0"/>
        <w:ind w:left="1440" w:right="1440" w:firstLine="0"/>
        <w:jc w:val="center"/>
      </w:pPr>
      <w:r>
        <w:rPr>
          <w:rFonts w:ascii="MS PGothic" w:hAnsi="MS PGothic" w:eastAsia="MS PGothic"/>
          <w:b w:val="0"/>
          <w:i w:val="0"/>
          <w:color w:val="000000"/>
          <w:sz w:val="22"/>
        </w:rPr>
        <w:t>特徵工程是模型訓練前一個關鍵的「預處理」（</w:t>
      </w:r>
      <w:r>
        <w:rPr>
          <w:rFonts w:ascii="Google Sans" w:hAnsi="Google Sans" w:eastAsia="Google Sans"/>
          <w:b w:val="0"/>
          <w:i w:val="0"/>
          <w:color w:val="000000"/>
          <w:sz w:val="22"/>
        </w:rPr>
        <w:t>Preprocessing</w:t>
      </w:r>
      <w:r>
        <w:rPr>
          <w:rFonts w:ascii="MS PGothic" w:hAnsi="MS PGothic" w:eastAsia="MS PGothic"/>
          <w:b w:val="0"/>
          <w:i w:val="0"/>
          <w:color w:val="000000"/>
          <w:sz w:val="22"/>
        </w:rPr>
        <w:t>）步驟</w:t>
      </w:r>
      <w:r>
        <w:rPr>
          <w:rFonts w:ascii="Google Sans" w:hAnsi="Google Sans" w:eastAsia="Google Sans"/>
          <w:b w:val="0"/>
          <w:i w:val="0"/>
          <w:color w:val="000000"/>
          <w:sz w:val="22"/>
        </w:rPr>
        <w:t xml:space="preserve"> 8</w:t>
      </w:r>
      <w:r>
        <w:rPr>
          <w:rFonts w:ascii="MS PGothic" w:hAnsi="MS PGothic" w:eastAsia="MS PGothic"/>
          <w:b w:val="0"/>
          <w:i w:val="0"/>
          <w:color w:val="000000"/>
          <w:sz w:val="22"/>
        </w:rPr>
        <w:t>。它位於原始資料收集與模</w:t>
      </w:r>
      <w:r>
        <w:rPr>
          <w:rFonts w:ascii="MS PGothic" w:hAnsi="MS PGothic" w:eastAsia="MS PGothic"/>
          <w:b w:val="0"/>
          <w:i w:val="0"/>
          <w:color w:val="000000"/>
          <w:sz w:val="22"/>
        </w:rPr>
        <w:t>型建構之間，負責將資料塑造成適合演算法使用的形式。這個過程並非一蹴可幾，而是具有迭代</w:t>
      </w:r>
    </w:p>
    <w:p>
      <w:pPr>
        <w:autoSpaceDN w:val="0"/>
        <w:autoSpaceDE w:val="0"/>
        <w:widowControl/>
        <w:spacing w:line="245" w:lineRule="auto" w:before="56" w:after="0"/>
        <w:ind w:left="1440" w:right="1584" w:firstLine="0"/>
        <w:jc w:val="left"/>
      </w:pPr>
      <w:r>
        <w:rPr>
          <w:rFonts w:ascii="MS PGothic" w:hAnsi="MS PGothic" w:eastAsia="MS PGothic"/>
          <w:b w:val="0"/>
          <w:i w:val="0"/>
          <w:color w:val="000000"/>
          <w:sz w:val="22"/>
        </w:rPr>
        <w:t>性（</w:t>
      </w:r>
      <w:r>
        <w:rPr>
          <w:rFonts w:ascii="Google Sans" w:hAnsi="Google Sans" w:eastAsia="Google Sans"/>
          <w:b w:val="0"/>
          <w:i w:val="0"/>
          <w:color w:val="000000"/>
          <w:sz w:val="22"/>
        </w:rPr>
        <w:t>Iterative</w:t>
      </w:r>
      <w:r>
        <w:rPr>
          <w:rFonts w:ascii="MS PGothic" w:hAnsi="MS PGothic" w:eastAsia="MS PGothic"/>
          <w:b w:val="0"/>
          <w:i w:val="0"/>
          <w:color w:val="000000"/>
          <w:sz w:val="22"/>
        </w:rPr>
        <w:t>）和情境依賴性（</w:t>
      </w:r>
      <w:r>
        <w:rPr>
          <w:rFonts w:ascii="Google Sans" w:hAnsi="Google Sans" w:eastAsia="Google Sans"/>
          <w:b w:val="0"/>
          <w:i w:val="0"/>
          <w:color w:val="000000"/>
          <w:sz w:val="22"/>
        </w:rPr>
        <w:t>Context-dependent</w:t>
      </w:r>
      <w:r>
        <w:rPr>
          <w:rFonts w:ascii="MS PGothic" w:hAnsi="MS PGothic" w:eastAsia="MS PGothic"/>
          <w:b w:val="0"/>
          <w:i w:val="0"/>
          <w:color w:val="000000"/>
          <w:sz w:val="22"/>
        </w:rPr>
        <w:t>）的，需要根據資料特性、模型類型和分析目標</w:t>
      </w:r>
      <w:r>
        <w:rPr>
          <w:rFonts w:ascii="MS PGothic" w:hAnsi="MS PGothic" w:eastAsia="MS PGothic"/>
          <w:b w:val="0"/>
          <w:i w:val="0"/>
          <w:color w:val="000000"/>
          <w:sz w:val="22"/>
        </w:rPr>
        <w:t>不斷調整和實驗</w:t>
      </w:r>
      <w:r>
        <w:rPr>
          <w:rFonts w:ascii="Google Sans" w:hAnsi="Google Sans" w:eastAsia="Google Sans"/>
          <w:b w:val="0"/>
          <w:i w:val="0"/>
          <w:color w:val="000000"/>
          <w:sz w:val="22"/>
        </w:rPr>
        <w:t xml:space="preserve"> 9</w:t>
      </w:r>
      <w:r>
        <w:rPr>
          <w:rFonts w:ascii="MS PGothic" w:hAnsi="MS PGothic" w:eastAsia="MS PGothic"/>
          <w:b w:val="0"/>
          <w:i w:val="0"/>
          <w:color w:val="000000"/>
          <w:sz w:val="22"/>
        </w:rPr>
        <w:t>。</w:t>
      </w:r>
    </w:p>
    <w:p>
      <w:pPr>
        <w:autoSpaceDN w:val="0"/>
        <w:autoSpaceDE w:val="0"/>
        <w:widowControl/>
        <w:spacing w:line="125" w:lineRule="auto" w:before="24" w:after="0"/>
        <w:ind w:left="1440" w:right="0" w:firstLine="0"/>
        <w:jc w:val="left"/>
      </w:pPr>
      <w:r>
        <w:rPr>
          <w:rFonts w:ascii="Google Sans" w:hAnsi="Google Sans" w:eastAsia="Google Sans"/>
          <w:b/>
          <w:i w:val="0"/>
          <w:color w:val="1B1B1C"/>
          <w:sz w:val="24"/>
        </w:rPr>
        <w:t xml:space="preserve">2.2 </w:t>
      </w:r>
      <w:r>
        <w:rPr>
          <w:rFonts w:ascii="MS PGothic" w:hAnsi="MS PGothic" w:eastAsia="MS PGothic"/>
          <w:b w:val="0"/>
          <w:i w:val="0"/>
          <w:color w:val="1B1B1C"/>
          <w:sz w:val="24"/>
        </w:rPr>
        <w:t>特徵工程的生命週期（核心流程）</w:t>
      </w:r>
    </w:p>
    <w:p>
      <w:pPr>
        <w:autoSpaceDN w:val="0"/>
        <w:autoSpaceDE w:val="0"/>
        <w:widowControl/>
        <w:spacing w:line="185" w:lineRule="auto" w:before="174" w:after="0"/>
        <w:ind w:left="1440" w:right="0" w:firstLine="0"/>
        <w:jc w:val="left"/>
      </w:pPr>
      <w:r>
        <w:rPr>
          <w:rFonts w:ascii="MS PGothic" w:hAnsi="MS PGothic" w:eastAsia="MS PGothic"/>
          <w:b w:val="0"/>
          <w:i w:val="0"/>
          <w:color w:val="1B1B1C"/>
          <w:sz w:val="24"/>
        </w:rPr>
        <w:t>特徵工程涵蓋一系列相互關聯的活動，雖然不同來源的描述略有差異，但核心流程通常包</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含以下幾個方面：</w:t>
      </w:r>
    </w:p>
    <w:p>
      <w:pPr>
        <w:autoSpaceDN w:val="0"/>
        <w:autoSpaceDE w:val="0"/>
        <w:widowControl/>
        <w:spacing w:line="245" w:lineRule="auto" w:before="184" w:after="0"/>
        <w:ind w:left="1920" w:right="1584" w:hanging="360"/>
        <w:jc w:val="left"/>
      </w:pPr>
      <w:r>
        <w:rPr>
          <w:rFonts w:ascii="Arial" w:hAnsi="Arial" w:eastAsia="Arial"/>
          <w:b w:val="0"/>
          <w:i w:val="0"/>
          <w:color w:val="000000"/>
          <w:sz w:val="22"/>
        </w:rPr>
        <w:t xml:space="preserve">1. </w:t>
      </w:r>
      <w:r>
        <w:rPr>
          <w:rFonts w:ascii="MS PGothic" w:hAnsi="MS PGothic" w:eastAsia="MS PGothic"/>
          <w:b w:val="0"/>
          <w:i w:val="0"/>
          <w:color w:val="1B1B1C"/>
          <w:sz w:val="24"/>
        </w:rPr>
        <w:t>特徵創建（</w:t>
      </w:r>
      <w:r>
        <w:rPr>
          <w:rFonts w:ascii="Google Sans" w:hAnsi="Google Sans" w:eastAsia="Google Sans"/>
          <w:b w:val="0"/>
          <w:i w:val="0"/>
          <w:color w:val="1B1B1C"/>
          <w:sz w:val="24"/>
        </w:rPr>
        <w:t>Feature Creation</w:t>
      </w:r>
      <w:r>
        <w:rPr>
          <w:rFonts w:ascii="MS PGothic" w:hAnsi="MS PGothic" w:eastAsia="MS PGothic"/>
          <w:b w:val="0"/>
          <w:i w:val="0"/>
          <w:color w:val="1B1B1C"/>
          <w:sz w:val="24"/>
        </w:rPr>
        <w:t>）：</w:t>
      </w:r>
      <w:r>
        <w:br/>
      </w:r>
      <w:r>
        <w:rPr>
          <w:rFonts w:ascii="MS PGothic" w:hAnsi="MS PGothic" w:eastAsia="MS PGothic"/>
          <w:b w:val="0"/>
          <w:i w:val="0"/>
          <w:color w:val="1B1B1C"/>
          <w:sz w:val="24"/>
        </w:rPr>
        <w:t>此過程涉及從現有資料中</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生新的、對模型可能有幫助的變數</w:t>
      </w:r>
      <w:r>
        <w:rPr>
          <w:rFonts w:ascii="Google Sans" w:hAnsi="Google Sans" w:eastAsia="Google Sans"/>
          <w:b w:val="0"/>
          <w:i w:val="0"/>
          <w:color w:val="1B1B1C"/>
          <w:sz w:val="24"/>
        </w:rPr>
        <w:t xml:space="preserve"> 8</w:t>
      </w:r>
      <w:r>
        <w:rPr>
          <w:rFonts w:ascii="MS PGothic" w:hAnsi="MS PGothic" w:eastAsia="MS PGothic"/>
          <w:b w:val="0"/>
          <w:i w:val="0"/>
          <w:color w:val="1B1B1C"/>
          <w:sz w:val="24"/>
        </w:rPr>
        <w:t>。這可以透過結合領</w:t>
      </w:r>
      <w:r>
        <w:rPr>
          <w:rFonts w:ascii="MS PGothic" w:hAnsi="MS PGothic" w:eastAsia="MS PGothic"/>
          <w:b w:val="0"/>
          <w:i w:val="0"/>
          <w:color w:val="1B1B1C"/>
          <w:sz w:val="24"/>
        </w:rPr>
        <w:t>域知識或應用數學運算（如計算比率、創建交互項、進行聚合）來實現</w:t>
      </w:r>
      <w:r>
        <w:rPr>
          <w:rFonts w:ascii="Google Sans" w:hAnsi="Google Sans" w:eastAsia="Google Sans"/>
          <w:b w:val="0"/>
          <w:i w:val="0"/>
          <w:color w:val="1B1B1C"/>
          <w:sz w:val="24"/>
        </w:rPr>
        <w:t xml:space="preserve"> 10</w:t>
      </w:r>
      <w:r>
        <w:rPr>
          <w:rFonts w:ascii="MS PGothic" w:hAnsi="MS PGothic" w:eastAsia="MS PGothic"/>
          <w:b w:val="0"/>
          <w:i w:val="0"/>
          <w:color w:val="1B1B1C"/>
          <w:sz w:val="24"/>
        </w:rPr>
        <w:t>。例如，在房</w:t>
      </w:r>
      <w:r>
        <w:rPr>
          <w:rFonts w:ascii="MS PGothic" w:hAnsi="MS PGothic" w:eastAsia="MS PGothic"/>
          <w:b w:val="0"/>
          <w:i w:val="0"/>
          <w:color w:val="1B1B1C"/>
          <w:sz w:val="24"/>
        </w:rPr>
        <w:t>地</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資料中，根據總價和面積創建「每平方英尺成本」就是一個特徵創建的例子</w:t>
      </w:r>
      <w:r>
        <w:rPr>
          <w:rFonts w:ascii="Google Sans" w:hAnsi="Google Sans" w:eastAsia="Google Sans"/>
          <w:b w:val="0"/>
          <w:i w:val="0"/>
          <w:color w:val="1B1B1C"/>
          <w:sz w:val="24"/>
        </w:rPr>
        <w:t xml:space="preserve"> 8</w:t>
      </w:r>
      <w:r>
        <w:rPr>
          <w:rFonts w:ascii="MS PGothic" w:hAnsi="MS PGothic" w:eastAsia="MS PGothic"/>
          <w:b w:val="0"/>
          <w:i w:val="0"/>
          <w:color w:val="1B1B1C"/>
          <w:sz w:val="24"/>
        </w:rPr>
        <w:t>。這</w:t>
      </w:r>
      <w:r>
        <w:rPr>
          <w:rFonts w:ascii="MS PGothic" w:hAnsi="MS PGothic" w:eastAsia="MS PGothic"/>
          <w:b w:val="0"/>
          <w:i w:val="0"/>
          <w:color w:val="1B1B1C"/>
          <w:sz w:val="24"/>
        </w:rPr>
        <w:t>個步驟往往需要分析師的創造力和判斷力</w:t>
      </w:r>
      <w:r>
        <w:rPr>
          <w:rFonts w:ascii="Google Sans" w:hAnsi="Google Sans" w:eastAsia="Google Sans"/>
          <w:b w:val="0"/>
          <w:i w:val="0"/>
          <w:color w:val="1B1B1C"/>
          <w:sz w:val="24"/>
        </w:rPr>
        <w:t xml:space="preserve"> 10</w:t>
      </w:r>
      <w:r>
        <w:rPr>
          <w:rFonts w:ascii="MS PGothic" w:hAnsi="MS PGothic" w:eastAsia="MS PGothic"/>
          <w:b w:val="0"/>
          <w:i w:val="0"/>
          <w:color w:val="1B1B1C"/>
          <w:sz w:val="24"/>
        </w:rPr>
        <w:t>。</w:t>
      </w:r>
    </w:p>
    <w:p>
      <w:pPr>
        <w:autoSpaceDN w:val="0"/>
        <w:autoSpaceDE w:val="0"/>
        <w:widowControl/>
        <w:spacing w:line="245" w:lineRule="auto" w:before="28" w:after="0"/>
        <w:ind w:left="1920" w:right="1584" w:hanging="360"/>
        <w:jc w:val="left"/>
      </w:pPr>
      <w:r>
        <w:rPr>
          <w:rFonts w:ascii="Arial" w:hAnsi="Arial" w:eastAsia="Arial"/>
          <w:b w:val="0"/>
          <w:i w:val="0"/>
          <w:color w:val="000000"/>
          <w:sz w:val="22"/>
        </w:rPr>
        <w:t xml:space="preserve">2. </w:t>
      </w:r>
      <w:r>
        <w:rPr>
          <w:rFonts w:ascii="MS PGothic" w:hAnsi="MS PGothic" w:eastAsia="MS PGothic"/>
          <w:b w:val="0"/>
          <w:i w:val="0"/>
          <w:color w:val="1B1B1C"/>
          <w:sz w:val="24"/>
        </w:rPr>
        <w:t>特徵轉換（</w:t>
      </w:r>
      <w:r>
        <w:rPr>
          <w:rFonts w:ascii="Google Sans" w:hAnsi="Google Sans" w:eastAsia="Google Sans"/>
          <w:b w:val="0"/>
          <w:i w:val="0"/>
          <w:color w:val="1B1B1C"/>
          <w:sz w:val="24"/>
        </w:rPr>
        <w:t>Feature Transformation</w:t>
      </w:r>
      <w:r>
        <w:rPr>
          <w:rFonts w:ascii="MS PGothic" w:hAnsi="MS PGothic" w:eastAsia="MS PGothic"/>
          <w:b w:val="0"/>
          <w:i w:val="0"/>
          <w:color w:val="1B1B1C"/>
          <w:sz w:val="24"/>
        </w:rPr>
        <w:t>）：</w:t>
      </w:r>
      <w:r>
        <w:br/>
      </w:r>
      <w:r>
        <w:rPr>
          <w:rFonts w:ascii="MS PGothic" w:hAnsi="MS PGothic" w:eastAsia="MS PGothic"/>
          <w:b w:val="0"/>
          <w:i w:val="0"/>
          <w:color w:val="1B1B1C"/>
          <w:sz w:val="24"/>
        </w:rPr>
        <w:t>這一步驟是對現有特徵進行修改，將其從一種表示形式轉換為另一種</w:t>
      </w:r>
      <w:r>
        <w:rPr>
          <w:rFonts w:ascii="Google Sans" w:hAnsi="Google Sans" w:eastAsia="Google Sans"/>
          <w:b w:val="0"/>
          <w:i w:val="0"/>
          <w:color w:val="1B1B1C"/>
          <w:sz w:val="24"/>
        </w:rPr>
        <w:t xml:space="preserve"> 8</w:t>
      </w:r>
      <w:r>
        <w:rPr>
          <w:rFonts w:ascii="MS PGothic" w:hAnsi="MS PGothic" w:eastAsia="MS PGothic"/>
          <w:b w:val="0"/>
          <w:i w:val="0"/>
          <w:color w:val="1B1B1C"/>
          <w:sz w:val="24"/>
        </w:rPr>
        <w:t>。常見的轉換</w:t>
      </w:r>
      <w:r>
        <w:rPr>
          <w:rFonts w:ascii="MS PGothic" w:hAnsi="MS PGothic" w:eastAsia="MS PGothic"/>
          <w:b w:val="0"/>
          <w:i w:val="0"/>
          <w:color w:val="1B1B1C"/>
          <w:sz w:val="24"/>
        </w:rPr>
        <w:t>包括數據縮放（</w:t>
      </w:r>
      <w:r>
        <w:rPr>
          <w:rFonts w:ascii="Google Sans" w:hAnsi="Google Sans" w:eastAsia="Google Sans"/>
          <w:b w:val="0"/>
          <w:i w:val="0"/>
          <w:color w:val="1B1B1C"/>
          <w:sz w:val="24"/>
        </w:rPr>
        <w:t>Scaling</w:t>
      </w:r>
      <w:r>
        <w:rPr>
          <w:rFonts w:ascii="MS PGothic" w:hAnsi="MS PGothic" w:eastAsia="MS PGothic"/>
          <w:b w:val="0"/>
          <w:i w:val="0"/>
          <w:color w:val="1B1B1C"/>
          <w:sz w:val="24"/>
        </w:rPr>
        <w:t>）、歸一化（</w:t>
      </w:r>
      <w:r>
        <w:rPr>
          <w:rFonts w:ascii="Google Sans" w:hAnsi="Google Sans" w:eastAsia="Google Sans"/>
          <w:b w:val="0"/>
          <w:i w:val="0"/>
          <w:color w:val="1B1B1C"/>
          <w:sz w:val="24"/>
        </w:rPr>
        <w:t>Normalization</w:t>
      </w:r>
      <w:r>
        <w:rPr>
          <w:rFonts w:ascii="MS PGothic" w:hAnsi="MS PGothic" w:eastAsia="MS PGothic"/>
          <w:b w:val="0"/>
          <w:i w:val="0"/>
          <w:color w:val="1B1B1C"/>
          <w:sz w:val="24"/>
        </w:rPr>
        <w:t>）、編碼（</w:t>
      </w:r>
      <w:r>
        <w:rPr>
          <w:rFonts w:ascii="Google Sans" w:hAnsi="Google Sans" w:eastAsia="Google Sans"/>
          <w:b w:val="0"/>
          <w:i w:val="0"/>
          <w:color w:val="1B1B1C"/>
          <w:sz w:val="24"/>
        </w:rPr>
        <w:t>Encoding</w:t>
      </w:r>
      <w:r>
        <w:rPr>
          <w:rFonts w:ascii="MS PGothic" w:hAnsi="MS PGothic" w:eastAsia="MS PGothic"/>
          <w:b w:val="0"/>
          <w:i w:val="0"/>
          <w:color w:val="1B1B1C"/>
          <w:sz w:val="24"/>
        </w:rPr>
        <w:t>）、對數轉換（</w:t>
      </w:r>
      <w:r>
        <w:rPr>
          <w:rFonts w:ascii="Google Sans" w:hAnsi="Google Sans" w:eastAsia="Google Sans"/>
          <w:b w:val="0"/>
          <w:i w:val="0"/>
          <w:color w:val="1B1B1C"/>
          <w:sz w:val="24"/>
        </w:rPr>
        <w:t xml:space="preserve">Log </w:t>
      </w:r>
      <w:r>
        <w:rPr>
          <w:rFonts w:ascii="Google Sans" w:hAnsi="Google Sans" w:eastAsia="Google Sans"/>
          <w:b w:val="0"/>
          <w:i w:val="0"/>
          <w:color w:val="1B1B1C"/>
          <w:sz w:val="24"/>
        </w:rPr>
        <w:t>Transform</w:t>
      </w:r>
      <w:r>
        <w:rPr>
          <w:rFonts w:ascii="MS PGothic" w:hAnsi="MS PGothic" w:eastAsia="MS PGothic"/>
          <w:b w:val="0"/>
          <w:i w:val="0"/>
          <w:color w:val="1B1B1C"/>
          <w:sz w:val="24"/>
        </w:rPr>
        <w:t>）等</w:t>
      </w:r>
      <w:r>
        <w:rPr>
          <w:rFonts w:ascii="Google Sans" w:hAnsi="Google Sans" w:eastAsia="Google Sans"/>
          <w:b w:val="0"/>
          <w:i w:val="0"/>
          <w:color w:val="1B1B1C"/>
          <w:sz w:val="24"/>
        </w:rPr>
        <w:t xml:space="preserve"> 8</w:t>
      </w:r>
      <w:r>
        <w:rPr>
          <w:rFonts w:ascii="MS PGothic" w:hAnsi="MS PGothic" w:eastAsia="MS PGothic"/>
          <w:b w:val="0"/>
          <w:i w:val="0"/>
          <w:color w:val="1B1B1C"/>
          <w:sz w:val="24"/>
        </w:rPr>
        <w:t>。其目標是確保資料在不同特徵間具有一致性，使其更適合特定演算</w:t>
      </w:r>
      <w:r>
        <w:rPr>
          <w:rFonts w:ascii="MS PGothic" w:hAnsi="MS PGothic" w:eastAsia="MS PGothic"/>
          <w:b w:val="0"/>
          <w:i w:val="0"/>
          <w:color w:val="1B1B1C"/>
          <w:sz w:val="24"/>
        </w:rPr>
        <w:t>法的需求，或改善資料的可視化效果</w:t>
      </w:r>
      <w:r>
        <w:rPr>
          <w:rFonts w:ascii="Google Sans" w:hAnsi="Google Sans" w:eastAsia="Google Sans"/>
          <w:b w:val="0"/>
          <w:i w:val="0"/>
          <w:color w:val="1B1B1C"/>
          <w:sz w:val="24"/>
        </w:rPr>
        <w:t xml:space="preserve"> 8</w:t>
      </w:r>
      <w:r>
        <w:rPr>
          <w:rFonts w:ascii="MS PGothic" w:hAnsi="MS PGothic" w:eastAsia="MS PGothic"/>
          <w:b w:val="0"/>
          <w:i w:val="0"/>
          <w:color w:val="1B1B1C"/>
          <w:sz w:val="24"/>
        </w:rPr>
        <w:t>。</w:t>
      </w:r>
    </w:p>
    <w:p>
      <w:pPr>
        <w:autoSpaceDN w:val="0"/>
        <w:autoSpaceDE w:val="0"/>
        <w:widowControl/>
        <w:spacing w:line="245" w:lineRule="auto" w:before="28" w:after="0"/>
        <w:ind w:left="1920" w:right="1440" w:hanging="360"/>
        <w:jc w:val="left"/>
      </w:pPr>
      <w:r>
        <w:rPr>
          <w:rFonts w:ascii="Arial" w:hAnsi="Arial" w:eastAsia="Arial"/>
          <w:b w:val="0"/>
          <w:i w:val="0"/>
          <w:color w:val="000000"/>
          <w:sz w:val="22"/>
        </w:rPr>
        <w:t xml:space="preserve">3. </w:t>
      </w:r>
      <w:r>
        <w:rPr>
          <w:rFonts w:ascii="MS PGothic" w:hAnsi="MS PGothic" w:eastAsia="MS PGothic"/>
          <w:b w:val="0"/>
          <w:i w:val="0"/>
          <w:color w:val="1B1B1C"/>
          <w:sz w:val="24"/>
        </w:rPr>
        <w:t>特徵提取（</w:t>
      </w:r>
      <w:r>
        <w:rPr>
          <w:rFonts w:ascii="Google Sans" w:hAnsi="Google Sans" w:eastAsia="Google Sans"/>
          <w:b w:val="0"/>
          <w:i w:val="0"/>
          <w:color w:val="1B1B1C"/>
          <w:sz w:val="24"/>
        </w:rPr>
        <w:t>Feature Extraction</w:t>
      </w:r>
      <w:r>
        <w:rPr>
          <w:rFonts w:ascii="MS PGothic" w:hAnsi="MS PGothic" w:eastAsia="MS PGothic"/>
          <w:b w:val="0"/>
          <w:i w:val="0"/>
          <w:color w:val="1B1B1C"/>
          <w:sz w:val="24"/>
        </w:rPr>
        <w:t>）：</w:t>
      </w:r>
      <w:r>
        <w:br/>
      </w:r>
      <w:r>
        <w:rPr>
          <w:rFonts w:ascii="MS PGothic" w:hAnsi="MS PGothic" w:eastAsia="MS PGothic"/>
          <w:b w:val="0"/>
          <w:i w:val="0"/>
          <w:color w:val="1B1B1C"/>
          <w:sz w:val="24"/>
        </w:rPr>
        <w:t>特徵提取是指自動地從原始資料中創建新的、通常維度更低的特徵表示</w:t>
      </w:r>
      <w:r>
        <w:rPr>
          <w:rFonts w:ascii="Google Sans" w:hAnsi="Google Sans" w:eastAsia="Google Sans"/>
          <w:b w:val="0"/>
          <w:i w:val="0"/>
          <w:color w:val="1B1B1C"/>
          <w:sz w:val="24"/>
        </w:rPr>
        <w:t xml:space="preserve"> 8</w:t>
      </w:r>
      <w:r>
        <w:rPr>
          <w:rFonts w:ascii="MS PGothic" w:hAnsi="MS PGothic" w:eastAsia="MS PGothic"/>
          <w:b w:val="0"/>
          <w:i w:val="0"/>
          <w:color w:val="1B1B1C"/>
          <w:sz w:val="24"/>
        </w:rPr>
        <w:t>。目的是在</w:t>
      </w:r>
      <w:r>
        <w:rPr>
          <w:rFonts w:ascii="MS PGothic" w:hAnsi="MS PGothic" w:eastAsia="MS PGothic"/>
          <w:b w:val="0"/>
          <w:i w:val="0"/>
          <w:color w:val="1B1B1C"/>
          <w:sz w:val="24"/>
        </w:rPr>
        <w:t>不扭曲原始關係或重要資訊的前提下，將資料量壓縮到更易於管理的程度</w:t>
      </w:r>
      <w:r>
        <w:rPr>
          <w:rFonts w:ascii="Google Sans" w:hAnsi="Google Sans" w:eastAsia="Google Sans"/>
          <w:b w:val="0"/>
          <w:i w:val="0"/>
          <w:color w:val="1B1B1C"/>
          <w:sz w:val="24"/>
        </w:rPr>
        <w:t xml:space="preserve"> 8</w:t>
      </w:r>
      <w:r>
        <w:rPr>
          <w:rFonts w:ascii="MS PGothic" w:hAnsi="MS PGothic" w:eastAsia="MS PGothic"/>
          <w:b w:val="0"/>
          <w:i w:val="0"/>
          <w:color w:val="1B1B1C"/>
          <w:sz w:val="24"/>
        </w:rPr>
        <w:t>。常見的</w:t>
      </w:r>
      <w:r>
        <w:rPr>
          <w:rFonts w:ascii="MS PGothic" w:hAnsi="MS PGothic" w:eastAsia="MS PGothic"/>
          <w:b w:val="0"/>
          <w:i w:val="0"/>
          <w:color w:val="1B1B1C"/>
          <w:sz w:val="24"/>
        </w:rPr>
        <w:t>技術包括主成分分析（</w:t>
      </w:r>
      <w:r>
        <w:rPr>
          <w:rFonts w:ascii="Google Sans" w:hAnsi="Google Sans" w:eastAsia="Google Sans"/>
          <w:b w:val="0"/>
          <w:i w:val="0"/>
          <w:color w:val="1B1B1C"/>
          <w:sz w:val="24"/>
        </w:rPr>
        <w:t>PCA</w:t>
      </w:r>
      <w:r>
        <w:rPr>
          <w:rFonts w:ascii="MS PGothic" w:hAnsi="MS PGothic" w:eastAsia="MS PGothic"/>
          <w:b w:val="0"/>
          <w:i w:val="0"/>
          <w:color w:val="1B1B1C"/>
          <w:sz w:val="24"/>
        </w:rPr>
        <w:t>）、文本分析中的詞袋模型或</w:t>
      </w:r>
      <w:r>
        <w:rPr>
          <w:rFonts w:ascii="Google Sans" w:hAnsi="Google Sans" w:eastAsia="Google Sans"/>
          <w:b w:val="0"/>
          <w:i w:val="0"/>
          <w:color w:val="1B1B1C"/>
          <w:sz w:val="24"/>
        </w:rPr>
        <w:t xml:space="preserve"> TF-IDF</w:t>
      </w:r>
      <w:r>
        <w:rPr>
          <w:rFonts w:ascii="MS PGothic" w:hAnsi="MS PGothic" w:eastAsia="MS PGothic"/>
          <w:b w:val="0"/>
          <w:i w:val="0"/>
          <w:color w:val="1B1B1C"/>
          <w:sz w:val="24"/>
        </w:rPr>
        <w:t>、圖像處理中的邊緣檢</w:t>
      </w:r>
      <w:r>
        <w:rPr>
          <w:rFonts w:ascii="MS PGothic" w:hAnsi="MS PGothic" w:eastAsia="MS PGothic"/>
          <w:b w:val="0"/>
          <w:i w:val="0"/>
          <w:color w:val="1B1B1C"/>
          <w:sz w:val="24"/>
        </w:rPr>
        <w:t>測、以及使用自動編碼器（</w:t>
      </w:r>
      <w:r>
        <w:rPr>
          <w:rFonts w:ascii="Google Sans" w:hAnsi="Google Sans" w:eastAsia="Google Sans"/>
          <w:b w:val="0"/>
          <w:i w:val="0"/>
          <w:color w:val="1B1B1C"/>
          <w:sz w:val="24"/>
        </w:rPr>
        <w:t>Autoencoders</w:t>
      </w:r>
      <w:r>
        <w:rPr>
          <w:rFonts w:ascii="MS PGothic" w:hAnsi="MS PGothic" w:eastAsia="MS PGothic"/>
          <w:b w:val="0"/>
          <w:i w:val="0"/>
          <w:color w:val="1B1B1C"/>
          <w:sz w:val="24"/>
        </w:rPr>
        <w:t>）等</w:t>
      </w:r>
      <w:r>
        <w:rPr>
          <w:rFonts w:ascii="Google Sans" w:hAnsi="Google Sans" w:eastAsia="Google Sans"/>
          <w:b w:val="0"/>
          <w:i w:val="0"/>
          <w:color w:val="1B1B1C"/>
          <w:sz w:val="24"/>
        </w:rPr>
        <w:t xml:space="preserve"> 10</w:t>
      </w:r>
      <w:r>
        <w:rPr>
          <w:rFonts w:ascii="MS PGothic" w:hAnsi="MS PGothic" w:eastAsia="MS PGothic"/>
          <w:b w:val="0"/>
          <w:i w:val="0"/>
          <w:color w:val="1B1B1C"/>
          <w:sz w:val="24"/>
        </w:rPr>
        <w:t>。</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得注意的是，「特徵提取」有時會與</w:t>
      </w:r>
      <w:r>
        <w:rPr>
          <w:rFonts w:ascii="MS PGothic" w:hAnsi="MS PGothic" w:eastAsia="MS PGothic"/>
          <w:b w:val="0"/>
          <w:i w:val="0"/>
          <w:color w:val="1B1B1C"/>
          <w:sz w:val="24"/>
        </w:rPr>
        <w:t>「特徵工程」互換使用，或者特指將原始特徵空間映射到低維空間的過程</w:t>
      </w:r>
      <w:r>
        <w:rPr>
          <w:rFonts w:ascii="Google Sans" w:hAnsi="Google Sans" w:eastAsia="Google Sans"/>
          <w:b w:val="0"/>
          <w:i w:val="0"/>
          <w:color w:val="1B1B1C"/>
          <w:sz w:val="24"/>
        </w:rPr>
        <w:t xml:space="preserve"> 11</w:t>
      </w:r>
      <w:r>
        <w:rPr>
          <w:rFonts w:ascii="MS PGothic" w:hAnsi="MS PGothic" w:eastAsia="MS PGothic"/>
          <w:b w:val="0"/>
          <w:i w:val="0"/>
          <w:color w:val="1B1B1C"/>
          <w:sz w:val="24"/>
        </w:rPr>
        <w:t>。</w:t>
      </w:r>
    </w:p>
    <w:p>
      <w:pPr>
        <w:autoSpaceDN w:val="0"/>
        <w:autoSpaceDE w:val="0"/>
        <w:widowControl/>
        <w:spacing w:line="245" w:lineRule="auto" w:before="28" w:after="0"/>
        <w:ind w:left="1920" w:right="1440" w:hanging="360"/>
        <w:jc w:val="left"/>
      </w:pPr>
      <w:r>
        <w:rPr>
          <w:rFonts w:ascii="Arial" w:hAnsi="Arial" w:eastAsia="Arial"/>
          <w:b w:val="0"/>
          <w:i w:val="0"/>
          <w:color w:val="000000"/>
          <w:sz w:val="22"/>
        </w:rPr>
        <w:t xml:space="preserve">4. </w:t>
      </w:r>
      <w:r>
        <w:rPr>
          <w:rFonts w:ascii="MS PGothic" w:hAnsi="MS PGothic" w:eastAsia="MS PGothic"/>
          <w:b w:val="0"/>
          <w:i w:val="0"/>
          <w:color w:val="1B1B1C"/>
          <w:sz w:val="24"/>
        </w:rPr>
        <w:t>特徵選擇（</w:t>
      </w:r>
      <w:r>
        <w:rPr>
          <w:rFonts w:ascii="Google Sans" w:hAnsi="Google Sans" w:eastAsia="Google Sans"/>
          <w:b w:val="0"/>
          <w:i w:val="0"/>
          <w:color w:val="1B1B1C"/>
          <w:sz w:val="24"/>
        </w:rPr>
        <w:t>Feature Selection</w:t>
      </w:r>
      <w:r>
        <w:rPr>
          <w:rFonts w:ascii="MS PGothic" w:hAnsi="MS PGothic" w:eastAsia="MS PGothic"/>
          <w:b w:val="0"/>
          <w:i w:val="0"/>
          <w:color w:val="1B1B1C"/>
          <w:sz w:val="24"/>
        </w:rPr>
        <w:t>）：</w:t>
      </w:r>
      <w:r>
        <w:br/>
      </w:r>
      <w:r>
        <w:rPr>
          <w:rFonts w:ascii="MS PGothic" w:hAnsi="MS PGothic" w:eastAsia="MS PGothic"/>
          <w:b w:val="0"/>
          <w:i w:val="0"/>
          <w:color w:val="1B1B1C"/>
          <w:sz w:val="24"/>
        </w:rPr>
        <w:t>此過程旨在從所有可用特徵中，挑選出一個最相關的子集，以用於模型訓練</w:t>
      </w:r>
      <w:r>
        <w:rPr>
          <w:rFonts w:ascii="Google Sans" w:hAnsi="Google Sans" w:eastAsia="Google Sans"/>
          <w:b w:val="0"/>
          <w:i w:val="0"/>
          <w:color w:val="1B1B1C"/>
          <w:sz w:val="24"/>
        </w:rPr>
        <w:t xml:space="preserve"> 9</w:t>
      </w:r>
      <w:r>
        <w:rPr>
          <w:rFonts w:ascii="MS PGothic" w:hAnsi="MS PGothic" w:eastAsia="MS PGothic"/>
          <w:b w:val="0"/>
          <w:i w:val="0"/>
          <w:color w:val="1B1B1C"/>
          <w:sz w:val="24"/>
        </w:rPr>
        <w:t>。目標是</w:t>
      </w:r>
      <w:r>
        <w:rPr>
          <w:rFonts w:ascii="MS PGothic" w:hAnsi="MS PGothic" w:eastAsia="MS PGothic"/>
          <w:b w:val="0"/>
          <w:i w:val="0"/>
          <w:color w:val="1B1B1C"/>
          <w:sz w:val="24"/>
        </w:rPr>
        <w:t>降低模型的複雜性、提高訓練效率、避免過度擬合（</w:t>
      </w:r>
      <w:r>
        <w:rPr>
          <w:rFonts w:ascii="Google Sans" w:hAnsi="Google Sans" w:eastAsia="Google Sans"/>
          <w:b w:val="0"/>
          <w:i w:val="0"/>
          <w:color w:val="1B1B1C"/>
          <w:sz w:val="24"/>
        </w:rPr>
        <w:t>Overfitting</w:t>
      </w:r>
      <w:r>
        <w:rPr>
          <w:rFonts w:ascii="MS PGothic" w:hAnsi="MS PGothic" w:eastAsia="MS PGothic"/>
          <w:b w:val="0"/>
          <w:i w:val="0"/>
          <w:color w:val="1B1B1C"/>
          <w:sz w:val="24"/>
        </w:rPr>
        <w:t>），並增強模型的可解釋</w:t>
      </w:r>
      <w:r>
        <w:rPr>
          <w:rFonts w:ascii="MS PGothic" w:hAnsi="MS PGothic" w:eastAsia="MS PGothic"/>
          <w:b w:val="0"/>
          <w:i w:val="0"/>
          <w:color w:val="1B1B1C"/>
          <w:sz w:val="24"/>
        </w:rPr>
        <w:t>性</w:t>
      </w:r>
      <w:r>
        <w:rPr>
          <w:rFonts w:ascii="Google Sans" w:hAnsi="Google Sans" w:eastAsia="Google Sans"/>
          <w:b w:val="0"/>
          <w:i w:val="0"/>
          <w:color w:val="1B1B1C"/>
          <w:sz w:val="24"/>
        </w:rPr>
        <w:t xml:space="preserve"> 9</w:t>
      </w:r>
      <w:r>
        <w:rPr>
          <w:rFonts w:ascii="MS PGothic" w:hAnsi="MS PGothic" w:eastAsia="MS PGothic"/>
          <w:b w:val="0"/>
          <w:i w:val="0"/>
          <w:color w:val="1B1B1C"/>
          <w:sz w:val="24"/>
        </w:rPr>
        <w:t>。特徵選擇方法大致可分為過濾法（</w:t>
      </w:r>
      <w:r>
        <w:rPr>
          <w:rFonts w:ascii="Google Sans" w:hAnsi="Google Sans" w:eastAsia="Google Sans"/>
          <w:b w:val="0"/>
          <w:i w:val="0"/>
          <w:color w:val="1B1B1C"/>
          <w:sz w:val="24"/>
        </w:rPr>
        <w:t>Filter</w:t>
      </w:r>
      <w:r>
        <w:rPr>
          <w:rFonts w:ascii="MS PGothic" w:hAnsi="MS PGothic" w:eastAsia="MS PGothic"/>
          <w:b w:val="0"/>
          <w:i w:val="0"/>
          <w:color w:val="1B1B1C"/>
          <w:sz w:val="24"/>
        </w:rPr>
        <w:t>）、包裹法（</w:t>
      </w:r>
      <w:r>
        <w:rPr>
          <w:rFonts w:ascii="Google Sans" w:hAnsi="Google Sans" w:eastAsia="Google Sans"/>
          <w:b w:val="0"/>
          <w:i w:val="0"/>
          <w:color w:val="1B1B1C"/>
          <w:sz w:val="24"/>
        </w:rPr>
        <w:t>Wrapper</w:t>
      </w:r>
      <w:r>
        <w:rPr>
          <w:rFonts w:ascii="MS PGothic" w:hAnsi="MS PGothic" w:eastAsia="MS PGothic"/>
          <w:b w:val="0"/>
          <w:i w:val="0"/>
          <w:color w:val="1B1B1C"/>
          <w:sz w:val="24"/>
        </w:rPr>
        <w:t>）和嵌入法（</w:t>
      </w:r>
      <w:r>
        <w:br/>
      </w:r>
      <w:r>
        <w:rPr>
          <w:rFonts w:ascii="Google Sans" w:hAnsi="Google Sans" w:eastAsia="Google Sans"/>
          <w:b w:val="0"/>
          <w:i w:val="0"/>
          <w:color w:val="1B1B1C"/>
          <w:sz w:val="24"/>
        </w:rPr>
        <w:t>Embedded</w:t>
      </w:r>
      <w:r>
        <w:rPr>
          <w:rFonts w:ascii="MS PGothic" w:hAnsi="MS PGothic" w:eastAsia="MS PGothic"/>
          <w:b w:val="0"/>
          <w:i w:val="0"/>
          <w:color w:val="1B1B1C"/>
          <w:sz w:val="24"/>
        </w:rPr>
        <w:t>）三類</w:t>
      </w:r>
      <w:r>
        <w:rPr>
          <w:rFonts w:ascii="Google Sans" w:hAnsi="Google Sans" w:eastAsia="Google Sans"/>
          <w:b w:val="0"/>
          <w:i w:val="0"/>
          <w:color w:val="1B1B1C"/>
          <w:sz w:val="24"/>
        </w:rPr>
        <w:t xml:space="preserve"> 13</w:t>
      </w:r>
      <w:r>
        <w:rPr>
          <w:rFonts w:ascii="MS PGothic" w:hAnsi="MS PGothic" w:eastAsia="MS PGothic"/>
          <w:b w:val="0"/>
          <w:i w:val="0"/>
          <w:color w:val="1B1B1C"/>
          <w:sz w:val="24"/>
        </w:rPr>
        <w:t>。</w:t>
      </w:r>
    </w:p>
    <w:p>
      <w:pPr>
        <w:autoSpaceDN w:val="0"/>
        <w:autoSpaceDE w:val="0"/>
        <w:widowControl/>
        <w:spacing w:line="125" w:lineRule="auto" w:before="28" w:after="0"/>
        <w:ind w:left="1560" w:right="0" w:firstLine="0"/>
        <w:jc w:val="left"/>
      </w:pPr>
      <w:r>
        <w:rPr>
          <w:rFonts w:ascii="Arial" w:hAnsi="Arial" w:eastAsia="Arial"/>
          <w:b w:val="0"/>
          <w:i w:val="0"/>
          <w:color w:val="000000"/>
          <w:sz w:val="22"/>
        </w:rPr>
        <w:t xml:space="preserve">5. </w:t>
      </w:r>
      <w:r>
        <w:rPr>
          <w:rFonts w:ascii="MS PGothic" w:hAnsi="MS PGothic" w:eastAsia="MS PGothic"/>
          <w:b w:val="0"/>
          <w:i w:val="0"/>
          <w:color w:val="1B1B1C"/>
          <w:sz w:val="24"/>
        </w:rPr>
        <w:t>探索性資料分析（</w:t>
      </w:r>
      <w:r>
        <w:rPr>
          <w:rFonts w:ascii="Google Sans" w:hAnsi="Google Sans" w:eastAsia="Google Sans"/>
          <w:b w:val="0"/>
          <w:i w:val="0"/>
          <w:color w:val="1B1B1C"/>
          <w:sz w:val="24"/>
        </w:rPr>
        <w:t>Exploratory Data Analysis, EDA</w:t>
      </w:r>
      <w:r>
        <w:rPr>
          <w:rFonts w:ascii="MS PGothic" w:hAnsi="MS PGothic" w:eastAsia="MS PGothic"/>
          <w:b w:val="0"/>
          <w:i w:val="0"/>
          <w:color w:val="1B1B1C"/>
          <w:sz w:val="24"/>
        </w:rPr>
        <w:t>）：</w:t>
      </w:r>
    </w:p>
    <w:p>
      <w:pPr>
        <w:sectPr>
          <w:pgSz w:w="12240" w:h="15840"/>
          <w:pgMar w:top="0" w:right="0" w:bottom="0" w:left="0" w:header="720" w:footer="720" w:gutter="0"/>
          <w:cols/>
          <w:docGrid w:linePitch="360"/>
        </w:sectPr>
      </w:pPr>
    </w:p>
    <w:p>
      <w:pPr>
        <w:autoSpaceDN w:val="0"/>
        <w:autoSpaceDE w:val="0"/>
        <w:widowControl/>
        <w:spacing w:line="245" w:lineRule="auto" w:before="1414" w:after="0"/>
        <w:ind w:left="1920" w:right="1440" w:firstLine="0"/>
        <w:jc w:val="left"/>
      </w:pPr>
      <w:r>
        <w:rPr>
          <w:rFonts w:ascii="Google Sans" w:hAnsi="Google Sans" w:eastAsia="Google Sans"/>
          <w:b w:val="0"/>
          <w:i w:val="0"/>
          <w:color w:val="1B1B1C"/>
          <w:sz w:val="24"/>
        </w:rPr>
        <w:t xml:space="preserve">EDA </w:t>
      </w:r>
      <w:r>
        <w:rPr>
          <w:rFonts w:ascii="MS PGothic" w:hAnsi="MS PGothic" w:eastAsia="MS PGothic"/>
          <w:b w:val="0"/>
          <w:i w:val="0"/>
          <w:color w:val="1B1B1C"/>
          <w:sz w:val="24"/>
        </w:rPr>
        <w:t>是運用分析和視覺化手段來理解資料屬性、發現模式、檢驗假設和檢</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數據品質</w:t>
      </w:r>
      <w:r>
        <w:rPr>
          <w:rFonts w:ascii="MS PGothic" w:hAnsi="MS PGothic" w:eastAsia="MS PGothic"/>
          <w:b w:val="0"/>
          <w:i w:val="0"/>
          <w:color w:val="1B1B1C"/>
          <w:sz w:val="24"/>
        </w:rPr>
        <w:t>的過程</w:t>
      </w:r>
      <w:r>
        <w:rPr>
          <w:rFonts w:ascii="Google Sans" w:hAnsi="Google Sans" w:eastAsia="Google Sans"/>
          <w:b w:val="0"/>
          <w:i w:val="0"/>
          <w:color w:val="1B1B1C"/>
          <w:sz w:val="24"/>
        </w:rPr>
        <w:t xml:space="preserve"> 8</w:t>
      </w:r>
      <w:r>
        <w:rPr>
          <w:rFonts w:ascii="MS PGothic" w:hAnsi="MS PGothic" w:eastAsia="MS PGothic"/>
          <w:b w:val="0"/>
          <w:i w:val="0"/>
          <w:color w:val="1B1B1C"/>
          <w:sz w:val="24"/>
        </w:rPr>
        <w:t>。它在特徵工程的各個環節都扮演著重要角色，為特徵創建、轉換和選擇提供</w:t>
      </w:r>
      <w:r>
        <w:rPr>
          <w:rFonts w:ascii="MS PGothic" w:hAnsi="MS PGothic" w:eastAsia="MS PGothic"/>
          <w:b w:val="0"/>
          <w:i w:val="0"/>
          <w:color w:val="1B1B1C"/>
          <w:sz w:val="24"/>
        </w:rPr>
        <w:t>依據和方向</w:t>
      </w:r>
      <w:r>
        <w:rPr>
          <w:rFonts w:ascii="Google Sans" w:hAnsi="Google Sans" w:eastAsia="Google Sans"/>
          <w:b w:val="0"/>
          <w:i w:val="0"/>
          <w:color w:val="1B1B1C"/>
          <w:sz w:val="24"/>
        </w:rPr>
        <w:t xml:space="preserve"> 8</w:t>
      </w:r>
      <w:r>
        <w:rPr>
          <w:rFonts w:ascii="MS PGothic" w:hAnsi="MS PGothic" w:eastAsia="MS PGothic"/>
          <w:b w:val="0"/>
          <w:i w:val="0"/>
          <w:color w:val="1B1B1C"/>
          <w:sz w:val="24"/>
        </w:rPr>
        <w:t>。</w:t>
      </w:r>
    </w:p>
    <w:p>
      <w:pPr>
        <w:autoSpaceDN w:val="0"/>
        <w:autoSpaceDE w:val="0"/>
        <w:widowControl/>
        <w:spacing w:line="245" w:lineRule="auto" w:before="28" w:after="0"/>
        <w:ind w:left="1920" w:right="1440" w:hanging="360"/>
        <w:jc w:val="left"/>
      </w:pPr>
      <w:r>
        <w:rPr>
          <w:rFonts w:ascii="Arial" w:hAnsi="Arial" w:eastAsia="Arial"/>
          <w:b w:val="0"/>
          <w:i w:val="0"/>
          <w:color w:val="000000"/>
          <w:sz w:val="22"/>
        </w:rPr>
        <w:t xml:space="preserve">6. </w:t>
      </w:r>
      <w:r>
        <w:rPr>
          <w:rFonts w:ascii="MS PGothic" w:hAnsi="MS PGothic" w:eastAsia="MS PGothic"/>
          <w:b w:val="0"/>
          <w:i w:val="0"/>
          <w:color w:val="1B1B1C"/>
          <w:sz w:val="24"/>
        </w:rPr>
        <w:t>基準測試（</w:t>
      </w:r>
      <w:r>
        <w:rPr>
          <w:rFonts w:ascii="Google Sans" w:hAnsi="Google Sans" w:eastAsia="Google Sans"/>
          <w:b w:val="0"/>
          <w:i w:val="0"/>
          <w:color w:val="1B1B1C"/>
          <w:sz w:val="24"/>
        </w:rPr>
        <w:t>Benchmarking</w:t>
      </w:r>
      <w:r>
        <w:rPr>
          <w:rFonts w:ascii="MS PGothic" w:hAnsi="MS PGothic" w:eastAsia="MS PGothic"/>
          <w:b w:val="0"/>
          <w:i w:val="0"/>
          <w:color w:val="1B1B1C"/>
          <w:sz w:val="24"/>
        </w:rPr>
        <w:t>）：</w:t>
      </w:r>
      <w:r>
        <w:br/>
      </w:r>
      <w:r>
        <w:rPr>
          <w:rFonts w:ascii="MS PGothic" w:hAnsi="MS PGothic" w:eastAsia="MS PGothic"/>
          <w:b w:val="0"/>
          <w:i w:val="0"/>
          <w:color w:val="1B1B1C"/>
          <w:sz w:val="24"/>
        </w:rPr>
        <w:t>建立一個基準模型（通常是簡單、易於解釋的模型）或基準指標，用來評估經過特徵工</w:t>
      </w:r>
      <w:r>
        <w:rPr>
          <w:rFonts w:ascii="MS PGothic" w:hAnsi="MS PGothic" w:eastAsia="MS PGothic"/>
          <w:b w:val="0"/>
          <w:i w:val="0"/>
          <w:color w:val="1B1B1C"/>
          <w:sz w:val="24"/>
        </w:rPr>
        <w:t>程處理後的特徵集對模型性能的實際提升效果</w:t>
      </w:r>
      <w:r>
        <w:rPr>
          <w:rFonts w:ascii="Google Sans" w:hAnsi="Google Sans" w:eastAsia="Google Sans"/>
          <w:b w:val="0"/>
          <w:i w:val="0"/>
          <w:color w:val="1B1B1C"/>
          <w:sz w:val="24"/>
        </w:rPr>
        <w:t xml:space="preserve"> 8</w:t>
      </w:r>
      <w:r>
        <w:rPr>
          <w:rFonts w:ascii="MS PGothic" w:hAnsi="MS PGothic" w:eastAsia="MS PGothic"/>
          <w:b w:val="0"/>
          <w:i w:val="0"/>
          <w:color w:val="1B1B1C"/>
          <w:sz w:val="24"/>
        </w:rPr>
        <w:t>。這有助於判斷哪些特徵工程的操作</w:t>
      </w:r>
      <w:r>
        <w:rPr>
          <w:rFonts w:ascii="MS PGothic" w:hAnsi="MS PGothic" w:eastAsia="MS PGothic"/>
          <w:b w:val="0"/>
          <w:i w:val="0"/>
          <w:color w:val="1B1B1C"/>
          <w:sz w:val="24"/>
        </w:rPr>
        <w:t>是有效的。</w:t>
      </w:r>
    </w:p>
    <w:p>
      <w:pPr>
        <w:autoSpaceDN w:val="0"/>
        <w:autoSpaceDE w:val="0"/>
        <w:widowControl/>
        <w:spacing w:line="245" w:lineRule="auto" w:before="302" w:after="0"/>
        <w:ind w:left="1440" w:right="1440" w:firstLine="0"/>
        <w:jc w:val="left"/>
      </w:pPr>
      <w:r>
        <w:rPr>
          <w:rFonts w:ascii="MS PGothic" w:hAnsi="MS PGothic" w:eastAsia="MS PGothic"/>
          <w:b w:val="0"/>
          <w:i w:val="0"/>
          <w:color w:val="1B1B1C"/>
          <w:sz w:val="24"/>
        </w:rPr>
        <w:t>需要強調的是，這些流程並非嚴格的線性順序，而是高度迭代和相互關聯的</w:t>
      </w:r>
      <w:r>
        <w:rPr>
          <w:w w:val="102.85714694431849"/>
          <w:rFonts w:ascii="Google Sans" w:hAnsi="Google Sans" w:eastAsia="Google Sans"/>
          <w:b w:val="0"/>
          <w:i w:val="0"/>
          <w:color w:val="575B5E"/>
          <w:sz w:val="14"/>
        </w:rPr>
        <w:t>11</w:t>
      </w:r>
      <w:r>
        <w:rPr>
          <w:rFonts w:ascii="MS PGothic" w:hAnsi="MS PGothic" w:eastAsia="MS PGothic"/>
          <w:b w:val="0"/>
          <w:i w:val="0"/>
          <w:color w:val="1B1B1C"/>
          <w:sz w:val="24"/>
        </w:rPr>
        <w:t>。例如，</w:t>
      </w:r>
      <w:r>
        <w:rPr>
          <w:rFonts w:ascii="Google Sans" w:hAnsi="Google Sans" w:eastAsia="Google Sans"/>
          <w:b w:val="0"/>
          <w:i w:val="0"/>
          <w:color w:val="1B1B1C"/>
          <w:sz w:val="24"/>
        </w:rPr>
        <w:t xml:space="preserve">EDA </w:t>
      </w:r>
      <w:r>
        <w:rPr>
          <w:rFonts w:ascii="MS PGothic" w:hAnsi="MS PGothic" w:eastAsia="MS PGothic"/>
          <w:b w:val="0"/>
          <w:i w:val="0"/>
          <w:color w:val="1B1B1C"/>
          <w:sz w:val="24"/>
        </w:rPr>
        <w:t>的發現可能引導新的特徵創建或轉換；特徵選擇的結果需要透過基準測試來驗證其有效性；</w:t>
      </w:r>
      <w:r>
        <w:rPr>
          <w:rFonts w:ascii="MS PGothic" w:hAnsi="MS PGothic" w:eastAsia="MS PGothic"/>
          <w:b w:val="0"/>
          <w:i w:val="0"/>
          <w:color w:val="1B1B1C"/>
          <w:sz w:val="24"/>
        </w:rPr>
        <w:t>特徵提取可能先於特徵選擇進行。分析師應將這些視為一個動態的工具箱，根據具體情況</w:t>
      </w:r>
      <w:r>
        <w:rPr>
          <w:rFonts w:ascii="MS PGothic" w:hAnsi="MS PGothic" w:eastAsia="MS PGothic"/>
          <w:b w:val="0"/>
          <w:i w:val="0"/>
          <w:color w:val="1B1B1C"/>
          <w:sz w:val="24"/>
        </w:rPr>
        <w:t>靈活運用。</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2.3 </w:t>
      </w:r>
      <w:r>
        <w:rPr>
          <w:rFonts w:ascii="MS PGothic" w:hAnsi="MS PGothic" w:eastAsia="MS PGothic"/>
          <w:b w:val="0"/>
          <w:i w:val="0"/>
          <w:color w:val="1B1B1C"/>
          <w:sz w:val="24"/>
        </w:rPr>
        <w:t>領域驅動</w:t>
      </w:r>
      <w:r>
        <w:rPr>
          <w:rFonts w:ascii="Google Sans" w:hAnsi="Google Sans" w:eastAsia="Google Sans"/>
          <w:b/>
          <w:i w:val="0"/>
          <w:color w:val="1B1B1C"/>
          <w:sz w:val="24"/>
        </w:rPr>
        <w:t xml:space="preserve"> vs. </w:t>
      </w:r>
      <w:r>
        <w:rPr>
          <w:rFonts w:ascii="MS PGothic" w:hAnsi="MS PGothic" w:eastAsia="MS PGothic"/>
          <w:b w:val="0"/>
          <w:i w:val="0"/>
          <w:color w:val="1B1B1C"/>
          <w:sz w:val="24"/>
        </w:rPr>
        <w:t>資料驅動的特徵工程</w:t>
      </w:r>
    </w:p>
    <w:p>
      <w:pPr>
        <w:autoSpaceDN w:val="0"/>
        <w:autoSpaceDE w:val="0"/>
        <w:widowControl/>
        <w:spacing w:line="185" w:lineRule="auto" w:before="174" w:after="0"/>
        <w:ind w:left="1440" w:right="0" w:firstLine="0"/>
        <w:jc w:val="left"/>
      </w:pPr>
      <w:r>
        <w:rPr>
          <w:rFonts w:ascii="MS PGothic" w:hAnsi="MS PGothic" w:eastAsia="MS PGothic"/>
          <w:b w:val="0"/>
          <w:i w:val="0"/>
          <w:color w:val="1B1B1C"/>
          <w:sz w:val="24"/>
        </w:rPr>
        <w:t>特徵工程的實施策略大致可分為兩類：領域驅動和純資料驅動。</w:t>
      </w:r>
    </w:p>
    <w:p>
      <w:pPr>
        <w:autoSpaceDN w:val="0"/>
        <w:tabs>
          <w:tab w:pos="1950" w:val="left"/>
          <w:tab w:pos="2310" w:val="left"/>
        </w:tabs>
        <w:autoSpaceDE w:val="0"/>
        <w:widowControl/>
        <w:spacing w:line="245" w:lineRule="auto" w:before="184"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領域驅動（</w:t>
      </w:r>
      <w:r>
        <w:rPr>
          <w:rFonts w:ascii="Google Sans" w:hAnsi="Google Sans" w:eastAsia="Google Sans"/>
          <w:b/>
          <w:i w:val="0"/>
          <w:color w:val="1B1B1C"/>
          <w:sz w:val="24"/>
        </w:rPr>
        <w:t>Domain-Driven</w:t>
      </w:r>
      <w:r>
        <w:rPr>
          <w:rFonts w:ascii="MS PGothic" w:hAnsi="MS PGothic" w:eastAsia="MS PGothic"/>
          <w:b w:val="0"/>
          <w:i w:val="0"/>
          <w:color w:val="1B1B1C"/>
          <w:sz w:val="24"/>
        </w:rPr>
        <w:t>）特徵工程：</w:t>
      </w:r>
      <w:r>
        <w:br/>
      </w:r>
      <w:r>
        <w:rPr>
          <w:rFonts w:ascii="Arial" w:hAnsi="Arial" w:eastAsia="Arial"/>
          <w:b w:val="0"/>
          <w:i w:val="0"/>
          <w:color w:val="000000"/>
          <w:sz w:val="22"/>
        </w:rPr>
        <w:t xml:space="preserve">○ </w:t>
      </w:r>
      <w:r>
        <w:rPr>
          <w:rFonts w:ascii="MS PGothic" w:hAnsi="MS PGothic" w:eastAsia="MS PGothic"/>
          <w:b w:val="0"/>
          <w:i w:val="0"/>
          <w:color w:val="1B1B1C"/>
          <w:sz w:val="24"/>
        </w:rPr>
        <w:t>定義：</w:t>
      </w:r>
      <w:r>
        <w:rPr>
          <w:rFonts w:ascii="MS PGothic" w:hAnsi="MS PGothic" w:eastAsia="MS PGothic"/>
          <w:b w:val="0"/>
          <w:i w:val="0"/>
          <w:color w:val="1B1B1C"/>
          <w:sz w:val="24"/>
        </w:rPr>
        <w:t>這種方法主要依賴於特定領域（如金融、醫療、工程等）的專家知識和深刻理</w:t>
      </w:r>
      <w:r>
        <w:tab/>
      </w:r>
      <w:r>
        <w:tab/>
      </w:r>
      <w:r>
        <w:rPr>
          <w:rFonts w:ascii="MS PGothic" w:hAnsi="MS PGothic" w:eastAsia="MS PGothic"/>
          <w:b w:val="0"/>
          <w:i w:val="0"/>
          <w:color w:val="1B1B1C"/>
          <w:sz w:val="24"/>
        </w:rPr>
        <w:t>解來指導特徵的選擇、創建和轉換</w:t>
      </w:r>
      <w:r>
        <w:rPr>
          <w:w w:val="102.85714694431849"/>
          <w:rFonts w:ascii="Google Sans" w:hAnsi="Google Sans" w:eastAsia="Google Sans"/>
          <w:b w:val="0"/>
          <w:i w:val="0"/>
          <w:color w:val="575B5E"/>
          <w:sz w:val="14"/>
        </w:rPr>
        <w:t>10</w:t>
      </w:r>
      <w:r>
        <w:rPr>
          <w:rFonts w:ascii="MS PGothic" w:hAnsi="MS PGothic" w:eastAsia="MS PGothic"/>
          <w:b w:val="0"/>
          <w:i w:val="0"/>
          <w:color w:val="1B1B1C"/>
          <w:sz w:val="24"/>
        </w:rPr>
        <w:t>。它建立在對領域</w:t>
      </w:r>
      <w:r>
        <w:rPr>
          <w:rFonts w:ascii="Gulim" w:hAnsi="Gulim" w:eastAsia="Gulim"/>
          <w:b w:val="0"/>
          <w:i w:val="0"/>
          <w:color w:val="1B1B1C"/>
          <w:sz w:val="24"/>
        </w:rPr>
        <w:t>內</w:t>
      </w:r>
      <w:r>
        <w:rPr>
          <w:rFonts w:ascii="MS PGothic" w:hAnsi="MS PGothic" w:eastAsia="MS PGothic"/>
          <w:b w:val="0"/>
          <w:i w:val="0"/>
          <w:color w:val="1B1B1C"/>
          <w:sz w:val="24"/>
        </w:rPr>
        <w:t>潛在機制、因果關係和業</w:t>
      </w:r>
      <w:r>
        <w:tab/>
      </w:r>
      <w:r>
        <w:tab/>
      </w:r>
      <w:r>
        <w:rPr>
          <w:rFonts w:ascii="MS PGothic" w:hAnsi="MS PGothic" w:eastAsia="MS PGothic"/>
          <w:b w:val="0"/>
          <w:i w:val="0"/>
          <w:color w:val="1B1B1C"/>
          <w:sz w:val="24"/>
        </w:rPr>
        <w:t>務邏輯的認知之上</w:t>
      </w:r>
      <w:r>
        <w:rPr>
          <w:w w:val="102.85714694431849"/>
          <w:rFonts w:ascii="Google Sans" w:hAnsi="Google Sans" w:eastAsia="Google Sans"/>
          <w:b w:val="0"/>
          <w:i w:val="0"/>
          <w:color w:val="575B5E"/>
          <w:sz w:val="14"/>
        </w:rPr>
        <w:t>25</w:t>
      </w:r>
      <w:r>
        <w:rPr>
          <w:rFonts w:ascii="MS PGothic" w:hAnsi="MS PGothic" w:eastAsia="MS PGothic"/>
          <w:b w:val="0"/>
          <w:i w:val="0"/>
          <w:color w:val="1B1B1C"/>
          <w:sz w:val="24"/>
        </w:rPr>
        <w:t>。</w:t>
      </w:r>
    </w:p>
    <w:p>
      <w:pPr>
        <w:autoSpaceDN w:val="0"/>
        <w:tabs>
          <w:tab w:pos="2356" w:val="left"/>
        </w:tabs>
        <w:autoSpaceDE w:val="0"/>
        <w:widowControl/>
        <w:spacing w:line="245" w:lineRule="auto" w:before="90" w:after="0"/>
        <w:ind w:left="1950" w:right="1728"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優點：</w:t>
      </w:r>
      <w:r>
        <w:br/>
      </w:r>
      <w:r>
        <w:rPr>
          <w:rFonts w:ascii="Arial" w:hAnsi="Arial" w:eastAsia="Arial"/>
          <w:b w:val="0"/>
          <w:i w:val="0"/>
          <w:color w:val="000000"/>
          <w:sz w:val="22"/>
        </w:rPr>
        <w:t xml:space="preserve">■ </w:t>
      </w:r>
      <w:r>
        <w:rPr>
          <w:rFonts w:ascii="MS PGothic" w:hAnsi="MS PGothic" w:eastAsia="MS PGothic"/>
          <w:b w:val="0"/>
          <w:i w:val="0"/>
          <w:color w:val="1B1B1C"/>
          <w:sz w:val="24"/>
        </w:rPr>
        <w:t>速度可能更快，因為專家經驗可以快速定位潛在的關鍵特徵（使用者</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詢）。</w:t>
      </w:r>
    </w:p>
    <w:p>
      <w:pPr>
        <w:autoSpaceDN w:val="0"/>
        <w:tabs>
          <w:tab w:pos="2716" w:val="left"/>
        </w:tabs>
        <w:autoSpaceDE w:val="0"/>
        <w:widowControl/>
        <w:spacing w:line="245" w:lineRule="auto" w:before="8" w:after="0"/>
        <w:ind w:left="2356"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創建具有高度相關性和可解釋性的特徵，因為這些特徵根植於領域的實際</w:t>
      </w:r>
      <w:r>
        <w:tab/>
      </w:r>
      <w:r>
        <w:rPr>
          <w:rFonts w:ascii="MS PGothic" w:hAnsi="MS PGothic" w:eastAsia="MS PGothic"/>
          <w:b w:val="0"/>
          <w:i w:val="0"/>
          <w:color w:val="1B1B1C"/>
          <w:sz w:val="24"/>
        </w:rPr>
        <w:t>意義</w:t>
      </w:r>
      <w:r>
        <w:rPr>
          <w:w w:val="102.85714694431849"/>
          <w:rFonts w:ascii="Google Sans" w:hAnsi="Google Sans" w:eastAsia="Google Sans"/>
          <w:b w:val="0"/>
          <w:i w:val="0"/>
          <w:color w:val="575B5E"/>
          <w:sz w:val="14"/>
        </w:rPr>
        <w:t>14</w:t>
      </w:r>
      <w:r>
        <w:rPr>
          <w:rFonts w:ascii="MS PGothic" w:hAnsi="MS PGothic" w:eastAsia="MS PGothic"/>
          <w:b w:val="0"/>
          <w:i w:val="0"/>
          <w:color w:val="1B1B1C"/>
          <w:sz w:val="24"/>
        </w:rPr>
        <w:t>。</w:t>
      </w:r>
    </w:p>
    <w:p>
      <w:pPr>
        <w:autoSpaceDN w:val="0"/>
        <w:autoSpaceDE w:val="0"/>
        <w:widowControl/>
        <w:spacing w:line="197" w:lineRule="auto" w:before="62"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有助於改善與領域專家的溝通，確保分析目標與業務需求一致</w:t>
      </w:r>
      <w:r>
        <w:rPr>
          <w:w w:val="102.85714694431849"/>
          <w:rFonts w:ascii="Google Sans" w:hAnsi="Google Sans" w:eastAsia="Google Sans"/>
          <w:b w:val="0"/>
          <w:i w:val="0"/>
          <w:color w:val="575B5E"/>
          <w:sz w:val="14"/>
        </w:rPr>
        <w:t>25</w:t>
      </w:r>
      <w:r>
        <w:rPr>
          <w:rFonts w:ascii="MS PGothic" w:hAnsi="MS PGothic" w:eastAsia="MS PGothic"/>
          <w:b w:val="0"/>
          <w:i w:val="0"/>
          <w:color w:val="1B1B1C"/>
          <w:sz w:val="24"/>
        </w:rPr>
        <w:t>。</w:t>
      </w:r>
    </w:p>
    <w:p>
      <w:pPr>
        <w:autoSpaceDN w:val="0"/>
        <w:autoSpaceDE w:val="0"/>
        <w:widowControl/>
        <w:spacing w:line="197" w:lineRule="auto" w:before="48"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在需要高度可信度和解釋性的領域（如醫療診斷、信用評分）尤為重要</w:t>
      </w:r>
      <w:r>
        <w:rPr>
          <w:w w:val="102.85714694431849"/>
          <w:rFonts w:ascii="Google Sans" w:hAnsi="Google Sans" w:eastAsia="Google Sans"/>
          <w:b w:val="0"/>
          <w:i w:val="0"/>
          <w:color w:val="575B5E"/>
          <w:sz w:val="14"/>
        </w:rPr>
        <w:t>28</w:t>
      </w:r>
      <w:r>
        <w:rPr>
          <w:rFonts w:ascii="MS PGothic" w:hAnsi="MS PGothic" w:eastAsia="MS PGothic"/>
          <w:b w:val="0"/>
          <w:i w:val="0"/>
          <w:color w:val="1B1B1C"/>
          <w:sz w:val="24"/>
        </w:rPr>
        <w:t>。</w:t>
      </w:r>
    </w:p>
    <w:p>
      <w:pPr>
        <w:autoSpaceDN w:val="0"/>
        <w:tabs>
          <w:tab w:pos="2356" w:val="left"/>
          <w:tab w:pos="2716" w:val="left"/>
        </w:tabs>
        <w:autoSpaceDE w:val="0"/>
        <w:widowControl/>
        <w:spacing w:line="245" w:lineRule="auto" w:before="76" w:after="0"/>
        <w:ind w:left="1950" w:right="1728"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缺點：</w:t>
      </w:r>
      <w:r>
        <w:br/>
      </w:r>
      <w:r>
        <w:rPr>
          <w:rFonts w:ascii="Arial" w:hAnsi="Arial" w:eastAsia="Arial"/>
          <w:b w:val="0"/>
          <w:i w:val="0"/>
          <w:color w:val="000000"/>
          <w:sz w:val="22"/>
        </w:rPr>
        <w:t xml:space="preserve">■ </w:t>
      </w:r>
      <w:r>
        <w:rPr>
          <w:rFonts w:ascii="MS PGothic" w:hAnsi="MS PGothic" w:eastAsia="MS PGothic"/>
          <w:b w:val="0"/>
          <w:i w:val="0"/>
          <w:color w:val="1B1B1C"/>
          <w:sz w:val="24"/>
        </w:rPr>
        <w:t>容易受到專家既有認知框架的限制，可能忽略資料中隱藏的、反直覺的模式</w:t>
      </w:r>
      <w:r>
        <w:tab/>
      </w:r>
      <w:r>
        <w:tab/>
      </w:r>
      <w:r>
        <w:rPr>
          <w:rFonts w:ascii="MS PGothic" w:hAnsi="MS PGothic" w:eastAsia="MS PGothic"/>
          <w:b w:val="0"/>
          <w:i w:val="0"/>
          <w:color w:val="1B1B1C"/>
          <w:sz w:val="24"/>
        </w:rPr>
        <w:t>（使用者</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詢）。</w:t>
      </w:r>
    </w:p>
    <w:p>
      <w:pPr>
        <w:autoSpaceDN w:val="0"/>
        <w:autoSpaceDE w:val="0"/>
        <w:widowControl/>
        <w:spacing w:line="127" w:lineRule="auto" w:before="30"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存在引入專家偏見（</w:t>
      </w:r>
      <w:r>
        <w:rPr>
          <w:rFonts w:ascii="Google Sans" w:hAnsi="Google Sans" w:eastAsia="Google Sans"/>
          <w:b w:val="0"/>
          <w:i w:val="0"/>
          <w:color w:val="1B1B1C"/>
          <w:sz w:val="24"/>
        </w:rPr>
        <w:t>Bias</w:t>
      </w:r>
      <w:r>
        <w:rPr>
          <w:rFonts w:ascii="MS PGothic" w:hAnsi="MS PGothic" w:eastAsia="MS PGothic"/>
          <w:b w:val="0"/>
          <w:i w:val="0"/>
          <w:color w:val="1B1B1C"/>
          <w:sz w:val="24"/>
        </w:rPr>
        <w:t>）的風險</w:t>
      </w:r>
      <w:r>
        <w:rPr>
          <w:w w:val="102.85714694431849"/>
          <w:rFonts w:ascii="Google Sans" w:hAnsi="Google Sans" w:eastAsia="Google Sans"/>
          <w:b w:val="0"/>
          <w:i w:val="0"/>
          <w:color w:val="575B5E"/>
          <w:sz w:val="14"/>
        </w:rPr>
        <w:t>27</w:t>
      </w:r>
      <w:r>
        <w:rPr>
          <w:rFonts w:ascii="MS PGothic" w:hAnsi="MS PGothic" w:eastAsia="MS PGothic"/>
          <w:b w:val="0"/>
          <w:i w:val="0"/>
          <w:color w:val="1B1B1C"/>
          <w:sz w:val="24"/>
        </w:rPr>
        <w:t>。</w:t>
      </w:r>
    </w:p>
    <w:p>
      <w:pPr>
        <w:autoSpaceDN w:val="0"/>
        <w:autoSpaceDE w:val="0"/>
        <w:widowControl/>
        <w:spacing w:line="197" w:lineRule="auto" w:before="26"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依賴於領域專家的可用性和專業水平</w:t>
      </w:r>
      <w:r>
        <w:rPr>
          <w:w w:val="102.85714694431849"/>
          <w:rFonts w:ascii="Google Sans" w:hAnsi="Google Sans" w:eastAsia="Google Sans"/>
          <w:b w:val="0"/>
          <w:i w:val="0"/>
          <w:color w:val="575B5E"/>
          <w:sz w:val="14"/>
        </w:rPr>
        <w:t>25</w:t>
      </w:r>
      <w:r>
        <w:rPr>
          <w:rFonts w:ascii="MS PGothic" w:hAnsi="MS PGothic" w:eastAsia="MS PGothic"/>
          <w:b w:val="0"/>
          <w:i w:val="0"/>
          <w:color w:val="1B1B1C"/>
          <w:sz w:val="24"/>
        </w:rPr>
        <w:t>。</w:t>
      </w:r>
    </w:p>
    <w:p>
      <w:pPr>
        <w:autoSpaceDN w:val="0"/>
        <w:autoSpaceDE w:val="0"/>
        <w:widowControl/>
        <w:spacing w:line="194" w:lineRule="auto" w:before="76"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對於非常複雜或全新的問題，現有領域知識可能不足。</w:t>
      </w:r>
    </w:p>
    <w:p>
      <w:pPr>
        <w:autoSpaceDN w:val="0"/>
        <w:tabs>
          <w:tab w:pos="2310" w:val="left"/>
        </w:tabs>
        <w:autoSpaceDE w:val="0"/>
        <w:widowControl/>
        <w:spacing w:line="245" w:lineRule="auto" w:before="76" w:after="0"/>
        <w:ind w:left="195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適用情境：</w:t>
      </w:r>
      <w:r>
        <w:rPr>
          <w:rFonts w:ascii="MS PGothic" w:hAnsi="MS PGothic" w:eastAsia="MS PGothic"/>
          <w:b w:val="0"/>
          <w:i w:val="0"/>
          <w:color w:val="1B1B1C"/>
          <w:sz w:val="24"/>
        </w:rPr>
        <w:t>具有成熟理論基礎或豐富專家經驗的領域；對模型可解釋性要求高的應</w:t>
      </w:r>
      <w:r>
        <w:tab/>
      </w:r>
      <w:r>
        <w:rPr>
          <w:rFonts w:ascii="MS PGothic" w:hAnsi="MS PGothic" w:eastAsia="MS PGothic"/>
          <w:b w:val="0"/>
          <w:i w:val="0"/>
          <w:color w:val="1B1B1C"/>
          <w:sz w:val="24"/>
        </w:rPr>
        <w:t>用；用於補充和驗證資料驅動方法的結果。</w:t>
      </w:r>
    </w:p>
    <w:p>
      <w:pPr>
        <w:autoSpaceDN w:val="0"/>
        <w:tabs>
          <w:tab w:pos="1950" w:val="left"/>
          <w:tab w:pos="2310" w:val="left"/>
        </w:tabs>
        <w:autoSpaceDE w:val="0"/>
        <w:widowControl/>
        <w:spacing w:line="245" w:lineRule="auto" w:before="64"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純資料驅動（</w:t>
      </w:r>
      <w:r>
        <w:rPr>
          <w:rFonts w:ascii="Google Sans" w:hAnsi="Google Sans" w:eastAsia="Google Sans"/>
          <w:b/>
          <w:i w:val="0"/>
          <w:color w:val="1B1B1C"/>
          <w:sz w:val="24"/>
        </w:rPr>
        <w:t>Pure Data-Driven</w:t>
      </w:r>
      <w:r>
        <w:rPr>
          <w:rFonts w:ascii="MS PGothic" w:hAnsi="MS PGothic" w:eastAsia="MS PGothic"/>
          <w:b w:val="0"/>
          <w:i w:val="0"/>
          <w:color w:val="1B1B1C"/>
          <w:sz w:val="24"/>
        </w:rPr>
        <w:t>）特徵工程：</w:t>
      </w:r>
      <w:r>
        <w:br/>
      </w:r>
      <w:r>
        <w:rPr>
          <w:rFonts w:ascii="Arial" w:hAnsi="Arial" w:eastAsia="Arial"/>
          <w:b w:val="0"/>
          <w:i w:val="0"/>
          <w:color w:val="000000"/>
          <w:sz w:val="22"/>
        </w:rPr>
        <w:t xml:space="preserve">○ </w:t>
      </w:r>
      <w:r>
        <w:rPr>
          <w:rFonts w:ascii="MS PGothic" w:hAnsi="MS PGothic" w:eastAsia="MS PGothic"/>
          <w:b w:val="0"/>
          <w:i w:val="0"/>
          <w:color w:val="1B1B1C"/>
          <w:sz w:val="24"/>
        </w:rPr>
        <w:t>定義：</w:t>
      </w:r>
      <w:r>
        <w:rPr>
          <w:rFonts w:ascii="MS PGothic" w:hAnsi="MS PGothic" w:eastAsia="MS PGothic"/>
          <w:b w:val="0"/>
          <w:i w:val="0"/>
          <w:color w:val="1B1B1C"/>
          <w:sz w:val="24"/>
        </w:rPr>
        <w:t>這種方法完全依賴於資料本身的統計特性、數據探勘技術或機器學習演算</w:t>
      </w:r>
      <w:r>
        <w:tab/>
      </w:r>
      <w:r>
        <w:tab/>
      </w:r>
      <w:r>
        <w:rPr>
          <w:rFonts w:ascii="MS PGothic" w:hAnsi="MS PGothic" w:eastAsia="MS PGothic"/>
          <w:b w:val="0"/>
          <w:i w:val="0"/>
          <w:color w:val="1B1B1C"/>
          <w:sz w:val="24"/>
        </w:rPr>
        <w:t>法來自動發現、篩選和構建特徵，而不依賴（或很少依賴）先驗的領域知識（使用者</w:t>
      </w:r>
      <w:r>
        <w:tab/>
      </w:r>
      <w:r>
        <w:tab/>
      </w:r>
      <w:r>
        <w:rPr>
          <w:rFonts w:ascii="Arial Unicode MS" w:hAnsi="Arial Unicode MS" w:eastAsia="Arial Unicode MS"/>
          <w:b w:val="0"/>
          <w:i w:val="0"/>
          <w:color w:val="1B1B1C"/>
          <w:sz w:val="24"/>
        </w:rPr>
        <w:t>查</w:t>
      </w:r>
      <w:r>
        <w:rPr>
          <w:rFonts w:ascii="MS PGothic" w:hAnsi="MS PGothic" w:eastAsia="MS PGothic"/>
          <w:b w:val="0"/>
          <w:i w:val="0"/>
          <w:color w:val="1B1B1C"/>
          <w:sz w:val="24"/>
        </w:rPr>
        <w:t>詢</w:t>
      </w:r>
      <w:r>
        <w:rPr>
          <w:w w:val="102.85714694431849"/>
          <w:rFonts w:ascii="Google Sans" w:hAnsi="Google Sans" w:eastAsia="Google Sans"/>
          <w:b w:val="0"/>
          <w:i w:val="0"/>
          <w:color w:val="575B5E"/>
          <w:sz w:val="14"/>
        </w:rPr>
        <w:t>8</w:t>
      </w:r>
      <w:r>
        <w:rPr>
          <w:rFonts w:ascii="MS PGothic" w:hAnsi="MS PGothic" w:eastAsia="MS PGothic"/>
          <w:b w:val="0"/>
          <w:i w:val="0"/>
          <w:color w:val="1B1B1C"/>
          <w:sz w:val="24"/>
        </w:rPr>
        <w:t>）。近年來興起的自動化特徵工程（</w:t>
      </w:r>
      <w:r>
        <w:rPr>
          <w:rFonts w:ascii="Google Sans" w:hAnsi="Google Sans" w:eastAsia="Google Sans"/>
          <w:b w:val="0"/>
          <w:i w:val="0"/>
          <w:color w:val="1B1B1C"/>
          <w:sz w:val="24"/>
        </w:rPr>
        <w:t>Automated Feature Engineering, AutoFE</w:t>
      </w:r>
      <w:r>
        <w:tab/>
      </w:r>
      <w:r>
        <w:tab/>
      </w:r>
      <w:r>
        <w:rPr>
          <w:rFonts w:ascii="MS PGothic" w:hAnsi="MS PGothic" w:eastAsia="MS PGothic"/>
          <w:b w:val="0"/>
          <w:i w:val="0"/>
          <w:color w:val="1B1B1C"/>
          <w:sz w:val="24"/>
        </w:rPr>
        <w:t>）技術，如基於遺傳演算法或強化學習的方法，也屬於此範疇</w:t>
      </w:r>
      <w:r>
        <w:rPr>
          <w:w w:val="102.85714694431849"/>
          <w:rFonts w:ascii="Google Sans" w:hAnsi="Google Sans" w:eastAsia="Google Sans"/>
          <w:b w:val="0"/>
          <w:i w:val="0"/>
          <w:color w:val="575B5E"/>
          <w:sz w:val="14"/>
        </w:rPr>
        <w:t>13</w:t>
      </w:r>
      <w:r>
        <w:rPr>
          <w:rFonts w:ascii="MS PGothic" w:hAnsi="MS PGothic" w:eastAsia="MS PGothic"/>
          <w:b w:val="0"/>
          <w:i w:val="0"/>
          <w:color w:val="1B1B1C"/>
          <w:sz w:val="24"/>
        </w:rPr>
        <w:t>。</w:t>
      </w:r>
    </w:p>
    <w:p>
      <w:pPr>
        <w:autoSpaceDN w:val="0"/>
        <w:autoSpaceDE w:val="0"/>
        <w:widowControl/>
        <w:spacing w:line="194" w:lineRule="auto" w:before="90" w:after="0"/>
        <w:ind w:left="195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優點：</w:t>
      </w:r>
    </w:p>
    <w:p>
      <w:pPr>
        <w:sectPr>
          <w:pgSz w:w="12240" w:h="15840"/>
          <w:pgMar w:top="0" w:right="0" w:bottom="0" w:left="0" w:header="720" w:footer="720" w:gutter="0"/>
          <w:cols/>
          <w:docGrid w:linePitch="360"/>
        </w:sectPr>
      </w:pPr>
    </w:p>
    <w:p>
      <w:pPr>
        <w:autoSpaceDN w:val="0"/>
        <w:autoSpaceDE w:val="0"/>
        <w:widowControl/>
        <w:spacing w:line="197" w:lineRule="auto" w:before="1436"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有潛力發現人類專家可能忽略的、非直觀的複雜模式</w:t>
      </w:r>
      <w:r>
        <w:rPr>
          <w:w w:val="102.85714694431849"/>
          <w:rFonts w:ascii="Google Sans" w:hAnsi="Google Sans" w:eastAsia="Google Sans"/>
          <w:b w:val="0"/>
          <w:i w:val="0"/>
          <w:color w:val="575B5E"/>
          <w:sz w:val="14"/>
        </w:rPr>
        <w:t>27</w:t>
      </w:r>
      <w:r>
        <w:rPr>
          <w:rFonts w:ascii="MS PGothic" w:hAnsi="MS PGothic" w:eastAsia="MS PGothic"/>
          <w:b w:val="0"/>
          <w:i w:val="0"/>
          <w:color w:val="1B1B1C"/>
          <w:sz w:val="24"/>
        </w:rPr>
        <w:t>。</w:t>
      </w:r>
    </w:p>
    <w:p>
      <w:pPr>
        <w:autoSpaceDN w:val="0"/>
        <w:autoSpaceDE w:val="0"/>
        <w:widowControl/>
        <w:spacing w:line="194" w:lineRule="auto" w:before="76"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減少了對專家主觀判斷和潛在偏見的依賴。</w:t>
      </w:r>
    </w:p>
    <w:p>
      <w:pPr>
        <w:autoSpaceDN w:val="0"/>
        <w:tabs>
          <w:tab w:pos="2716" w:val="left"/>
        </w:tabs>
        <w:autoSpaceDE w:val="0"/>
        <w:widowControl/>
        <w:spacing w:line="245" w:lineRule="auto" w:before="76" w:after="0"/>
        <w:ind w:left="2356"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對於缺乏成熟領域知識的新興問題或超大規模、高維度資料集具有良好的可擴</w:t>
      </w:r>
      <w:r>
        <w:tab/>
      </w:r>
      <w:r>
        <w:rPr>
          <w:rFonts w:ascii="MS PGothic" w:hAnsi="MS PGothic" w:eastAsia="MS PGothic"/>
          <w:b w:val="0"/>
          <w:i w:val="0"/>
          <w:color w:val="1B1B1C"/>
          <w:sz w:val="24"/>
        </w:rPr>
        <w:t>展性。</w:t>
      </w:r>
    </w:p>
    <w:p>
      <w:pPr>
        <w:autoSpaceDN w:val="0"/>
        <w:tabs>
          <w:tab w:pos="2356" w:val="left"/>
        </w:tabs>
        <w:autoSpaceDE w:val="0"/>
        <w:widowControl/>
        <w:spacing w:line="245" w:lineRule="auto" w:before="90" w:after="0"/>
        <w:ind w:left="1950" w:right="216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缺點：</w:t>
      </w:r>
      <w:r>
        <w:br/>
      </w:r>
      <w:r>
        <w:rPr>
          <w:rFonts w:ascii="Arial" w:hAnsi="Arial" w:eastAsia="Arial"/>
          <w:b w:val="0"/>
          <w:i w:val="0"/>
          <w:color w:val="000000"/>
          <w:sz w:val="22"/>
        </w:rPr>
        <w:t xml:space="preserve">■ </w:t>
      </w:r>
      <w:r>
        <w:rPr>
          <w:rFonts w:ascii="MS PGothic" w:hAnsi="MS PGothic" w:eastAsia="MS PGothic"/>
          <w:b w:val="0"/>
          <w:i w:val="0"/>
          <w:color w:val="1B1B1C"/>
          <w:sz w:val="24"/>
        </w:rPr>
        <w:t>通常較為耗時，需要大量的計算資源和時間來探索資料（使用者</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詢）。</w:t>
      </w:r>
    </w:p>
    <w:p>
      <w:pPr>
        <w:autoSpaceDN w:val="0"/>
        <w:autoSpaceDE w:val="0"/>
        <w:widowControl/>
        <w:spacing w:line="185" w:lineRule="auto" w:before="8"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需要花費大量精力去理解資料本身的結構和意義（使用者</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詢）。</w:t>
      </w:r>
    </w:p>
    <w:p>
      <w:pPr>
        <w:autoSpaceDN w:val="0"/>
        <w:tabs>
          <w:tab w:pos="2716" w:val="left"/>
        </w:tabs>
        <w:autoSpaceDE w:val="0"/>
        <w:widowControl/>
        <w:spacing w:line="245" w:lineRule="auto" w:before="32" w:after="0"/>
        <w:ind w:left="2356"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容易受到資料中噪音和虛假相關性（</w:t>
      </w:r>
      <w:r>
        <w:rPr>
          <w:rFonts w:ascii="Google Sans" w:hAnsi="Google Sans" w:eastAsia="Google Sans"/>
          <w:b w:val="0"/>
          <w:i w:val="0"/>
          <w:color w:val="1B1B1C"/>
          <w:sz w:val="24"/>
        </w:rPr>
        <w:t>Spurious Correlation</w:t>
      </w:r>
      <w:r>
        <w:rPr>
          <w:rFonts w:ascii="MS PGothic" w:hAnsi="MS PGothic" w:eastAsia="MS PGothic"/>
          <w:b w:val="0"/>
          <w:i w:val="0"/>
          <w:color w:val="1B1B1C"/>
          <w:sz w:val="24"/>
        </w:rPr>
        <w:t>）的影響，可能導致</w:t>
      </w:r>
      <w:r>
        <w:tab/>
      </w:r>
      <w:r>
        <w:rPr>
          <w:rFonts w:ascii="MS PGothic" w:hAnsi="MS PGothic" w:eastAsia="MS PGothic"/>
          <w:b w:val="0"/>
          <w:i w:val="0"/>
          <w:color w:val="1B1B1C"/>
          <w:sz w:val="24"/>
        </w:rPr>
        <w:t>方向被帶偏（使用者</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詢</w:t>
      </w:r>
      <w:r>
        <w:rPr>
          <w:w w:val="102.85714694431849"/>
          <w:rFonts w:ascii="Google Sans" w:hAnsi="Google Sans" w:eastAsia="Google Sans"/>
          <w:b w:val="0"/>
          <w:i w:val="0"/>
          <w:color w:val="575B5E"/>
          <w:sz w:val="14"/>
        </w:rPr>
        <w:t>23</w:t>
      </w:r>
      <w:r>
        <w:rPr>
          <w:rFonts w:ascii="MS PGothic" w:hAnsi="MS PGothic" w:eastAsia="MS PGothic"/>
          <w:b w:val="0"/>
          <w:i w:val="0"/>
          <w:color w:val="1B1B1C"/>
          <w:sz w:val="24"/>
        </w:rPr>
        <w:t>）。</w:t>
      </w:r>
    </w:p>
    <w:p>
      <w:pPr>
        <w:autoSpaceDN w:val="0"/>
        <w:tabs>
          <w:tab w:pos="2716" w:val="left"/>
        </w:tabs>
        <w:autoSpaceDE w:val="0"/>
        <w:widowControl/>
        <w:spacing w:line="245" w:lineRule="auto" w:before="8" w:after="0"/>
        <w:ind w:left="2356" w:right="1440" w:firstLine="0"/>
        <w:jc w:val="left"/>
      </w:pPr>
      <w:r>
        <w:rPr>
          <w:rFonts w:ascii="Arial" w:hAnsi="Arial" w:eastAsia="Arial"/>
          <w:b w:val="0"/>
          <w:i w:val="0"/>
          <w:color w:val="000000"/>
          <w:sz w:val="22"/>
        </w:rPr>
        <w:t xml:space="preserve">■ </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生的特徵可能缺乏直觀的業務含義或物理解釋，導致模型成為「黑盒子」，難</w:t>
      </w:r>
      <w:r>
        <w:tab/>
      </w:r>
      <w:r>
        <w:rPr>
          <w:rFonts w:ascii="MS PGothic" w:hAnsi="MS PGothic" w:eastAsia="MS PGothic"/>
          <w:b w:val="0"/>
          <w:i w:val="0"/>
          <w:color w:val="1B1B1C"/>
          <w:sz w:val="24"/>
        </w:rPr>
        <w:t>以解釋和信任</w:t>
      </w:r>
      <w:r>
        <w:rPr>
          <w:w w:val="102.85714694431849"/>
          <w:rFonts w:ascii="Google Sans" w:hAnsi="Google Sans" w:eastAsia="Google Sans"/>
          <w:b w:val="0"/>
          <w:i w:val="0"/>
          <w:color w:val="575B5E"/>
          <w:sz w:val="14"/>
        </w:rPr>
        <w:t>28</w:t>
      </w:r>
      <w:r>
        <w:rPr>
          <w:rFonts w:ascii="MS PGothic" w:hAnsi="MS PGothic" w:eastAsia="MS PGothic"/>
          <w:b w:val="0"/>
          <w:i w:val="0"/>
          <w:color w:val="1B1B1C"/>
          <w:sz w:val="24"/>
        </w:rPr>
        <w:t>。</w:t>
      </w:r>
    </w:p>
    <w:p>
      <w:pPr>
        <w:autoSpaceDN w:val="0"/>
        <w:autoSpaceDE w:val="0"/>
        <w:widowControl/>
        <w:spacing w:line="197" w:lineRule="auto" w:before="62"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若不謹慎，容易導致過度擬合</w:t>
      </w:r>
      <w:r>
        <w:rPr>
          <w:w w:val="102.85714694431849"/>
          <w:rFonts w:ascii="Google Sans" w:hAnsi="Google Sans" w:eastAsia="Google Sans"/>
          <w:b w:val="0"/>
          <w:i w:val="0"/>
          <w:color w:val="575B5E"/>
          <w:sz w:val="14"/>
        </w:rPr>
        <w:t>23</w:t>
      </w:r>
      <w:r>
        <w:rPr>
          <w:rFonts w:ascii="MS PGothic" w:hAnsi="MS PGothic" w:eastAsia="MS PGothic"/>
          <w:b w:val="0"/>
          <w:i w:val="0"/>
          <w:color w:val="1B1B1C"/>
          <w:sz w:val="24"/>
        </w:rPr>
        <w:t>。</w:t>
      </w:r>
    </w:p>
    <w:p>
      <w:pPr>
        <w:autoSpaceDN w:val="0"/>
        <w:tabs>
          <w:tab w:pos="2310" w:val="left"/>
        </w:tabs>
        <w:autoSpaceDE w:val="0"/>
        <w:widowControl/>
        <w:spacing w:line="245" w:lineRule="auto" w:before="76" w:after="0"/>
        <w:ind w:left="1950"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適用情境：</w:t>
      </w:r>
      <w:r>
        <w:rPr>
          <w:rFonts w:ascii="MS PGothic" w:hAnsi="MS PGothic" w:eastAsia="MS PGothic"/>
          <w:b w:val="0"/>
          <w:i w:val="0"/>
          <w:color w:val="1B1B1C"/>
          <w:sz w:val="24"/>
        </w:rPr>
        <w:t>領域知識有限或不存在的探索性分析；處理高維度、複雜的資料集；希</w:t>
      </w:r>
      <w:r>
        <w:tab/>
      </w:r>
      <w:r>
        <w:rPr>
          <w:rFonts w:ascii="MS PGothic" w:hAnsi="MS PGothic" w:eastAsia="MS PGothic"/>
          <w:b w:val="0"/>
          <w:i w:val="0"/>
          <w:color w:val="1B1B1C"/>
          <w:sz w:val="24"/>
        </w:rPr>
        <w:t>望發現全新模式；作為領域驅動方法的補充或基準。</w:t>
      </w:r>
    </w:p>
    <w:p>
      <w:pPr>
        <w:autoSpaceDN w:val="0"/>
        <w:autoSpaceDE w:val="0"/>
        <w:widowControl/>
        <w:spacing w:line="245" w:lineRule="auto" w:before="90"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比較分析與限制：</w:t>
      </w:r>
      <w:r>
        <w:br/>
      </w:r>
      <w:r>
        <w:rPr>
          <w:rFonts w:ascii="MS PGothic" w:hAnsi="MS PGothic" w:eastAsia="MS PGothic"/>
          <w:b w:val="0"/>
          <w:i w:val="0"/>
          <w:color w:val="1B1B1C"/>
          <w:sz w:val="24"/>
        </w:rPr>
        <w:t>兩者之間存在明顯的權衡：領域驅動在速度和可解釋性上佔優，而資料驅動在模式發</w:t>
      </w:r>
      <w:r>
        <w:rPr>
          <w:rFonts w:ascii="MS PGothic" w:hAnsi="MS PGothic" w:eastAsia="MS PGothic"/>
          <w:b w:val="0"/>
          <w:i w:val="0"/>
          <w:color w:val="1B1B1C"/>
          <w:sz w:val="24"/>
        </w:rPr>
        <w:t>現和可擴展性上更強</w:t>
      </w:r>
      <w:r>
        <w:rPr>
          <w:rFonts w:ascii="Google Sans" w:hAnsi="Google Sans" w:eastAsia="Google Sans"/>
          <w:b w:val="0"/>
          <w:i w:val="0"/>
          <w:color w:val="1B1B1C"/>
          <w:sz w:val="24"/>
        </w:rPr>
        <w:t xml:space="preserve"> 26</w:t>
      </w:r>
      <w:r>
        <w:rPr>
          <w:rFonts w:ascii="MS PGothic" w:hAnsi="MS PGothic" w:eastAsia="MS PGothic"/>
          <w:b w:val="0"/>
          <w:i w:val="0"/>
          <w:color w:val="1B1B1C"/>
          <w:sz w:val="24"/>
        </w:rPr>
        <w:t>。領域驅動方法在大型複雜專案中可能力不從心，而純資料驅</w:t>
      </w:r>
      <w:r>
        <w:rPr>
          <w:rFonts w:ascii="MS PGothic" w:hAnsi="MS PGothic" w:eastAsia="MS PGothic"/>
          <w:b w:val="0"/>
          <w:i w:val="0"/>
          <w:color w:val="1B1B1C"/>
          <w:sz w:val="24"/>
        </w:rPr>
        <w:t>動若缺乏結構性指導，則可能陷入混亂</w:t>
      </w:r>
      <w:r>
        <w:rPr>
          <w:rFonts w:ascii="Google Sans" w:hAnsi="Google Sans" w:eastAsia="Google Sans"/>
          <w:b w:val="0"/>
          <w:i w:val="0"/>
          <w:color w:val="1B1B1C"/>
          <w:sz w:val="24"/>
        </w:rPr>
        <w:t xml:space="preserve"> 26</w:t>
      </w:r>
      <w:r>
        <w:rPr>
          <w:rFonts w:ascii="MS PGothic" w:hAnsi="MS PGothic" w:eastAsia="MS PGothic"/>
          <w:b w:val="0"/>
          <w:i w:val="0"/>
          <w:color w:val="1B1B1C"/>
          <w:sz w:val="24"/>
        </w:rPr>
        <w:t>。特別是純粹依賴深度學習等資料驅動方法</w:t>
      </w:r>
      <w:r>
        <w:rPr>
          <w:rFonts w:ascii="MS PGothic" w:hAnsi="MS PGothic" w:eastAsia="MS PGothic"/>
          <w:b w:val="0"/>
          <w:i w:val="0"/>
          <w:color w:val="1B1B1C"/>
          <w:sz w:val="24"/>
        </w:rPr>
        <w:t>的特徵工程，往往以犧牲可解釋性為代價來換取預測精度，這在許多實際應用場景中</w:t>
      </w:r>
      <w:r>
        <w:rPr>
          <w:rFonts w:ascii="MS PGothic" w:hAnsi="MS PGothic" w:eastAsia="MS PGothic"/>
          <w:b w:val="0"/>
          <w:i w:val="0"/>
          <w:color w:val="1B1B1C"/>
          <w:sz w:val="24"/>
        </w:rPr>
        <w:t>是不可接受的</w:t>
      </w:r>
      <w:r>
        <w:rPr>
          <w:rFonts w:ascii="Google Sans" w:hAnsi="Google Sans" w:eastAsia="Google Sans"/>
          <w:b w:val="0"/>
          <w:i w:val="0"/>
          <w:color w:val="1B1B1C"/>
          <w:sz w:val="24"/>
        </w:rPr>
        <w:t xml:space="preserve"> 28</w:t>
      </w:r>
      <w:r>
        <w:rPr>
          <w:rFonts w:ascii="MS PGothic" w:hAnsi="MS PGothic" w:eastAsia="MS PGothic"/>
          <w:b w:val="0"/>
          <w:i w:val="0"/>
          <w:color w:val="1B1B1C"/>
          <w:sz w:val="24"/>
        </w:rPr>
        <w:t>。</w:t>
      </w:r>
    </w:p>
    <w:p>
      <w:pPr>
        <w:autoSpaceDN w:val="0"/>
        <w:autoSpaceDE w:val="0"/>
        <w:widowControl/>
        <w:spacing w:line="245" w:lineRule="auto" w:before="4"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實踐建議：走向「資料</w:t>
      </w:r>
      <w:r>
        <w:rPr>
          <w:rFonts w:ascii="Arial Unicode MS" w:hAnsi="Arial Unicode MS" w:eastAsia="Arial Unicode MS"/>
          <w:b w:val="0"/>
          <w:i w:val="0"/>
          <w:color w:val="1B1B1C"/>
          <w:sz w:val="24"/>
        </w:rPr>
        <w:t>啟</w:t>
      </w:r>
      <w:r>
        <w:rPr>
          <w:rFonts w:ascii="MS PGothic" w:hAnsi="MS PGothic" w:eastAsia="MS PGothic"/>
          <w:b w:val="0"/>
          <w:i w:val="0"/>
          <w:color w:val="1B1B1C"/>
          <w:sz w:val="24"/>
        </w:rPr>
        <w:t>發（</w:t>
      </w:r>
      <w:r>
        <w:rPr>
          <w:rFonts w:ascii="Google Sans" w:hAnsi="Google Sans" w:eastAsia="Google Sans"/>
          <w:b w:val="0"/>
          <w:i w:val="0"/>
          <w:color w:val="1B1B1C"/>
          <w:sz w:val="24"/>
        </w:rPr>
        <w:t>Data-Informed</w:t>
      </w:r>
      <w:r>
        <w:rPr>
          <w:rFonts w:ascii="MS PGothic" w:hAnsi="MS PGothic" w:eastAsia="MS PGothic"/>
          <w:b w:val="0"/>
          <w:i w:val="0"/>
          <w:color w:val="1B1B1C"/>
          <w:sz w:val="24"/>
        </w:rPr>
        <w:t>）」</w:t>
      </w:r>
      <w:r>
        <w:br/>
      </w:r>
      <w:r>
        <w:rPr>
          <w:rFonts w:ascii="MS PGothic" w:hAnsi="MS PGothic" w:eastAsia="MS PGothic"/>
          <w:b w:val="0"/>
          <w:i w:val="0"/>
          <w:color w:val="1B1B1C"/>
          <w:sz w:val="24"/>
        </w:rPr>
        <w:t>在實踐中，最有效的方法往往不是</w:t>
      </w:r>
      <w:r>
        <w:rPr>
          <w:rFonts w:ascii="Arial Unicode MS" w:hAnsi="Arial Unicode MS" w:eastAsia="Arial Unicode MS"/>
          <w:b w:val="0"/>
          <w:i w:val="0"/>
          <w:color w:val="1B1B1C"/>
          <w:sz w:val="24"/>
        </w:rPr>
        <w:t>絕</w:t>
      </w:r>
      <w:r>
        <w:rPr>
          <w:rFonts w:ascii="MS PGothic" w:hAnsi="MS PGothic" w:eastAsia="MS PGothic"/>
          <w:b w:val="0"/>
          <w:i w:val="0"/>
          <w:color w:val="1B1B1C"/>
          <w:sz w:val="24"/>
        </w:rPr>
        <w:t>對的領域驅動或資料驅動，而是兩者的結合，即</w:t>
      </w:r>
      <w:r>
        <w:rPr>
          <w:rFonts w:ascii="MS PGothic" w:hAnsi="MS PGothic" w:eastAsia="MS PGothic"/>
          <w:b w:val="0"/>
          <w:i w:val="0"/>
          <w:color w:val="1B1B1C"/>
          <w:sz w:val="24"/>
        </w:rPr>
        <w:t>「資料</w:t>
      </w:r>
      <w:r>
        <w:rPr>
          <w:rFonts w:ascii="Arial Unicode MS" w:hAnsi="Arial Unicode MS" w:eastAsia="Arial Unicode MS"/>
          <w:b w:val="0"/>
          <w:i w:val="0"/>
          <w:color w:val="1B1B1C"/>
          <w:sz w:val="24"/>
        </w:rPr>
        <w:t>啟</w:t>
      </w:r>
      <w:r>
        <w:rPr>
          <w:rFonts w:ascii="MS PGothic" w:hAnsi="MS PGothic" w:eastAsia="MS PGothic"/>
          <w:b w:val="0"/>
          <w:i w:val="0"/>
          <w:color w:val="1B1B1C"/>
          <w:sz w:val="24"/>
        </w:rPr>
        <w:t>發」（</w:t>
      </w:r>
      <w:r>
        <w:rPr>
          <w:rFonts w:ascii="Google Sans" w:hAnsi="Google Sans" w:eastAsia="Google Sans"/>
          <w:b w:val="0"/>
          <w:i w:val="0"/>
          <w:color w:val="1B1B1C"/>
          <w:sz w:val="24"/>
        </w:rPr>
        <w:t>Data-Informed</w:t>
      </w:r>
      <w:r>
        <w:rPr>
          <w:rFonts w:ascii="MS PGothic" w:hAnsi="MS PGothic" w:eastAsia="MS PGothic"/>
          <w:b w:val="0"/>
          <w:i w:val="0"/>
          <w:color w:val="1B1B1C"/>
          <w:sz w:val="24"/>
        </w:rPr>
        <w:t>）的方法</w:t>
      </w:r>
      <w:r>
        <w:rPr>
          <w:rFonts w:ascii="Google Sans" w:hAnsi="Google Sans" w:eastAsia="Google Sans"/>
          <w:b w:val="0"/>
          <w:i w:val="0"/>
          <w:color w:val="1B1B1C"/>
          <w:sz w:val="24"/>
        </w:rPr>
        <w:t xml:space="preserve"> 29</w:t>
      </w:r>
      <w:r>
        <w:rPr>
          <w:rFonts w:ascii="MS PGothic" w:hAnsi="MS PGothic" w:eastAsia="MS PGothic"/>
          <w:b w:val="0"/>
          <w:i w:val="0"/>
          <w:color w:val="1B1B1C"/>
          <w:sz w:val="24"/>
        </w:rPr>
        <w:t>。這種方法強調利用可獲得的所有資訊</w:t>
      </w:r>
      <w:r>
        <w:rPr>
          <w:rFonts w:ascii="Google Sans" w:hAnsi="Google Sans" w:eastAsia="Google Sans"/>
          <w:b w:val="0"/>
          <w:i w:val="0"/>
          <w:color w:val="1B1B1C"/>
          <w:sz w:val="24"/>
        </w:rPr>
        <w:t>——</w:t>
      </w:r>
      <w:r>
        <w:rPr>
          <w:rFonts w:ascii="MS PGothic" w:hAnsi="MS PGothic" w:eastAsia="MS PGothic"/>
          <w:b w:val="0"/>
          <w:i w:val="0"/>
          <w:color w:val="1B1B1C"/>
          <w:sz w:val="24"/>
        </w:rPr>
        <w:t>包</w:t>
      </w:r>
      <w:r>
        <w:rPr>
          <w:rFonts w:ascii="MS PGothic" w:hAnsi="MS PGothic" w:eastAsia="MS PGothic"/>
          <w:b w:val="0"/>
          <w:i w:val="0"/>
          <w:color w:val="1B1B1C"/>
          <w:sz w:val="24"/>
        </w:rPr>
        <w:t>括業務背景、資料來源描述、甚至是基本的邏輯常識</w:t>
      </w:r>
      <w:r>
        <w:rPr>
          <w:rFonts w:ascii="Google Sans" w:hAnsi="Google Sans" w:eastAsia="Google Sans"/>
          <w:b w:val="0"/>
          <w:i w:val="0"/>
          <w:color w:val="1B1B1C"/>
          <w:sz w:val="24"/>
        </w:rPr>
        <w:t>——</w:t>
      </w:r>
      <w:r>
        <w:rPr>
          <w:rFonts w:ascii="MS PGothic" w:hAnsi="MS PGothic" w:eastAsia="MS PGothic"/>
          <w:b w:val="0"/>
          <w:i w:val="0"/>
          <w:color w:val="1B1B1C"/>
          <w:sz w:val="24"/>
        </w:rPr>
        <w:t>來指導系統化的資料探索過</w:t>
      </w:r>
      <w:r>
        <w:rPr>
          <w:rFonts w:ascii="MS PGothic" w:hAnsi="MS PGothic" w:eastAsia="MS PGothic"/>
          <w:b w:val="0"/>
          <w:i w:val="0"/>
          <w:color w:val="1B1B1C"/>
          <w:sz w:val="24"/>
        </w:rPr>
        <w:t>程。對於缺乏深厚領域知識的新手而言，關鍵在於利用嚴謹的「流程」（如系統化的</w:t>
      </w:r>
      <w:r>
        <w:rPr>
          <w:rFonts w:ascii="Google Sans" w:hAnsi="Google Sans" w:eastAsia="Google Sans"/>
          <w:b w:val="0"/>
          <w:i w:val="0"/>
          <w:color w:val="1B1B1C"/>
          <w:sz w:val="24"/>
        </w:rPr>
        <w:t xml:space="preserve"> EDA</w:t>
      </w:r>
      <w:r>
        <w:rPr>
          <w:rFonts w:ascii="MS PGothic" w:hAnsi="MS PGothic" w:eastAsia="MS PGothic"/>
          <w:b w:val="0"/>
          <w:i w:val="0"/>
          <w:color w:val="1B1B1C"/>
          <w:sz w:val="24"/>
        </w:rPr>
        <w:t>、仔細的驗證）來彌補直覺的不足（使用者</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詢）。流程本身提供了必要的護欄，防止在</w:t>
      </w:r>
      <w:r>
        <w:rPr>
          <w:rFonts w:ascii="MS PGothic" w:hAnsi="MS PGothic" w:eastAsia="MS PGothic"/>
          <w:b w:val="0"/>
          <w:i w:val="0"/>
          <w:color w:val="1B1B1C"/>
          <w:sz w:val="24"/>
        </w:rPr>
        <w:t>未知的資料海洋中迷失方向。即使是最基礎的業務問題理解，也能為資料驅動的步驟</w:t>
      </w:r>
      <w:r>
        <w:rPr>
          <w:rFonts w:ascii="MS PGothic" w:hAnsi="MS PGothic" w:eastAsia="MS PGothic"/>
          <w:b w:val="0"/>
          <w:i w:val="0"/>
          <w:color w:val="1B1B1C"/>
          <w:sz w:val="24"/>
        </w:rPr>
        <w:t>提供寶貴的上下文和方向指引。</w:t>
      </w:r>
    </w:p>
    <w:p>
      <w:pPr>
        <w:autoSpaceDN w:val="0"/>
        <w:autoSpaceDE w:val="0"/>
        <w:widowControl/>
        <w:spacing w:line="245" w:lineRule="auto" w:before="90"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缺乏領域知識的潛在風險：</w:t>
      </w:r>
      <w:r>
        <w:br/>
      </w:r>
      <w:r>
        <w:rPr>
          <w:rFonts w:ascii="MS PGothic" w:hAnsi="MS PGothic" w:eastAsia="MS PGothic"/>
          <w:b w:val="0"/>
          <w:i w:val="0"/>
          <w:color w:val="1B1B1C"/>
          <w:sz w:val="24"/>
        </w:rPr>
        <w:t>當分析師缺乏領域知識時，一個特別突出的風險是難以判斷特徵的「合理性」。他們可</w:t>
      </w:r>
      <w:r>
        <w:rPr>
          <w:rFonts w:ascii="MS PGothic" w:hAnsi="MS PGothic" w:eastAsia="MS PGothic"/>
          <w:b w:val="0"/>
          <w:i w:val="0"/>
          <w:color w:val="1B1B1C"/>
          <w:sz w:val="24"/>
        </w:rPr>
        <w:t>能無法直覺地識別出那些在現實世界中不應在預測時點可用的「洩漏特徵」（</w:t>
      </w:r>
      <w:r>
        <w:rPr>
          <w:rFonts w:ascii="Google Sans" w:hAnsi="Google Sans" w:eastAsia="Google Sans"/>
          <w:b w:val="0"/>
          <w:i w:val="0"/>
          <w:color w:val="1B1B1C"/>
          <w:sz w:val="24"/>
        </w:rPr>
        <w:t xml:space="preserve">Leaky </w:t>
      </w:r>
      <w:r>
        <w:rPr>
          <w:rFonts w:ascii="Google Sans" w:hAnsi="Google Sans" w:eastAsia="Google Sans"/>
          <w:b w:val="0"/>
          <w:i w:val="0"/>
          <w:color w:val="1B1B1C"/>
          <w:sz w:val="24"/>
        </w:rPr>
        <w:t>Features</w:t>
      </w:r>
      <w:r>
        <w:rPr>
          <w:rFonts w:ascii="MS PGothic" w:hAnsi="MS PGothic" w:eastAsia="MS PGothic"/>
          <w:b w:val="0"/>
          <w:i w:val="0"/>
          <w:color w:val="1B1B1C"/>
          <w:sz w:val="24"/>
        </w:rPr>
        <w:t>）</w:t>
      </w:r>
      <w:r>
        <w:rPr>
          <w:rFonts w:ascii="Google Sans" w:hAnsi="Google Sans" w:eastAsia="Google Sans"/>
          <w:b w:val="0"/>
          <w:i w:val="0"/>
          <w:color w:val="1B1B1C"/>
          <w:sz w:val="24"/>
        </w:rPr>
        <w:t>30</w:t>
      </w:r>
      <w:r>
        <w:rPr>
          <w:rFonts w:ascii="MS PGothic" w:hAnsi="MS PGothic" w:eastAsia="MS PGothic"/>
          <w:b w:val="0"/>
          <w:i w:val="0"/>
          <w:color w:val="1B1B1C"/>
          <w:sz w:val="24"/>
        </w:rPr>
        <w:t>，或者那些僅僅是統計上的巧合而非真實關聯的「虛假相關特徵」（</w:t>
      </w:r>
      <w:r>
        <w:rPr>
          <w:rFonts w:ascii="Google Sans" w:hAnsi="Google Sans" w:eastAsia="Google Sans"/>
          <w:b w:val="0"/>
          <w:i w:val="0"/>
          <w:color w:val="1B1B1C"/>
          <w:sz w:val="24"/>
        </w:rPr>
        <w:t>Spurious Features</w:t>
      </w:r>
      <w:r>
        <w:rPr>
          <w:rFonts w:ascii="MS PGothic" w:hAnsi="MS PGothic" w:eastAsia="MS PGothic"/>
          <w:b w:val="0"/>
          <w:i w:val="0"/>
          <w:color w:val="1B1B1C"/>
          <w:sz w:val="24"/>
        </w:rPr>
        <w:t>）</w:t>
      </w:r>
      <w:r>
        <w:rPr>
          <w:rFonts w:ascii="Google Sans" w:hAnsi="Google Sans" w:eastAsia="Google Sans"/>
          <w:b w:val="0"/>
          <w:i w:val="0"/>
          <w:color w:val="1B1B1C"/>
          <w:sz w:val="24"/>
        </w:rPr>
        <w:t>31</w:t>
      </w:r>
      <w:r>
        <w:rPr>
          <w:rFonts w:ascii="MS PGothic" w:hAnsi="MS PGothic" w:eastAsia="MS PGothic"/>
          <w:b w:val="0"/>
          <w:i w:val="0"/>
          <w:color w:val="1B1B1C"/>
          <w:sz w:val="24"/>
        </w:rPr>
        <w:t>。領域知識有助於過濾掉這些看似相關但實則無效或有害的特</w:t>
      </w:r>
      <w:r>
        <w:rPr>
          <w:rFonts w:ascii="MS PGothic" w:hAnsi="MS PGothic" w:eastAsia="MS PGothic"/>
          <w:b w:val="0"/>
          <w:i w:val="0"/>
          <w:color w:val="1B1B1C"/>
          <w:sz w:val="24"/>
        </w:rPr>
        <w:t>徵</w:t>
      </w:r>
      <w:r>
        <w:rPr>
          <w:rFonts w:ascii="Google Sans" w:hAnsi="Google Sans" w:eastAsia="Google Sans"/>
          <w:b w:val="0"/>
          <w:i w:val="0"/>
          <w:color w:val="1B1B1C"/>
          <w:sz w:val="24"/>
        </w:rPr>
        <w:t xml:space="preserve"> 25</w:t>
      </w:r>
      <w:r>
        <w:rPr>
          <w:rFonts w:ascii="MS PGothic" w:hAnsi="MS PGothic" w:eastAsia="MS PGothic"/>
          <w:b w:val="0"/>
          <w:i w:val="0"/>
          <w:color w:val="1B1B1C"/>
          <w:sz w:val="24"/>
        </w:rPr>
        <w:t>。因此，在缺乏領域知識的情況下，分析師必須更加依賴嚴格的驗證程序（如交叉</w:t>
      </w:r>
      <w:r>
        <w:rPr>
          <w:rFonts w:ascii="MS PGothic" w:hAnsi="MS PGothic" w:eastAsia="MS PGothic"/>
          <w:b w:val="0"/>
          <w:i w:val="0"/>
          <w:color w:val="1B1B1C"/>
          <w:sz w:val="24"/>
        </w:rPr>
        <w:t>驗證）、批判性思維（不斷質疑發現的模式）以及對潛在陷阱（如資料洩漏、虛假相關）的</w:t>
      </w:r>
      <w:r>
        <w:rPr>
          <w:rFonts w:ascii="MS PGothic" w:hAnsi="MS PGothic" w:eastAsia="MS PGothic"/>
          <w:b w:val="0"/>
          <w:i w:val="0"/>
          <w:color w:val="1B1B1C"/>
          <w:sz w:val="24"/>
        </w:rPr>
        <w:t>高度警惕。</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30"/>
        </w:rPr>
        <w:t xml:space="preserve">3. </w:t>
      </w:r>
      <w:r>
        <w:rPr>
          <w:rFonts w:ascii="MS PGothic" w:hAnsi="MS PGothic" w:eastAsia="MS PGothic"/>
          <w:b w:val="0"/>
          <w:i w:val="0"/>
          <w:color w:val="1B1B1C"/>
          <w:sz w:val="30"/>
        </w:rPr>
        <w:t>系統化資料分析工作流程（基於</w:t>
      </w:r>
      <w:r>
        <w:rPr>
          <w:rFonts w:ascii="Google Sans" w:hAnsi="Google Sans" w:eastAsia="Google Sans"/>
          <w:b/>
          <w:i w:val="0"/>
          <w:color w:val="1B1B1C"/>
          <w:sz w:val="30"/>
        </w:rPr>
        <w:t xml:space="preserve"> CRISP-DM </w:t>
      </w:r>
      <w:r>
        <w:rPr>
          <w:rFonts w:ascii="MS PGothic" w:hAnsi="MS PGothic" w:eastAsia="MS PGothic"/>
          <w:b w:val="0"/>
          <w:i w:val="0"/>
          <w:color w:val="1B1B1C"/>
          <w:sz w:val="30"/>
        </w:rPr>
        <w:t>原則）</w:t>
      </w:r>
    </w:p>
    <w:p>
      <w:pPr>
        <w:sectPr>
          <w:pgSz w:w="12240" w:h="15840"/>
          <w:pgMar w:top="0" w:right="0" w:bottom="0" w:left="0" w:header="720" w:footer="720" w:gutter="0"/>
          <w:cols/>
          <w:docGrid w:linePitch="360"/>
        </w:sectPr>
      </w:pPr>
    </w:p>
    <w:p>
      <w:pPr>
        <w:autoSpaceDN w:val="0"/>
        <w:autoSpaceDE w:val="0"/>
        <w:widowControl/>
        <w:spacing w:line="245" w:lineRule="auto" w:before="1438" w:after="0"/>
        <w:ind w:left="1440" w:right="1440" w:firstLine="0"/>
        <w:jc w:val="center"/>
      </w:pPr>
      <w:r>
        <w:rPr>
          <w:rFonts w:ascii="MS PGothic" w:hAnsi="MS PGothic" w:eastAsia="MS PGothic"/>
          <w:b w:val="0"/>
          <w:i w:val="0"/>
          <w:color w:val="1B1B1C"/>
          <w:sz w:val="24"/>
        </w:rPr>
        <w:t>為了提供一個結構化、行業認可的方法，本節將介紹一個基於</w:t>
      </w:r>
      <w:r>
        <w:rPr>
          <w:rFonts w:ascii="Google Sans" w:hAnsi="Google Sans" w:eastAsia="Google Sans"/>
          <w:b w:val="0"/>
          <w:i w:val="0"/>
          <w:color w:val="1B1B1C"/>
          <w:sz w:val="24"/>
        </w:rPr>
        <w:t xml:space="preserve"> CRISP-DM</w:t>
      </w:r>
      <w:r>
        <w:rPr>
          <w:rFonts w:ascii="MS PGothic" w:hAnsi="MS PGothic" w:eastAsia="MS PGothic"/>
          <w:b w:val="0"/>
          <w:i w:val="0"/>
          <w:color w:val="1B1B1C"/>
          <w:sz w:val="24"/>
        </w:rPr>
        <w:t>（跨行業資料探勘</w:t>
      </w:r>
      <w:r>
        <w:rPr>
          <w:rFonts w:ascii="MS PGothic" w:hAnsi="MS PGothic" w:eastAsia="MS PGothic"/>
          <w:b w:val="0"/>
          <w:i w:val="0"/>
          <w:color w:val="1B1B1C"/>
          <w:sz w:val="24"/>
        </w:rPr>
        <w:t>標準流程）框架改編的系統化資料分析工作流程</w:t>
      </w:r>
      <w:r>
        <w:rPr>
          <w:w w:val="102.85714694431849"/>
          <w:rFonts w:ascii="Google Sans" w:hAnsi="Google Sans" w:eastAsia="Google Sans"/>
          <w:b w:val="0"/>
          <w:i w:val="0"/>
          <w:color w:val="575B5E"/>
          <w:sz w:val="14"/>
        </w:rPr>
        <w:t>3</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CRISP-DM </w:t>
      </w:r>
      <w:r>
        <w:rPr>
          <w:rFonts w:ascii="MS PGothic" w:hAnsi="MS PGothic" w:eastAsia="MS PGothic"/>
          <w:b w:val="0"/>
          <w:i w:val="0"/>
          <w:color w:val="1B1B1C"/>
          <w:sz w:val="24"/>
        </w:rPr>
        <w:t>是一個成熟且廣泛應用的模</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型，它將資料探勘專案劃分為六個主要階段，為分析師提供了一個清晰的操作指南。</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3.1 </w:t>
      </w:r>
      <w:r>
        <w:rPr>
          <w:rFonts w:ascii="MS PGothic" w:hAnsi="MS PGothic" w:eastAsia="MS PGothic"/>
          <w:b w:val="0"/>
          <w:i w:val="0"/>
          <w:color w:val="1B1B1C"/>
          <w:sz w:val="24"/>
        </w:rPr>
        <w:t>階段一：定義問題與分析目標（業務理解）</w:t>
      </w:r>
    </w:p>
    <w:p>
      <w:pPr>
        <w:autoSpaceDN w:val="0"/>
        <w:autoSpaceDE w:val="0"/>
        <w:widowControl/>
        <w:spacing w:line="194" w:lineRule="auto" w:before="174"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目的：</w:t>
      </w:r>
    </w:p>
    <w:p>
      <w:pPr>
        <w:autoSpaceDN w:val="0"/>
        <w:autoSpaceDE w:val="0"/>
        <w:widowControl/>
        <w:spacing w:line="185" w:lineRule="auto" w:before="76" w:after="0"/>
        <w:ind w:left="1904" w:right="0" w:firstLine="0"/>
        <w:jc w:val="left"/>
      </w:pPr>
      <w:r>
        <w:rPr>
          <w:rFonts w:ascii="MS PGothic" w:hAnsi="MS PGothic" w:eastAsia="MS PGothic"/>
          <w:b w:val="0"/>
          <w:i w:val="0"/>
          <w:color w:val="1B1B1C"/>
          <w:sz w:val="24"/>
        </w:rPr>
        <w:t>此階段的核心目標是從業務角度出發，清晰地理解專案的背景、要解決的具體問題，並</w:t>
      </w:r>
    </w:p>
    <w:p>
      <w:pPr>
        <w:autoSpaceDN w:val="0"/>
        <w:autoSpaceDE w:val="0"/>
        <w:widowControl/>
        <w:spacing w:line="245" w:lineRule="auto" w:before="64" w:after="0"/>
        <w:ind w:left="1904" w:right="1440" w:firstLine="0"/>
        <w:jc w:val="left"/>
      </w:pPr>
      <w:r>
        <w:rPr>
          <w:rFonts w:ascii="MS PGothic" w:hAnsi="MS PGothic" w:eastAsia="MS PGothic"/>
          <w:b w:val="0"/>
          <w:i w:val="0"/>
          <w:color w:val="1B1B1C"/>
          <w:sz w:val="24"/>
        </w:rPr>
        <w:t>將其轉化為明確、可衡量的資料分析目標</w:t>
      </w:r>
      <w:r>
        <w:rPr>
          <w:rFonts w:ascii="Google Sans" w:hAnsi="Google Sans" w:eastAsia="Google Sans"/>
          <w:b w:val="0"/>
          <w:i w:val="0"/>
          <w:color w:val="1B1B1C"/>
          <w:sz w:val="24"/>
        </w:rPr>
        <w:t xml:space="preserve"> 3</w:t>
      </w:r>
      <w:r>
        <w:rPr>
          <w:rFonts w:ascii="MS PGothic" w:hAnsi="MS PGothic" w:eastAsia="MS PGothic"/>
          <w:b w:val="0"/>
          <w:i w:val="0"/>
          <w:color w:val="1B1B1C"/>
          <w:sz w:val="24"/>
        </w:rPr>
        <w:t>。這是整個專案的基石，決定了後續所有工</w:t>
      </w:r>
      <w:r>
        <w:rPr>
          <w:rFonts w:ascii="MS PGothic" w:hAnsi="MS PGothic" w:eastAsia="MS PGothic"/>
          <w:b w:val="0"/>
          <w:i w:val="0"/>
          <w:color w:val="1B1B1C"/>
          <w:sz w:val="24"/>
        </w:rPr>
        <w:t>作的方向和重點</w:t>
      </w:r>
      <w:r>
        <w:rPr>
          <w:rFonts w:ascii="Google Sans" w:hAnsi="Google Sans" w:eastAsia="Google Sans"/>
          <w:b w:val="0"/>
          <w:i w:val="0"/>
          <w:color w:val="1B1B1C"/>
          <w:sz w:val="24"/>
        </w:rPr>
        <w:t xml:space="preserve"> 35</w:t>
      </w:r>
      <w:r>
        <w:rPr>
          <w:rFonts w:ascii="MS PGothic" w:hAnsi="MS PGothic" w:eastAsia="MS PGothic"/>
          <w:b w:val="0"/>
          <w:i w:val="0"/>
          <w:color w:val="1B1B1C"/>
          <w:sz w:val="24"/>
        </w:rPr>
        <w:t>。</w:t>
      </w:r>
    </w:p>
    <w:p>
      <w:pPr>
        <w:autoSpaceDN w:val="0"/>
        <w:autoSpaceDE w:val="0"/>
        <w:widowControl/>
        <w:spacing w:line="194" w:lineRule="auto" w:before="54"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策略：</w:t>
      </w:r>
    </w:p>
    <w:p>
      <w:pPr>
        <w:autoSpaceDN w:val="0"/>
        <w:autoSpaceDE w:val="0"/>
        <w:widowControl/>
        <w:spacing w:line="194" w:lineRule="auto" w:before="76" w:after="0"/>
        <w:ind w:left="1964" w:right="0" w:firstLine="0"/>
        <w:jc w:val="left"/>
      </w:pPr>
      <w:r>
        <w:rPr>
          <w:rFonts w:ascii="Arial" w:hAnsi="Arial" w:eastAsia="Arial"/>
          <w:b w:val="0"/>
          <w:i w:val="0"/>
          <w:color w:val="000000"/>
          <w:sz w:val="22"/>
        </w:rPr>
        <w:t xml:space="preserve">1. </w:t>
      </w:r>
      <w:r>
        <w:rPr>
          <w:rFonts w:ascii="MS PGothic" w:hAnsi="MS PGothic" w:eastAsia="MS PGothic"/>
          <w:b w:val="0"/>
          <w:i w:val="0"/>
          <w:color w:val="1B1B1C"/>
          <w:sz w:val="24"/>
        </w:rPr>
        <w:t>理解業務目標：</w:t>
      </w:r>
      <w:r>
        <w:rPr>
          <w:rFonts w:ascii="MS PGothic" w:hAnsi="MS PGothic" w:eastAsia="MS PGothic"/>
          <w:b w:val="0"/>
          <w:i w:val="0"/>
          <w:color w:val="1B1B1C"/>
          <w:sz w:val="24"/>
        </w:rPr>
        <w:t>與利益相關者溝通（如果可能），或深入分析需求文件，以把握最根</w:t>
      </w:r>
    </w:p>
    <w:p>
      <w:pPr>
        <w:autoSpaceDN w:val="0"/>
        <w:autoSpaceDE w:val="0"/>
        <w:widowControl/>
        <w:spacing w:line="185" w:lineRule="auto" w:before="48" w:after="0"/>
        <w:ind w:left="2324" w:right="0" w:firstLine="0"/>
        <w:jc w:val="left"/>
      </w:pPr>
      <w:r>
        <w:rPr>
          <w:rFonts w:ascii="MS PGothic" w:hAnsi="MS PGothic" w:eastAsia="MS PGothic"/>
          <w:b w:val="0"/>
          <w:i w:val="0"/>
          <w:color w:val="1B1B1C"/>
          <w:sz w:val="24"/>
        </w:rPr>
        <w:t>本的業務需求</w:t>
      </w:r>
      <w:r>
        <w:rPr>
          <w:w w:val="102.85714694431849"/>
          <w:rFonts w:ascii="Google Sans" w:hAnsi="Google Sans" w:eastAsia="Google Sans"/>
          <w:b w:val="0"/>
          <w:i w:val="0"/>
          <w:color w:val="575B5E"/>
          <w:sz w:val="14"/>
        </w:rPr>
        <w:t>3</w:t>
      </w:r>
      <w:r>
        <w:rPr>
          <w:rFonts w:ascii="MS PGothic" w:hAnsi="MS PGothic" w:eastAsia="MS PGothic"/>
          <w:b w:val="0"/>
          <w:i w:val="0"/>
          <w:color w:val="1B1B1C"/>
          <w:sz w:val="24"/>
        </w:rPr>
        <w:t>。避免停留在模糊的陳述上（例如，從「提升效率」具體化為「在未來</w:t>
      </w:r>
    </w:p>
    <w:p>
      <w:pPr>
        <w:autoSpaceDN w:val="0"/>
        <w:autoSpaceDE w:val="0"/>
        <w:widowControl/>
        <w:spacing w:line="245" w:lineRule="auto" w:before="62" w:after="0"/>
        <w:ind w:left="2324" w:right="1440" w:firstLine="0"/>
        <w:jc w:val="left"/>
      </w:pPr>
      <w:r>
        <w:rPr>
          <w:rFonts w:ascii="MS PGothic" w:hAnsi="MS PGothic" w:eastAsia="MS PGothic"/>
          <w:b w:val="0"/>
          <w:i w:val="0"/>
          <w:color w:val="1B1B1C"/>
          <w:sz w:val="24"/>
        </w:rPr>
        <w:t>六個月</w:t>
      </w:r>
      <w:r>
        <w:rPr>
          <w:rFonts w:ascii="Gulim" w:hAnsi="Gulim" w:eastAsia="Gulim"/>
          <w:b w:val="0"/>
          <w:i w:val="0"/>
          <w:color w:val="1B1B1C"/>
          <w:sz w:val="24"/>
        </w:rPr>
        <w:t>內</w:t>
      </w:r>
      <w:r>
        <w:rPr>
          <w:rFonts w:ascii="MS PGothic" w:hAnsi="MS PGothic" w:eastAsia="MS PGothic"/>
          <w:b w:val="0"/>
          <w:i w:val="0"/>
          <w:color w:val="1B1B1C"/>
          <w:sz w:val="24"/>
        </w:rPr>
        <w:t>將客服工單處理時間縮短</w:t>
      </w:r>
      <w:r>
        <w:rPr>
          <w:rFonts w:ascii="Google Sans" w:hAnsi="Google Sans" w:eastAsia="Google Sans"/>
          <w:b w:val="0"/>
          <w:i w:val="0"/>
          <w:color w:val="1B1B1C"/>
          <w:sz w:val="24"/>
        </w:rPr>
        <w:t xml:space="preserve"> 20%</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4</w:t>
      </w:r>
      <w:r>
        <w:rPr>
          <w:rFonts w:ascii="MS PGothic" w:hAnsi="MS PGothic" w:eastAsia="MS PGothic"/>
          <w:b w:val="0"/>
          <w:i w:val="0"/>
          <w:color w:val="1B1B1C"/>
          <w:sz w:val="24"/>
        </w:rPr>
        <w:t>。反覆提問：「我們真正要解決的業務</w:t>
      </w:r>
      <w:r>
        <w:rPr>
          <w:rFonts w:ascii="MS PGothic" w:hAnsi="MS PGothic" w:eastAsia="MS PGothic"/>
          <w:b w:val="0"/>
          <w:i w:val="0"/>
          <w:color w:val="1B1B1C"/>
          <w:sz w:val="24"/>
        </w:rPr>
        <w:t>問題是什麼？」、「成功的標準是什麼？」</w:t>
      </w:r>
      <w:r>
        <w:rPr>
          <w:w w:val="102.85714694431849"/>
          <w:rFonts w:ascii="Google Sans" w:hAnsi="Google Sans" w:eastAsia="Google Sans"/>
          <w:b w:val="0"/>
          <w:i w:val="0"/>
          <w:color w:val="575B5E"/>
          <w:sz w:val="14"/>
        </w:rPr>
        <w:t>3</w:t>
      </w:r>
      <w:r>
        <w:rPr>
          <w:rFonts w:ascii="MS PGothic" w:hAnsi="MS PGothic" w:eastAsia="MS PGothic"/>
          <w:b w:val="0"/>
          <w:i w:val="0"/>
          <w:color w:val="1B1B1C"/>
          <w:sz w:val="24"/>
        </w:rPr>
        <w:t>。常見目標包括提升銷售額、降低客</w:t>
      </w:r>
      <w:r>
        <w:rPr>
          <w:rFonts w:ascii="Gulim" w:hAnsi="Gulim" w:eastAsia="Gulim"/>
          <w:b w:val="0"/>
          <w:i w:val="0"/>
          <w:color w:val="1B1B1C"/>
          <w:sz w:val="24"/>
        </w:rPr>
        <w:t>戶</w:t>
      </w:r>
      <w:r>
        <w:rPr>
          <w:rFonts w:ascii="MS PGothic" w:hAnsi="MS PGothic" w:eastAsia="MS PGothic"/>
          <w:b w:val="0"/>
          <w:i w:val="0"/>
          <w:color w:val="1B1B1C"/>
          <w:sz w:val="24"/>
        </w:rPr>
        <w:t>流</w:t>
      </w:r>
    </w:p>
    <w:p>
      <w:pPr>
        <w:autoSpaceDN w:val="0"/>
        <w:autoSpaceDE w:val="0"/>
        <w:widowControl/>
        <w:spacing w:line="185" w:lineRule="auto" w:before="62" w:after="0"/>
        <w:ind w:left="2324" w:right="0" w:firstLine="0"/>
        <w:jc w:val="left"/>
      </w:pPr>
      <w:r>
        <w:rPr>
          <w:rFonts w:ascii="MS PGothic" w:hAnsi="MS PGothic" w:eastAsia="MS PGothic"/>
          <w:b w:val="0"/>
          <w:i w:val="0"/>
          <w:color w:val="1B1B1C"/>
          <w:sz w:val="24"/>
        </w:rPr>
        <w:t>失率、預測設備故障等</w:t>
      </w:r>
      <w:r>
        <w:rPr>
          <w:w w:val="102.85714694431849"/>
          <w:rFonts w:ascii="Google Sans" w:hAnsi="Google Sans" w:eastAsia="Google Sans"/>
          <w:b w:val="0"/>
          <w:i w:val="0"/>
          <w:color w:val="575B5E"/>
          <w:sz w:val="14"/>
        </w:rPr>
        <w:t>35</w:t>
      </w:r>
      <w:r>
        <w:rPr>
          <w:rFonts w:ascii="MS PGothic" w:hAnsi="MS PGothic" w:eastAsia="MS PGothic"/>
          <w:b w:val="0"/>
          <w:i w:val="0"/>
          <w:color w:val="1B1B1C"/>
          <w:sz w:val="24"/>
        </w:rPr>
        <w:t>。</w:t>
      </w:r>
    </w:p>
    <w:p>
      <w:pPr>
        <w:autoSpaceDN w:val="0"/>
        <w:autoSpaceDE w:val="0"/>
        <w:widowControl/>
        <w:spacing w:line="194" w:lineRule="auto" w:before="90" w:after="0"/>
        <w:ind w:left="1964" w:right="0" w:firstLine="0"/>
        <w:jc w:val="left"/>
      </w:pPr>
      <w:r>
        <w:rPr>
          <w:rFonts w:ascii="Arial" w:hAnsi="Arial" w:eastAsia="Arial"/>
          <w:b w:val="0"/>
          <w:i w:val="0"/>
          <w:color w:val="000000"/>
          <w:sz w:val="22"/>
        </w:rPr>
        <w:t xml:space="preserve">2. </w:t>
      </w:r>
      <w:r>
        <w:rPr>
          <w:rFonts w:ascii="MS PGothic" w:hAnsi="MS PGothic" w:eastAsia="MS PGothic"/>
          <w:b w:val="0"/>
          <w:i w:val="0"/>
          <w:color w:val="1B1B1C"/>
          <w:sz w:val="24"/>
        </w:rPr>
        <w:t>評估現狀：</w:t>
      </w:r>
      <w:r>
        <w:rPr>
          <w:rFonts w:ascii="MS PGothic" w:hAnsi="MS PGothic" w:eastAsia="MS PGothic"/>
          <w:b w:val="0"/>
          <w:i w:val="0"/>
          <w:color w:val="1B1B1C"/>
          <w:sz w:val="24"/>
        </w:rPr>
        <w:t>盤點可用資源（資料來源、分析工具、人員技能）、專案需求（時間表、結</w:t>
      </w:r>
    </w:p>
    <w:p>
      <w:pPr>
        <w:autoSpaceDN w:val="0"/>
        <w:autoSpaceDE w:val="0"/>
        <w:widowControl/>
        <w:spacing w:line="185" w:lineRule="auto" w:before="76" w:after="0"/>
        <w:ind w:left="2324" w:right="0" w:firstLine="0"/>
        <w:jc w:val="left"/>
      </w:pPr>
      <w:r>
        <w:rPr>
          <w:rFonts w:ascii="MS PGothic" w:hAnsi="MS PGothic" w:eastAsia="MS PGothic"/>
          <w:b w:val="0"/>
          <w:i w:val="0"/>
          <w:color w:val="1B1B1C"/>
          <w:sz w:val="24"/>
        </w:rPr>
        <w:t>果品質要求）、潛在限制（資料隱私、法規遵循、技術瓶頸）、基本假設和風險，並進</w:t>
      </w:r>
    </w:p>
    <w:p>
      <w:pPr>
        <w:autoSpaceDN w:val="0"/>
        <w:autoSpaceDE w:val="0"/>
        <w:widowControl/>
        <w:spacing w:line="185" w:lineRule="auto" w:before="62" w:after="0"/>
        <w:ind w:left="2324" w:right="0" w:firstLine="0"/>
        <w:jc w:val="left"/>
      </w:pPr>
      <w:r>
        <w:rPr>
          <w:rFonts w:ascii="MS PGothic" w:hAnsi="MS PGothic" w:eastAsia="MS PGothic"/>
          <w:b w:val="0"/>
          <w:i w:val="0"/>
          <w:color w:val="1B1B1C"/>
          <w:sz w:val="24"/>
        </w:rPr>
        <w:t>行初步的成本效益分析</w:t>
      </w:r>
      <w:r>
        <w:rPr>
          <w:w w:val="102.85714694431849"/>
          <w:rFonts w:ascii="Google Sans" w:hAnsi="Google Sans" w:eastAsia="Google Sans"/>
          <w:b w:val="0"/>
          <w:i w:val="0"/>
          <w:color w:val="575B5E"/>
          <w:sz w:val="14"/>
        </w:rPr>
        <w:t>3</w:t>
      </w:r>
      <w:r>
        <w:rPr>
          <w:rFonts w:ascii="MS PGothic" w:hAnsi="MS PGothic" w:eastAsia="MS PGothic"/>
          <w:b w:val="0"/>
          <w:i w:val="0"/>
          <w:color w:val="1B1B1C"/>
          <w:sz w:val="24"/>
        </w:rPr>
        <w:t>。這一步對於判斷專案的可行性至關重要。</w:t>
      </w:r>
    </w:p>
    <w:p>
      <w:pPr>
        <w:autoSpaceDN w:val="0"/>
        <w:tabs>
          <w:tab w:pos="2324" w:val="left"/>
        </w:tabs>
        <w:autoSpaceDE w:val="0"/>
        <w:widowControl/>
        <w:spacing w:line="245" w:lineRule="auto" w:before="64" w:after="0"/>
        <w:ind w:left="1964" w:right="1440" w:firstLine="0"/>
        <w:jc w:val="left"/>
      </w:pPr>
      <w:r>
        <w:rPr>
          <w:rFonts w:ascii="Arial" w:hAnsi="Arial" w:eastAsia="Arial"/>
          <w:b w:val="0"/>
          <w:i w:val="0"/>
          <w:color w:val="000000"/>
          <w:sz w:val="22"/>
        </w:rPr>
        <w:t xml:space="preserve">3. </w:t>
      </w:r>
      <w:r>
        <w:rPr>
          <w:rFonts w:ascii="MS PGothic" w:hAnsi="MS PGothic" w:eastAsia="MS PGothic"/>
          <w:b w:val="0"/>
          <w:i w:val="0"/>
          <w:color w:val="1B1B1C"/>
          <w:sz w:val="24"/>
        </w:rPr>
        <w:t>確定資料探勘</w:t>
      </w:r>
      <w:r>
        <w:rPr>
          <w:rFonts w:ascii="Google Sans" w:hAnsi="Google Sans" w:eastAsia="Google Sans"/>
          <w:b/>
          <w:i w:val="0"/>
          <w:color w:val="1B1B1C"/>
          <w:sz w:val="24"/>
        </w:rPr>
        <w:t>/</w:t>
      </w:r>
      <w:r>
        <w:rPr>
          <w:rFonts w:ascii="MS PGothic" w:hAnsi="MS PGothic" w:eastAsia="MS PGothic"/>
          <w:b w:val="0"/>
          <w:i w:val="0"/>
          <w:color w:val="1B1B1C"/>
          <w:sz w:val="24"/>
        </w:rPr>
        <w:t>分析目標：</w:t>
      </w:r>
      <w:r>
        <w:rPr>
          <w:rFonts w:ascii="MS PGothic" w:hAnsi="MS PGothic" w:eastAsia="MS PGothic"/>
          <w:b w:val="0"/>
          <w:i w:val="0"/>
          <w:color w:val="1B1B1C"/>
          <w:sz w:val="24"/>
        </w:rPr>
        <w:t>將宏觀的業務目標轉化為具體的、可透過資料分析實現</w:t>
      </w:r>
      <w:r>
        <w:tab/>
      </w:r>
      <w:r>
        <w:rPr>
          <w:rFonts w:ascii="MS PGothic" w:hAnsi="MS PGothic" w:eastAsia="MS PGothic"/>
          <w:b w:val="0"/>
          <w:i w:val="0"/>
          <w:color w:val="1B1B1C"/>
          <w:sz w:val="24"/>
        </w:rPr>
        <w:t>的技術目標</w:t>
      </w:r>
      <w:r>
        <w:rPr>
          <w:w w:val="102.85714694431849"/>
          <w:rFonts w:ascii="Google Sans" w:hAnsi="Google Sans" w:eastAsia="Google Sans"/>
          <w:b w:val="0"/>
          <w:i w:val="0"/>
          <w:color w:val="575B5E"/>
          <w:sz w:val="14"/>
        </w:rPr>
        <w:t>3</w:t>
      </w:r>
      <w:r>
        <w:rPr>
          <w:rFonts w:ascii="MS PGothic" w:hAnsi="MS PGothic" w:eastAsia="MS PGothic"/>
          <w:b w:val="0"/>
          <w:i w:val="0"/>
          <w:color w:val="1B1B1C"/>
          <w:sz w:val="24"/>
        </w:rPr>
        <w:t>。同時定義技術層面的成功標準</w:t>
      </w:r>
      <w:r>
        <w:rPr>
          <w:w w:val="102.85714694431849"/>
          <w:rFonts w:ascii="Google Sans" w:hAnsi="Google Sans" w:eastAsia="Google Sans"/>
          <w:b w:val="0"/>
          <w:i w:val="0"/>
          <w:color w:val="575B5E"/>
          <w:sz w:val="14"/>
        </w:rPr>
        <w:t>3</w:t>
      </w:r>
      <w:r>
        <w:rPr>
          <w:rFonts w:ascii="MS PGothic" w:hAnsi="MS PGothic" w:eastAsia="MS PGothic"/>
          <w:b w:val="0"/>
          <w:i w:val="0"/>
          <w:color w:val="1B1B1C"/>
          <w:sz w:val="24"/>
        </w:rPr>
        <w:t>。例如：業務目標是降低流失率，分</w:t>
      </w:r>
    </w:p>
    <w:p>
      <w:pPr>
        <w:autoSpaceDN w:val="0"/>
        <w:autoSpaceDE w:val="0"/>
        <w:widowControl/>
        <w:spacing w:line="125" w:lineRule="auto" w:before="64" w:after="0"/>
        <w:ind w:left="2324" w:right="0" w:firstLine="0"/>
        <w:jc w:val="left"/>
      </w:pPr>
      <w:r>
        <w:rPr>
          <w:rFonts w:ascii="MS PGothic" w:hAnsi="MS PGothic" w:eastAsia="MS PGothic"/>
          <w:b w:val="0"/>
          <w:i w:val="0"/>
          <w:color w:val="1B1B1C"/>
          <w:sz w:val="24"/>
        </w:rPr>
        <w:t>析目標可以是「建立一個預測模型，識別可能流失的客</w:t>
      </w:r>
      <w:r>
        <w:rPr>
          <w:rFonts w:ascii="Gulim" w:hAnsi="Gulim" w:eastAsia="Gulim"/>
          <w:b w:val="0"/>
          <w:i w:val="0"/>
          <w:color w:val="1B1B1C"/>
          <w:sz w:val="24"/>
        </w:rPr>
        <w:t>戶</w:t>
      </w:r>
      <w:r>
        <w:rPr>
          <w:rFonts w:ascii="MS PGothic" w:hAnsi="MS PGothic" w:eastAsia="MS PGothic"/>
          <w:b w:val="0"/>
          <w:i w:val="0"/>
          <w:color w:val="1B1B1C"/>
          <w:sz w:val="24"/>
        </w:rPr>
        <w:t>，準確率達到</w:t>
      </w:r>
      <w:r>
        <w:rPr>
          <w:rFonts w:ascii="Google Sans" w:hAnsi="Google Sans" w:eastAsia="Google Sans"/>
          <w:b w:val="0"/>
          <w:i w:val="0"/>
          <w:color w:val="1B1B1C"/>
          <w:sz w:val="24"/>
        </w:rPr>
        <w:t xml:space="preserve"> X%</w:t>
      </w:r>
      <w:r>
        <w:rPr>
          <w:rFonts w:ascii="MS PGothic" w:hAnsi="MS PGothic" w:eastAsia="MS PGothic"/>
          <w:b w:val="0"/>
          <w:i w:val="0"/>
          <w:color w:val="1B1B1C"/>
          <w:sz w:val="24"/>
        </w:rPr>
        <w:t>」。</w:t>
      </w:r>
    </w:p>
    <w:p>
      <w:pPr>
        <w:autoSpaceDN w:val="0"/>
        <w:tabs>
          <w:tab w:pos="2324" w:val="left"/>
        </w:tabs>
        <w:autoSpaceDE w:val="0"/>
        <w:widowControl/>
        <w:spacing w:line="245" w:lineRule="auto" w:before="54" w:after="0"/>
        <w:ind w:left="1964" w:right="1584" w:firstLine="0"/>
        <w:jc w:val="left"/>
      </w:pPr>
      <w:r>
        <w:rPr>
          <w:rFonts w:ascii="Arial" w:hAnsi="Arial" w:eastAsia="Arial"/>
          <w:b w:val="0"/>
          <w:i w:val="0"/>
          <w:color w:val="000000"/>
          <w:sz w:val="22"/>
        </w:rPr>
        <w:t xml:space="preserve">4. </w:t>
      </w:r>
      <w:r>
        <w:rPr>
          <w:rFonts w:ascii="MS PGothic" w:hAnsi="MS PGothic" w:eastAsia="MS PGothic"/>
          <w:b w:val="0"/>
          <w:i w:val="0"/>
          <w:color w:val="1B1B1C"/>
          <w:sz w:val="24"/>
        </w:rPr>
        <w:t>識別初步資料需求：</w:t>
      </w:r>
      <w:r>
        <w:rPr>
          <w:rFonts w:ascii="MS PGothic" w:hAnsi="MS PGothic" w:eastAsia="MS PGothic"/>
          <w:b w:val="0"/>
          <w:i w:val="0"/>
          <w:color w:val="1B1B1C"/>
          <w:sz w:val="24"/>
        </w:rPr>
        <w:t>基於已定義的目標，初步列出可能需要的資料類型（例如，客</w:t>
      </w:r>
      <w:r>
        <w:tab/>
      </w:r>
      <w:r>
        <w:rPr>
          <w:rFonts w:ascii="Gulim" w:hAnsi="Gulim" w:eastAsia="Gulim"/>
          <w:b w:val="0"/>
          <w:i w:val="0"/>
          <w:color w:val="1B1B1C"/>
          <w:sz w:val="24"/>
        </w:rPr>
        <w:t>戶</w:t>
      </w:r>
      <w:r>
        <w:rPr>
          <w:rFonts w:ascii="MS PGothic" w:hAnsi="MS PGothic" w:eastAsia="MS PGothic"/>
          <w:b w:val="0"/>
          <w:i w:val="0"/>
          <w:color w:val="1B1B1C"/>
          <w:sz w:val="24"/>
        </w:rPr>
        <w:t>基本資料、購買歷史、網站瀏覽行為、</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品使用數據等）</w:t>
      </w:r>
      <w:r>
        <w:rPr>
          <w:w w:val="102.85714694431849"/>
          <w:rFonts w:ascii="Google Sans" w:hAnsi="Google Sans" w:eastAsia="Google Sans"/>
          <w:b w:val="0"/>
          <w:i w:val="0"/>
          <w:color w:val="575B5E"/>
          <w:sz w:val="14"/>
        </w:rPr>
        <w:t>33</w:t>
      </w:r>
      <w:r>
        <w:rPr>
          <w:rFonts w:ascii="MS PGothic" w:hAnsi="MS PGothic" w:eastAsia="MS PGothic"/>
          <w:b w:val="0"/>
          <w:i w:val="0"/>
          <w:color w:val="1B1B1C"/>
          <w:sz w:val="24"/>
        </w:rPr>
        <w:t>。</w:t>
      </w:r>
    </w:p>
    <w:p>
      <w:pPr>
        <w:autoSpaceDN w:val="0"/>
        <w:autoSpaceDE w:val="0"/>
        <w:widowControl/>
        <w:spacing w:line="197" w:lineRule="auto" w:before="30" w:after="0"/>
        <w:ind w:left="1964" w:right="0" w:firstLine="0"/>
        <w:jc w:val="left"/>
      </w:pPr>
      <w:r>
        <w:rPr>
          <w:rFonts w:ascii="Arial" w:hAnsi="Arial" w:eastAsia="Arial"/>
          <w:b w:val="0"/>
          <w:i w:val="0"/>
          <w:color w:val="000000"/>
          <w:sz w:val="22"/>
        </w:rPr>
        <w:t xml:space="preserve">5. </w:t>
      </w:r>
      <w:r>
        <w:rPr>
          <w:rFonts w:ascii="MS PGothic" w:hAnsi="MS PGothic" w:eastAsia="MS PGothic"/>
          <w:b w:val="0"/>
          <w:i w:val="0"/>
          <w:color w:val="1B1B1C"/>
          <w:sz w:val="24"/>
        </w:rPr>
        <w:t>制定初步專案計劃：</w:t>
      </w:r>
      <w:r>
        <w:rPr>
          <w:rFonts w:ascii="MS PGothic" w:hAnsi="MS PGothic" w:eastAsia="MS PGothic"/>
          <w:b w:val="0"/>
          <w:i w:val="0"/>
          <w:color w:val="1B1B1C"/>
          <w:sz w:val="24"/>
        </w:rPr>
        <w:t>概述專案的主要階段、時間安排、可能使用的工具和技術</w:t>
      </w:r>
      <w:r>
        <w:rPr>
          <w:w w:val="102.85714694431849"/>
          <w:rFonts w:ascii="Google Sans" w:hAnsi="Google Sans" w:eastAsia="Google Sans"/>
          <w:b w:val="0"/>
          <w:i w:val="0"/>
          <w:color w:val="575B5E"/>
          <w:sz w:val="14"/>
        </w:rPr>
        <w:t>3</w:t>
      </w:r>
      <w:r>
        <w:rPr>
          <w:rFonts w:ascii="MS PGothic" w:hAnsi="MS PGothic" w:eastAsia="MS PGothic"/>
          <w:b w:val="0"/>
          <w:i w:val="0"/>
          <w:color w:val="1B1B1C"/>
          <w:sz w:val="24"/>
        </w:rPr>
        <w:t>。</w:t>
      </w:r>
    </w:p>
    <w:p>
      <w:pPr>
        <w:autoSpaceDN w:val="0"/>
        <w:autoSpaceDE w:val="0"/>
        <w:widowControl/>
        <w:spacing w:line="194" w:lineRule="auto" w:before="76"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陷阱與誤區：</w:t>
      </w:r>
    </w:p>
    <w:p>
      <w:pPr>
        <w:autoSpaceDN w:val="0"/>
        <w:tabs>
          <w:tab w:pos="2310" w:val="left"/>
        </w:tabs>
        <w:autoSpaceDE w:val="0"/>
        <w:widowControl/>
        <w:spacing w:line="245" w:lineRule="auto" w:before="48" w:after="0"/>
        <w:ind w:left="1950"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目標模糊：</w:t>
      </w:r>
      <w:r>
        <w:rPr>
          <w:rFonts w:ascii="MS PGothic" w:hAnsi="MS PGothic" w:eastAsia="MS PGothic"/>
          <w:b w:val="0"/>
          <w:i w:val="0"/>
          <w:color w:val="1B1B1C"/>
          <w:sz w:val="24"/>
        </w:rPr>
        <w:t>在沒有清晰、具體問題的情況下開始分析</w:t>
      </w:r>
      <w:r>
        <w:rPr>
          <w:w w:val="102.85714694431849"/>
          <w:rFonts w:ascii="Google Sans" w:hAnsi="Google Sans" w:eastAsia="Google Sans"/>
          <w:b w:val="0"/>
          <w:i w:val="0"/>
          <w:color w:val="575B5E"/>
          <w:sz w:val="14"/>
        </w:rPr>
        <w:t>36</w:t>
      </w:r>
      <w:r>
        <w:rPr>
          <w:rFonts w:ascii="MS PGothic" w:hAnsi="MS PGothic" w:eastAsia="MS PGothic"/>
          <w:b w:val="0"/>
          <w:i w:val="0"/>
          <w:color w:val="1B1B1C"/>
          <w:sz w:val="24"/>
        </w:rPr>
        <w:t>。這會導致探索漫無目的，</w:t>
      </w:r>
      <w:r>
        <w:tab/>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出不相關的結果。</w:t>
      </w:r>
    </w:p>
    <w:p>
      <w:pPr>
        <w:autoSpaceDN w:val="0"/>
        <w:tabs>
          <w:tab w:pos="2310" w:val="left"/>
        </w:tabs>
        <w:autoSpaceDE w:val="0"/>
        <w:widowControl/>
        <w:spacing w:line="245" w:lineRule="auto" w:before="30" w:after="0"/>
        <w:ind w:left="195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目標錯位：</w:t>
      </w:r>
      <w:r>
        <w:rPr>
          <w:rFonts w:ascii="MS PGothic" w:hAnsi="MS PGothic" w:eastAsia="MS PGothic"/>
          <w:b w:val="0"/>
          <w:i w:val="0"/>
          <w:color w:val="1B1B1C"/>
          <w:sz w:val="24"/>
        </w:rPr>
        <w:t>分析任務與實際業務需求</w:t>
      </w:r>
      <w:r>
        <w:rPr>
          <w:rFonts w:ascii="Gulim" w:hAnsi="Gulim" w:eastAsia="Gulim"/>
          <w:b w:val="0"/>
          <w:i w:val="0"/>
          <w:color w:val="1B1B1C"/>
          <w:sz w:val="24"/>
        </w:rPr>
        <w:t>脫</w:t>
      </w:r>
      <w:r>
        <w:rPr>
          <w:rFonts w:ascii="MS PGothic" w:hAnsi="MS PGothic" w:eastAsia="MS PGothic"/>
          <w:b w:val="0"/>
          <w:i w:val="0"/>
          <w:color w:val="1B1B1C"/>
          <w:sz w:val="24"/>
        </w:rPr>
        <w:t>節</w:t>
      </w:r>
      <w:r>
        <w:rPr>
          <w:w w:val="102.85714694431849"/>
          <w:rFonts w:ascii="Google Sans" w:hAnsi="Google Sans" w:eastAsia="Google Sans"/>
          <w:b w:val="0"/>
          <w:i w:val="0"/>
          <w:color w:val="575B5E"/>
          <w:sz w:val="14"/>
        </w:rPr>
        <w:t>2</w:t>
      </w:r>
      <w:r>
        <w:rPr>
          <w:rFonts w:ascii="MS PGothic" w:hAnsi="MS PGothic" w:eastAsia="MS PGothic"/>
          <w:b w:val="0"/>
          <w:i w:val="0"/>
          <w:color w:val="1B1B1C"/>
          <w:sz w:val="24"/>
        </w:rPr>
        <w:t>。資料科學團隊解決了一個業務部門並</w:t>
      </w:r>
      <w:r>
        <w:tab/>
      </w:r>
      <w:r>
        <w:rPr>
          <w:rFonts w:ascii="MS PGothic" w:hAnsi="MS PGothic" w:eastAsia="MS PGothic"/>
          <w:b w:val="0"/>
          <w:i w:val="0"/>
          <w:color w:val="1B1B1C"/>
          <w:sz w:val="24"/>
        </w:rPr>
        <w:t>不關心或認為沒有價</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的問題。</w:t>
      </w:r>
    </w:p>
    <w:p>
      <w:pPr>
        <w:autoSpaceDN w:val="0"/>
        <w:tabs>
          <w:tab w:pos="2310" w:val="left"/>
        </w:tabs>
        <w:autoSpaceDE w:val="0"/>
        <w:widowControl/>
        <w:spacing w:line="245" w:lineRule="auto" w:before="30" w:after="0"/>
        <w:ind w:left="195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解決錯誤問題：</w:t>
      </w:r>
      <w:r>
        <w:rPr>
          <w:rFonts w:ascii="MS PGothic" w:hAnsi="MS PGothic" w:eastAsia="MS PGothic"/>
          <w:b w:val="0"/>
          <w:i w:val="0"/>
          <w:color w:val="1B1B1C"/>
          <w:sz w:val="24"/>
        </w:rPr>
        <w:t>誤解了需求，或者只關注了問題的表面現象而非根本原因</w:t>
      </w:r>
      <w:r>
        <w:rPr>
          <w:w w:val="102.85714694431849"/>
          <w:rFonts w:ascii="Google Sans" w:hAnsi="Google Sans" w:eastAsia="Google Sans"/>
          <w:b w:val="0"/>
          <w:i w:val="0"/>
          <w:color w:val="575B5E"/>
          <w:sz w:val="14"/>
        </w:rPr>
        <w:t>2</w:t>
      </w:r>
      <w:r>
        <w:rPr>
          <w:rFonts w:ascii="MS PGothic" w:hAnsi="MS PGothic" w:eastAsia="MS PGothic"/>
          <w:b w:val="0"/>
          <w:i w:val="0"/>
          <w:color w:val="1B1B1C"/>
          <w:sz w:val="24"/>
        </w:rPr>
        <w:t>。例如，</w:t>
      </w:r>
      <w:r>
        <w:tab/>
      </w:r>
      <w:r>
        <w:rPr>
          <w:rFonts w:ascii="MS PGothic" w:hAnsi="MS PGothic" w:eastAsia="MS PGothic"/>
          <w:b w:val="0"/>
          <w:i w:val="0"/>
          <w:color w:val="1B1B1C"/>
          <w:sz w:val="24"/>
        </w:rPr>
        <w:t>試圖優化某個功能的使用率，而根本問題可能是</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品定位錯誤。</w:t>
      </w:r>
    </w:p>
    <w:p>
      <w:pPr>
        <w:autoSpaceDN w:val="0"/>
        <w:autoSpaceDE w:val="0"/>
        <w:widowControl/>
        <w:spacing w:line="127" w:lineRule="auto" w:before="30" w:after="0"/>
        <w:ind w:left="195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框架偏見</w:t>
      </w:r>
      <w:r>
        <w:rPr>
          <w:rFonts w:ascii="Google Sans" w:hAnsi="Google Sans" w:eastAsia="Google Sans"/>
          <w:b/>
          <w:i w:val="0"/>
          <w:color w:val="1B1B1C"/>
          <w:sz w:val="24"/>
        </w:rPr>
        <w:t>/</w:t>
      </w:r>
      <w:r>
        <w:rPr>
          <w:rFonts w:ascii="MS PGothic" w:hAnsi="MS PGothic" w:eastAsia="MS PGothic"/>
          <w:b w:val="0"/>
          <w:i w:val="0"/>
          <w:color w:val="1B1B1C"/>
          <w:sz w:val="24"/>
        </w:rPr>
        <w:t>預設假設：</w:t>
      </w:r>
      <w:r>
        <w:rPr>
          <w:rFonts w:ascii="MS PGothic" w:hAnsi="MS PGothic" w:eastAsia="MS PGothic"/>
          <w:b w:val="0"/>
          <w:i w:val="0"/>
          <w:color w:val="1B1B1C"/>
          <w:sz w:val="24"/>
        </w:rPr>
        <w:t>讓先入為主的觀念影響問題的定義或對預期結果的設定</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autoSpaceDE w:val="0"/>
        <w:widowControl/>
        <w:spacing w:line="194" w:lineRule="auto" w:before="54" w:after="0"/>
        <w:ind w:left="195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忽視約束條件：</w:t>
      </w:r>
      <w:r>
        <w:rPr>
          <w:rFonts w:ascii="MS PGothic" w:hAnsi="MS PGothic" w:eastAsia="MS PGothic"/>
          <w:b w:val="0"/>
          <w:i w:val="0"/>
          <w:color w:val="1B1B1C"/>
          <w:sz w:val="24"/>
        </w:rPr>
        <w:t>未充分考慮資料的可獲取性、品質問題、隱私限制或資源不足就開</w:t>
      </w:r>
    </w:p>
    <w:p>
      <w:pPr>
        <w:autoSpaceDN w:val="0"/>
        <w:autoSpaceDE w:val="0"/>
        <w:widowControl/>
        <w:spacing w:line="185" w:lineRule="auto" w:before="48" w:after="0"/>
        <w:ind w:left="2310" w:right="0" w:firstLine="0"/>
        <w:jc w:val="left"/>
      </w:pPr>
      <w:r>
        <w:rPr>
          <w:rFonts w:ascii="MS PGothic" w:hAnsi="MS PGothic" w:eastAsia="MS PGothic"/>
          <w:b w:val="0"/>
          <w:i w:val="0"/>
          <w:color w:val="1B1B1C"/>
          <w:sz w:val="24"/>
        </w:rPr>
        <w:t>始專案</w:t>
      </w:r>
      <w:r>
        <w:rPr>
          <w:w w:val="102.85714694431849"/>
          <w:rFonts w:ascii="Google Sans" w:hAnsi="Google Sans" w:eastAsia="Google Sans"/>
          <w:b w:val="0"/>
          <w:i w:val="0"/>
          <w:color w:val="575B5E"/>
          <w:sz w:val="14"/>
        </w:rPr>
        <w:t>3</w:t>
      </w:r>
      <w:r>
        <w:rPr>
          <w:rFonts w:ascii="MS PGothic" w:hAnsi="MS PGothic" w:eastAsia="MS PGothic"/>
          <w:b w:val="0"/>
          <w:i w:val="0"/>
          <w:color w:val="1B1B1C"/>
          <w:sz w:val="24"/>
        </w:rPr>
        <w:t>。</w:t>
      </w:r>
    </w:p>
    <w:p>
      <w:pPr>
        <w:autoSpaceDN w:val="0"/>
        <w:autoSpaceDE w:val="0"/>
        <w:widowControl/>
        <w:spacing w:line="197" w:lineRule="auto" w:before="62" w:after="0"/>
        <w:ind w:left="0" w:right="0" w:firstLine="0"/>
        <w:jc w:val="center"/>
      </w:pPr>
      <w:r>
        <w:rPr>
          <w:rFonts w:ascii="Arial" w:hAnsi="Arial" w:eastAsia="Arial"/>
          <w:b w:val="0"/>
          <w:i w:val="0"/>
          <w:color w:val="000000"/>
          <w:sz w:val="22"/>
        </w:rPr>
        <w:t xml:space="preserve">○ </w:t>
      </w:r>
      <w:r>
        <w:rPr>
          <w:rFonts w:ascii="MS PGothic" w:hAnsi="MS PGothic" w:eastAsia="MS PGothic"/>
          <w:b w:val="0"/>
          <w:i w:val="0"/>
          <w:color w:val="1B1B1C"/>
          <w:sz w:val="24"/>
        </w:rPr>
        <w:t>過度承諾：</w:t>
      </w:r>
      <w:r>
        <w:rPr>
          <w:rFonts w:ascii="MS PGothic" w:hAnsi="MS PGothic" w:eastAsia="MS PGothic"/>
          <w:b w:val="0"/>
          <w:i w:val="0"/>
          <w:color w:val="1B1B1C"/>
          <w:sz w:val="24"/>
        </w:rPr>
        <w:t>對資料科學在特定條件下能達成的效果設定了不切實際的期望</w:t>
      </w:r>
      <w:r>
        <w:rPr>
          <w:w w:val="102.85714694431849"/>
          <w:rFonts w:ascii="Google Sans" w:hAnsi="Google Sans" w:eastAsia="Google Sans"/>
          <w:b w:val="0"/>
          <w:i w:val="0"/>
          <w:color w:val="575B5E"/>
          <w:sz w:val="14"/>
        </w:rPr>
        <w:t>2</w:t>
      </w:r>
      <w:r>
        <w:rPr>
          <w:rFonts w:ascii="MS PGothic" w:hAnsi="MS PGothic" w:eastAsia="MS PGothic"/>
          <w:b w:val="0"/>
          <w:i w:val="0"/>
          <w:color w:val="1B1B1C"/>
          <w:sz w:val="24"/>
        </w:rPr>
        <w:t>。</w:t>
      </w:r>
    </w:p>
    <w:p>
      <w:pPr>
        <w:autoSpaceDN w:val="0"/>
        <w:autoSpaceDE w:val="0"/>
        <w:widowControl/>
        <w:spacing w:line="194" w:lineRule="auto" w:before="76"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要點闡述：</w:t>
      </w:r>
    </w:p>
    <w:p>
      <w:pPr>
        <w:autoSpaceDN w:val="0"/>
        <w:autoSpaceDE w:val="0"/>
        <w:widowControl/>
        <w:spacing w:line="185" w:lineRule="auto" w:before="76" w:after="0"/>
        <w:ind w:left="1904" w:right="0" w:firstLine="0"/>
        <w:jc w:val="left"/>
      </w:pPr>
      <w:r>
        <w:rPr>
          <w:rFonts w:ascii="MS PGothic" w:hAnsi="MS PGothic" w:eastAsia="MS PGothic"/>
          <w:b w:val="0"/>
          <w:i w:val="0"/>
          <w:color w:val="1B1B1C"/>
          <w:sz w:val="24"/>
        </w:rPr>
        <w:t>問題定義階段是整個資料科學專案中最具挑戰性也最容易出錯的環節，尤其是在初始</w:t>
      </w:r>
    </w:p>
    <w:p>
      <w:pPr>
        <w:autoSpaceDN w:val="0"/>
        <w:autoSpaceDE w:val="0"/>
        <w:widowControl/>
        <w:spacing w:line="245" w:lineRule="auto" w:before="64" w:after="0"/>
        <w:ind w:left="1872" w:right="1584" w:firstLine="0"/>
        <w:jc w:val="center"/>
      </w:pPr>
      <w:r>
        <w:rPr>
          <w:rFonts w:ascii="MS PGothic" w:hAnsi="MS PGothic" w:eastAsia="MS PGothic"/>
          <w:b w:val="0"/>
          <w:i w:val="0"/>
          <w:color w:val="1B1B1C"/>
          <w:sz w:val="24"/>
        </w:rPr>
        <w:t>需求模糊或跨團隊溝通不暢的情況下</w:t>
      </w:r>
      <w:r>
        <w:rPr>
          <w:rFonts w:ascii="Google Sans" w:hAnsi="Google Sans" w:eastAsia="Google Sans"/>
          <w:b w:val="0"/>
          <w:i w:val="0"/>
          <w:color w:val="1B1B1C"/>
          <w:sz w:val="24"/>
        </w:rPr>
        <w:t xml:space="preserve"> 2</w:t>
      </w:r>
      <w:r>
        <w:rPr>
          <w:rFonts w:ascii="MS PGothic" w:hAnsi="MS PGothic" w:eastAsia="MS PGothic"/>
          <w:b w:val="0"/>
          <w:i w:val="0"/>
          <w:color w:val="1B1B1C"/>
          <w:sz w:val="24"/>
        </w:rPr>
        <w:t>。此階段的失誤意味著後續投入的大量資源可</w:t>
      </w:r>
      <w:r>
        <w:rPr>
          <w:rFonts w:ascii="MS PGothic" w:hAnsi="MS PGothic" w:eastAsia="MS PGothic"/>
          <w:b w:val="0"/>
          <w:i w:val="0"/>
          <w:color w:val="1B1B1C"/>
          <w:sz w:val="24"/>
        </w:rPr>
        <w:t>能都浪費在解決一個不重要或錯誤的問題上。因此，分析師必須在此階段投入足</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的</w:t>
      </w:r>
    </w:p>
    <w:p>
      <w:pPr>
        <w:sectPr>
          <w:pgSz w:w="12240" w:h="15840"/>
          <w:pgMar w:top="0" w:right="0" w:bottom="0" w:left="0" w:header="720" w:footer="720" w:gutter="0"/>
          <w:cols/>
          <w:docGrid w:linePitch="360"/>
        </w:sectPr>
      </w:pPr>
    </w:p>
    <w:p>
      <w:pPr>
        <w:autoSpaceDN w:val="0"/>
        <w:autoSpaceDE w:val="0"/>
        <w:widowControl/>
        <w:spacing w:line="185" w:lineRule="auto" w:before="1464" w:after="0"/>
        <w:ind w:left="1904" w:right="0" w:firstLine="0"/>
        <w:jc w:val="left"/>
      </w:pPr>
      <w:r>
        <w:rPr>
          <w:rFonts w:ascii="MS PGothic" w:hAnsi="MS PGothic" w:eastAsia="MS PGothic"/>
          <w:b w:val="0"/>
          <w:i w:val="0"/>
          <w:color w:val="1B1B1C"/>
          <w:sz w:val="24"/>
        </w:rPr>
        <w:t>時間和精力，透過不斷提問來澄清需求，精確界定分析的範圍和目標。即使缺乏深厚的</w:t>
      </w:r>
    </w:p>
    <w:p>
      <w:pPr>
        <w:autoSpaceDN w:val="0"/>
        <w:autoSpaceDE w:val="0"/>
        <w:widowControl/>
        <w:spacing w:line="185" w:lineRule="auto" w:before="90" w:after="0"/>
        <w:ind w:left="1904" w:right="0" w:firstLine="0"/>
        <w:jc w:val="left"/>
      </w:pPr>
      <w:r>
        <w:rPr>
          <w:rFonts w:ascii="MS PGothic" w:hAnsi="MS PGothic" w:eastAsia="MS PGothic"/>
          <w:b w:val="0"/>
          <w:i w:val="0"/>
          <w:color w:val="1B1B1C"/>
          <w:sz w:val="24"/>
        </w:rPr>
        <w:t>領域知識，專注於定義「可衡量」的目標和清晰的「範圍」，也能為後續的分析工作提供</w:t>
      </w:r>
    </w:p>
    <w:p>
      <w:pPr>
        <w:autoSpaceDN w:val="0"/>
        <w:autoSpaceDE w:val="0"/>
        <w:widowControl/>
        <w:spacing w:line="125" w:lineRule="auto" w:before="64" w:after="0"/>
        <w:ind w:left="1904" w:right="0" w:firstLine="0"/>
        <w:jc w:val="left"/>
      </w:pPr>
      <w:r>
        <w:rPr>
          <w:rFonts w:ascii="MS PGothic" w:hAnsi="MS PGothic" w:eastAsia="MS PGothic"/>
          <w:b w:val="0"/>
          <w:i w:val="0"/>
          <w:color w:val="1B1B1C"/>
          <w:sz w:val="24"/>
        </w:rPr>
        <w:t>必要的結構和指引</w:t>
      </w:r>
      <w:r>
        <w:rPr>
          <w:rFonts w:ascii="Google Sans" w:hAnsi="Google Sans" w:eastAsia="Google Sans"/>
          <w:b w:val="0"/>
          <w:i w:val="0"/>
          <w:color w:val="1B1B1C"/>
          <w:sz w:val="24"/>
        </w:rPr>
        <w:t xml:space="preserve"> 4</w:t>
      </w:r>
      <w:r>
        <w:rPr>
          <w:rFonts w:ascii="MS PGothic" w:hAnsi="MS PGothic" w:eastAsia="MS PGothic"/>
          <w:b w:val="0"/>
          <w:i w:val="0"/>
          <w:color w:val="1B1B1C"/>
          <w:sz w:val="24"/>
        </w:rPr>
        <w:t>。將模糊的業務語言轉化為具體的、可用數據回答的問題，本身就</w:t>
      </w:r>
    </w:p>
    <w:p>
      <w:pPr>
        <w:autoSpaceDN w:val="0"/>
        <w:autoSpaceDE w:val="0"/>
        <w:widowControl/>
        <w:spacing w:line="185" w:lineRule="auto" w:before="54" w:after="0"/>
        <w:ind w:left="1904" w:right="0" w:firstLine="0"/>
        <w:jc w:val="left"/>
      </w:pPr>
      <w:r>
        <w:rPr>
          <w:rFonts w:ascii="MS PGothic" w:hAnsi="MS PGothic" w:eastAsia="MS PGothic"/>
          <w:b w:val="0"/>
          <w:i w:val="0"/>
          <w:color w:val="1B1B1C"/>
          <w:sz w:val="24"/>
        </w:rPr>
        <w:t>是一種重要的結構化過程，有助於彌補領域直覺的不足。</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3.2 </w:t>
      </w:r>
      <w:r>
        <w:rPr>
          <w:rFonts w:ascii="MS PGothic" w:hAnsi="MS PGothic" w:eastAsia="MS PGothic"/>
          <w:b w:val="0"/>
          <w:i w:val="0"/>
          <w:color w:val="1B1B1C"/>
          <w:sz w:val="24"/>
        </w:rPr>
        <w:t>階段二：初步資料理解與結構化（系統化</w:t>
      </w:r>
      <w:r>
        <w:rPr>
          <w:rFonts w:ascii="Google Sans" w:hAnsi="Google Sans" w:eastAsia="Google Sans"/>
          <w:b/>
          <w:i w:val="0"/>
          <w:color w:val="1B1B1C"/>
          <w:sz w:val="24"/>
        </w:rPr>
        <w:t xml:space="preserve"> EDA</w:t>
      </w:r>
      <w:r>
        <w:rPr>
          <w:rFonts w:ascii="MS PGothic" w:hAnsi="MS PGothic" w:eastAsia="MS PGothic"/>
          <w:b w:val="0"/>
          <w:i w:val="0"/>
          <w:color w:val="1B1B1C"/>
          <w:sz w:val="24"/>
        </w:rPr>
        <w:t>）</w:t>
      </w:r>
    </w:p>
    <w:p>
      <w:pPr>
        <w:autoSpaceDN w:val="0"/>
        <w:autoSpaceDE w:val="0"/>
        <w:widowControl/>
        <w:spacing w:line="194" w:lineRule="auto" w:before="174"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目的：</w:t>
      </w:r>
    </w:p>
    <w:p>
      <w:pPr>
        <w:autoSpaceDN w:val="0"/>
        <w:autoSpaceDE w:val="0"/>
        <w:widowControl/>
        <w:spacing w:line="245" w:lineRule="auto" w:before="76" w:after="0"/>
        <w:ind w:left="1904" w:right="1440" w:firstLine="0"/>
        <w:jc w:val="left"/>
      </w:pPr>
      <w:r>
        <w:rPr>
          <w:rFonts w:ascii="MS PGothic" w:hAnsi="MS PGothic" w:eastAsia="MS PGothic"/>
          <w:b w:val="0"/>
          <w:i w:val="0"/>
          <w:color w:val="1B1B1C"/>
          <w:sz w:val="24"/>
        </w:rPr>
        <w:t>此階段旨在初步接觸和熟悉原始資料，評估其整體品質，理解其基本結構和特徵，識別</w:t>
      </w:r>
      <w:r>
        <w:rPr>
          <w:rFonts w:ascii="MS PGothic" w:hAnsi="MS PGothic" w:eastAsia="MS PGothic"/>
          <w:b w:val="0"/>
          <w:i w:val="0"/>
          <w:color w:val="1B1B1C"/>
          <w:sz w:val="24"/>
        </w:rPr>
        <w:t>潛在的問題（如缺失</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，並獲得初步的洞察</w:t>
      </w:r>
      <w:r>
        <w:rPr>
          <w:rFonts w:ascii="Google Sans" w:hAnsi="Google Sans" w:eastAsia="Google Sans"/>
          <w:b w:val="0"/>
          <w:i w:val="0"/>
          <w:color w:val="1B1B1C"/>
          <w:sz w:val="24"/>
        </w:rPr>
        <w:t xml:space="preserve"> 3</w:t>
      </w:r>
      <w:r>
        <w:rPr>
          <w:rFonts w:ascii="MS PGothic" w:hAnsi="MS PGothic" w:eastAsia="MS PGothic"/>
          <w:b w:val="0"/>
          <w:i w:val="0"/>
          <w:color w:val="1B1B1C"/>
          <w:sz w:val="24"/>
        </w:rPr>
        <w:t>。對於處理來自未知領域的資</w:t>
      </w:r>
      <w:r>
        <w:rPr>
          <w:rFonts w:ascii="MS PGothic" w:hAnsi="MS PGothic" w:eastAsia="MS PGothic"/>
          <w:b w:val="0"/>
          <w:i w:val="0"/>
          <w:color w:val="1B1B1C"/>
          <w:sz w:val="24"/>
        </w:rPr>
        <w:t>料，這一階段尤為關鍵，因為它為後續的數據準備和建模奠定了基礎</w:t>
      </w:r>
      <w:r>
        <w:rPr>
          <w:rFonts w:ascii="Google Sans" w:hAnsi="Google Sans" w:eastAsia="Google Sans"/>
          <w:b w:val="0"/>
          <w:i w:val="0"/>
          <w:color w:val="1B1B1C"/>
          <w:sz w:val="24"/>
        </w:rPr>
        <w:t xml:space="preserve"> 10</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EDA </w:t>
      </w:r>
      <w:r>
        <w:rPr>
          <w:rFonts w:ascii="MS PGothic" w:hAnsi="MS PGothic" w:eastAsia="MS PGothic"/>
          <w:b w:val="0"/>
          <w:i w:val="0"/>
          <w:color w:val="1B1B1C"/>
          <w:sz w:val="24"/>
        </w:rPr>
        <w:t>的目標</w:t>
      </w:r>
      <w:r>
        <w:rPr>
          <w:rFonts w:ascii="MS PGothic" w:hAnsi="MS PGothic" w:eastAsia="MS PGothic"/>
          <w:b w:val="0"/>
          <w:i w:val="0"/>
          <w:color w:val="1B1B1C"/>
          <w:sz w:val="24"/>
        </w:rPr>
        <w:t>是培養對資料的「感覺」和理解</w:t>
      </w:r>
      <w:r>
        <w:rPr>
          <w:rFonts w:ascii="Google Sans" w:hAnsi="Google Sans" w:eastAsia="Google Sans"/>
          <w:b w:val="0"/>
          <w:i w:val="0"/>
          <w:color w:val="1B1B1C"/>
          <w:sz w:val="24"/>
        </w:rPr>
        <w:t xml:space="preserve"> 7</w:t>
      </w:r>
      <w:r>
        <w:rPr>
          <w:rFonts w:ascii="MS PGothic" w:hAnsi="MS PGothic" w:eastAsia="MS PGothic"/>
          <w:b w:val="0"/>
          <w:i w:val="0"/>
          <w:color w:val="1B1B1C"/>
          <w:sz w:val="24"/>
        </w:rPr>
        <w:t>。</w:t>
      </w:r>
    </w:p>
    <w:p>
      <w:pPr>
        <w:autoSpaceDN w:val="0"/>
        <w:autoSpaceDE w:val="0"/>
        <w:widowControl/>
        <w:spacing w:line="194" w:lineRule="auto" w:before="54"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策略：針對未知領域的初步探索清單：</w:t>
      </w:r>
    </w:p>
    <w:p>
      <w:pPr>
        <w:autoSpaceDN w:val="0"/>
        <w:autoSpaceDE w:val="0"/>
        <w:widowControl/>
        <w:spacing w:line="194" w:lineRule="auto" w:before="76" w:after="0"/>
        <w:ind w:left="1964" w:right="0" w:firstLine="0"/>
        <w:jc w:val="left"/>
      </w:pPr>
      <w:r>
        <w:rPr>
          <w:rFonts w:ascii="Arial" w:hAnsi="Arial" w:eastAsia="Arial"/>
          <w:b w:val="0"/>
          <w:i w:val="0"/>
          <w:color w:val="000000"/>
          <w:sz w:val="22"/>
        </w:rPr>
        <w:t xml:space="preserve">1. </w:t>
      </w:r>
      <w:r>
        <w:rPr>
          <w:rFonts w:ascii="MS PGothic" w:hAnsi="MS PGothic" w:eastAsia="MS PGothic"/>
          <w:b w:val="0"/>
          <w:i w:val="0"/>
          <w:color w:val="1B1B1C"/>
          <w:sz w:val="24"/>
        </w:rPr>
        <w:t>載入資料與基本檢視：</w:t>
      </w:r>
    </w:p>
    <w:p>
      <w:pPr>
        <w:autoSpaceDN w:val="0"/>
        <w:autoSpaceDE w:val="0"/>
        <w:widowControl/>
        <w:spacing w:line="127" w:lineRule="auto" w:before="48" w:after="0"/>
        <w:ind w:left="237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將資料導入分析環境（如</w:t>
      </w:r>
      <w:r>
        <w:rPr>
          <w:rFonts w:ascii="Google Sans" w:hAnsi="Google Sans" w:eastAsia="Google Sans"/>
          <w:b w:val="0"/>
          <w:i w:val="0"/>
          <w:color w:val="1B1B1C"/>
          <w:sz w:val="24"/>
        </w:rPr>
        <w:t xml:space="preserve"> Python Pandas DataFrame</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42</w:t>
      </w:r>
      <w:r>
        <w:rPr>
          <w:rFonts w:ascii="MS PGothic" w:hAnsi="MS PGothic" w:eastAsia="MS PGothic"/>
          <w:b w:val="0"/>
          <w:i w:val="0"/>
          <w:color w:val="1B1B1C"/>
          <w:sz w:val="24"/>
        </w:rPr>
        <w:t>。</w:t>
      </w:r>
    </w:p>
    <w:p>
      <w:pPr>
        <w:autoSpaceDN w:val="0"/>
        <w:tabs>
          <w:tab w:pos="2730" w:val="left"/>
        </w:tabs>
        <w:autoSpaceDE w:val="0"/>
        <w:widowControl/>
        <w:spacing w:line="245" w:lineRule="auto" w:before="4" w:after="0"/>
        <w:ind w:left="237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檢</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資料維度（</w:t>
      </w:r>
      <w:r>
        <w:rPr>
          <w:rFonts w:ascii="Google Sans" w:hAnsi="Google Sans" w:eastAsia="Google Sans"/>
          <w:b w:val="0"/>
          <w:i w:val="0"/>
          <w:color w:val="1B1B1C"/>
          <w:sz w:val="24"/>
        </w:rPr>
        <w:t>Shape</w:t>
      </w:r>
      <w:r>
        <w:rPr>
          <w:rFonts w:ascii="MS PGothic" w:hAnsi="MS PGothic" w:eastAsia="MS PGothic"/>
          <w:b w:val="0"/>
          <w:i w:val="0"/>
          <w:color w:val="1B1B1C"/>
          <w:sz w:val="24"/>
        </w:rPr>
        <w:t>）：有多少行（觀測</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和多少列（特徵）？使用</w:t>
      </w:r>
      <w:r>
        <w:rPr>
          <w:rFonts w:ascii="Google Sans" w:hAnsi="Google Sans" w:eastAsia="Google Sans"/>
          <w:b w:val="0"/>
          <w:i w:val="0"/>
          <w:color w:val="1B1B1C"/>
          <w:sz w:val="24"/>
        </w:rPr>
        <w:t xml:space="preserve"> .shape </w:t>
      </w:r>
      <w:r>
        <w:rPr>
          <w:rFonts w:ascii="MS PGothic" w:hAnsi="MS PGothic" w:eastAsia="MS PGothic"/>
          <w:b w:val="0"/>
          <w:i w:val="0"/>
          <w:color w:val="1B1B1C"/>
          <w:sz w:val="24"/>
        </w:rPr>
        <w:t>屬</w:t>
      </w:r>
      <w:r>
        <w:tab/>
      </w:r>
      <w:r>
        <w:rPr>
          <w:rFonts w:ascii="MS PGothic" w:hAnsi="MS PGothic" w:eastAsia="MS PGothic"/>
          <w:b w:val="0"/>
          <w:i w:val="0"/>
          <w:color w:val="1B1B1C"/>
          <w:sz w:val="24"/>
        </w:rPr>
        <w:t>性</w:t>
      </w:r>
      <w:r>
        <w:rPr>
          <w:w w:val="102.85714694431849"/>
          <w:rFonts w:ascii="Google Sans" w:hAnsi="Google Sans" w:eastAsia="Google Sans"/>
          <w:b w:val="0"/>
          <w:i w:val="0"/>
          <w:color w:val="575B5E"/>
          <w:sz w:val="14"/>
        </w:rPr>
        <w:t>41</w:t>
      </w:r>
      <w:r>
        <w:rPr>
          <w:rFonts w:ascii="MS PGothic" w:hAnsi="MS PGothic" w:eastAsia="MS PGothic"/>
          <w:b w:val="0"/>
          <w:i w:val="0"/>
          <w:color w:val="1B1B1C"/>
          <w:sz w:val="24"/>
        </w:rPr>
        <w:t>。</w:t>
      </w:r>
    </w:p>
    <w:p>
      <w:pPr>
        <w:autoSpaceDN w:val="0"/>
        <w:autoSpaceDE w:val="0"/>
        <w:widowControl/>
        <w:spacing w:line="245" w:lineRule="auto" w:before="40" w:after="0"/>
        <w:ind w:left="2370" w:right="1728" w:firstLine="0"/>
        <w:jc w:val="left"/>
      </w:pPr>
      <w:r>
        <w:rPr>
          <w:rFonts w:ascii="Arial" w:hAnsi="Arial" w:eastAsia="Arial"/>
          <w:b w:val="0"/>
          <w:i w:val="0"/>
          <w:color w:val="000000"/>
          <w:sz w:val="22"/>
        </w:rPr>
        <w:t xml:space="preserve">■ </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看頭部和尾部數據</w:t>
      </w:r>
      <w:r>
        <w:rPr>
          <w:rFonts w:ascii="Google Sans" w:hAnsi="Google Sans" w:eastAsia="Google Sans"/>
          <w:b w:val="0"/>
          <w:i w:val="0"/>
          <w:color w:val="1B1B1C"/>
          <w:sz w:val="24"/>
        </w:rPr>
        <w:t xml:space="preserve"> (.head(), .tail()</w:t>
      </w:r>
      <w:r>
        <w:rPr>
          <w:rFonts w:ascii="MS PGothic" w:hAnsi="MS PGothic" w:eastAsia="MS PGothic"/>
          <w:b w:val="0"/>
          <w:i w:val="0"/>
          <w:color w:val="1B1B1C"/>
          <w:sz w:val="24"/>
        </w:rPr>
        <w:t>）：快速了解資料的數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和欄位名稱</w:t>
      </w:r>
      <w:r>
        <w:rPr>
          <w:w w:val="102.85714694431849"/>
          <w:rFonts w:ascii="Google Sans" w:hAnsi="Google Sans" w:eastAsia="Google Sans"/>
          <w:b w:val="0"/>
          <w:i w:val="0"/>
          <w:color w:val="575B5E"/>
          <w:sz w:val="14"/>
        </w:rPr>
        <w:t>41</w:t>
      </w:r>
      <w:r>
        <w:rPr>
          <w:rFonts w:ascii="MS PGothic" w:hAnsi="MS PGothic" w:eastAsia="MS PGothic"/>
          <w:b w:val="0"/>
          <w:i w:val="0"/>
          <w:color w:val="1B1B1C"/>
          <w:sz w:val="24"/>
        </w:rPr>
        <w:t>。</w:t>
      </w:r>
      <w:r>
        <w:rPr>
          <w:rFonts w:ascii="Arial" w:hAnsi="Arial" w:eastAsia="Arial"/>
          <w:b w:val="0"/>
          <w:i w:val="0"/>
          <w:color w:val="000000"/>
          <w:sz w:val="22"/>
        </w:rPr>
        <w:t xml:space="preserve">■ </w:t>
      </w:r>
      <w:r>
        <w:rPr>
          <w:rFonts w:ascii="MS PGothic" w:hAnsi="MS PGothic" w:eastAsia="MS PGothic"/>
          <w:b w:val="0"/>
          <w:i w:val="0"/>
          <w:color w:val="1B1B1C"/>
          <w:sz w:val="24"/>
        </w:rPr>
        <w:t>列出所有欄位名稱</w:t>
      </w:r>
      <w:r>
        <w:rPr>
          <w:rFonts w:ascii="Google Sans" w:hAnsi="Google Sans" w:eastAsia="Google Sans"/>
          <w:b w:val="0"/>
          <w:i w:val="0"/>
          <w:color w:val="1B1B1C"/>
          <w:sz w:val="24"/>
        </w:rPr>
        <w:t xml:space="preserve"> (.columns)</w:t>
      </w:r>
      <w:r>
        <w:rPr>
          <w:rFonts w:ascii="MS PGothic" w:hAnsi="MS PGothic" w:eastAsia="MS PGothic"/>
          <w:b w:val="0"/>
          <w:i w:val="0"/>
          <w:color w:val="1B1B1C"/>
          <w:sz w:val="24"/>
        </w:rPr>
        <w:t>：確認包含的特徵</w:t>
      </w:r>
      <w:r>
        <w:rPr>
          <w:w w:val="102.85714694431849"/>
          <w:rFonts w:ascii="Google Sans" w:hAnsi="Google Sans" w:eastAsia="Google Sans"/>
          <w:b w:val="0"/>
          <w:i w:val="0"/>
          <w:color w:val="575B5E"/>
          <w:sz w:val="14"/>
        </w:rPr>
        <w:t>41</w:t>
      </w:r>
      <w:r>
        <w:rPr>
          <w:rFonts w:ascii="MS PGothic" w:hAnsi="MS PGothic" w:eastAsia="MS PGothic"/>
          <w:b w:val="0"/>
          <w:i w:val="0"/>
          <w:color w:val="1B1B1C"/>
          <w:sz w:val="24"/>
        </w:rPr>
        <w:t>。</w:t>
      </w:r>
    </w:p>
    <w:p>
      <w:pPr>
        <w:autoSpaceDN w:val="0"/>
        <w:autoSpaceDE w:val="0"/>
        <w:widowControl/>
        <w:spacing w:line="245" w:lineRule="auto" w:before="4" w:after="0"/>
        <w:ind w:left="2304" w:right="1728" w:firstLine="0"/>
        <w:jc w:val="center"/>
      </w:pPr>
      <w:r>
        <w:rPr>
          <w:rFonts w:ascii="Arial" w:hAnsi="Arial" w:eastAsia="Arial"/>
          <w:b w:val="0"/>
          <w:i w:val="0"/>
          <w:color w:val="000000"/>
          <w:sz w:val="22"/>
        </w:rPr>
        <w:t xml:space="preserve">■ </w:t>
      </w:r>
      <w:r>
        <w:rPr>
          <w:rFonts w:ascii="MS PGothic" w:hAnsi="MS PGothic" w:eastAsia="MS PGothic"/>
          <w:b w:val="0"/>
          <w:i w:val="0"/>
          <w:color w:val="1B1B1C"/>
          <w:sz w:val="24"/>
        </w:rPr>
        <w:t>檢</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資料類型</w:t>
      </w:r>
      <w:r>
        <w:rPr>
          <w:rFonts w:ascii="Google Sans" w:hAnsi="Google Sans" w:eastAsia="Google Sans"/>
          <w:b w:val="0"/>
          <w:i w:val="0"/>
          <w:color w:val="1B1B1C"/>
          <w:sz w:val="24"/>
        </w:rPr>
        <w:t xml:space="preserve"> (.info(), .dtypes)</w:t>
      </w:r>
      <w:r>
        <w:rPr>
          <w:rFonts w:ascii="MS PGothic" w:hAnsi="MS PGothic" w:eastAsia="MS PGothic"/>
          <w:b w:val="0"/>
          <w:i w:val="0"/>
          <w:color w:val="1B1B1C"/>
          <w:sz w:val="24"/>
        </w:rPr>
        <w:t>：識別數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型、類別型、物件型、日期時間型</w:t>
      </w:r>
      <w:r>
        <w:rPr>
          <w:rFonts w:ascii="MS PGothic" w:hAnsi="MS PGothic" w:eastAsia="MS PGothic"/>
          <w:b w:val="0"/>
          <w:i w:val="0"/>
          <w:color w:val="1B1B1C"/>
          <w:sz w:val="24"/>
        </w:rPr>
        <w:t>等。判斷類型是否符合預期？</w:t>
      </w:r>
      <w:r>
        <w:rPr>
          <w:w w:val="102.85714694431849"/>
          <w:rFonts w:ascii="Google Sans" w:hAnsi="Google Sans" w:eastAsia="Google Sans"/>
          <w:b w:val="0"/>
          <w:i w:val="0"/>
          <w:color w:val="575B5E"/>
          <w:sz w:val="14"/>
        </w:rPr>
        <w:t>41</w:t>
      </w:r>
      <w:r>
        <w:rPr>
          <w:rFonts w:ascii="MS PGothic" w:hAnsi="MS PGothic" w:eastAsia="MS PGothic"/>
          <w:b w:val="0"/>
          <w:i w:val="0"/>
          <w:color w:val="1B1B1C"/>
          <w:sz w:val="24"/>
        </w:rPr>
        <w:t>。不匹配的類型需要在後續階段修正</w:t>
      </w:r>
      <w:r>
        <w:rPr>
          <w:w w:val="102.85714694431849"/>
          <w:rFonts w:ascii="Google Sans" w:hAnsi="Google Sans" w:eastAsia="Google Sans"/>
          <w:b w:val="0"/>
          <w:i w:val="0"/>
          <w:color w:val="575B5E"/>
          <w:sz w:val="14"/>
        </w:rPr>
        <w:t>43</w:t>
      </w:r>
      <w:r>
        <w:rPr>
          <w:rFonts w:ascii="MS PGothic" w:hAnsi="MS PGothic" w:eastAsia="MS PGothic"/>
          <w:b w:val="0"/>
          <w:i w:val="0"/>
          <w:color w:val="1B1B1C"/>
          <w:sz w:val="24"/>
        </w:rPr>
        <w:t>。</w:t>
      </w:r>
    </w:p>
    <w:p>
      <w:pPr>
        <w:autoSpaceDN w:val="0"/>
        <w:tabs>
          <w:tab w:pos="2370" w:val="left"/>
          <w:tab w:pos="2730" w:val="left"/>
        </w:tabs>
        <w:autoSpaceDE w:val="0"/>
        <w:widowControl/>
        <w:spacing w:line="245" w:lineRule="auto" w:before="90" w:after="0"/>
        <w:ind w:left="1964" w:right="1440" w:firstLine="0"/>
        <w:jc w:val="left"/>
      </w:pPr>
      <w:r>
        <w:rPr>
          <w:rFonts w:ascii="Arial" w:hAnsi="Arial" w:eastAsia="Arial"/>
          <w:b w:val="0"/>
          <w:i w:val="0"/>
          <w:color w:val="000000"/>
          <w:sz w:val="22"/>
        </w:rPr>
        <w:t xml:space="preserve">2. </w:t>
      </w:r>
      <w:r>
        <w:rPr>
          <w:rFonts w:ascii="MS PGothic" w:hAnsi="MS PGothic" w:eastAsia="MS PGothic"/>
          <w:b w:val="0"/>
          <w:i w:val="0"/>
          <w:color w:val="1B1B1C"/>
          <w:sz w:val="24"/>
        </w:rPr>
        <w:t>初步資料品質掃描：</w:t>
      </w:r>
      <w:r>
        <w:br/>
      </w:r>
      <w:r>
        <w:rPr>
          <w:rFonts w:ascii="Arial" w:hAnsi="Arial" w:eastAsia="Arial"/>
          <w:b w:val="0"/>
          <w:i w:val="0"/>
          <w:color w:val="000000"/>
          <w:sz w:val="22"/>
        </w:rPr>
        <w:t xml:space="preserve">■ </w:t>
      </w:r>
      <w:r>
        <w:rPr>
          <w:rFonts w:ascii="MS PGothic" w:hAnsi="MS PGothic" w:eastAsia="MS PGothic"/>
          <w:b w:val="0"/>
          <w:i w:val="0"/>
          <w:color w:val="1B1B1C"/>
          <w:sz w:val="24"/>
        </w:rPr>
        <w:t>檢</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缺失</w:t>
      </w:r>
      <w:r>
        <w:rPr>
          <w:rFonts w:ascii="Arial Unicode MS" w:hAnsi="Arial Unicode MS" w:eastAsia="Arial Unicode MS"/>
          <w:b w:val="0"/>
          <w:i w:val="0"/>
          <w:color w:val="1B1B1C"/>
          <w:sz w:val="24"/>
        </w:rPr>
        <w:t>值</w:t>
      </w:r>
      <w:r>
        <w:rPr>
          <w:rFonts w:ascii="Google Sans" w:hAnsi="Google Sans" w:eastAsia="Google Sans"/>
          <w:b w:val="0"/>
          <w:i w:val="0"/>
          <w:color w:val="1B1B1C"/>
          <w:sz w:val="24"/>
        </w:rPr>
        <w:t xml:space="preserve"> (.isnull().sum())</w:t>
      </w:r>
      <w:r>
        <w:rPr>
          <w:rFonts w:ascii="MS PGothic" w:hAnsi="MS PGothic" w:eastAsia="MS PGothic"/>
          <w:b w:val="0"/>
          <w:i w:val="0"/>
          <w:color w:val="1B1B1C"/>
          <w:sz w:val="24"/>
        </w:rPr>
        <w:t>：量化每列的缺失數據。缺失比例是多少？</w:t>
      </w:r>
      <w:r>
        <w:rPr>
          <w:w w:val="102.85714694431849"/>
          <w:rFonts w:ascii="Google Sans" w:hAnsi="Google Sans" w:eastAsia="Google Sans"/>
          <w:b w:val="0"/>
          <w:i w:val="0"/>
          <w:color w:val="575B5E"/>
          <w:sz w:val="14"/>
        </w:rPr>
        <w:t>41</w:t>
      </w:r>
      <w:r>
        <w:rPr>
          <w:rFonts w:ascii="MS PGothic" w:hAnsi="MS PGothic" w:eastAsia="MS PGothic"/>
          <w:b w:val="0"/>
          <w:i w:val="0"/>
          <w:color w:val="1B1B1C"/>
          <w:sz w:val="24"/>
        </w:rPr>
        <w:t>。記錄</w:t>
      </w:r>
      <w:r>
        <w:tab/>
      </w:r>
      <w:r>
        <w:tab/>
      </w:r>
      <w:r>
        <w:rPr>
          <w:rFonts w:ascii="MS PGothic" w:hAnsi="MS PGothic" w:eastAsia="MS PGothic"/>
          <w:b w:val="0"/>
          <w:i w:val="0"/>
          <w:color w:val="1B1B1C"/>
          <w:sz w:val="24"/>
        </w:rPr>
        <w:t>下缺失嚴重的特徵，以便後續處理。如果可能，嘗試理解數據缺失的原因</w:t>
      </w:r>
      <w:r>
        <w:rPr>
          <w:w w:val="102.85714694431849"/>
          <w:rFonts w:ascii="Google Sans" w:hAnsi="Google Sans" w:eastAsia="Google Sans"/>
          <w:b w:val="0"/>
          <w:i w:val="0"/>
          <w:color w:val="575B5E"/>
          <w:sz w:val="14"/>
        </w:rPr>
        <w:t>49</w:t>
      </w:r>
      <w:r>
        <w:rPr>
          <w:rFonts w:ascii="MS PGothic" w:hAnsi="MS PGothic" w:eastAsia="MS PGothic"/>
          <w:b w:val="0"/>
          <w:i w:val="0"/>
          <w:color w:val="1B1B1C"/>
          <w:sz w:val="24"/>
        </w:rPr>
        <w:t>。</w:t>
      </w:r>
    </w:p>
    <w:p>
      <w:pPr>
        <w:autoSpaceDN w:val="0"/>
        <w:autoSpaceDE w:val="0"/>
        <w:widowControl/>
        <w:spacing w:line="137" w:lineRule="auto" w:before="40" w:after="0"/>
        <w:ind w:left="237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檢</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重複行</w:t>
      </w:r>
      <w:r>
        <w:rPr>
          <w:rFonts w:ascii="Google Sans" w:hAnsi="Google Sans" w:eastAsia="Google Sans"/>
          <w:b w:val="0"/>
          <w:i w:val="0"/>
          <w:color w:val="1B1B1C"/>
          <w:sz w:val="24"/>
        </w:rPr>
        <w:t xml:space="preserve"> (.duplicated().sum())</w:t>
      </w:r>
      <w:r>
        <w:rPr>
          <w:rFonts w:ascii="MS PGothic" w:hAnsi="MS PGothic" w:eastAsia="MS PGothic"/>
          <w:b w:val="0"/>
          <w:i w:val="0"/>
          <w:color w:val="1B1B1C"/>
          <w:sz w:val="24"/>
        </w:rPr>
        <w:t>：識別並考慮移除完全重複的記錄</w:t>
      </w:r>
      <w:r>
        <w:rPr>
          <w:w w:val="102.85714694431849"/>
          <w:rFonts w:ascii="Google Sans" w:hAnsi="Google Sans" w:eastAsia="Google Sans"/>
          <w:b w:val="0"/>
          <w:i w:val="0"/>
          <w:color w:val="575B5E"/>
          <w:sz w:val="14"/>
        </w:rPr>
        <w:t>43</w:t>
      </w:r>
      <w:r>
        <w:rPr>
          <w:rFonts w:ascii="MS PGothic" w:hAnsi="MS PGothic" w:eastAsia="MS PGothic"/>
          <w:b w:val="0"/>
          <w:i w:val="0"/>
          <w:color w:val="1B1B1C"/>
          <w:sz w:val="24"/>
        </w:rPr>
        <w:t>。</w:t>
      </w:r>
    </w:p>
    <w:p>
      <w:pPr>
        <w:autoSpaceDN w:val="0"/>
        <w:tabs>
          <w:tab w:pos="2370" w:val="left"/>
          <w:tab w:pos="2730" w:val="left"/>
        </w:tabs>
        <w:autoSpaceDE w:val="0"/>
        <w:widowControl/>
        <w:spacing w:line="245" w:lineRule="auto" w:before="54" w:after="0"/>
        <w:ind w:left="1964" w:right="1440" w:firstLine="0"/>
        <w:jc w:val="left"/>
      </w:pPr>
      <w:r>
        <w:rPr>
          <w:rFonts w:ascii="Arial" w:hAnsi="Arial" w:eastAsia="Arial"/>
          <w:b w:val="0"/>
          <w:i w:val="0"/>
          <w:color w:val="000000"/>
          <w:sz w:val="22"/>
        </w:rPr>
        <w:t xml:space="preserve">3. </w:t>
      </w:r>
      <w:r>
        <w:rPr>
          <w:rFonts w:ascii="MS PGothic" w:hAnsi="MS PGothic" w:eastAsia="MS PGothic"/>
          <w:b w:val="0"/>
          <w:i w:val="0"/>
          <w:color w:val="1B1B1C"/>
          <w:sz w:val="24"/>
        </w:rPr>
        <w:t>變數摘要（描述性統計）：</w:t>
      </w:r>
      <w:r>
        <w:br/>
      </w:r>
      <w:r>
        <w:rPr>
          <w:rFonts w:ascii="Arial" w:hAnsi="Arial" w:eastAsia="Arial"/>
          <w:b w:val="0"/>
          <w:i w:val="0"/>
          <w:color w:val="000000"/>
          <w:sz w:val="22"/>
        </w:rPr>
        <w:t xml:space="preserve">■ </w:t>
      </w:r>
      <w:r>
        <w:rPr>
          <w:rFonts w:ascii="MS PGothic" w:hAnsi="MS PGothic" w:eastAsia="MS PGothic"/>
          <w:b w:val="0"/>
          <w:i w:val="0"/>
          <w:color w:val="1B1B1C"/>
          <w:sz w:val="24"/>
        </w:rPr>
        <w:t>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型變數</w:t>
      </w:r>
      <w:r>
        <w:rPr>
          <w:rFonts w:ascii="Google Sans" w:hAnsi="Google Sans" w:eastAsia="Google Sans"/>
          <w:b w:val="0"/>
          <w:i w:val="0"/>
          <w:color w:val="1B1B1C"/>
          <w:sz w:val="24"/>
        </w:rPr>
        <w:t xml:space="preserve"> (.describe())</w:t>
      </w:r>
      <w:r>
        <w:rPr>
          <w:rFonts w:ascii="MS PGothic" w:hAnsi="MS PGothic" w:eastAsia="MS PGothic"/>
          <w:b w:val="0"/>
          <w:i w:val="0"/>
          <w:color w:val="1B1B1C"/>
          <w:sz w:val="24"/>
        </w:rPr>
        <w:t>：計算計數、平均</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標準差、最小</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最大</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四</w:t>
      </w:r>
      <w:r>
        <w:tab/>
      </w:r>
      <w:r>
        <w:tab/>
      </w:r>
      <w:r>
        <w:rPr>
          <w:rFonts w:ascii="MS PGothic" w:hAnsi="MS PGothic" w:eastAsia="MS PGothic"/>
          <w:b w:val="0"/>
          <w:i w:val="0"/>
          <w:color w:val="1B1B1C"/>
          <w:sz w:val="24"/>
        </w:rPr>
        <w:t>分位數</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。注意觀察是否存在不合理的範圍（如負數年齡）、平均</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與中位數差</w:t>
      </w:r>
    </w:p>
    <w:p>
      <w:pPr>
        <w:autoSpaceDN w:val="0"/>
        <w:autoSpaceDE w:val="0"/>
        <w:widowControl/>
        <w:spacing w:line="185" w:lineRule="auto" w:before="58" w:after="0"/>
        <w:ind w:left="2730" w:right="0" w:firstLine="0"/>
        <w:jc w:val="left"/>
      </w:pPr>
      <w:r>
        <w:rPr>
          <w:rFonts w:ascii="MS PGothic" w:hAnsi="MS PGothic" w:eastAsia="MS PGothic"/>
          <w:b w:val="0"/>
          <w:i w:val="0"/>
          <w:color w:val="1B1B1C"/>
          <w:sz w:val="24"/>
        </w:rPr>
        <w:t>異過大（偏態）、標準差極高或極低等情況。</w:t>
      </w:r>
    </w:p>
    <w:p>
      <w:pPr>
        <w:autoSpaceDN w:val="0"/>
        <w:autoSpaceDE w:val="0"/>
        <w:widowControl/>
        <w:spacing w:line="245" w:lineRule="auto" w:before="40" w:after="0"/>
        <w:ind w:left="2730"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類別型變數</w:t>
      </w:r>
      <w:r>
        <w:rPr>
          <w:rFonts w:ascii="Google Sans" w:hAnsi="Google Sans" w:eastAsia="Google Sans"/>
          <w:b w:val="0"/>
          <w:i w:val="0"/>
          <w:color w:val="1B1B1C"/>
          <w:sz w:val="24"/>
        </w:rPr>
        <w:t xml:space="preserve"> (.describe(include='object'), .value_counts())</w:t>
      </w:r>
      <w:r>
        <w:rPr>
          <w:rFonts w:ascii="MS PGothic" w:hAnsi="MS PGothic" w:eastAsia="MS PGothic"/>
          <w:b w:val="0"/>
          <w:i w:val="0"/>
          <w:color w:val="1B1B1C"/>
          <w:sz w:val="24"/>
        </w:rPr>
        <w:t>：獲取計數、唯一</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數量、最高頻類別及其頻率</w:t>
      </w:r>
      <w:r>
        <w:rPr>
          <w:w w:val="102.85714694431849"/>
          <w:rFonts w:ascii="Google Sans" w:hAnsi="Google Sans" w:eastAsia="Google Sans"/>
          <w:b w:val="0"/>
          <w:i w:val="0"/>
          <w:color w:val="575B5E"/>
          <w:sz w:val="14"/>
        </w:rPr>
        <w:t>43</w:t>
      </w:r>
      <w:r>
        <w:rPr>
          <w:rFonts w:ascii="MS PGothic" w:hAnsi="MS PGothic" w:eastAsia="MS PGothic"/>
          <w:b w:val="0"/>
          <w:i w:val="0"/>
          <w:color w:val="1B1B1C"/>
          <w:sz w:val="24"/>
        </w:rPr>
        <w:t>。檢</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基數（</w:t>
      </w:r>
      <w:r>
        <w:rPr>
          <w:rFonts w:ascii="Google Sans" w:hAnsi="Google Sans" w:eastAsia="Google Sans"/>
          <w:b w:val="0"/>
          <w:i w:val="0"/>
          <w:color w:val="1B1B1C"/>
          <w:sz w:val="24"/>
        </w:rPr>
        <w:t>Cardinality</w:t>
      </w:r>
      <w:r>
        <w:rPr>
          <w:rFonts w:ascii="MS PGothic" w:hAnsi="MS PGothic" w:eastAsia="MS PGothic"/>
          <w:b w:val="0"/>
          <w:i w:val="0"/>
          <w:color w:val="1B1B1C"/>
          <w:sz w:val="24"/>
        </w:rPr>
        <w:t>，即唯一</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的數量）</w:t>
      </w:r>
      <w:r>
        <w:rPr>
          <w:rFonts w:ascii="Google Sans" w:hAnsi="Google Sans" w:eastAsia="Google Sans"/>
          <w:b w:val="0"/>
          <w:i w:val="0"/>
          <w:color w:val="1B1B1C"/>
          <w:sz w:val="24"/>
        </w:rPr>
        <w:t>——</w:t>
      </w:r>
      <w:r>
        <w:rPr>
          <w:rFonts w:ascii="MS PGothic" w:hAnsi="MS PGothic" w:eastAsia="MS PGothic"/>
          <w:b w:val="0"/>
          <w:i w:val="0"/>
          <w:color w:val="1B1B1C"/>
          <w:sz w:val="24"/>
        </w:rPr>
        <w:t>基</w:t>
      </w:r>
      <w:r>
        <w:rPr>
          <w:rFonts w:ascii="MS PGothic" w:hAnsi="MS PGothic" w:eastAsia="MS PGothic"/>
          <w:b w:val="0"/>
          <w:i w:val="0"/>
          <w:color w:val="1B1B1C"/>
          <w:sz w:val="24"/>
        </w:rPr>
        <w:t>數過高或過低的類別型變數可能需要特殊處理</w:t>
      </w:r>
      <w:r>
        <w:rPr>
          <w:w w:val="102.85714694431849"/>
          <w:rFonts w:ascii="Google Sans" w:hAnsi="Google Sans" w:eastAsia="Google Sans"/>
          <w:b w:val="0"/>
          <w:i w:val="0"/>
          <w:color w:val="575B5E"/>
          <w:sz w:val="14"/>
        </w:rPr>
        <w:t>51</w:t>
      </w:r>
      <w:r>
        <w:rPr>
          <w:rFonts w:ascii="MS PGothic" w:hAnsi="MS PGothic" w:eastAsia="MS PGothic"/>
          <w:b w:val="0"/>
          <w:i w:val="0"/>
          <w:color w:val="1B1B1C"/>
          <w:sz w:val="24"/>
        </w:rPr>
        <w:t>。</w:t>
      </w:r>
    </w:p>
    <w:p>
      <w:pPr>
        <w:autoSpaceDN w:val="0"/>
        <w:tabs>
          <w:tab w:pos="2370" w:val="left"/>
          <w:tab w:pos="2730" w:val="left"/>
        </w:tabs>
        <w:autoSpaceDE w:val="0"/>
        <w:widowControl/>
        <w:spacing w:line="245" w:lineRule="auto" w:before="90" w:after="0"/>
        <w:ind w:left="1964" w:right="1440" w:firstLine="0"/>
        <w:jc w:val="left"/>
      </w:pPr>
      <w:r>
        <w:rPr>
          <w:rFonts w:ascii="Arial" w:hAnsi="Arial" w:eastAsia="Arial"/>
          <w:b w:val="0"/>
          <w:i w:val="0"/>
          <w:color w:val="000000"/>
          <w:sz w:val="22"/>
        </w:rPr>
        <w:t xml:space="preserve">4. </w:t>
      </w:r>
      <w:r>
        <w:rPr>
          <w:rFonts w:ascii="MS PGothic" w:hAnsi="MS PGothic" w:eastAsia="MS PGothic"/>
          <w:b w:val="0"/>
          <w:i w:val="0"/>
          <w:color w:val="1B1B1C"/>
          <w:sz w:val="24"/>
        </w:rPr>
        <w:t>首次視覺化（聚焦分佈）：</w:t>
      </w:r>
      <w:r>
        <w:br/>
      </w:r>
      <w:r>
        <w:rPr>
          <w:rFonts w:ascii="Arial" w:hAnsi="Arial" w:eastAsia="Arial"/>
          <w:b w:val="0"/>
          <w:i w:val="0"/>
          <w:color w:val="000000"/>
          <w:sz w:val="22"/>
        </w:rPr>
        <w:t xml:space="preserve">■ </w:t>
      </w:r>
      <w:r>
        <w:rPr>
          <w:rFonts w:ascii="MS PGothic" w:hAnsi="MS PGothic" w:eastAsia="MS PGothic"/>
          <w:b w:val="0"/>
          <w:i w:val="0"/>
          <w:color w:val="1B1B1C"/>
          <w:sz w:val="24"/>
        </w:rPr>
        <w:t>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型變數：繪製直方圖（</w:t>
      </w:r>
      <w:r>
        <w:rPr>
          <w:rFonts w:ascii="Google Sans" w:hAnsi="Google Sans" w:eastAsia="Google Sans"/>
          <w:b w:val="0"/>
          <w:i w:val="0"/>
          <w:color w:val="1B1B1C"/>
          <w:sz w:val="24"/>
        </w:rPr>
        <w:t>Histograms, .hist(), seaborn.histplot</w:t>
      </w:r>
      <w:r>
        <w:rPr>
          <w:rFonts w:ascii="MS PGothic" w:hAnsi="MS PGothic" w:eastAsia="MS PGothic"/>
          <w:b w:val="0"/>
          <w:i w:val="0"/>
          <w:color w:val="1B1B1C"/>
          <w:sz w:val="24"/>
        </w:rPr>
        <w:t>）或核密度估計</w:t>
      </w:r>
      <w:r>
        <w:tab/>
      </w:r>
      <w:r>
        <w:tab/>
      </w:r>
      <w:r>
        <w:rPr>
          <w:rFonts w:ascii="MS PGothic" w:hAnsi="MS PGothic" w:eastAsia="MS PGothic"/>
          <w:b w:val="0"/>
          <w:i w:val="0"/>
          <w:color w:val="1B1B1C"/>
          <w:sz w:val="24"/>
        </w:rPr>
        <w:t>圖（</w:t>
      </w:r>
      <w:r>
        <w:rPr>
          <w:rFonts w:ascii="Google Sans" w:hAnsi="Google Sans" w:eastAsia="Google Sans"/>
          <w:b w:val="0"/>
          <w:i w:val="0"/>
          <w:color w:val="1B1B1C"/>
          <w:sz w:val="24"/>
        </w:rPr>
        <w:t>Density Plots, seaborn.kdeplot</w:t>
      </w:r>
      <w:r>
        <w:rPr>
          <w:rFonts w:ascii="MS PGothic" w:hAnsi="MS PGothic" w:eastAsia="MS PGothic"/>
          <w:b w:val="0"/>
          <w:i w:val="0"/>
          <w:color w:val="1B1B1C"/>
          <w:sz w:val="24"/>
        </w:rPr>
        <w:t>）觀察分佈形態（常態、偏態、多峰等）</w:t>
      </w:r>
      <w:r>
        <w:rPr>
          <w:w w:val="102.85714694431849"/>
          <w:rFonts w:ascii="Google Sans" w:hAnsi="Google Sans" w:eastAsia="Google Sans"/>
          <w:b w:val="0"/>
          <w:i w:val="0"/>
          <w:color w:val="575B5E"/>
          <w:sz w:val="14"/>
        </w:rPr>
        <w:t>43</w:t>
      </w:r>
      <w:r>
        <w:rPr>
          <w:rFonts w:ascii="MS PGothic" w:hAnsi="MS PGothic" w:eastAsia="MS PGothic"/>
          <w:b w:val="0"/>
          <w:i w:val="0"/>
          <w:color w:val="1B1B1C"/>
          <w:sz w:val="24"/>
        </w:rPr>
        <w:t>。繪</w:t>
      </w:r>
      <w:r>
        <w:tab/>
      </w:r>
      <w:r>
        <w:tab/>
      </w:r>
      <w:r>
        <w:rPr>
          <w:rFonts w:ascii="MS PGothic" w:hAnsi="MS PGothic" w:eastAsia="MS PGothic"/>
          <w:b w:val="0"/>
          <w:i w:val="0"/>
          <w:color w:val="1B1B1C"/>
          <w:sz w:val="24"/>
        </w:rPr>
        <w:t>製箱型圖（</w:t>
      </w:r>
      <w:r>
        <w:rPr>
          <w:rFonts w:ascii="Google Sans" w:hAnsi="Google Sans" w:eastAsia="Google Sans"/>
          <w:b w:val="0"/>
          <w:i w:val="0"/>
          <w:color w:val="1B1B1C"/>
          <w:sz w:val="24"/>
        </w:rPr>
        <w:t>Box Plots, seaborn.boxplot</w:t>
      </w:r>
      <w:r>
        <w:rPr>
          <w:rFonts w:ascii="MS PGothic" w:hAnsi="MS PGothic" w:eastAsia="MS PGothic"/>
          <w:b w:val="0"/>
          <w:i w:val="0"/>
          <w:color w:val="1B1B1C"/>
          <w:sz w:val="24"/>
        </w:rPr>
        <w:t>）觀察數據的散佈範圍、中位數、四分位</w:t>
      </w:r>
      <w:r>
        <w:tab/>
      </w:r>
      <w:r>
        <w:tab/>
      </w:r>
      <w:r>
        <w:rPr>
          <w:rFonts w:ascii="MS PGothic" w:hAnsi="MS PGothic" w:eastAsia="MS PGothic"/>
          <w:b w:val="0"/>
          <w:i w:val="0"/>
          <w:color w:val="1B1B1C"/>
          <w:sz w:val="24"/>
        </w:rPr>
        <w:t>數以及潛在的異常</w:t>
      </w:r>
      <w:r>
        <w:rPr>
          <w:rFonts w:ascii="Arial Unicode MS" w:hAnsi="Arial Unicode MS" w:eastAsia="Arial Unicode MS"/>
          <w:b w:val="0"/>
          <w:i w:val="0"/>
          <w:color w:val="1B1B1C"/>
          <w:sz w:val="24"/>
        </w:rPr>
        <w:t>值</w:t>
      </w:r>
      <w:r>
        <w:rPr>
          <w:w w:val="102.85714694431849"/>
          <w:rFonts w:ascii="Google Sans" w:hAnsi="Google Sans" w:eastAsia="Google Sans"/>
          <w:b w:val="0"/>
          <w:i w:val="0"/>
          <w:color w:val="575B5E"/>
          <w:sz w:val="14"/>
        </w:rPr>
        <w:t>43</w:t>
      </w:r>
      <w:r>
        <w:rPr>
          <w:rFonts w:ascii="MS PGothic" w:hAnsi="MS PGothic" w:eastAsia="MS PGothic"/>
          <w:b w:val="0"/>
          <w:i w:val="0"/>
          <w:color w:val="1B1B1C"/>
          <w:sz w:val="24"/>
        </w:rPr>
        <w:t>。</w:t>
      </w:r>
    </w:p>
    <w:p>
      <w:pPr>
        <w:autoSpaceDN w:val="0"/>
        <w:tabs>
          <w:tab w:pos="2730" w:val="left"/>
        </w:tabs>
        <w:autoSpaceDE w:val="0"/>
        <w:widowControl/>
        <w:spacing w:line="245" w:lineRule="auto" w:before="32" w:after="0"/>
        <w:ind w:left="237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類別型變數：繪製條形圖（</w:t>
      </w:r>
      <w:r>
        <w:rPr>
          <w:rFonts w:ascii="Google Sans" w:hAnsi="Google Sans" w:eastAsia="Google Sans"/>
          <w:b w:val="0"/>
          <w:i w:val="0"/>
          <w:color w:val="1B1B1C"/>
          <w:sz w:val="24"/>
        </w:rPr>
        <w:t>Bar Charts, seaborn.countplot</w:t>
      </w:r>
      <w:r>
        <w:rPr>
          <w:rFonts w:ascii="MS PGothic" w:hAnsi="MS PGothic" w:eastAsia="MS PGothic"/>
          <w:b w:val="0"/>
          <w:i w:val="0"/>
          <w:color w:val="1B1B1C"/>
          <w:sz w:val="24"/>
        </w:rPr>
        <w:t>）觀察各類別的頻數</w:t>
      </w:r>
      <w:r>
        <w:tab/>
      </w:r>
      <w:r>
        <w:rPr>
          <w:w w:val="102.85714694431849"/>
          <w:rFonts w:ascii="Google Sans" w:hAnsi="Google Sans" w:eastAsia="Google Sans"/>
          <w:b w:val="0"/>
          <w:i w:val="0"/>
          <w:color w:val="575B5E"/>
          <w:sz w:val="14"/>
        </w:rPr>
        <w:t>41</w:t>
      </w:r>
      <w:r>
        <w:rPr>
          <w:rFonts w:ascii="MS PGothic" w:hAnsi="MS PGothic" w:eastAsia="MS PGothic"/>
          <w:b w:val="0"/>
          <w:i w:val="0"/>
          <w:color w:val="1B1B1C"/>
          <w:sz w:val="24"/>
        </w:rPr>
        <w:t>。</w:t>
      </w:r>
    </w:p>
    <w:p>
      <w:pPr>
        <w:autoSpaceDN w:val="0"/>
        <w:autoSpaceDE w:val="0"/>
        <w:widowControl/>
        <w:spacing w:line="185" w:lineRule="auto" w:before="40" w:after="0"/>
        <w:ind w:left="1964" w:right="0" w:firstLine="0"/>
        <w:jc w:val="left"/>
      </w:pPr>
      <w:r>
        <w:rPr>
          <w:rFonts w:ascii="Arial" w:hAnsi="Arial" w:eastAsia="Arial"/>
          <w:b w:val="0"/>
          <w:i w:val="0"/>
          <w:color w:val="000000"/>
          <w:sz w:val="22"/>
        </w:rPr>
        <w:t xml:space="preserve">5. </w:t>
      </w:r>
      <w:r>
        <w:rPr>
          <w:rFonts w:ascii="MS PGothic" w:hAnsi="MS PGothic" w:eastAsia="MS PGothic"/>
          <w:b w:val="0"/>
          <w:i w:val="0"/>
          <w:color w:val="1B1B1C"/>
          <w:sz w:val="24"/>
        </w:rPr>
        <w:t>提出問題（引導式探索）：</w:t>
      </w:r>
      <w:r>
        <w:rPr>
          <w:rFonts w:ascii="MS PGothic" w:hAnsi="MS PGothic" w:eastAsia="MS PGothic"/>
          <w:b w:val="0"/>
          <w:i w:val="0"/>
          <w:color w:val="1B1B1C"/>
          <w:sz w:val="24"/>
        </w:rPr>
        <w:t>利用統計摘要和視覺化圖表，提出探索性問題：哪些數</w:t>
      </w:r>
      <w:r>
        <w:rPr>
          <w:rFonts w:ascii="Arial Unicode MS" w:hAnsi="Arial Unicode MS" w:eastAsia="Arial Unicode MS"/>
          <w:b w:val="0"/>
          <w:i w:val="0"/>
          <w:color w:val="1B1B1C"/>
          <w:sz w:val="24"/>
        </w:rPr>
        <w:t>值</w:t>
      </w:r>
    </w:p>
    <w:p>
      <w:pPr>
        <w:sectPr>
          <w:pgSz w:w="12240" w:h="15840"/>
          <w:pgMar w:top="0" w:right="0" w:bottom="0" w:left="0" w:header="720" w:footer="720" w:gutter="0"/>
          <w:cols/>
          <w:docGrid w:linePitch="360"/>
        </w:sectPr>
      </w:pPr>
    </w:p>
    <w:p>
      <w:pPr>
        <w:autoSpaceDN w:val="0"/>
        <w:autoSpaceDE w:val="0"/>
        <w:widowControl/>
        <w:spacing w:line="245" w:lineRule="auto" w:before="1414" w:after="0"/>
        <w:ind w:left="2324" w:right="1440" w:firstLine="0"/>
        <w:jc w:val="left"/>
      </w:pPr>
      <w:r>
        <w:rPr>
          <w:rFonts w:ascii="MS PGothic" w:hAnsi="MS PGothic" w:eastAsia="MS PGothic"/>
          <w:b w:val="0"/>
          <w:i w:val="0"/>
          <w:color w:val="1B1B1C"/>
          <w:sz w:val="24"/>
        </w:rPr>
        <w:t>最常見？哪些很少見？是否存在異常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資料中是否存在明顯的群組或聚類？分</w:t>
      </w:r>
      <w:r>
        <w:rPr>
          <w:rFonts w:ascii="MS PGothic" w:hAnsi="MS PGothic" w:eastAsia="MS PGothic"/>
          <w:b w:val="0"/>
          <w:i w:val="0"/>
          <w:color w:val="1B1B1C"/>
          <w:sz w:val="24"/>
        </w:rPr>
        <w:t>佈是否符合（即使是模糊的）預期？</w:t>
      </w:r>
      <w:r>
        <w:rPr>
          <w:w w:val="102.85714694431849"/>
          <w:rFonts w:ascii="Google Sans" w:hAnsi="Google Sans" w:eastAsia="Google Sans"/>
          <w:b w:val="0"/>
          <w:i w:val="0"/>
          <w:color w:val="575B5E"/>
          <w:sz w:val="14"/>
        </w:rPr>
        <w:t>7</w:t>
      </w:r>
      <w:r>
        <w:rPr>
          <w:rFonts w:ascii="MS PGothic" w:hAnsi="MS PGothic" w:eastAsia="MS PGothic"/>
          <w:b w:val="0"/>
          <w:i w:val="0"/>
          <w:color w:val="1B1B1C"/>
          <w:sz w:val="24"/>
        </w:rPr>
        <w:t>。最重要的是，即使缺乏領域知識，也要問「這</w:t>
      </w:r>
      <w:r>
        <w:rPr>
          <w:rFonts w:ascii="MS PGothic" w:hAnsi="MS PGothic" w:eastAsia="MS PGothic"/>
          <w:b w:val="0"/>
          <w:i w:val="0"/>
          <w:color w:val="1B1B1C"/>
          <w:sz w:val="24"/>
        </w:rPr>
        <w:t>看起來合理嗎？」。是否存在邏輯上不可能的數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（例如，年齡小於</w:t>
      </w:r>
      <w:r>
        <w:rPr>
          <w:rFonts w:ascii="Google Sans" w:hAnsi="Google Sans" w:eastAsia="Google Sans"/>
          <w:b w:val="0"/>
          <w:i w:val="0"/>
          <w:color w:val="1B1B1C"/>
          <w:sz w:val="24"/>
        </w:rPr>
        <w:t xml:space="preserve"> 0</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46</w:t>
      </w:r>
      <w:r>
        <w:rPr>
          <w:rFonts w:ascii="MS PGothic" w:hAnsi="MS PGothic" w:eastAsia="MS PGothic"/>
          <w:b w:val="0"/>
          <w:i w:val="0"/>
          <w:color w:val="1B1B1C"/>
          <w:sz w:val="24"/>
        </w:rPr>
        <w:t>。</w:t>
      </w:r>
    </w:p>
    <w:p>
      <w:pPr>
        <w:autoSpaceDN w:val="0"/>
        <w:autoSpaceDE w:val="0"/>
        <w:widowControl/>
        <w:spacing w:line="245" w:lineRule="auto" w:before="28" w:after="0"/>
        <w:ind w:left="2324" w:right="1440" w:hanging="360"/>
        <w:jc w:val="left"/>
      </w:pPr>
      <w:r>
        <w:rPr>
          <w:rFonts w:ascii="Arial" w:hAnsi="Arial" w:eastAsia="Arial"/>
          <w:b w:val="0"/>
          <w:i w:val="0"/>
          <w:color w:val="000000"/>
          <w:sz w:val="22"/>
        </w:rPr>
        <w:t xml:space="preserve">6. </w:t>
      </w:r>
      <w:r>
        <w:rPr>
          <w:rFonts w:ascii="MS PGothic" w:hAnsi="MS PGothic" w:eastAsia="MS PGothic"/>
          <w:b w:val="0"/>
          <w:i w:val="0"/>
          <w:color w:val="1B1B1C"/>
          <w:sz w:val="24"/>
        </w:rPr>
        <w:t>記錄發現（建立資料字典</w:t>
      </w:r>
      <w:r>
        <w:rPr>
          <w:rFonts w:ascii="Google Sans" w:hAnsi="Google Sans" w:eastAsia="Google Sans"/>
          <w:b/>
          <w:i w:val="0"/>
          <w:color w:val="1B1B1C"/>
          <w:sz w:val="24"/>
        </w:rPr>
        <w:t>/</w:t>
      </w:r>
      <w:r>
        <w:rPr>
          <w:rFonts w:ascii="MS PGothic" w:hAnsi="MS PGothic" w:eastAsia="MS PGothic"/>
          <w:b w:val="0"/>
          <w:i w:val="0"/>
          <w:color w:val="1B1B1C"/>
          <w:sz w:val="24"/>
        </w:rPr>
        <w:t>筆記）：</w:t>
      </w:r>
      <w:r>
        <w:rPr>
          <w:rFonts w:ascii="MS PGothic" w:hAnsi="MS PGothic" w:eastAsia="MS PGothic"/>
          <w:b w:val="0"/>
          <w:i w:val="0"/>
          <w:color w:val="1B1B1C"/>
          <w:sz w:val="24"/>
        </w:rPr>
        <w:t>創建一個結構化的資料描述文檔：記錄欄位名稱、</w:t>
      </w:r>
      <w:r>
        <w:rPr>
          <w:rFonts w:ascii="MS PGothic" w:hAnsi="MS PGothic" w:eastAsia="MS PGothic"/>
          <w:b w:val="0"/>
          <w:i w:val="0"/>
          <w:color w:val="1B1B1C"/>
          <w:sz w:val="24"/>
        </w:rPr>
        <w:t>資料類型、欄位含義（如果可知）、單位、允許</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範圍、以及關於數據品質問題或初</w:t>
      </w:r>
      <w:r>
        <w:rPr>
          <w:rFonts w:ascii="MS PGothic" w:hAnsi="MS PGothic" w:eastAsia="MS PGothic"/>
          <w:b w:val="0"/>
          <w:i w:val="0"/>
          <w:color w:val="1B1B1C"/>
          <w:sz w:val="24"/>
        </w:rPr>
        <w:t>步發現的筆記</w:t>
      </w:r>
      <w:r>
        <w:rPr>
          <w:w w:val="102.85714694431849"/>
          <w:rFonts w:ascii="Google Sans" w:hAnsi="Google Sans" w:eastAsia="Google Sans"/>
          <w:b w:val="0"/>
          <w:i w:val="0"/>
          <w:color w:val="575B5E"/>
          <w:sz w:val="14"/>
        </w:rPr>
        <w:t>33</w:t>
      </w:r>
      <w:r>
        <w:rPr>
          <w:rFonts w:ascii="MS PGothic" w:hAnsi="MS PGothic" w:eastAsia="MS PGothic"/>
          <w:b w:val="0"/>
          <w:i w:val="0"/>
          <w:color w:val="1B1B1C"/>
          <w:sz w:val="24"/>
        </w:rPr>
        <w:t>。這對於理解未知領域的資料至關重要。</w:t>
      </w:r>
    </w:p>
    <w:p>
      <w:pPr>
        <w:autoSpaceDN w:val="0"/>
        <w:tabs>
          <w:tab w:pos="1950" w:val="left"/>
          <w:tab w:pos="2310" w:val="left"/>
        </w:tabs>
        <w:autoSpaceDE w:val="0"/>
        <w:widowControl/>
        <w:spacing w:line="245" w:lineRule="auto" w:before="90"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陷阱與誤區：</w:t>
      </w:r>
      <w:r>
        <w:br/>
      </w:r>
      <w:r>
        <w:rPr>
          <w:rFonts w:ascii="Arial" w:hAnsi="Arial" w:eastAsia="Arial"/>
          <w:b w:val="0"/>
          <w:i w:val="0"/>
          <w:color w:val="000000"/>
          <w:sz w:val="22"/>
        </w:rPr>
        <w:t xml:space="preserve">○ </w:t>
      </w:r>
      <w:r>
        <w:rPr>
          <w:rFonts w:ascii="MS PGothic" w:hAnsi="MS PGothic" w:eastAsia="MS PGothic"/>
          <w:b w:val="0"/>
          <w:i w:val="0"/>
          <w:color w:val="1B1B1C"/>
          <w:sz w:val="24"/>
        </w:rPr>
        <w:t>跳過或草率進行</w:t>
      </w:r>
      <w:r>
        <w:rPr>
          <w:rFonts w:ascii="Google Sans" w:hAnsi="Google Sans" w:eastAsia="Google Sans"/>
          <w:b/>
          <w:i w:val="0"/>
          <w:color w:val="1B1B1C"/>
          <w:sz w:val="24"/>
        </w:rPr>
        <w:t xml:space="preserve"> EDA</w:t>
      </w:r>
      <w:r>
        <w:rPr>
          <w:rFonts w:ascii="MS PGothic" w:hAnsi="MS PGothic" w:eastAsia="MS PGothic"/>
          <w:b w:val="0"/>
          <w:i w:val="0"/>
          <w:color w:val="1B1B1C"/>
          <w:sz w:val="24"/>
        </w:rPr>
        <w:t>：</w:t>
      </w:r>
      <w:r>
        <w:rPr>
          <w:rFonts w:ascii="MS PGothic" w:hAnsi="MS PGothic" w:eastAsia="MS PGothic"/>
          <w:b w:val="0"/>
          <w:i w:val="0"/>
          <w:color w:val="1B1B1C"/>
          <w:sz w:val="24"/>
        </w:rPr>
        <w:t>沒有充分理解資料就直接進入建模階段，容易導致「垃圾進</w:t>
      </w:r>
      <w:r>
        <w:tab/>
      </w:r>
      <w:r>
        <w:tab/>
      </w:r>
      <w:r>
        <w:rPr>
          <w:rFonts w:ascii="MS PGothic" w:hAnsi="MS PGothic" w:eastAsia="MS PGothic"/>
          <w:b w:val="0"/>
          <w:i w:val="0"/>
          <w:color w:val="1B1B1C"/>
          <w:sz w:val="24"/>
        </w:rPr>
        <w:t>，垃圾出」</w:t>
      </w:r>
      <w:r>
        <w:rPr>
          <w:w w:val="102.85714694431849"/>
          <w:rFonts w:ascii="Google Sans" w:hAnsi="Google Sans" w:eastAsia="Google Sans"/>
          <w:b w:val="0"/>
          <w:i w:val="0"/>
          <w:color w:val="575B5E"/>
          <w:sz w:val="14"/>
        </w:rPr>
        <w:t>3</w:t>
      </w:r>
      <w:r>
        <w:rPr>
          <w:rFonts w:ascii="MS PGothic" w:hAnsi="MS PGothic" w:eastAsia="MS PGothic"/>
          <w:b w:val="0"/>
          <w:i w:val="0"/>
          <w:color w:val="1B1B1C"/>
          <w:sz w:val="24"/>
        </w:rPr>
        <w:t>。</w:t>
      </w:r>
    </w:p>
    <w:p>
      <w:pPr>
        <w:autoSpaceDN w:val="0"/>
        <w:tabs>
          <w:tab w:pos="2310" w:val="left"/>
        </w:tabs>
        <w:autoSpaceDE w:val="0"/>
        <w:widowControl/>
        <w:spacing w:line="245" w:lineRule="auto" w:before="40" w:after="0"/>
        <w:ind w:left="195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表面檢</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w:t>
      </w:r>
      <w:r>
        <w:rPr>
          <w:rFonts w:ascii="MS PGothic" w:hAnsi="MS PGothic" w:eastAsia="MS PGothic"/>
          <w:b w:val="0"/>
          <w:i w:val="0"/>
          <w:color w:val="1B1B1C"/>
          <w:sz w:val="24"/>
        </w:rPr>
        <w:t>僅僅依賴</w:t>
      </w:r>
      <w:r>
        <w:rPr>
          <w:rFonts w:ascii="Google Sans" w:hAnsi="Google Sans" w:eastAsia="Google Sans"/>
          <w:b w:val="0"/>
          <w:i w:val="0"/>
          <w:color w:val="1B1B1C"/>
          <w:sz w:val="24"/>
        </w:rPr>
        <w:t xml:space="preserve"> .info() </w:t>
      </w:r>
      <w:r>
        <w:rPr>
          <w:rFonts w:ascii="MS PGothic" w:hAnsi="MS PGothic" w:eastAsia="MS PGothic"/>
          <w:b w:val="0"/>
          <w:i w:val="0"/>
          <w:color w:val="1B1B1C"/>
          <w:sz w:val="24"/>
        </w:rPr>
        <w:t>或</w:t>
      </w:r>
      <w:r>
        <w:rPr>
          <w:rFonts w:ascii="Google Sans" w:hAnsi="Google Sans" w:eastAsia="Google Sans"/>
          <w:b w:val="0"/>
          <w:i w:val="0"/>
          <w:color w:val="1B1B1C"/>
          <w:sz w:val="24"/>
        </w:rPr>
        <w:t xml:space="preserve"> .describe() </w:t>
      </w:r>
      <w:r>
        <w:rPr>
          <w:rFonts w:ascii="MS PGothic" w:hAnsi="MS PGothic" w:eastAsia="MS PGothic"/>
          <w:b w:val="0"/>
          <w:i w:val="0"/>
          <w:color w:val="1B1B1C"/>
          <w:sz w:val="24"/>
        </w:rPr>
        <w:t>的輸出，而忽略了透過視覺化來觀察分</w:t>
      </w:r>
      <w:r>
        <w:tab/>
      </w:r>
      <w:r>
        <w:rPr>
          <w:rFonts w:ascii="MS PGothic" w:hAnsi="MS PGothic" w:eastAsia="MS PGothic"/>
          <w:b w:val="0"/>
          <w:i w:val="0"/>
          <w:color w:val="1B1B1C"/>
          <w:sz w:val="24"/>
        </w:rPr>
        <w:t>佈</w:t>
      </w:r>
      <w:r>
        <w:rPr>
          <w:w w:val="102.85714694431849"/>
          <w:rFonts w:ascii="Google Sans" w:hAnsi="Google Sans" w:eastAsia="Google Sans"/>
          <w:b w:val="0"/>
          <w:i w:val="0"/>
          <w:color w:val="575B5E"/>
          <w:sz w:val="14"/>
        </w:rPr>
        <w:t>6</w:t>
      </w:r>
      <w:r>
        <w:rPr>
          <w:rFonts w:ascii="MS PGothic" w:hAnsi="MS PGothic" w:eastAsia="MS PGothic"/>
          <w:b w:val="0"/>
          <w:i w:val="0"/>
          <w:color w:val="1B1B1C"/>
          <w:sz w:val="24"/>
        </w:rPr>
        <w:t>。平均</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等統計量可能掩蓋多峰分佈或異常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的存在。</w:t>
      </w:r>
    </w:p>
    <w:p>
      <w:pPr>
        <w:autoSpaceDN w:val="0"/>
        <w:tabs>
          <w:tab w:pos="2310" w:val="left"/>
        </w:tabs>
        <w:autoSpaceDE w:val="0"/>
        <w:widowControl/>
        <w:spacing w:line="245" w:lineRule="auto" w:before="58" w:after="0"/>
        <w:ind w:left="1950" w:right="2016"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誤解缺失數據：</w:t>
      </w:r>
      <w:r>
        <w:rPr>
          <w:rFonts w:ascii="MS PGothic" w:hAnsi="MS PGothic" w:eastAsia="MS PGothic"/>
          <w:b w:val="0"/>
          <w:i w:val="0"/>
          <w:color w:val="1B1B1C"/>
          <w:sz w:val="24"/>
        </w:rPr>
        <w:t>簡單地假設缺失是隨機發生的，而實際上可能是系統性缺失（</w:t>
      </w:r>
      <w:r>
        <w:tab/>
      </w:r>
      <w:r>
        <w:rPr>
          <w:rFonts w:ascii="Google Sans" w:hAnsi="Google Sans" w:eastAsia="Google Sans"/>
          <w:b w:val="0"/>
          <w:i w:val="0"/>
          <w:color w:val="1B1B1C"/>
          <w:sz w:val="24"/>
        </w:rPr>
        <w:t>MNAR</w:t>
      </w:r>
      <w:r>
        <w:rPr>
          <w:rFonts w:ascii="MS PGothic" w:hAnsi="MS PGothic" w:eastAsia="MS PGothic"/>
          <w:b w:val="0"/>
          <w:i w:val="0"/>
          <w:color w:val="1B1B1C"/>
          <w:sz w:val="24"/>
        </w:rPr>
        <w:t>），具有特定含義</w:t>
      </w:r>
      <w:r>
        <w:rPr>
          <w:w w:val="102.85714694431849"/>
          <w:rFonts w:ascii="Google Sans" w:hAnsi="Google Sans" w:eastAsia="Google Sans"/>
          <w:b w:val="0"/>
          <w:i w:val="0"/>
          <w:color w:val="575B5E"/>
          <w:sz w:val="14"/>
        </w:rPr>
        <w:t>43</w:t>
      </w:r>
      <w:r>
        <w:rPr>
          <w:rFonts w:ascii="MS PGothic" w:hAnsi="MS PGothic" w:eastAsia="MS PGothic"/>
          <w:b w:val="0"/>
          <w:i w:val="0"/>
          <w:color w:val="1B1B1C"/>
          <w:sz w:val="24"/>
        </w:rPr>
        <w:t>。直接刪除行或列可能引入偏見</w:t>
      </w:r>
      <w:r>
        <w:rPr>
          <w:w w:val="102.85714694431849"/>
          <w:rFonts w:ascii="Google Sans" w:hAnsi="Google Sans" w:eastAsia="Google Sans"/>
          <w:b w:val="0"/>
          <w:i w:val="0"/>
          <w:color w:val="575B5E"/>
          <w:sz w:val="14"/>
        </w:rPr>
        <w:t>49</w:t>
      </w:r>
      <w:r>
        <w:rPr>
          <w:rFonts w:ascii="MS PGothic" w:hAnsi="MS PGothic" w:eastAsia="MS PGothic"/>
          <w:b w:val="0"/>
          <w:i w:val="0"/>
          <w:color w:val="1B1B1C"/>
          <w:sz w:val="24"/>
        </w:rPr>
        <w:t>。</w:t>
      </w:r>
    </w:p>
    <w:p>
      <w:pPr>
        <w:autoSpaceDN w:val="0"/>
        <w:tabs>
          <w:tab w:pos="2310" w:val="left"/>
        </w:tabs>
        <w:autoSpaceDE w:val="0"/>
        <w:widowControl/>
        <w:spacing w:line="245" w:lineRule="auto" w:before="4" w:after="0"/>
        <w:ind w:left="1950"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忽略資料類型：</w:t>
      </w:r>
      <w:r>
        <w:rPr>
          <w:rFonts w:ascii="MS PGothic" w:hAnsi="MS PGothic" w:eastAsia="MS PGothic"/>
          <w:b w:val="0"/>
          <w:i w:val="0"/>
          <w:color w:val="1B1B1C"/>
          <w:sz w:val="24"/>
        </w:rPr>
        <w:t>將數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編碼的類別誤認為連續數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，或未將日期字串轉換為日期</w:t>
      </w:r>
      <w:r>
        <w:tab/>
      </w:r>
      <w:r>
        <w:rPr>
          <w:rFonts w:ascii="MS PGothic" w:hAnsi="MS PGothic" w:eastAsia="MS PGothic"/>
          <w:b w:val="0"/>
          <w:i w:val="0"/>
          <w:color w:val="1B1B1C"/>
          <w:sz w:val="24"/>
        </w:rPr>
        <w:t>時間格式</w:t>
      </w:r>
      <w:r>
        <w:rPr>
          <w:w w:val="102.85714694431849"/>
          <w:rFonts w:ascii="Google Sans" w:hAnsi="Google Sans" w:eastAsia="Google Sans"/>
          <w:b w:val="0"/>
          <w:i w:val="0"/>
          <w:color w:val="575B5E"/>
          <w:sz w:val="14"/>
        </w:rPr>
        <w:t>46</w:t>
      </w:r>
      <w:r>
        <w:rPr>
          <w:rFonts w:ascii="MS PGothic" w:hAnsi="MS PGothic" w:eastAsia="MS PGothic"/>
          <w:b w:val="0"/>
          <w:i w:val="0"/>
          <w:color w:val="1B1B1C"/>
          <w:sz w:val="24"/>
        </w:rPr>
        <w:t>。</w:t>
      </w:r>
    </w:p>
    <w:p>
      <w:pPr>
        <w:autoSpaceDN w:val="0"/>
        <w:tabs>
          <w:tab w:pos="2310" w:val="left"/>
        </w:tabs>
        <w:autoSpaceDE w:val="0"/>
        <w:widowControl/>
        <w:spacing w:line="245" w:lineRule="auto" w:before="62" w:after="0"/>
        <w:ind w:left="1950"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漫無目的地繪圖：</w:t>
      </w:r>
      <w:r>
        <w:rPr>
          <w:rFonts w:ascii="MS PGothic" w:hAnsi="MS PGothic" w:eastAsia="MS PGothic"/>
          <w:b w:val="0"/>
          <w:i w:val="0"/>
          <w:color w:val="1B1B1C"/>
          <w:sz w:val="24"/>
        </w:rPr>
        <w:t>沒有具體問題引導，隨意生成大量圖表，難以提取有效資訊</w:t>
      </w:r>
      <w:r>
        <w:rPr>
          <w:w w:val="102.85714694431849"/>
          <w:rFonts w:ascii="Google Sans" w:hAnsi="Google Sans" w:eastAsia="Google Sans"/>
          <w:b w:val="0"/>
          <w:i w:val="0"/>
          <w:color w:val="575B5E"/>
          <w:sz w:val="14"/>
        </w:rPr>
        <w:t>7</w:t>
      </w:r>
      <w:r>
        <w:rPr>
          <w:rFonts w:ascii="MS PGothic" w:hAnsi="MS PGothic" w:eastAsia="MS PGothic"/>
          <w:b w:val="0"/>
          <w:i w:val="0"/>
          <w:color w:val="1B1B1C"/>
          <w:sz w:val="24"/>
        </w:rPr>
        <w:t>。</w:t>
      </w:r>
      <w:r>
        <w:rPr>
          <w:rFonts w:ascii="Arial" w:hAnsi="Arial" w:eastAsia="Arial"/>
          <w:b w:val="0"/>
          <w:i w:val="0"/>
          <w:color w:val="000000"/>
          <w:sz w:val="22"/>
        </w:rPr>
        <w:t xml:space="preserve">○ </w:t>
      </w:r>
      <w:r>
        <w:rPr>
          <w:rFonts w:ascii="Google Sans" w:hAnsi="Google Sans" w:eastAsia="Google Sans"/>
          <w:b/>
          <w:i w:val="0"/>
          <w:color w:val="1B1B1C"/>
          <w:sz w:val="24"/>
        </w:rPr>
        <w:t xml:space="preserve">EDA </w:t>
      </w:r>
      <w:r>
        <w:rPr>
          <w:rFonts w:ascii="MS PGothic" w:hAnsi="MS PGothic" w:eastAsia="MS PGothic"/>
          <w:b w:val="0"/>
          <w:i w:val="0"/>
          <w:color w:val="1B1B1C"/>
          <w:sz w:val="24"/>
        </w:rPr>
        <w:t>中的確認偏誤：</w:t>
      </w:r>
      <w:r>
        <w:rPr>
          <w:rFonts w:ascii="MS PGothic" w:hAnsi="MS PGothic" w:eastAsia="MS PGothic"/>
          <w:b w:val="0"/>
          <w:i w:val="0"/>
          <w:color w:val="1B1B1C"/>
          <w:sz w:val="24"/>
        </w:rPr>
        <w:t>只關注那些支持自己初步想法的模式，忽略與之矛盾的證據</w:t>
      </w:r>
      <w:r>
        <w:tab/>
      </w:r>
      <w:r>
        <w:rPr>
          <w:w w:val="102.85714694431849"/>
          <w:rFonts w:ascii="Google Sans" w:hAnsi="Google Sans" w:eastAsia="Google Sans"/>
          <w:b w:val="0"/>
          <w:i w:val="0"/>
          <w:color w:val="575B5E"/>
          <w:sz w:val="14"/>
        </w:rPr>
        <w:t>55</w:t>
      </w:r>
      <w:r>
        <w:rPr>
          <w:rFonts w:ascii="MS PGothic" w:hAnsi="MS PGothic" w:eastAsia="MS PGothic"/>
          <w:b w:val="0"/>
          <w:i w:val="0"/>
          <w:color w:val="1B1B1C"/>
          <w:sz w:val="24"/>
        </w:rPr>
        <w:t>。</w:t>
      </w:r>
    </w:p>
    <w:p>
      <w:pPr>
        <w:autoSpaceDN w:val="0"/>
        <w:autoSpaceDE w:val="0"/>
        <w:widowControl/>
        <w:spacing w:line="245" w:lineRule="auto" w:before="90"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要點闡述：</w:t>
      </w:r>
      <w:r>
        <w:br/>
      </w:r>
      <w:r>
        <w:rPr>
          <w:rFonts w:ascii="MS PGothic" w:hAnsi="MS PGothic" w:eastAsia="MS PGothic"/>
          <w:b w:val="0"/>
          <w:i w:val="0"/>
          <w:color w:val="1B1B1C"/>
          <w:sz w:val="24"/>
        </w:rPr>
        <w:t>對於缺乏領域知識的新手，系統化的</w:t>
      </w:r>
      <w:r>
        <w:rPr>
          <w:rFonts w:ascii="Google Sans" w:hAnsi="Google Sans" w:eastAsia="Google Sans"/>
          <w:b w:val="0"/>
          <w:i w:val="0"/>
          <w:color w:val="1B1B1C"/>
          <w:sz w:val="24"/>
        </w:rPr>
        <w:t xml:space="preserve"> EDA </w:t>
      </w:r>
      <w:r>
        <w:rPr>
          <w:rFonts w:ascii="MS PGothic" w:hAnsi="MS PGothic" w:eastAsia="MS PGothic"/>
          <w:b w:val="0"/>
          <w:i w:val="0"/>
          <w:color w:val="1B1B1C"/>
          <w:sz w:val="24"/>
        </w:rPr>
        <w:t>提供了一套結構化的探索路徑。透過遵循清</w:t>
      </w:r>
      <w:r>
        <w:rPr>
          <w:rFonts w:ascii="MS PGothic" w:hAnsi="MS PGothic" w:eastAsia="MS PGothic"/>
          <w:b w:val="0"/>
          <w:i w:val="0"/>
          <w:color w:val="1B1B1C"/>
          <w:sz w:val="24"/>
        </w:rPr>
        <w:t>單式的步驟，並圍繞「變異性」（</w:t>
      </w:r>
      <w:r>
        <w:rPr>
          <w:rFonts w:ascii="Google Sans" w:hAnsi="Google Sans" w:eastAsia="Google Sans"/>
          <w:b w:val="0"/>
          <w:i w:val="0"/>
          <w:color w:val="1B1B1C"/>
          <w:sz w:val="24"/>
        </w:rPr>
        <w:t>Variation</w:t>
      </w:r>
      <w:r>
        <w:rPr>
          <w:rFonts w:ascii="MS PGothic" w:hAnsi="MS PGothic" w:eastAsia="MS PGothic"/>
          <w:b w:val="0"/>
          <w:i w:val="0"/>
          <w:color w:val="1B1B1C"/>
          <w:sz w:val="24"/>
        </w:rPr>
        <w:t>，單個變數</w:t>
      </w:r>
      <w:r>
        <w:rPr>
          <w:rFonts w:ascii="Gulim" w:hAnsi="Gulim" w:eastAsia="Gulim"/>
          <w:b w:val="0"/>
          <w:i w:val="0"/>
          <w:color w:val="1B1B1C"/>
          <w:sz w:val="24"/>
        </w:rPr>
        <w:t>內</w:t>
      </w:r>
      <w:r>
        <w:rPr>
          <w:rFonts w:ascii="MS PGothic" w:hAnsi="MS PGothic" w:eastAsia="MS PGothic"/>
          <w:b w:val="0"/>
          <w:i w:val="0"/>
          <w:color w:val="1B1B1C"/>
          <w:sz w:val="24"/>
        </w:rPr>
        <w:t>部的變化）和「共變性」（</w:t>
      </w:r>
      <w:r>
        <w:br/>
      </w:r>
      <w:r>
        <w:rPr>
          <w:rFonts w:ascii="Google Sans" w:hAnsi="Google Sans" w:eastAsia="Google Sans"/>
          <w:b w:val="0"/>
          <w:i w:val="0"/>
          <w:color w:val="1B1B1C"/>
          <w:sz w:val="24"/>
        </w:rPr>
        <w:t>Covariation</w:t>
      </w:r>
      <w:r>
        <w:rPr>
          <w:rFonts w:ascii="MS PGothic" w:hAnsi="MS PGothic" w:eastAsia="MS PGothic"/>
          <w:b w:val="0"/>
          <w:i w:val="0"/>
          <w:color w:val="1B1B1C"/>
          <w:sz w:val="24"/>
        </w:rPr>
        <w:t>，變數之間的關聯變化）這兩個核心問題來提問</w:t>
      </w:r>
      <w:r>
        <w:rPr>
          <w:rFonts w:ascii="Google Sans" w:hAnsi="Google Sans" w:eastAsia="Google Sans"/>
          <w:b w:val="0"/>
          <w:i w:val="0"/>
          <w:color w:val="1B1B1C"/>
          <w:sz w:val="24"/>
        </w:rPr>
        <w:t xml:space="preserve"> 7</w:t>
      </w:r>
      <w:r>
        <w:rPr>
          <w:rFonts w:ascii="MS PGothic" w:hAnsi="MS PGothic" w:eastAsia="MS PGothic"/>
          <w:b w:val="0"/>
          <w:i w:val="0"/>
          <w:color w:val="1B1B1C"/>
          <w:sz w:val="24"/>
        </w:rPr>
        <w:t>，分析的焦點從「這個數</w:t>
      </w:r>
      <w:r>
        <w:rPr>
          <w:rFonts w:ascii="MS PGothic" w:hAnsi="MS PGothic" w:eastAsia="MS PGothic"/>
          <w:b w:val="0"/>
          <w:i w:val="0"/>
          <w:color w:val="1B1B1C"/>
          <w:sz w:val="24"/>
        </w:rPr>
        <w:t>據在該領域代表什麼？」轉變為「這個數據具有哪些統計和結構特性？」。這種方法論</w:t>
      </w:r>
    </w:p>
    <w:p>
      <w:pPr>
        <w:autoSpaceDN w:val="0"/>
        <w:autoSpaceDE w:val="0"/>
        <w:widowControl/>
        <w:spacing w:line="245" w:lineRule="auto" w:before="90" w:after="0"/>
        <w:ind w:left="1904" w:right="1440" w:firstLine="0"/>
        <w:jc w:val="left"/>
      </w:pPr>
      <w:r>
        <w:rPr>
          <w:rFonts w:ascii="MS PGothic" w:hAnsi="MS PGothic" w:eastAsia="MS PGothic"/>
          <w:b w:val="0"/>
          <w:i w:val="0"/>
          <w:color w:val="1B1B1C"/>
          <w:sz w:val="24"/>
        </w:rPr>
        <w:t>本身就提供了必要的指導，彌補了領域直覺的缺乏。初步的視覺化，如直方圖和箱型圖</w:t>
      </w:r>
      <w:r>
        <w:rPr>
          <w:rFonts w:ascii="MS PGothic" w:hAnsi="MS PGothic" w:eastAsia="MS PGothic"/>
          <w:b w:val="0"/>
          <w:i w:val="0"/>
          <w:color w:val="1B1B1C"/>
          <w:sz w:val="24"/>
        </w:rPr>
        <w:t>，是理解所有變數分佈特徵、快速識別潛在問題（如異常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偏態）的關鍵第一步</w:t>
      </w:r>
      <w:r>
        <w:rPr>
          <w:rFonts w:ascii="Google Sans" w:hAnsi="Google Sans" w:eastAsia="Google Sans"/>
          <w:b w:val="0"/>
          <w:i w:val="0"/>
          <w:color w:val="1B1B1C"/>
          <w:sz w:val="24"/>
        </w:rPr>
        <w:t xml:space="preserve"> 43</w:t>
      </w:r>
      <w:r>
        <w:rPr>
          <w:rFonts w:ascii="MS PGothic" w:hAnsi="MS PGothic" w:eastAsia="MS PGothic"/>
          <w:b w:val="0"/>
          <w:i w:val="0"/>
          <w:color w:val="1B1B1C"/>
          <w:sz w:val="24"/>
        </w:rPr>
        <w:t>。</w:t>
      </w:r>
      <w:r>
        <w:rPr>
          <w:rFonts w:ascii="MS PGothic" w:hAnsi="MS PGothic" w:eastAsia="MS PGothic"/>
          <w:b w:val="0"/>
          <w:i w:val="0"/>
          <w:color w:val="1B1B1C"/>
          <w:sz w:val="24"/>
        </w:rPr>
        <w:t>這些圖表易於生成，能直觀地總結數據特性，為後續的數據清理和特徵工程階段標示</w:t>
      </w:r>
    </w:p>
    <w:p>
      <w:pPr>
        <w:autoSpaceDN w:val="0"/>
        <w:autoSpaceDE w:val="0"/>
        <w:widowControl/>
        <w:spacing w:line="185" w:lineRule="auto" w:before="90" w:after="0"/>
        <w:ind w:left="1904" w:right="0" w:firstLine="0"/>
        <w:jc w:val="left"/>
      </w:pPr>
      <w:r>
        <w:rPr>
          <w:rFonts w:ascii="MS PGothic" w:hAnsi="MS PGothic" w:eastAsia="MS PGothic"/>
          <w:b w:val="0"/>
          <w:i w:val="0"/>
          <w:color w:val="1B1B1C"/>
          <w:sz w:val="24"/>
        </w:rPr>
        <w:t>出需要關注的重點。</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3.3 </w:t>
      </w:r>
      <w:r>
        <w:rPr>
          <w:rFonts w:ascii="MS PGothic" w:hAnsi="MS PGothic" w:eastAsia="MS PGothic"/>
          <w:b w:val="0"/>
          <w:i w:val="0"/>
          <w:color w:val="1B1B1C"/>
          <w:sz w:val="24"/>
        </w:rPr>
        <w:t>階段三：生成初步假設</w:t>
      </w:r>
    </w:p>
    <w:p>
      <w:pPr>
        <w:autoSpaceDN w:val="0"/>
        <w:autoSpaceDE w:val="0"/>
        <w:widowControl/>
        <w:spacing w:line="245" w:lineRule="auto" w:before="174" w:after="0"/>
        <w:ind w:left="1904" w:right="1584"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目的：</w:t>
      </w:r>
      <w:r>
        <w:br/>
      </w:r>
      <w:r>
        <w:rPr>
          <w:rFonts w:ascii="MS PGothic" w:hAnsi="MS PGothic" w:eastAsia="MS PGothic"/>
          <w:b w:val="0"/>
          <w:i w:val="0"/>
          <w:color w:val="1B1B1C"/>
          <w:sz w:val="24"/>
        </w:rPr>
        <w:t>基於在</w:t>
      </w:r>
      <w:r>
        <w:rPr>
          <w:rFonts w:ascii="Google Sans" w:hAnsi="Google Sans" w:eastAsia="Google Sans"/>
          <w:b w:val="0"/>
          <w:i w:val="0"/>
          <w:color w:val="1B1B1C"/>
          <w:sz w:val="24"/>
        </w:rPr>
        <w:t xml:space="preserve"> EDA </w:t>
      </w:r>
      <w:r>
        <w:rPr>
          <w:rFonts w:ascii="MS PGothic" w:hAnsi="MS PGothic" w:eastAsia="MS PGothic"/>
          <w:b w:val="0"/>
          <w:i w:val="0"/>
          <w:color w:val="1B1B1C"/>
          <w:sz w:val="24"/>
        </w:rPr>
        <w:t>階段獲得的洞察，提出關於資料</w:t>
      </w:r>
      <w:r>
        <w:rPr>
          <w:rFonts w:ascii="Gulim" w:hAnsi="Gulim" w:eastAsia="Gulim"/>
          <w:b w:val="0"/>
          <w:i w:val="0"/>
          <w:color w:val="1B1B1C"/>
          <w:sz w:val="24"/>
        </w:rPr>
        <w:t>內</w:t>
      </w:r>
      <w:r>
        <w:rPr>
          <w:rFonts w:ascii="MS PGothic" w:hAnsi="MS PGothic" w:eastAsia="MS PGothic"/>
          <w:b w:val="0"/>
          <w:i w:val="0"/>
          <w:color w:val="1B1B1C"/>
          <w:sz w:val="24"/>
        </w:rPr>
        <w:t>部關係或潛在問題答案的、具體的、可</w:t>
      </w:r>
      <w:r>
        <w:rPr>
          <w:rFonts w:ascii="MS PGothic" w:hAnsi="MS PGothic" w:eastAsia="MS PGothic"/>
          <w:b w:val="0"/>
          <w:i w:val="0"/>
          <w:color w:val="1B1B1C"/>
          <w:sz w:val="24"/>
        </w:rPr>
        <w:t>檢驗的、有根據的猜測（即假設）</w:t>
      </w:r>
      <w:r>
        <w:rPr>
          <w:rFonts w:ascii="Google Sans" w:hAnsi="Google Sans" w:eastAsia="Google Sans"/>
          <w:b w:val="0"/>
          <w:i w:val="0"/>
          <w:color w:val="1B1B1C"/>
          <w:sz w:val="24"/>
        </w:rPr>
        <w:t>41</w:t>
      </w:r>
      <w:r>
        <w:rPr>
          <w:rFonts w:ascii="MS PGothic" w:hAnsi="MS PGothic" w:eastAsia="MS PGothic"/>
          <w:b w:val="0"/>
          <w:i w:val="0"/>
          <w:color w:val="1B1B1C"/>
          <w:sz w:val="24"/>
        </w:rPr>
        <w:t>。此階段是從廣泛的資料理解過渡到有針對性的分</w:t>
      </w:r>
      <w:r>
        <w:rPr>
          <w:rFonts w:ascii="MS PGothic" w:hAnsi="MS PGothic" w:eastAsia="MS PGothic"/>
          <w:b w:val="0"/>
          <w:i w:val="0"/>
          <w:color w:val="1B1B1C"/>
          <w:sz w:val="24"/>
        </w:rPr>
        <w:t>析或建模的橋樑。</w:t>
      </w:r>
    </w:p>
    <w:p>
      <w:pPr>
        <w:autoSpaceDN w:val="0"/>
        <w:tabs>
          <w:tab w:pos="1964" w:val="left"/>
          <w:tab w:pos="2324" w:val="left"/>
        </w:tabs>
        <w:autoSpaceDE w:val="0"/>
        <w:widowControl/>
        <w:spacing w:line="245" w:lineRule="auto" w:before="90"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策略：</w:t>
      </w:r>
      <w:r>
        <w:br/>
      </w:r>
      <w:r>
        <w:tab/>
      </w:r>
      <w:r>
        <w:rPr>
          <w:rFonts w:ascii="Arial" w:hAnsi="Arial" w:eastAsia="Arial"/>
          <w:b w:val="0"/>
          <w:i w:val="0"/>
          <w:color w:val="000000"/>
          <w:sz w:val="22"/>
        </w:rPr>
        <w:t xml:space="preserve">1. </w:t>
      </w:r>
      <w:r>
        <w:rPr>
          <w:rFonts w:ascii="MS PGothic" w:hAnsi="MS PGothic" w:eastAsia="MS PGothic"/>
          <w:b w:val="0"/>
          <w:i w:val="0"/>
          <w:color w:val="1B1B1C"/>
          <w:sz w:val="24"/>
        </w:rPr>
        <w:t>連結</w:t>
      </w:r>
      <w:r>
        <w:rPr>
          <w:rFonts w:ascii="Google Sans" w:hAnsi="Google Sans" w:eastAsia="Google Sans"/>
          <w:b/>
          <w:i w:val="0"/>
          <w:color w:val="1B1B1C"/>
          <w:sz w:val="24"/>
        </w:rPr>
        <w:t xml:space="preserve"> EDA </w:t>
      </w:r>
      <w:r>
        <w:rPr>
          <w:rFonts w:ascii="MS PGothic" w:hAnsi="MS PGothic" w:eastAsia="MS PGothic"/>
          <w:b w:val="0"/>
          <w:i w:val="0"/>
          <w:color w:val="1B1B1C"/>
          <w:sz w:val="24"/>
        </w:rPr>
        <w:t>觀察結果：</w:t>
      </w:r>
      <w:r>
        <w:rPr>
          <w:rFonts w:ascii="MS PGothic" w:hAnsi="MS PGothic" w:eastAsia="MS PGothic"/>
          <w:b w:val="0"/>
          <w:i w:val="0"/>
          <w:color w:val="1B1B1C"/>
          <w:sz w:val="24"/>
        </w:rPr>
        <w:t>將</w:t>
      </w:r>
      <w:r>
        <w:rPr>
          <w:rFonts w:ascii="Google Sans" w:hAnsi="Google Sans" w:eastAsia="Google Sans"/>
          <w:b w:val="0"/>
          <w:i w:val="0"/>
          <w:color w:val="1B1B1C"/>
          <w:sz w:val="24"/>
        </w:rPr>
        <w:t xml:space="preserve"> EDA </w:t>
      </w:r>
      <w:r>
        <w:rPr>
          <w:rFonts w:ascii="MS PGothic" w:hAnsi="MS PGothic" w:eastAsia="MS PGothic"/>
          <w:b w:val="0"/>
          <w:i w:val="0"/>
          <w:color w:val="1B1B1C"/>
          <w:sz w:val="24"/>
        </w:rPr>
        <w:t>中發現的模式（如相關性、群組差異、趨勢）與可能的</w:t>
      </w:r>
      <w:r>
        <w:tab/>
      </w:r>
      <w:r>
        <w:tab/>
      </w:r>
      <w:r>
        <w:rPr>
          <w:rFonts w:ascii="MS PGothic" w:hAnsi="MS PGothic" w:eastAsia="MS PGothic"/>
          <w:b w:val="0"/>
          <w:i w:val="0"/>
          <w:color w:val="1B1B1C"/>
          <w:sz w:val="24"/>
        </w:rPr>
        <w:t>解釋或變數間關係聯繫起來</w:t>
      </w:r>
      <w:r>
        <w:rPr>
          <w:w w:val="102.85714694431849"/>
          <w:rFonts w:ascii="Google Sans" w:hAnsi="Google Sans" w:eastAsia="Google Sans"/>
          <w:b w:val="0"/>
          <w:i w:val="0"/>
          <w:color w:val="575B5E"/>
          <w:sz w:val="14"/>
        </w:rPr>
        <w:t>59</w:t>
      </w:r>
      <w:r>
        <w:rPr>
          <w:rFonts w:ascii="MS PGothic" w:hAnsi="MS PGothic" w:eastAsia="MS PGothic"/>
          <w:b w:val="0"/>
          <w:i w:val="0"/>
          <w:color w:val="1B1B1C"/>
          <w:sz w:val="24"/>
        </w:rPr>
        <w:t>。例如：「</w:t>
      </w:r>
      <w:r>
        <w:rPr>
          <w:rFonts w:ascii="Google Sans" w:hAnsi="Google Sans" w:eastAsia="Google Sans"/>
          <w:b w:val="0"/>
          <w:i w:val="0"/>
          <w:color w:val="1B1B1C"/>
          <w:sz w:val="24"/>
        </w:rPr>
        <w:t xml:space="preserve">EDA </w:t>
      </w:r>
      <w:r>
        <w:rPr>
          <w:rFonts w:ascii="MS PGothic" w:hAnsi="MS PGothic" w:eastAsia="MS PGothic"/>
          <w:b w:val="0"/>
          <w:i w:val="0"/>
          <w:color w:val="1B1B1C"/>
          <w:sz w:val="24"/>
        </w:rPr>
        <w:t>顯示</w:t>
      </w:r>
      <w:r>
        <w:rPr>
          <w:rFonts w:ascii="Google Sans" w:hAnsi="Google Sans" w:eastAsia="Google Sans"/>
          <w:b w:val="0"/>
          <w:i w:val="0"/>
          <w:color w:val="1B1B1C"/>
          <w:sz w:val="24"/>
        </w:rPr>
        <w:t xml:space="preserve"> A </w:t>
      </w:r>
      <w:r>
        <w:rPr>
          <w:rFonts w:ascii="MS PGothic" w:hAnsi="MS PGothic" w:eastAsia="MS PGothic"/>
          <w:b w:val="0"/>
          <w:i w:val="0"/>
          <w:color w:val="1B1B1C"/>
          <w:sz w:val="24"/>
        </w:rPr>
        <w:t>區域的銷售額較高。假設：</w:t>
      </w:r>
      <w:r>
        <w:rPr>
          <w:rFonts w:ascii="Google Sans" w:hAnsi="Google Sans" w:eastAsia="Google Sans"/>
          <w:b w:val="0"/>
          <w:i w:val="0"/>
          <w:color w:val="1B1B1C"/>
          <w:sz w:val="24"/>
        </w:rPr>
        <w:t xml:space="preserve">A </w:t>
      </w:r>
      <w:r>
        <w:rPr>
          <w:rFonts w:ascii="MS PGothic" w:hAnsi="MS PGothic" w:eastAsia="MS PGothic"/>
          <w:b w:val="0"/>
          <w:i w:val="0"/>
          <w:color w:val="1B1B1C"/>
          <w:sz w:val="24"/>
        </w:rPr>
        <w:t>區</w:t>
      </w:r>
      <w:r>
        <w:tab/>
      </w:r>
      <w:r>
        <w:tab/>
      </w:r>
      <w:r>
        <w:rPr>
          <w:rFonts w:ascii="MS PGothic" w:hAnsi="MS PGothic" w:eastAsia="MS PGothic"/>
          <w:b w:val="0"/>
          <w:i w:val="0"/>
          <w:color w:val="1B1B1C"/>
          <w:sz w:val="24"/>
        </w:rPr>
        <w:t>域的市場行銷投入更高。」</w:t>
      </w:r>
      <w:r>
        <w:br/>
      </w:r>
      <w:r>
        <w:tab/>
      </w:r>
      <w:r>
        <w:rPr>
          <w:rFonts w:ascii="Arial" w:hAnsi="Arial" w:eastAsia="Arial"/>
          <w:b w:val="0"/>
          <w:i w:val="0"/>
          <w:color w:val="000000"/>
          <w:sz w:val="22"/>
        </w:rPr>
        <w:t xml:space="preserve">2. </w:t>
      </w:r>
      <w:r>
        <w:rPr>
          <w:rFonts w:ascii="MS PGothic" w:hAnsi="MS PGothic" w:eastAsia="MS PGothic"/>
          <w:b w:val="0"/>
          <w:i w:val="0"/>
          <w:color w:val="1B1B1C"/>
          <w:sz w:val="24"/>
        </w:rPr>
        <w:t>構建可檢驗的陳述：</w:t>
      </w:r>
      <w:r>
        <w:rPr>
          <w:rFonts w:ascii="MS PGothic" w:hAnsi="MS PGothic" w:eastAsia="MS PGothic"/>
          <w:b w:val="0"/>
          <w:i w:val="0"/>
          <w:color w:val="1B1B1C"/>
          <w:sz w:val="24"/>
        </w:rPr>
        <w:t>將假設表述為清晰的、通常是關於變數之間關係的陳述</w:t>
      </w:r>
      <w:r>
        <w:rPr>
          <w:w w:val="102.85714694431849"/>
          <w:rFonts w:ascii="Google Sans" w:hAnsi="Google Sans" w:eastAsia="Google Sans"/>
          <w:b w:val="0"/>
          <w:i w:val="0"/>
          <w:color w:val="575B5E"/>
          <w:sz w:val="14"/>
        </w:rPr>
        <w:t>58</w:t>
      </w:r>
      <w:r>
        <w:rPr>
          <w:rFonts w:ascii="MS PGothic" w:hAnsi="MS PGothic" w:eastAsia="MS PGothic"/>
          <w:b w:val="0"/>
          <w:i w:val="0"/>
          <w:color w:val="1B1B1C"/>
          <w:sz w:val="24"/>
        </w:rPr>
        <w:t>。例</w:t>
      </w:r>
      <w:r>
        <w:tab/>
      </w:r>
      <w:r>
        <w:tab/>
      </w:r>
      <w:r>
        <w:rPr>
          <w:rFonts w:ascii="MS PGothic" w:hAnsi="MS PGothic" w:eastAsia="MS PGothic"/>
          <w:b w:val="0"/>
          <w:i w:val="0"/>
          <w:color w:val="1B1B1C"/>
          <w:sz w:val="24"/>
        </w:rPr>
        <w:t>如：「假設：網站訪問量（變數</w:t>
      </w:r>
      <w:r>
        <w:rPr>
          <w:rFonts w:ascii="Google Sans" w:hAnsi="Google Sans" w:eastAsia="Google Sans"/>
          <w:b w:val="0"/>
          <w:i w:val="0"/>
          <w:color w:val="1B1B1C"/>
          <w:sz w:val="24"/>
        </w:rPr>
        <w:t xml:space="preserve"> X</w:t>
      </w:r>
      <w:r>
        <w:rPr>
          <w:rFonts w:ascii="MS PGothic" w:hAnsi="MS PGothic" w:eastAsia="MS PGothic"/>
          <w:b w:val="0"/>
          <w:i w:val="0"/>
          <w:color w:val="1B1B1C"/>
          <w:sz w:val="24"/>
        </w:rPr>
        <w:t>）的增加與更高的轉化率（變數</w:t>
      </w:r>
      <w:r>
        <w:rPr>
          <w:rFonts w:ascii="Google Sans" w:hAnsi="Google Sans" w:eastAsia="Google Sans"/>
          <w:b w:val="0"/>
          <w:i w:val="0"/>
          <w:color w:val="1B1B1C"/>
          <w:sz w:val="24"/>
        </w:rPr>
        <w:t xml:space="preserve"> Y</w:t>
      </w:r>
      <w:r>
        <w:rPr>
          <w:rFonts w:ascii="MS PGothic" w:hAnsi="MS PGothic" w:eastAsia="MS PGothic"/>
          <w:b w:val="0"/>
          <w:i w:val="0"/>
          <w:color w:val="1B1B1C"/>
          <w:sz w:val="24"/>
        </w:rPr>
        <w:t>）呈正相關。」</w:t>
      </w:r>
    </w:p>
    <w:p>
      <w:pPr>
        <w:sectPr>
          <w:pgSz w:w="12240" w:h="15840"/>
          <w:pgMar w:top="0" w:right="0" w:bottom="0" w:left="0" w:header="720" w:footer="720" w:gutter="0"/>
          <w:cols/>
          <w:docGrid w:linePitch="360"/>
        </w:sectPr>
      </w:pPr>
    </w:p>
    <w:p>
      <w:pPr>
        <w:autoSpaceDN w:val="0"/>
        <w:autoSpaceDE w:val="0"/>
        <w:widowControl/>
        <w:spacing w:line="245" w:lineRule="auto" w:before="1414" w:after="0"/>
        <w:ind w:left="2324" w:right="1454" w:hanging="360"/>
        <w:jc w:val="both"/>
      </w:pPr>
      <w:r>
        <w:rPr>
          <w:rFonts w:ascii="Arial" w:hAnsi="Arial" w:eastAsia="Arial"/>
          <w:b w:val="0"/>
          <w:i w:val="0"/>
          <w:color w:val="000000"/>
          <w:sz w:val="22"/>
        </w:rPr>
        <w:t xml:space="preserve">3. </w:t>
      </w:r>
      <w:r>
        <w:rPr>
          <w:rFonts w:ascii="MS PGothic" w:hAnsi="MS PGothic" w:eastAsia="MS PGothic"/>
          <w:b w:val="0"/>
          <w:i w:val="0"/>
          <w:color w:val="1B1B1C"/>
          <w:sz w:val="24"/>
        </w:rPr>
        <w:t>考慮零假設與對立假設：</w:t>
      </w:r>
      <w:r>
        <w:rPr>
          <w:rFonts w:ascii="MS PGothic" w:hAnsi="MS PGothic" w:eastAsia="MS PGothic"/>
          <w:b w:val="0"/>
          <w:i w:val="0"/>
          <w:color w:val="1B1B1C"/>
          <w:sz w:val="24"/>
        </w:rPr>
        <w:t>嘗試將假設框定為能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進行統計檢驗的形式（儘管正式檢</w:t>
      </w:r>
      <w:r>
        <w:rPr>
          <w:rFonts w:ascii="MS PGothic" w:hAnsi="MS PGothic" w:eastAsia="MS PGothic"/>
          <w:b w:val="0"/>
          <w:i w:val="0"/>
          <w:color w:val="1B1B1C"/>
          <w:sz w:val="24"/>
        </w:rPr>
        <w:t>驗可能在後續階段進行）。零假設（</w:t>
      </w:r>
      <w:r>
        <w:rPr>
          <w:rFonts w:ascii="Google Sans" w:hAnsi="Google Sans" w:eastAsia="Google Sans"/>
          <w:b w:val="0"/>
          <w:i w:val="0"/>
          <w:color w:val="1B1B1C"/>
          <w:sz w:val="24"/>
        </w:rPr>
        <w:t>H0</w:t>
      </w:r>
      <w:r>
        <w:rPr>
          <w:rFonts w:ascii="MS PGothic" w:hAnsi="MS PGothic" w:eastAsia="MS PGothic"/>
          <w:b w:val="0"/>
          <w:i w:val="0"/>
          <w:color w:val="1B1B1C"/>
          <w:sz w:val="24"/>
        </w:rPr>
        <w:t>）通常表述為「沒有效應」或「沒有關係」。對立</w:t>
      </w:r>
      <w:r>
        <w:rPr>
          <w:rFonts w:ascii="MS PGothic" w:hAnsi="MS PGothic" w:eastAsia="MS PGothic"/>
          <w:b w:val="0"/>
          <w:i w:val="0"/>
          <w:color w:val="1B1B1C"/>
          <w:sz w:val="24"/>
        </w:rPr>
        <w:t>假設（</w:t>
      </w:r>
      <w:r>
        <w:rPr>
          <w:rFonts w:ascii="Google Sans" w:hAnsi="Google Sans" w:eastAsia="Google Sans"/>
          <w:b w:val="0"/>
          <w:i w:val="0"/>
          <w:color w:val="1B1B1C"/>
          <w:sz w:val="24"/>
        </w:rPr>
        <w:t>H1</w:t>
      </w:r>
      <w:r>
        <w:rPr>
          <w:rFonts w:ascii="MS PGothic" w:hAnsi="MS PGothic" w:eastAsia="MS PGothic"/>
          <w:b w:val="0"/>
          <w:i w:val="0"/>
          <w:color w:val="1B1B1C"/>
          <w:sz w:val="24"/>
        </w:rPr>
        <w:t>）則表述為「存在效應」或「存在關係」</w:t>
      </w:r>
      <w:r>
        <w:rPr>
          <w:w w:val="102.85714694431849"/>
          <w:rFonts w:ascii="Google Sans" w:hAnsi="Google Sans" w:eastAsia="Google Sans"/>
          <w:b w:val="0"/>
          <w:i w:val="0"/>
          <w:color w:val="575B5E"/>
          <w:sz w:val="14"/>
        </w:rPr>
        <w:t>59</w:t>
      </w:r>
      <w:r>
        <w:rPr>
          <w:rFonts w:ascii="MS PGothic" w:hAnsi="MS PGothic" w:eastAsia="MS PGothic"/>
          <w:b w:val="0"/>
          <w:i w:val="0"/>
          <w:color w:val="1B1B1C"/>
          <w:sz w:val="24"/>
        </w:rPr>
        <w:t>。</w:t>
      </w:r>
    </w:p>
    <w:p>
      <w:pPr>
        <w:autoSpaceDN w:val="0"/>
        <w:autoSpaceDE w:val="0"/>
        <w:widowControl/>
        <w:spacing w:line="194" w:lineRule="auto" w:before="54" w:after="0"/>
        <w:ind w:left="1964" w:right="0" w:firstLine="0"/>
        <w:jc w:val="left"/>
      </w:pPr>
      <w:r>
        <w:rPr>
          <w:rFonts w:ascii="Arial" w:hAnsi="Arial" w:eastAsia="Arial"/>
          <w:b w:val="0"/>
          <w:i w:val="0"/>
          <w:color w:val="000000"/>
          <w:sz w:val="22"/>
        </w:rPr>
        <w:t xml:space="preserve">4. </w:t>
      </w:r>
      <w:r>
        <w:rPr>
          <w:rFonts w:ascii="MS PGothic" w:hAnsi="MS PGothic" w:eastAsia="MS PGothic"/>
          <w:b w:val="0"/>
          <w:i w:val="0"/>
          <w:color w:val="1B1B1C"/>
          <w:sz w:val="24"/>
        </w:rPr>
        <w:t>利用基本邏輯和資料結構：</w:t>
      </w:r>
      <w:r>
        <w:rPr>
          <w:rFonts w:ascii="MS PGothic" w:hAnsi="MS PGothic" w:eastAsia="MS PGothic"/>
          <w:b w:val="0"/>
          <w:i w:val="0"/>
          <w:color w:val="1B1B1C"/>
          <w:sz w:val="24"/>
        </w:rPr>
        <w:t>即使沒有深入的領域知識，也可以利用資料的</w:t>
      </w:r>
      <w:r>
        <w:rPr>
          <w:rFonts w:ascii="Gulim" w:hAnsi="Gulim" w:eastAsia="Gulim"/>
          <w:b w:val="0"/>
          <w:i w:val="0"/>
          <w:color w:val="1B1B1C"/>
          <w:sz w:val="24"/>
        </w:rPr>
        <w:t>內</w:t>
      </w:r>
      <w:r>
        <w:rPr>
          <w:rFonts w:ascii="MS PGothic" w:hAnsi="MS PGothic" w:eastAsia="MS PGothic"/>
          <w:b w:val="0"/>
          <w:i w:val="0"/>
          <w:color w:val="1B1B1C"/>
          <w:sz w:val="24"/>
        </w:rPr>
        <w:t>在結</w:t>
      </w:r>
    </w:p>
    <w:p>
      <w:pPr>
        <w:autoSpaceDN w:val="0"/>
        <w:autoSpaceDE w:val="0"/>
        <w:widowControl/>
        <w:spacing w:line="245" w:lineRule="auto" w:before="48" w:after="0"/>
        <w:ind w:left="2324" w:right="1440" w:firstLine="0"/>
        <w:jc w:val="left"/>
      </w:pPr>
      <w:r>
        <w:rPr>
          <w:rFonts w:ascii="MS PGothic" w:hAnsi="MS PGothic" w:eastAsia="MS PGothic"/>
          <w:b w:val="0"/>
          <w:i w:val="0"/>
          <w:color w:val="1B1B1C"/>
          <w:sz w:val="24"/>
        </w:rPr>
        <w:t>構（如時間序列、客</w:t>
      </w:r>
      <w:r>
        <w:rPr>
          <w:rFonts w:ascii="Gulim" w:hAnsi="Gulim" w:eastAsia="Gulim"/>
          <w:b w:val="0"/>
          <w:i w:val="0"/>
          <w:color w:val="1B1B1C"/>
          <w:sz w:val="24"/>
        </w:rPr>
        <w:t>戶</w:t>
      </w:r>
      <w:r>
        <w:rPr>
          <w:rFonts w:ascii="MS PGothic" w:hAnsi="MS PGothic" w:eastAsia="MS PGothic"/>
          <w:b w:val="0"/>
          <w:i w:val="0"/>
          <w:color w:val="1B1B1C"/>
          <w:sz w:val="24"/>
        </w:rPr>
        <w:t>資料分組）來生成合理的假設</w:t>
      </w:r>
      <w:r>
        <w:rPr>
          <w:w w:val="102.85714694431849"/>
          <w:rFonts w:ascii="Google Sans" w:hAnsi="Google Sans" w:eastAsia="Google Sans"/>
          <w:b w:val="0"/>
          <w:i w:val="0"/>
          <w:color w:val="575B5E"/>
          <w:sz w:val="14"/>
        </w:rPr>
        <w:t>60</w:t>
      </w:r>
      <w:r>
        <w:rPr>
          <w:rFonts w:ascii="MS PGothic" w:hAnsi="MS PGothic" w:eastAsia="MS PGothic"/>
          <w:b w:val="0"/>
          <w:i w:val="0"/>
          <w:color w:val="1B1B1C"/>
          <w:sz w:val="24"/>
        </w:rPr>
        <w:t>。例如，基於時間</w:t>
      </w:r>
      <w:r>
        <w:rPr>
          <w:rFonts w:ascii="Google Sans" w:hAnsi="Google Sans" w:eastAsia="Google Sans"/>
          <w:b w:val="0"/>
          <w:i w:val="0"/>
          <w:color w:val="1B1B1C"/>
          <w:sz w:val="24"/>
        </w:rPr>
        <w:t xml:space="preserve"> = </w:t>
      </w:r>
      <w:r>
        <w:rPr>
          <w:rFonts w:ascii="MS PGothic" w:hAnsi="MS PGothic" w:eastAsia="MS PGothic"/>
          <w:b w:val="0"/>
          <w:i w:val="0"/>
          <w:color w:val="1B1B1C"/>
          <w:sz w:val="24"/>
        </w:rPr>
        <w:t>距離</w:t>
      </w:r>
      <w:r>
        <w:rPr>
          <w:rFonts w:ascii="Google Sans" w:hAnsi="Google Sans" w:eastAsia="Google Sans"/>
          <w:b w:val="0"/>
          <w:i w:val="0"/>
          <w:color w:val="1B1B1C"/>
          <w:sz w:val="24"/>
        </w:rPr>
        <w:t xml:space="preserve"> / </w:t>
      </w:r>
      <w:r>
        <w:rPr>
          <w:rFonts w:ascii="MS PGothic" w:hAnsi="MS PGothic" w:eastAsia="MS PGothic"/>
          <w:b w:val="0"/>
          <w:i w:val="0"/>
          <w:color w:val="1B1B1C"/>
          <w:sz w:val="24"/>
        </w:rPr>
        <w:t>速</w:t>
      </w:r>
      <w:r>
        <w:rPr>
          <w:rFonts w:ascii="MS PGothic" w:hAnsi="MS PGothic" w:eastAsia="MS PGothic"/>
          <w:b w:val="0"/>
          <w:i w:val="0"/>
          <w:color w:val="1B1B1C"/>
          <w:sz w:val="24"/>
        </w:rPr>
        <w:t>度</w:t>
      </w:r>
      <w:r>
        <w:rPr>
          <w:rFonts w:ascii="MS PGothic" w:hAnsi="MS PGothic" w:eastAsia="MS PGothic"/>
          <w:b w:val="0"/>
          <w:i w:val="0"/>
          <w:color w:val="1B1B1C"/>
          <w:sz w:val="24"/>
        </w:rPr>
        <w:t>的常識，可以假設行程距離與行程時間正相關</w:t>
      </w:r>
      <w:r>
        <w:rPr>
          <w:w w:val="102.85714694431849"/>
          <w:rFonts w:ascii="Google Sans" w:hAnsi="Google Sans" w:eastAsia="Google Sans"/>
          <w:b w:val="0"/>
          <w:i w:val="0"/>
          <w:color w:val="575B5E"/>
          <w:sz w:val="14"/>
        </w:rPr>
        <w:t>60</w:t>
      </w:r>
      <w:r>
        <w:rPr>
          <w:rFonts w:ascii="MS PGothic" w:hAnsi="MS PGothic" w:eastAsia="MS PGothic"/>
          <w:b w:val="0"/>
          <w:i w:val="0"/>
          <w:color w:val="1B1B1C"/>
          <w:sz w:val="24"/>
        </w:rPr>
        <w:t>。</w:t>
      </w:r>
    </w:p>
    <w:p>
      <w:pPr>
        <w:autoSpaceDN w:val="0"/>
        <w:tabs>
          <w:tab w:pos="2324" w:val="left"/>
        </w:tabs>
        <w:autoSpaceDE w:val="0"/>
        <w:widowControl/>
        <w:spacing w:line="245" w:lineRule="auto" w:before="40" w:after="0"/>
        <w:ind w:left="1964" w:right="1440" w:firstLine="0"/>
        <w:jc w:val="left"/>
      </w:pPr>
      <w:r>
        <w:rPr>
          <w:rFonts w:ascii="Arial" w:hAnsi="Arial" w:eastAsia="Arial"/>
          <w:b w:val="0"/>
          <w:i w:val="0"/>
          <w:color w:val="000000"/>
          <w:sz w:val="22"/>
        </w:rPr>
        <w:t xml:space="preserve">5. </w:t>
      </w:r>
      <w:r>
        <w:rPr>
          <w:rFonts w:ascii="MS PGothic" w:hAnsi="MS PGothic" w:eastAsia="MS PGothic"/>
          <w:b w:val="0"/>
          <w:i w:val="0"/>
          <w:color w:val="1B1B1C"/>
          <w:sz w:val="24"/>
        </w:rPr>
        <w:t>區分假設生成與假設檢驗：</w:t>
      </w:r>
      <w:r>
        <w:rPr>
          <w:rFonts w:ascii="MS PGothic" w:hAnsi="MS PGothic" w:eastAsia="MS PGothic"/>
          <w:b w:val="0"/>
          <w:i w:val="0"/>
          <w:color w:val="1B1B1C"/>
          <w:sz w:val="24"/>
        </w:rPr>
        <w:t>強調此階段的重點是基於初步的數據探索「</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生」可能</w:t>
      </w:r>
      <w:r>
        <w:tab/>
      </w:r>
      <w:r>
        <w:rPr>
          <w:rFonts w:ascii="MS PGothic" w:hAnsi="MS PGothic" w:eastAsia="MS PGothic"/>
          <w:b w:val="0"/>
          <w:i w:val="0"/>
          <w:color w:val="1B1B1C"/>
          <w:sz w:val="24"/>
        </w:rPr>
        <w:t>的想法，而不是立即進行嚴格的「證明」</w:t>
      </w:r>
      <w:r>
        <w:rPr>
          <w:w w:val="102.85714694431849"/>
          <w:rFonts w:ascii="Google Sans" w:hAnsi="Google Sans" w:eastAsia="Google Sans"/>
          <w:b w:val="0"/>
          <w:i w:val="0"/>
          <w:color w:val="575B5E"/>
          <w:sz w:val="14"/>
        </w:rPr>
        <w:t>58</w:t>
      </w:r>
      <w:r>
        <w:rPr>
          <w:rFonts w:ascii="MS PGothic" w:hAnsi="MS PGothic" w:eastAsia="MS PGothic"/>
          <w:b w:val="0"/>
          <w:i w:val="0"/>
          <w:color w:val="1B1B1C"/>
          <w:sz w:val="24"/>
        </w:rPr>
        <w:t>。正式的檢驗需要更深入的分析或建模。</w:t>
      </w:r>
    </w:p>
    <w:p>
      <w:pPr>
        <w:autoSpaceDN w:val="0"/>
        <w:autoSpaceDE w:val="0"/>
        <w:widowControl/>
        <w:spacing w:line="194" w:lineRule="auto" w:before="90"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陷阱與誤區：</w:t>
      </w:r>
    </w:p>
    <w:p>
      <w:pPr>
        <w:autoSpaceDN w:val="0"/>
        <w:tabs>
          <w:tab w:pos="2310" w:val="left"/>
        </w:tabs>
        <w:autoSpaceDE w:val="0"/>
        <w:widowControl/>
        <w:spacing w:line="245" w:lineRule="auto" w:before="50" w:after="0"/>
        <w:ind w:left="195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確認偏誤（</w:t>
      </w:r>
      <w:r>
        <w:rPr>
          <w:rFonts w:ascii="Google Sans" w:hAnsi="Google Sans" w:eastAsia="Google Sans"/>
          <w:b/>
          <w:i w:val="0"/>
          <w:color w:val="1B1B1C"/>
          <w:sz w:val="24"/>
        </w:rPr>
        <w:t>Confirmation Bias</w:t>
      </w:r>
      <w:r>
        <w:rPr>
          <w:rFonts w:ascii="MS PGothic" w:hAnsi="MS PGothic" w:eastAsia="MS PGothic"/>
          <w:b w:val="0"/>
          <w:i w:val="0"/>
          <w:color w:val="1B1B1C"/>
          <w:sz w:val="24"/>
        </w:rPr>
        <w:t>）：</w:t>
      </w:r>
      <w:r>
        <w:rPr>
          <w:rFonts w:ascii="MS PGothic" w:hAnsi="MS PGothic" w:eastAsia="MS PGothic"/>
          <w:b w:val="0"/>
          <w:i w:val="0"/>
          <w:color w:val="1B1B1C"/>
          <w:sz w:val="24"/>
        </w:rPr>
        <w:t>只提出那些支持自己先入為主的觀點的假設，而</w:t>
      </w:r>
      <w:r>
        <w:tab/>
      </w:r>
      <w:r>
        <w:rPr>
          <w:rFonts w:ascii="MS PGothic" w:hAnsi="MS PGothic" w:eastAsia="MS PGothic"/>
          <w:b w:val="0"/>
          <w:i w:val="0"/>
          <w:color w:val="1B1B1C"/>
          <w:sz w:val="24"/>
        </w:rPr>
        <w:t>忽略</w:t>
      </w:r>
      <w:r>
        <w:rPr>
          <w:rFonts w:ascii="Google Sans" w:hAnsi="Google Sans" w:eastAsia="Google Sans"/>
          <w:b w:val="0"/>
          <w:i w:val="0"/>
          <w:color w:val="1B1B1C"/>
          <w:sz w:val="24"/>
        </w:rPr>
        <w:t xml:space="preserve"> EDA </w:t>
      </w:r>
      <w:r>
        <w:rPr>
          <w:rFonts w:ascii="MS PGothic" w:hAnsi="MS PGothic" w:eastAsia="MS PGothic"/>
          <w:b w:val="0"/>
          <w:i w:val="0"/>
          <w:color w:val="1B1B1C"/>
          <w:sz w:val="24"/>
        </w:rPr>
        <w:t>中發現的矛盾證據</w:t>
      </w:r>
      <w:r>
        <w:rPr>
          <w:w w:val="102.85714694431849"/>
          <w:rFonts w:ascii="Google Sans" w:hAnsi="Google Sans" w:eastAsia="Google Sans"/>
          <w:b w:val="0"/>
          <w:i w:val="0"/>
          <w:color w:val="575B5E"/>
          <w:sz w:val="14"/>
        </w:rPr>
        <w:t>55</w:t>
      </w:r>
      <w:r>
        <w:rPr>
          <w:rFonts w:ascii="MS PGothic" w:hAnsi="MS PGothic" w:eastAsia="MS PGothic"/>
          <w:b w:val="0"/>
          <w:i w:val="0"/>
          <w:color w:val="1B1B1C"/>
          <w:sz w:val="24"/>
        </w:rPr>
        <w:t>。應主動尋找反駁證據</w:t>
      </w:r>
      <w:r>
        <w:rPr>
          <w:w w:val="102.85714694431849"/>
          <w:rFonts w:ascii="Google Sans" w:hAnsi="Google Sans" w:eastAsia="Google Sans"/>
          <w:b w:val="0"/>
          <w:i w:val="0"/>
          <w:color w:val="575B5E"/>
          <w:sz w:val="14"/>
        </w:rPr>
        <w:t>56</w:t>
      </w:r>
      <w:r>
        <w:rPr>
          <w:rFonts w:ascii="MS PGothic" w:hAnsi="MS PGothic" w:eastAsia="MS PGothic"/>
          <w:b w:val="0"/>
          <w:i w:val="0"/>
          <w:color w:val="1B1B1C"/>
          <w:sz w:val="24"/>
        </w:rPr>
        <w:t>。</w:t>
      </w:r>
    </w:p>
    <w:p>
      <w:pPr>
        <w:autoSpaceDN w:val="0"/>
        <w:autoSpaceDE w:val="0"/>
        <w:widowControl/>
        <w:spacing w:line="194" w:lineRule="auto" w:before="54" w:after="0"/>
        <w:ind w:left="195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不可檢驗的假設：</w:t>
      </w:r>
      <w:r>
        <w:rPr>
          <w:rFonts w:ascii="MS PGothic" w:hAnsi="MS PGothic" w:eastAsia="MS PGothic"/>
          <w:b w:val="0"/>
          <w:i w:val="0"/>
          <w:color w:val="1B1B1C"/>
          <w:sz w:val="24"/>
        </w:rPr>
        <w:t>提出模糊的猜測，無法用現有數據或方法進行驗證。</w:t>
      </w:r>
    </w:p>
    <w:p>
      <w:pPr>
        <w:autoSpaceDN w:val="0"/>
        <w:autoSpaceDE w:val="0"/>
        <w:widowControl/>
        <w:spacing w:line="125" w:lineRule="auto" w:before="50" w:after="0"/>
        <w:ind w:left="195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事後修改假設（</w:t>
      </w:r>
      <w:r>
        <w:rPr>
          <w:rFonts w:ascii="Google Sans" w:hAnsi="Google Sans" w:eastAsia="Google Sans"/>
          <w:b/>
          <w:i w:val="0"/>
          <w:color w:val="1B1B1C"/>
          <w:sz w:val="24"/>
        </w:rPr>
        <w:t>HARKing - Hypothesizing After the Results are Known</w:t>
      </w:r>
      <w:r>
        <w:rPr>
          <w:rFonts w:ascii="MS PGothic" w:hAnsi="MS PGothic" w:eastAsia="MS PGothic"/>
          <w:b w:val="0"/>
          <w:i w:val="0"/>
          <w:color w:val="1B1B1C"/>
          <w:sz w:val="24"/>
        </w:rPr>
        <w:t>）：</w:t>
      </w:r>
      <w:r>
        <w:rPr>
          <w:rFonts w:ascii="MS PGothic" w:hAnsi="MS PGothic" w:eastAsia="MS PGothic"/>
          <w:b w:val="0"/>
          <w:i w:val="0"/>
          <w:color w:val="1B1B1C"/>
          <w:sz w:val="24"/>
        </w:rPr>
        <w:t>在</w:t>
      </w:r>
    </w:p>
    <w:p>
      <w:pPr>
        <w:autoSpaceDN w:val="0"/>
        <w:autoSpaceDE w:val="0"/>
        <w:widowControl/>
        <w:spacing w:line="185" w:lineRule="auto" w:before="54" w:after="0"/>
        <w:ind w:left="2310" w:right="0" w:firstLine="0"/>
        <w:jc w:val="left"/>
      </w:pPr>
      <w:r>
        <w:rPr>
          <w:rFonts w:ascii="MS PGothic" w:hAnsi="MS PGothic" w:eastAsia="MS PGothic"/>
          <w:b w:val="0"/>
          <w:i w:val="0"/>
          <w:color w:val="1B1B1C"/>
          <w:sz w:val="24"/>
        </w:rPr>
        <w:t>看到分析或模型結果後，回過頭來修改假設以使其符合結果。這違背了科學探究的</w:t>
      </w:r>
    </w:p>
    <w:p>
      <w:pPr>
        <w:autoSpaceDN w:val="0"/>
        <w:autoSpaceDE w:val="0"/>
        <w:widowControl/>
        <w:spacing w:line="185" w:lineRule="auto" w:before="62" w:after="0"/>
        <w:ind w:left="2310" w:right="0" w:firstLine="0"/>
        <w:jc w:val="left"/>
      </w:pPr>
      <w:r>
        <w:rPr>
          <w:rFonts w:ascii="MS PGothic" w:hAnsi="MS PGothic" w:eastAsia="MS PGothic"/>
          <w:b w:val="0"/>
          <w:i w:val="0"/>
          <w:color w:val="1B1B1C"/>
          <w:sz w:val="24"/>
        </w:rPr>
        <w:t>原則</w:t>
      </w:r>
      <w:r>
        <w:rPr>
          <w:w w:val="102.85714694431849"/>
          <w:rFonts w:ascii="Google Sans" w:hAnsi="Google Sans" w:eastAsia="Google Sans"/>
          <w:b w:val="0"/>
          <w:i w:val="0"/>
          <w:color w:val="575B5E"/>
          <w:sz w:val="14"/>
        </w:rPr>
        <w:t>66</w:t>
      </w:r>
      <w:r>
        <w:rPr>
          <w:rFonts w:ascii="MS PGothic" w:hAnsi="MS PGothic" w:eastAsia="MS PGothic"/>
          <w:b w:val="0"/>
          <w:i w:val="0"/>
          <w:color w:val="1B1B1C"/>
          <w:sz w:val="24"/>
        </w:rPr>
        <w:t>。假設應在深入分析或建模「之前」提出。對於意外的發現，應報告為探索性</w:t>
      </w:r>
    </w:p>
    <w:p>
      <w:pPr>
        <w:autoSpaceDN w:val="0"/>
        <w:autoSpaceDE w:val="0"/>
        <w:widowControl/>
        <w:spacing w:line="185" w:lineRule="auto" w:before="62" w:after="0"/>
        <w:ind w:left="2310" w:right="0" w:firstLine="0"/>
        <w:jc w:val="left"/>
      </w:pPr>
      <w:r>
        <w:rPr>
          <w:rFonts w:ascii="MS PGothic" w:hAnsi="MS PGothic" w:eastAsia="MS PGothic"/>
          <w:b w:val="0"/>
          <w:i w:val="0"/>
          <w:color w:val="1B1B1C"/>
          <w:sz w:val="24"/>
        </w:rPr>
        <w:t>的或假設生成性的，而非驗證性的</w:t>
      </w:r>
      <w:r>
        <w:rPr>
          <w:w w:val="102.85714694431849"/>
          <w:rFonts w:ascii="Google Sans" w:hAnsi="Google Sans" w:eastAsia="Google Sans"/>
          <w:b w:val="0"/>
          <w:i w:val="0"/>
          <w:color w:val="575B5E"/>
          <w:sz w:val="14"/>
        </w:rPr>
        <w:t>66</w:t>
      </w:r>
      <w:r>
        <w:rPr>
          <w:rFonts w:ascii="MS PGothic" w:hAnsi="MS PGothic" w:eastAsia="MS PGothic"/>
          <w:b w:val="0"/>
          <w:i w:val="0"/>
          <w:color w:val="1B1B1C"/>
          <w:sz w:val="24"/>
        </w:rPr>
        <w:t>。</w:t>
      </w:r>
    </w:p>
    <w:p>
      <w:pPr>
        <w:autoSpaceDN w:val="0"/>
        <w:tabs>
          <w:tab w:pos="2310" w:val="left"/>
        </w:tabs>
        <w:autoSpaceDE w:val="0"/>
        <w:widowControl/>
        <w:spacing w:line="245" w:lineRule="auto" w:before="64" w:after="0"/>
        <w:ind w:left="195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混淆相關性與因果性：</w:t>
      </w:r>
      <w:r>
        <w:rPr>
          <w:rFonts w:ascii="MS PGothic" w:hAnsi="MS PGothic" w:eastAsia="MS PGothic"/>
          <w:b w:val="0"/>
          <w:i w:val="0"/>
          <w:color w:val="1B1B1C"/>
          <w:sz w:val="24"/>
        </w:rPr>
        <w:t>在假設中，僅僅基於</w:t>
      </w:r>
      <w:r>
        <w:rPr>
          <w:rFonts w:ascii="Google Sans" w:hAnsi="Google Sans" w:eastAsia="Google Sans"/>
          <w:b w:val="0"/>
          <w:i w:val="0"/>
          <w:color w:val="1B1B1C"/>
          <w:sz w:val="24"/>
        </w:rPr>
        <w:t xml:space="preserve"> EDA </w:t>
      </w:r>
      <w:r>
        <w:rPr>
          <w:rFonts w:ascii="MS PGothic" w:hAnsi="MS PGothic" w:eastAsia="MS PGothic"/>
          <w:b w:val="0"/>
          <w:i w:val="0"/>
          <w:color w:val="1B1B1C"/>
          <w:sz w:val="24"/>
        </w:rPr>
        <w:t>中觀察到的相關性就假定存在因</w:t>
      </w:r>
      <w:r>
        <w:tab/>
      </w:r>
      <w:r>
        <w:rPr>
          <w:rFonts w:ascii="MS PGothic" w:hAnsi="MS PGothic" w:eastAsia="MS PGothic"/>
          <w:b w:val="0"/>
          <w:i w:val="0"/>
          <w:color w:val="1B1B1C"/>
          <w:sz w:val="24"/>
        </w:rPr>
        <w:t>果關係</w:t>
      </w:r>
      <w:r>
        <w:rPr>
          <w:w w:val="102.85714694431849"/>
          <w:rFonts w:ascii="Google Sans" w:hAnsi="Google Sans" w:eastAsia="Google Sans"/>
          <w:b w:val="0"/>
          <w:i w:val="0"/>
          <w:color w:val="575B5E"/>
          <w:sz w:val="14"/>
        </w:rPr>
        <w:t>31</w:t>
      </w:r>
      <w:r>
        <w:rPr>
          <w:rFonts w:ascii="MS PGothic" w:hAnsi="MS PGothic" w:eastAsia="MS PGothic"/>
          <w:b w:val="0"/>
          <w:i w:val="0"/>
          <w:color w:val="1B1B1C"/>
          <w:sz w:val="24"/>
        </w:rPr>
        <w:t>。除非明確提出要檢驗某個因果機制（這通常需要實驗設計），否則初步假</w:t>
      </w:r>
    </w:p>
    <w:p>
      <w:pPr>
        <w:autoSpaceDN w:val="0"/>
        <w:autoSpaceDE w:val="0"/>
        <w:widowControl/>
        <w:spacing w:line="185" w:lineRule="auto" w:before="90" w:after="0"/>
        <w:ind w:left="2310" w:right="0" w:firstLine="0"/>
        <w:jc w:val="left"/>
      </w:pPr>
      <w:r>
        <w:rPr>
          <w:rFonts w:ascii="MS PGothic" w:hAnsi="MS PGothic" w:eastAsia="MS PGothic"/>
          <w:b w:val="0"/>
          <w:i w:val="0"/>
          <w:color w:val="1B1B1C"/>
          <w:sz w:val="24"/>
        </w:rPr>
        <w:t>設應側重於描述關聯性。</w:t>
      </w:r>
    </w:p>
    <w:p>
      <w:pPr>
        <w:autoSpaceDN w:val="0"/>
        <w:tabs>
          <w:tab w:pos="1904" w:val="left"/>
        </w:tabs>
        <w:autoSpaceDE w:val="0"/>
        <w:widowControl/>
        <w:spacing w:line="245" w:lineRule="auto" w:before="90"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要點闡述：</w:t>
      </w:r>
      <w:r>
        <w:br/>
      </w:r>
      <w:r>
        <w:tab/>
      </w:r>
      <w:r>
        <w:rPr>
          <w:rFonts w:ascii="MS PGothic" w:hAnsi="MS PGothic" w:eastAsia="MS PGothic"/>
          <w:b w:val="0"/>
          <w:i w:val="0"/>
          <w:color w:val="1B1B1C"/>
          <w:sz w:val="24"/>
        </w:rPr>
        <w:t>假設生成扮演著關鍵的「聚焦」角色，將廣泛的探索（</w:t>
      </w:r>
      <w:r>
        <w:rPr>
          <w:rFonts w:ascii="Google Sans" w:hAnsi="Google Sans" w:eastAsia="Google Sans"/>
          <w:b w:val="0"/>
          <w:i w:val="0"/>
          <w:color w:val="1B1B1C"/>
          <w:sz w:val="24"/>
        </w:rPr>
        <w:t>EDA</w:t>
      </w:r>
      <w:r>
        <w:rPr>
          <w:rFonts w:ascii="MS PGothic" w:hAnsi="MS PGothic" w:eastAsia="MS PGothic"/>
          <w:b w:val="0"/>
          <w:i w:val="0"/>
          <w:color w:val="1B1B1C"/>
          <w:sz w:val="24"/>
        </w:rPr>
        <w:t>）轉化為有目標的深入調</w:t>
      </w:r>
      <w:r>
        <w:rPr>
          <w:rFonts w:ascii="Arial Unicode MS" w:hAnsi="Arial Unicode MS" w:eastAsia="Arial Unicode MS"/>
          <w:b w:val="0"/>
          <w:i w:val="0"/>
          <w:color w:val="1B1B1C"/>
          <w:sz w:val="24"/>
        </w:rPr>
        <w:t>查</w:t>
      </w:r>
      <w:r>
        <w:rPr>
          <w:rFonts w:ascii="Google Sans" w:hAnsi="Google Sans" w:eastAsia="Google Sans"/>
          <w:b w:val="0"/>
          <w:i w:val="0"/>
          <w:color w:val="1B1B1C"/>
          <w:sz w:val="24"/>
        </w:rPr>
        <w:t xml:space="preserve"> 58</w:t>
      </w:r>
    </w:p>
    <w:p>
      <w:pPr>
        <w:autoSpaceDN w:val="0"/>
        <w:autoSpaceDE w:val="0"/>
        <w:widowControl/>
        <w:spacing w:line="185" w:lineRule="auto" w:before="54" w:after="0"/>
        <w:ind w:left="1904" w:right="0" w:firstLine="0"/>
        <w:jc w:val="left"/>
      </w:pPr>
      <w:r>
        <w:rPr>
          <w:rFonts w:ascii="MS PGothic" w:hAnsi="MS PGothic" w:eastAsia="MS PGothic"/>
          <w:b w:val="0"/>
          <w:i w:val="0"/>
          <w:color w:val="1B1B1C"/>
          <w:sz w:val="24"/>
        </w:rPr>
        <w:t>。即使這些假設只是基於資料本身的結構特徵（而非深奧的領域理論）提出的簡單猜想</w:t>
      </w:r>
    </w:p>
    <w:p>
      <w:pPr>
        <w:autoSpaceDN w:val="0"/>
        <w:autoSpaceDE w:val="0"/>
        <w:widowControl/>
        <w:spacing w:line="185" w:lineRule="auto" w:before="90" w:after="0"/>
        <w:ind w:left="1904" w:right="0" w:firstLine="0"/>
        <w:jc w:val="left"/>
      </w:pPr>
      <w:r>
        <w:rPr>
          <w:rFonts w:ascii="MS PGothic" w:hAnsi="MS PGothic" w:eastAsia="MS PGothic"/>
          <w:b w:val="0"/>
          <w:i w:val="0"/>
          <w:color w:val="1B1B1C"/>
          <w:sz w:val="24"/>
        </w:rPr>
        <w:t>，它們也為後續分析提供了必要的方向感。對於新手，尤其是在缺乏領域知識的情況下</w:t>
      </w:r>
    </w:p>
    <w:p>
      <w:pPr>
        <w:autoSpaceDN w:val="0"/>
        <w:autoSpaceDE w:val="0"/>
        <w:widowControl/>
        <w:spacing w:line="125" w:lineRule="auto" w:before="64" w:after="0"/>
        <w:ind w:left="1904" w:right="0" w:firstLine="0"/>
        <w:jc w:val="left"/>
      </w:pPr>
      <w:r>
        <w:rPr>
          <w:rFonts w:ascii="MS PGothic" w:hAnsi="MS PGothic" w:eastAsia="MS PGothic"/>
          <w:b w:val="0"/>
          <w:i w:val="0"/>
          <w:color w:val="1B1B1C"/>
          <w:sz w:val="24"/>
        </w:rPr>
        <w:t>，假設生成階段最主要的危險是確認偏誤</w:t>
      </w:r>
      <w:r>
        <w:rPr>
          <w:rFonts w:ascii="Google Sans" w:hAnsi="Google Sans" w:eastAsia="Google Sans"/>
          <w:b w:val="0"/>
          <w:i w:val="0"/>
          <w:color w:val="1B1B1C"/>
          <w:sz w:val="24"/>
        </w:rPr>
        <w:t xml:space="preserve"> 55</w:t>
      </w:r>
      <w:r>
        <w:rPr>
          <w:rFonts w:ascii="MS PGothic" w:hAnsi="MS PGothic" w:eastAsia="MS PGothic"/>
          <w:b w:val="0"/>
          <w:i w:val="0"/>
          <w:color w:val="1B1B1C"/>
          <w:sz w:val="24"/>
        </w:rPr>
        <w:t>。這更加凸顯了主動質疑初步假設、積極</w:t>
      </w:r>
    </w:p>
    <w:p>
      <w:pPr>
        <w:autoSpaceDN w:val="0"/>
        <w:autoSpaceDE w:val="0"/>
        <w:widowControl/>
        <w:spacing w:line="185" w:lineRule="auto" w:before="54" w:after="0"/>
        <w:ind w:left="1904" w:right="0" w:firstLine="0"/>
        <w:jc w:val="left"/>
      </w:pPr>
      <w:r>
        <w:rPr>
          <w:rFonts w:ascii="MS PGothic" w:hAnsi="MS PGothic" w:eastAsia="MS PGothic"/>
          <w:b w:val="0"/>
          <w:i w:val="0"/>
          <w:color w:val="1B1B1C"/>
          <w:sz w:val="24"/>
        </w:rPr>
        <w:t>考慮對觀察到的模式的其他可能解釋的重要性。例如，分析師應自問：「這個相關性會</w:t>
      </w:r>
    </w:p>
    <w:p>
      <w:pPr>
        <w:autoSpaceDN w:val="0"/>
        <w:autoSpaceDE w:val="0"/>
        <w:widowControl/>
        <w:spacing w:line="185" w:lineRule="auto" w:before="90" w:after="0"/>
        <w:ind w:left="1904" w:right="0" w:firstLine="0"/>
        <w:jc w:val="left"/>
      </w:pPr>
      <w:r>
        <w:rPr>
          <w:rFonts w:ascii="MS PGothic" w:hAnsi="MS PGothic" w:eastAsia="MS PGothic"/>
          <w:b w:val="0"/>
          <w:i w:val="0"/>
          <w:color w:val="1B1B1C"/>
          <w:sz w:val="24"/>
        </w:rPr>
        <w:t>不會是虛假的？」「是否存在其他變數影響了這個結果？」</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3.4 </w:t>
      </w:r>
      <w:r>
        <w:rPr>
          <w:rFonts w:ascii="MS PGothic" w:hAnsi="MS PGothic" w:eastAsia="MS PGothic"/>
          <w:b w:val="0"/>
          <w:i w:val="0"/>
          <w:color w:val="1B1B1C"/>
          <w:sz w:val="24"/>
        </w:rPr>
        <w:t>階段四：數據處理與特徵工程實踐</w:t>
      </w:r>
    </w:p>
    <w:p>
      <w:pPr>
        <w:autoSpaceDN w:val="0"/>
        <w:autoSpaceDE w:val="0"/>
        <w:widowControl/>
        <w:spacing w:line="194" w:lineRule="auto" w:before="174"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目的：</w:t>
      </w:r>
    </w:p>
    <w:p>
      <w:pPr>
        <w:autoSpaceDN w:val="0"/>
        <w:autoSpaceDE w:val="0"/>
        <w:widowControl/>
        <w:spacing w:line="245" w:lineRule="auto" w:before="50" w:after="0"/>
        <w:ind w:left="1904" w:right="1584" w:firstLine="0"/>
        <w:jc w:val="left"/>
      </w:pPr>
      <w:r>
        <w:rPr>
          <w:rFonts w:ascii="MS PGothic" w:hAnsi="MS PGothic" w:eastAsia="MS PGothic"/>
          <w:b w:val="0"/>
          <w:i w:val="0"/>
          <w:color w:val="1B1B1C"/>
          <w:sz w:val="24"/>
        </w:rPr>
        <w:t>根據</w:t>
      </w:r>
      <w:r>
        <w:rPr>
          <w:rFonts w:ascii="Google Sans" w:hAnsi="Google Sans" w:eastAsia="Google Sans"/>
          <w:b w:val="0"/>
          <w:i w:val="0"/>
          <w:color w:val="1B1B1C"/>
          <w:sz w:val="24"/>
        </w:rPr>
        <w:t xml:space="preserve"> EDA </w:t>
      </w:r>
      <w:r>
        <w:rPr>
          <w:rFonts w:ascii="MS PGothic" w:hAnsi="MS PGothic" w:eastAsia="MS PGothic"/>
          <w:b w:val="0"/>
          <w:i w:val="0"/>
          <w:color w:val="1B1B1C"/>
          <w:sz w:val="24"/>
        </w:rPr>
        <w:t>階段的發現對資料進行清理，並系統地創建、轉換和選擇特徵，以優化用於</w:t>
      </w:r>
      <w:r>
        <w:rPr>
          <w:rFonts w:ascii="MS PGothic" w:hAnsi="MS PGothic" w:eastAsia="MS PGothic"/>
          <w:b w:val="0"/>
          <w:i w:val="0"/>
          <w:color w:val="1B1B1C"/>
          <w:sz w:val="24"/>
        </w:rPr>
        <w:t>建模的資料集，旨在提高模型的準確性、效率和可解釋性</w:t>
      </w:r>
      <w:r>
        <w:rPr>
          <w:rFonts w:ascii="Google Sans" w:hAnsi="Google Sans" w:eastAsia="Google Sans"/>
          <w:b w:val="0"/>
          <w:i w:val="0"/>
          <w:color w:val="1B1B1C"/>
          <w:sz w:val="24"/>
        </w:rPr>
        <w:t xml:space="preserve"> 8</w:t>
      </w:r>
      <w:r>
        <w:rPr>
          <w:rFonts w:ascii="MS PGothic" w:hAnsi="MS PGothic" w:eastAsia="MS PGothic"/>
          <w:b w:val="0"/>
          <w:i w:val="0"/>
          <w:color w:val="1B1B1C"/>
          <w:sz w:val="24"/>
        </w:rPr>
        <w:t>。</w:t>
      </w:r>
    </w:p>
    <w:p>
      <w:pPr>
        <w:autoSpaceDN w:val="0"/>
        <w:autoSpaceDE w:val="0"/>
        <w:widowControl/>
        <w:spacing w:line="194" w:lineRule="auto" w:before="54"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策略：深入探討技術細節：</w:t>
      </w:r>
    </w:p>
    <w:p>
      <w:pPr>
        <w:autoSpaceDN w:val="0"/>
        <w:tabs>
          <w:tab w:pos="1950" w:val="left"/>
          <w:tab w:pos="2356" w:val="left"/>
          <w:tab w:pos="2716" w:val="left"/>
        </w:tabs>
        <w:autoSpaceDE w:val="0"/>
        <w:widowControl/>
        <w:spacing w:line="245" w:lineRule="auto" w:before="50" w:after="0"/>
        <w:ind w:left="1904" w:right="1440" w:firstLine="0"/>
        <w:jc w:val="left"/>
      </w:pPr>
      <w:r>
        <w:rPr>
          <w:rFonts w:ascii="Google Sans" w:hAnsi="Google Sans" w:eastAsia="Google Sans"/>
          <w:b/>
          <w:i w:val="0"/>
          <w:color w:val="1B1B1C"/>
          <w:sz w:val="24"/>
        </w:rPr>
        <w:t xml:space="preserve">A. </w:t>
      </w:r>
      <w:r>
        <w:rPr>
          <w:rFonts w:ascii="MS PGothic" w:hAnsi="MS PGothic" w:eastAsia="MS PGothic"/>
          <w:b w:val="0"/>
          <w:i w:val="0"/>
          <w:color w:val="1B1B1C"/>
          <w:sz w:val="24"/>
        </w:rPr>
        <w:t>資料清理（</w:t>
      </w:r>
      <w:r>
        <w:rPr>
          <w:rFonts w:ascii="Google Sans" w:hAnsi="Google Sans" w:eastAsia="Google Sans"/>
          <w:b/>
          <w:i w:val="0"/>
          <w:color w:val="1B1B1C"/>
          <w:sz w:val="24"/>
        </w:rPr>
        <w:t>Data Cleaning</w:t>
      </w:r>
      <w:r>
        <w:rPr>
          <w:rFonts w:ascii="MS PGothic" w:hAnsi="MS PGothic" w:eastAsia="MS PGothic"/>
          <w:b w:val="0"/>
          <w:i w:val="0"/>
          <w:color w:val="1B1B1C"/>
          <w:sz w:val="24"/>
        </w:rPr>
        <w:t>）：處理</w:t>
      </w:r>
      <w:r>
        <w:rPr>
          <w:rFonts w:ascii="Google Sans" w:hAnsi="Google Sans" w:eastAsia="Google Sans"/>
          <w:b/>
          <w:i w:val="0"/>
          <w:color w:val="1B1B1C"/>
          <w:sz w:val="24"/>
        </w:rPr>
        <w:t xml:space="preserve"> EDA </w:t>
      </w:r>
      <w:r>
        <w:rPr>
          <w:rFonts w:ascii="MS PGothic" w:hAnsi="MS PGothic" w:eastAsia="MS PGothic"/>
          <w:b w:val="0"/>
          <w:i w:val="0"/>
          <w:color w:val="1B1B1C"/>
          <w:sz w:val="24"/>
        </w:rPr>
        <w:t>中發現的問題</w:t>
      </w:r>
      <w:r>
        <w:br/>
      </w:r>
      <w:r>
        <w:rPr>
          <w:rFonts w:ascii="Arial" w:hAnsi="Arial" w:eastAsia="Arial"/>
          <w:b w:val="0"/>
          <w:i w:val="0"/>
          <w:color w:val="000000"/>
          <w:sz w:val="22"/>
        </w:rPr>
        <w:t xml:space="preserve">○ </w:t>
      </w:r>
      <w:r>
        <w:rPr>
          <w:rFonts w:ascii="MS PGothic" w:hAnsi="MS PGothic" w:eastAsia="MS PGothic"/>
          <w:b w:val="0"/>
          <w:i w:val="0"/>
          <w:color w:val="1B1B1C"/>
          <w:sz w:val="24"/>
        </w:rPr>
        <w:t>處理缺失</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w:t>
      </w:r>
      <w:r>
        <w:rPr>
          <w:rFonts w:ascii="Google Sans" w:hAnsi="Google Sans" w:eastAsia="Google Sans"/>
          <w:b/>
          <w:i w:val="0"/>
          <w:color w:val="1B1B1C"/>
          <w:sz w:val="24"/>
        </w:rPr>
        <w:t>Handling Missing Values</w:t>
      </w:r>
      <w:r>
        <w:rPr>
          <w:rFonts w:ascii="MS PGothic" w:hAnsi="MS PGothic" w:eastAsia="MS PGothic"/>
          <w:b w:val="0"/>
          <w:i w:val="0"/>
          <w:color w:val="1B1B1C"/>
          <w:sz w:val="24"/>
        </w:rPr>
        <w:t>）：</w:t>
      </w:r>
      <w:r>
        <w:br/>
      </w:r>
      <w:r>
        <w:tab/>
      </w:r>
      <w:r>
        <w:rPr>
          <w:rFonts w:ascii="Arial" w:hAnsi="Arial" w:eastAsia="Arial"/>
          <w:b w:val="0"/>
          <w:i w:val="0"/>
          <w:color w:val="000000"/>
          <w:sz w:val="22"/>
        </w:rPr>
        <w:t xml:space="preserve">■ </w:t>
      </w:r>
      <w:r>
        <w:rPr>
          <w:rFonts w:ascii="MS PGothic" w:hAnsi="MS PGothic" w:eastAsia="MS PGothic"/>
          <w:b w:val="0"/>
          <w:i w:val="0"/>
          <w:color w:val="1B1B1C"/>
          <w:sz w:val="24"/>
        </w:rPr>
        <w:t>目的：</w:t>
      </w:r>
      <w:r>
        <w:rPr>
          <w:rFonts w:ascii="MS PGothic" w:hAnsi="MS PGothic" w:eastAsia="MS PGothic"/>
          <w:b w:val="0"/>
          <w:i w:val="0"/>
          <w:color w:val="1B1B1C"/>
          <w:sz w:val="24"/>
        </w:rPr>
        <w:t>避免數據丟失，防止模型因無法處理</w:t>
      </w:r>
      <w:r>
        <w:rPr>
          <w:rFonts w:ascii="Google Sans" w:hAnsi="Google Sans" w:eastAsia="Google Sans"/>
          <w:b w:val="0"/>
          <w:i w:val="0"/>
          <w:color w:val="1B1B1C"/>
          <w:sz w:val="24"/>
        </w:rPr>
        <w:t xml:space="preserve"> NaN </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而出錯，減少因缺失模式引</w:t>
      </w:r>
      <w:r>
        <w:tab/>
      </w:r>
      <w:r>
        <w:tab/>
      </w:r>
      <w:r>
        <w:tab/>
      </w:r>
      <w:r>
        <w:rPr>
          <w:rFonts w:ascii="MS PGothic" w:hAnsi="MS PGothic" w:eastAsia="MS PGothic"/>
          <w:b w:val="0"/>
          <w:i w:val="0"/>
          <w:color w:val="1B1B1C"/>
          <w:sz w:val="24"/>
        </w:rPr>
        <w:t>入的偏見</w:t>
      </w:r>
      <w:r>
        <w:rPr>
          <w:w w:val="102.85714694431849"/>
          <w:rFonts w:ascii="Google Sans" w:hAnsi="Google Sans" w:eastAsia="Google Sans"/>
          <w:b w:val="0"/>
          <w:i w:val="0"/>
          <w:color w:val="575B5E"/>
          <w:sz w:val="14"/>
        </w:rPr>
        <w:t>8</w:t>
      </w:r>
      <w:r>
        <w:rPr>
          <w:rFonts w:ascii="MS PGothic" w:hAnsi="MS PGothic" w:eastAsia="MS PGothic"/>
          <w:b w:val="0"/>
          <w:i w:val="0"/>
          <w:color w:val="1B1B1C"/>
          <w:sz w:val="24"/>
        </w:rPr>
        <w:t>。</w:t>
      </w:r>
    </w:p>
    <w:p>
      <w:pPr>
        <w:autoSpaceDN w:val="0"/>
        <w:autoSpaceDE w:val="0"/>
        <w:widowControl/>
        <w:spacing w:line="194" w:lineRule="auto" w:before="90"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技術：</w:t>
      </w:r>
    </w:p>
    <w:p>
      <w:pPr>
        <w:autoSpaceDN w:val="0"/>
        <w:tabs>
          <w:tab w:pos="3120" w:val="left"/>
        </w:tabs>
        <w:autoSpaceDE w:val="0"/>
        <w:widowControl/>
        <w:spacing w:line="245" w:lineRule="auto" w:before="50" w:after="0"/>
        <w:ind w:left="2760" w:right="1872"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刪除（行</w:t>
      </w:r>
      <w:r>
        <w:rPr>
          <w:rFonts w:ascii="Google Sans" w:hAnsi="Google Sans" w:eastAsia="Google Sans"/>
          <w:b w:val="0"/>
          <w:i w:val="0"/>
          <w:color w:val="1B1B1C"/>
          <w:sz w:val="24"/>
        </w:rPr>
        <w:t>/</w:t>
      </w:r>
      <w:r>
        <w:rPr>
          <w:rFonts w:ascii="MS PGothic" w:hAnsi="MS PGothic" w:eastAsia="MS PGothic"/>
          <w:b w:val="0"/>
          <w:i w:val="0"/>
          <w:color w:val="1B1B1C"/>
          <w:sz w:val="24"/>
        </w:rPr>
        <w:t>列）：適用於數據量充足且缺失比例低，或某列幾乎全空（如</w:t>
      </w:r>
      <w:r>
        <w:rPr>
          <w:rFonts w:ascii="Google Sans" w:hAnsi="Google Sans" w:eastAsia="Google Sans"/>
          <w:b w:val="0"/>
          <w:i w:val="0"/>
          <w:color w:val="1B1B1C"/>
          <w:sz w:val="24"/>
        </w:rPr>
        <w:t xml:space="preserve"> &gt; </w:t>
      </w:r>
      <w:r>
        <w:tab/>
      </w:r>
      <w:r>
        <w:rPr>
          <w:rFonts w:ascii="Google Sans" w:hAnsi="Google Sans" w:eastAsia="Google Sans"/>
          <w:b w:val="0"/>
          <w:i w:val="0"/>
          <w:color w:val="1B1B1C"/>
          <w:sz w:val="24"/>
        </w:rPr>
        <w:t>30-50%</w:t>
      </w:r>
      <w:r>
        <w:rPr>
          <w:rFonts w:ascii="MS PGothic" w:hAnsi="MS PGothic" w:eastAsia="MS PGothic"/>
          <w:b w:val="0"/>
          <w:i w:val="0"/>
          <w:color w:val="1B1B1C"/>
          <w:sz w:val="24"/>
        </w:rPr>
        <w:t>）的情況。需謹慎使用，可能丟失資訊或引入偏見</w:t>
      </w:r>
      <w:r>
        <w:rPr>
          <w:w w:val="102.85714694431849"/>
          <w:rFonts w:ascii="Google Sans" w:hAnsi="Google Sans" w:eastAsia="Google Sans"/>
          <w:b w:val="0"/>
          <w:i w:val="0"/>
          <w:color w:val="575B5E"/>
          <w:sz w:val="14"/>
        </w:rPr>
        <w:t>15</w:t>
      </w:r>
      <w:r>
        <w:rPr>
          <w:rFonts w:ascii="MS PGothic" w:hAnsi="MS PGothic" w:eastAsia="MS PGothic"/>
          <w:b w:val="0"/>
          <w:i w:val="0"/>
          <w:color w:val="1B1B1C"/>
          <w:sz w:val="24"/>
        </w:rPr>
        <w:t>。</w:t>
      </w:r>
    </w:p>
    <w:p>
      <w:pPr>
        <w:sectPr>
          <w:pgSz w:w="12240" w:h="15840"/>
          <w:pgMar w:top="0" w:right="0" w:bottom="0" w:left="0" w:header="720" w:footer="720" w:gutter="0"/>
          <w:cols/>
          <w:docGrid w:linePitch="360"/>
        </w:sectPr>
      </w:pPr>
    </w:p>
    <w:p>
      <w:pPr>
        <w:autoSpaceDN w:val="0"/>
        <w:autoSpaceDE w:val="0"/>
        <w:widowControl/>
        <w:spacing w:line="137" w:lineRule="auto" w:before="1414" w:after="0"/>
        <w:ind w:left="276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均</w:t>
      </w:r>
      <w:r>
        <w:rPr>
          <w:rFonts w:ascii="Arial Unicode MS" w:hAnsi="Arial Unicode MS" w:eastAsia="Arial Unicode MS"/>
          <w:b w:val="0"/>
          <w:i w:val="0"/>
          <w:color w:val="1B1B1C"/>
          <w:sz w:val="24"/>
        </w:rPr>
        <w:t>值</w:t>
      </w:r>
      <w:r>
        <w:rPr>
          <w:rFonts w:ascii="Google Sans" w:hAnsi="Google Sans" w:eastAsia="Google Sans"/>
          <w:b w:val="0"/>
          <w:i w:val="0"/>
          <w:color w:val="1B1B1C"/>
          <w:sz w:val="24"/>
        </w:rPr>
        <w:t>/</w:t>
      </w:r>
      <w:r>
        <w:rPr>
          <w:rFonts w:ascii="MS PGothic" w:hAnsi="MS PGothic" w:eastAsia="MS PGothic"/>
          <w:b w:val="0"/>
          <w:i w:val="0"/>
          <w:color w:val="1B1B1C"/>
          <w:sz w:val="24"/>
        </w:rPr>
        <w:t>中位數填充（數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型）：簡單常用。數據偏態時使用中位數更佳</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。可能</w:t>
      </w:r>
    </w:p>
    <w:p>
      <w:pPr>
        <w:autoSpaceDN w:val="0"/>
        <w:autoSpaceDE w:val="0"/>
        <w:widowControl/>
        <w:spacing w:line="185" w:lineRule="auto" w:before="54" w:after="0"/>
        <w:ind w:left="0" w:right="6320" w:firstLine="0"/>
        <w:jc w:val="right"/>
      </w:pPr>
      <w:r>
        <w:rPr>
          <w:rFonts w:ascii="MS PGothic" w:hAnsi="MS PGothic" w:eastAsia="MS PGothic"/>
          <w:b w:val="0"/>
          <w:i w:val="0"/>
          <w:color w:val="1B1B1C"/>
          <w:sz w:val="24"/>
        </w:rPr>
        <w:t>扭曲變數的方差和相關性。</w:t>
      </w:r>
    </w:p>
    <w:p>
      <w:pPr>
        <w:autoSpaceDN w:val="0"/>
        <w:autoSpaceDE w:val="0"/>
        <w:widowControl/>
        <w:spacing w:line="185" w:lineRule="auto" w:before="40" w:after="0"/>
        <w:ind w:left="276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眾數填充（類別型）：用最頻繁出現的類別替換缺失</w:t>
      </w:r>
      <w:r>
        <w:rPr>
          <w:rFonts w:ascii="Arial Unicode MS" w:hAnsi="Arial Unicode MS" w:eastAsia="Arial Unicode MS"/>
          <w:b w:val="0"/>
          <w:i w:val="0"/>
          <w:color w:val="1B1B1C"/>
          <w:sz w:val="24"/>
        </w:rPr>
        <w:t>值</w:t>
      </w:r>
      <w:r>
        <w:rPr>
          <w:w w:val="102.85714694431849"/>
          <w:rFonts w:ascii="Google Sans" w:hAnsi="Google Sans" w:eastAsia="Google Sans"/>
          <w:b w:val="0"/>
          <w:i w:val="0"/>
          <w:color w:val="575B5E"/>
          <w:sz w:val="14"/>
        </w:rPr>
        <w:t>8</w:t>
      </w:r>
      <w:r>
        <w:rPr>
          <w:rFonts w:ascii="MS PGothic" w:hAnsi="MS PGothic" w:eastAsia="MS PGothic"/>
          <w:b w:val="0"/>
          <w:i w:val="0"/>
          <w:color w:val="1B1B1C"/>
          <w:sz w:val="24"/>
        </w:rPr>
        <w:t>。適用於某個類別佔</w:t>
      </w:r>
    </w:p>
    <w:p>
      <w:pPr>
        <w:autoSpaceDN w:val="0"/>
        <w:autoSpaceDE w:val="0"/>
        <w:widowControl/>
        <w:spacing w:line="185" w:lineRule="auto" w:before="58" w:after="0"/>
        <w:ind w:left="0" w:right="7280" w:firstLine="0"/>
        <w:jc w:val="right"/>
      </w:pPr>
      <w:r>
        <w:rPr>
          <w:rFonts w:ascii="MS PGothic" w:hAnsi="MS PGothic" w:eastAsia="MS PGothic"/>
          <w:b w:val="0"/>
          <w:i w:val="0"/>
          <w:color w:val="1B1B1C"/>
          <w:sz w:val="24"/>
        </w:rPr>
        <w:t>主導地位的情況。</w:t>
      </w:r>
    </w:p>
    <w:p>
      <w:pPr>
        <w:autoSpaceDN w:val="0"/>
        <w:autoSpaceDE w:val="0"/>
        <w:widowControl/>
        <w:spacing w:line="137" w:lineRule="auto" w:before="40" w:after="0"/>
        <w:ind w:left="276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任意</w:t>
      </w:r>
      <w:r>
        <w:rPr>
          <w:rFonts w:ascii="Arial Unicode MS" w:hAnsi="Arial Unicode MS" w:eastAsia="Arial Unicode MS"/>
          <w:b w:val="0"/>
          <w:i w:val="0"/>
          <w:color w:val="1B1B1C"/>
          <w:sz w:val="24"/>
        </w:rPr>
        <w:t>值</w:t>
      </w:r>
      <w:r>
        <w:rPr>
          <w:rFonts w:ascii="Google Sans" w:hAnsi="Google Sans" w:eastAsia="Google Sans"/>
          <w:b w:val="0"/>
          <w:i w:val="0"/>
          <w:color w:val="1B1B1C"/>
          <w:sz w:val="24"/>
        </w:rPr>
        <w:t>/</w:t>
      </w:r>
      <w:r>
        <w:rPr>
          <w:rFonts w:ascii="MS PGothic" w:hAnsi="MS PGothic" w:eastAsia="MS PGothic"/>
          <w:b w:val="0"/>
          <w:i w:val="0"/>
          <w:color w:val="1B1B1C"/>
          <w:sz w:val="24"/>
        </w:rPr>
        <w:t>新類別填充：指定一個特殊</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（如</w:t>
      </w:r>
      <w:r>
        <w:rPr>
          <w:rFonts w:ascii="Google Sans" w:hAnsi="Google Sans" w:eastAsia="Google Sans"/>
          <w:b w:val="0"/>
          <w:i w:val="0"/>
          <w:color w:val="1B1B1C"/>
          <w:sz w:val="24"/>
        </w:rPr>
        <w:t xml:space="preserve"> -1, 999</w:t>
      </w:r>
      <w:r>
        <w:rPr>
          <w:rFonts w:ascii="MS PGothic" w:hAnsi="MS PGothic" w:eastAsia="MS PGothic"/>
          <w:b w:val="0"/>
          <w:i w:val="0"/>
          <w:color w:val="1B1B1C"/>
          <w:sz w:val="24"/>
        </w:rPr>
        <w:t>）或類別（如</w:t>
      </w:r>
      <w:r>
        <w:rPr>
          <w:rFonts w:ascii="Google Sans" w:hAnsi="Google Sans" w:eastAsia="Google Sans"/>
          <w:b w:val="0"/>
          <w:i w:val="0"/>
          <w:color w:val="1B1B1C"/>
          <w:sz w:val="24"/>
        </w:rPr>
        <w:t xml:space="preserve"> "Missing", </w:t>
      </w:r>
    </w:p>
    <w:p>
      <w:pPr>
        <w:autoSpaceDN w:val="0"/>
        <w:autoSpaceDE w:val="0"/>
        <w:widowControl/>
        <w:spacing w:line="127" w:lineRule="auto" w:before="26" w:after="0"/>
        <w:ind w:left="0" w:right="1498" w:firstLine="0"/>
        <w:jc w:val="right"/>
      </w:pPr>
      <w:r>
        <w:rPr>
          <w:rFonts w:ascii="Google Sans" w:hAnsi="Google Sans" w:eastAsia="Google Sans"/>
          <w:b w:val="0"/>
          <w:i w:val="0"/>
          <w:color w:val="1B1B1C"/>
          <w:sz w:val="24"/>
        </w:rPr>
        <w:t>"Unknown"</w:t>
      </w:r>
      <w:r>
        <w:rPr>
          <w:rFonts w:ascii="MS PGothic" w:hAnsi="MS PGothic" w:eastAsia="MS PGothic"/>
          <w:b w:val="0"/>
          <w:i w:val="0"/>
          <w:color w:val="1B1B1C"/>
          <w:sz w:val="24"/>
        </w:rPr>
        <w:t>）來標示缺失</w:t>
      </w:r>
      <w:r>
        <w:rPr>
          <w:w w:val="102.85714694431849"/>
          <w:rFonts w:ascii="Google Sans" w:hAnsi="Google Sans" w:eastAsia="Google Sans"/>
          <w:b w:val="0"/>
          <w:i w:val="0"/>
          <w:color w:val="575B5E"/>
          <w:sz w:val="14"/>
        </w:rPr>
        <w:t>46</w:t>
      </w:r>
      <w:r>
        <w:rPr>
          <w:rFonts w:ascii="MS PGothic" w:hAnsi="MS PGothic" w:eastAsia="MS PGothic"/>
          <w:b w:val="0"/>
          <w:i w:val="0"/>
          <w:color w:val="1B1B1C"/>
          <w:sz w:val="24"/>
        </w:rPr>
        <w:t>。如果缺失本身包含信息（非隨機缺失），這種方</w:t>
      </w:r>
    </w:p>
    <w:p>
      <w:pPr>
        <w:autoSpaceDN w:val="0"/>
        <w:autoSpaceDE w:val="0"/>
        <w:widowControl/>
        <w:spacing w:line="185" w:lineRule="auto" w:before="54" w:after="0"/>
        <w:ind w:left="0" w:right="7280" w:firstLine="0"/>
        <w:jc w:val="right"/>
      </w:pPr>
      <w:r>
        <w:rPr>
          <w:rFonts w:ascii="MS PGothic" w:hAnsi="MS PGothic" w:eastAsia="MS PGothic"/>
          <w:b w:val="0"/>
          <w:i w:val="0"/>
          <w:color w:val="1B1B1C"/>
          <w:sz w:val="24"/>
        </w:rPr>
        <w:t>法有時能捕捉到。</w:t>
      </w:r>
    </w:p>
    <w:p>
      <w:pPr>
        <w:autoSpaceDN w:val="0"/>
        <w:autoSpaceDE w:val="0"/>
        <w:widowControl/>
        <w:spacing w:line="125" w:lineRule="auto" w:before="64" w:after="0"/>
        <w:ind w:left="276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進階方法（簡述）：</w:t>
      </w:r>
      <w:r>
        <w:rPr>
          <w:rFonts w:ascii="Google Sans" w:hAnsi="Google Sans" w:eastAsia="Google Sans"/>
          <w:b w:val="0"/>
          <w:i w:val="0"/>
          <w:color w:val="1B1B1C"/>
          <w:sz w:val="24"/>
        </w:rPr>
        <w:t>K-</w:t>
      </w:r>
      <w:r>
        <w:rPr>
          <w:rFonts w:ascii="MS PGothic" w:hAnsi="MS PGothic" w:eastAsia="MS PGothic"/>
          <w:b w:val="0"/>
          <w:i w:val="0"/>
          <w:color w:val="1B1B1C"/>
          <w:sz w:val="24"/>
        </w:rPr>
        <w:t>近鄰填充（</w:t>
      </w:r>
      <w:r>
        <w:rPr>
          <w:rFonts w:ascii="Google Sans" w:hAnsi="Google Sans" w:eastAsia="Google Sans"/>
          <w:b w:val="0"/>
          <w:i w:val="0"/>
          <w:color w:val="1B1B1C"/>
          <w:sz w:val="24"/>
        </w:rPr>
        <w:t>KNN Imputation</w:t>
      </w:r>
      <w:r>
        <w:rPr>
          <w:rFonts w:ascii="MS PGothic" w:hAnsi="MS PGothic" w:eastAsia="MS PGothic"/>
          <w:b w:val="0"/>
          <w:i w:val="0"/>
          <w:color w:val="1B1B1C"/>
          <w:sz w:val="24"/>
        </w:rPr>
        <w:t>）、多重插補（</w:t>
      </w:r>
      <w:r>
        <w:rPr>
          <w:rFonts w:ascii="Google Sans" w:hAnsi="Google Sans" w:eastAsia="Google Sans"/>
          <w:b w:val="0"/>
          <w:i w:val="0"/>
          <w:color w:val="1B1B1C"/>
          <w:sz w:val="24"/>
        </w:rPr>
        <w:t>MICE</w:t>
      </w:r>
      <w:r>
        <w:rPr>
          <w:rFonts w:ascii="MS PGothic" w:hAnsi="MS PGothic" w:eastAsia="MS PGothic"/>
          <w:b w:val="0"/>
          <w:i w:val="0"/>
          <w:color w:val="1B1B1C"/>
          <w:sz w:val="24"/>
        </w:rPr>
        <w:t>）、基於</w:t>
      </w:r>
    </w:p>
    <w:p>
      <w:pPr>
        <w:autoSpaceDN w:val="0"/>
        <w:autoSpaceDE w:val="0"/>
        <w:widowControl/>
        <w:spacing w:line="185" w:lineRule="auto" w:before="26" w:after="0"/>
        <w:ind w:left="0" w:right="5076" w:firstLine="0"/>
        <w:jc w:val="right"/>
      </w:pPr>
      <w:r>
        <w:rPr>
          <w:rFonts w:ascii="MS PGothic" w:hAnsi="MS PGothic" w:eastAsia="MS PGothic"/>
          <w:b w:val="0"/>
          <w:i w:val="0"/>
          <w:color w:val="1B1B1C"/>
          <w:sz w:val="24"/>
        </w:rPr>
        <w:t>模型的填充</w:t>
      </w:r>
      <w:r>
        <w:rPr>
          <w:w w:val="102.85714694431849"/>
          <w:rFonts w:ascii="Google Sans" w:hAnsi="Google Sans" w:eastAsia="Google Sans"/>
          <w:b w:val="0"/>
          <w:i w:val="0"/>
          <w:color w:val="575B5E"/>
          <w:sz w:val="14"/>
        </w:rPr>
        <w:t>14</w:t>
      </w:r>
      <w:r>
        <w:rPr>
          <w:rFonts w:ascii="MS PGothic" w:hAnsi="MS PGothic" w:eastAsia="MS PGothic"/>
          <w:b w:val="0"/>
          <w:i w:val="0"/>
          <w:color w:val="1B1B1C"/>
          <w:sz w:val="24"/>
        </w:rPr>
        <w:t>。更複雜，但可能更準確。</w:t>
      </w:r>
    </w:p>
    <w:p>
      <w:pPr>
        <w:autoSpaceDN w:val="0"/>
        <w:tabs>
          <w:tab w:pos="2716" w:val="left"/>
        </w:tabs>
        <w:autoSpaceDE w:val="0"/>
        <w:widowControl/>
        <w:spacing w:line="245" w:lineRule="auto" w:before="64" w:after="0"/>
        <w:ind w:left="2356" w:right="2016"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選擇時機：</w:t>
      </w:r>
      <w:r>
        <w:rPr>
          <w:rFonts w:ascii="MS PGothic" w:hAnsi="MS PGothic" w:eastAsia="MS PGothic"/>
          <w:b w:val="0"/>
          <w:i w:val="0"/>
          <w:color w:val="1B1B1C"/>
          <w:sz w:val="24"/>
        </w:rPr>
        <w:t>依據缺失比例、數據類型、變數分佈、缺失原因（</w:t>
      </w:r>
      <w:r>
        <w:rPr>
          <w:rFonts w:ascii="Google Sans" w:hAnsi="Google Sans" w:eastAsia="Google Sans"/>
          <w:b w:val="0"/>
          <w:i w:val="0"/>
          <w:color w:val="1B1B1C"/>
          <w:sz w:val="24"/>
        </w:rPr>
        <w:t xml:space="preserve">MCAR, MAR, </w:t>
      </w:r>
      <w:r>
        <w:tab/>
      </w:r>
      <w:r>
        <w:rPr>
          <w:rFonts w:ascii="Google Sans" w:hAnsi="Google Sans" w:eastAsia="Google Sans"/>
          <w:b w:val="0"/>
          <w:i w:val="0"/>
          <w:color w:val="1B1B1C"/>
          <w:sz w:val="24"/>
        </w:rPr>
        <w:t>MNAR</w:t>
      </w:r>
      <w:r>
        <w:rPr>
          <w:rFonts w:ascii="MS PGothic" w:hAnsi="MS PGothic" w:eastAsia="MS PGothic"/>
          <w:b w:val="0"/>
          <w:i w:val="0"/>
          <w:color w:val="1B1B1C"/>
          <w:sz w:val="24"/>
        </w:rPr>
        <w:t>）以及模型對缺失</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的敏感度來決定</w:t>
      </w:r>
      <w:r>
        <w:rPr>
          <w:w w:val="102.85714694431849"/>
          <w:rFonts w:ascii="Google Sans" w:hAnsi="Google Sans" w:eastAsia="Google Sans"/>
          <w:b w:val="0"/>
          <w:i w:val="0"/>
          <w:color w:val="575B5E"/>
          <w:sz w:val="14"/>
        </w:rPr>
        <w:t>21</w:t>
      </w:r>
      <w:r>
        <w:rPr>
          <w:rFonts w:ascii="MS PGothic" w:hAnsi="MS PGothic" w:eastAsia="MS PGothic"/>
          <w:b w:val="0"/>
          <w:i w:val="0"/>
          <w:color w:val="1B1B1C"/>
          <w:sz w:val="24"/>
        </w:rPr>
        <w:t>。</w:t>
      </w:r>
    </w:p>
    <w:p>
      <w:pPr>
        <w:autoSpaceDN w:val="0"/>
        <w:tabs>
          <w:tab w:pos="2356" w:val="left"/>
        </w:tabs>
        <w:autoSpaceDE w:val="0"/>
        <w:widowControl/>
        <w:spacing w:line="245" w:lineRule="auto" w:before="4" w:after="0"/>
        <w:ind w:left="195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檢測與處理（</w:t>
      </w:r>
      <w:r>
        <w:rPr>
          <w:rFonts w:ascii="Google Sans" w:hAnsi="Google Sans" w:eastAsia="Google Sans"/>
          <w:b/>
          <w:i w:val="0"/>
          <w:color w:val="1B1B1C"/>
          <w:sz w:val="24"/>
        </w:rPr>
        <w:t>Outlier Detection &amp; Treatment</w:t>
      </w:r>
      <w:r>
        <w:rPr>
          <w:rFonts w:ascii="MS PGothic" w:hAnsi="MS PGothic" w:eastAsia="MS PGothic"/>
          <w:b w:val="0"/>
          <w:i w:val="0"/>
          <w:color w:val="1B1B1C"/>
          <w:sz w:val="24"/>
        </w:rPr>
        <w:t>）：</w:t>
      </w:r>
      <w:r>
        <w:br/>
      </w:r>
      <w:r>
        <w:rPr>
          <w:rFonts w:ascii="Arial" w:hAnsi="Arial" w:eastAsia="Arial"/>
          <w:b w:val="0"/>
          <w:i w:val="0"/>
          <w:color w:val="000000"/>
          <w:sz w:val="22"/>
        </w:rPr>
        <w:t xml:space="preserve">■ </w:t>
      </w:r>
      <w:r>
        <w:rPr>
          <w:rFonts w:ascii="MS PGothic" w:hAnsi="MS PGothic" w:eastAsia="MS PGothic"/>
          <w:b w:val="0"/>
          <w:i w:val="0"/>
          <w:color w:val="1B1B1C"/>
          <w:sz w:val="24"/>
        </w:rPr>
        <w:t>目的：</w:t>
      </w:r>
      <w:r>
        <w:rPr>
          <w:rFonts w:ascii="MS PGothic" w:hAnsi="MS PGothic" w:eastAsia="MS PGothic"/>
          <w:b w:val="0"/>
          <w:i w:val="0"/>
          <w:color w:val="1B1B1C"/>
          <w:sz w:val="24"/>
        </w:rPr>
        <w:t>防止異常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扭曲統計量（如均</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干擾模型訓練（尤其是線性模型、基</w:t>
      </w:r>
    </w:p>
    <w:p>
      <w:pPr>
        <w:autoSpaceDN w:val="0"/>
        <w:autoSpaceDE w:val="0"/>
        <w:widowControl/>
        <w:spacing w:line="185" w:lineRule="auto" w:before="30" w:after="0"/>
        <w:ind w:left="2716" w:right="0" w:firstLine="0"/>
        <w:jc w:val="left"/>
      </w:pPr>
      <w:r>
        <w:rPr>
          <w:rFonts w:ascii="MS PGothic" w:hAnsi="MS PGothic" w:eastAsia="MS PGothic"/>
          <w:b w:val="0"/>
          <w:i w:val="0"/>
          <w:color w:val="1B1B1C"/>
          <w:sz w:val="24"/>
        </w:rPr>
        <w:t>於距離的演算法），或違反模型假設</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w:t>
      </w:r>
    </w:p>
    <w:p>
      <w:pPr>
        <w:autoSpaceDN w:val="0"/>
        <w:autoSpaceDE w:val="0"/>
        <w:widowControl/>
        <w:spacing w:line="125" w:lineRule="auto" w:before="64"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檢測技術：</w:t>
      </w:r>
      <w:r>
        <w:rPr>
          <w:rFonts w:ascii="MS PGothic" w:hAnsi="MS PGothic" w:eastAsia="MS PGothic"/>
          <w:b w:val="0"/>
          <w:i w:val="0"/>
          <w:color w:val="1B1B1C"/>
          <w:sz w:val="24"/>
        </w:rPr>
        <w:t>視覺化（箱型圖、散點圖）、統計規則（</w:t>
      </w:r>
      <w:r>
        <w:rPr>
          <w:rFonts w:ascii="Google Sans" w:hAnsi="Google Sans" w:eastAsia="Google Sans"/>
          <w:b w:val="0"/>
          <w:i w:val="0"/>
          <w:color w:val="1B1B1C"/>
          <w:sz w:val="24"/>
        </w:rPr>
        <w:t xml:space="preserve">Z </w:t>
      </w:r>
      <w:r>
        <w:rPr>
          <w:rFonts w:ascii="MS PGothic" w:hAnsi="MS PGothic" w:eastAsia="MS PGothic"/>
          <w:b w:val="0"/>
          <w:i w:val="0"/>
          <w:color w:val="1B1B1C"/>
          <w:sz w:val="24"/>
        </w:rPr>
        <w:t>分數</w:t>
      </w:r>
      <w:r>
        <w:rPr>
          <w:rFonts w:ascii="Google Sans" w:hAnsi="Google Sans" w:eastAsia="Google Sans"/>
          <w:b w:val="0"/>
          <w:i w:val="0"/>
          <w:color w:val="1B1B1C"/>
          <w:sz w:val="24"/>
        </w:rPr>
        <w:t xml:space="preserve"> &gt; 3</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IQR </w:t>
      </w:r>
      <w:r>
        <w:rPr>
          <w:rFonts w:ascii="MS PGothic" w:hAnsi="MS PGothic" w:eastAsia="MS PGothic"/>
          <w:b w:val="0"/>
          <w:i w:val="0"/>
          <w:color w:val="1B1B1C"/>
          <w:sz w:val="24"/>
        </w:rPr>
        <w:t>法則：超出</w:t>
      </w:r>
    </w:p>
    <w:p>
      <w:pPr>
        <w:autoSpaceDN w:val="0"/>
        <w:autoSpaceDE w:val="0"/>
        <w:widowControl/>
        <w:spacing w:line="127" w:lineRule="auto" w:before="26" w:after="0"/>
        <w:ind w:left="2716" w:right="0" w:firstLine="0"/>
        <w:jc w:val="left"/>
      </w:pPr>
      <w:r>
        <w:rPr>
          <w:rFonts w:ascii="Google Sans" w:hAnsi="Google Sans" w:eastAsia="Google Sans"/>
          <w:b w:val="0"/>
          <w:i w:val="0"/>
          <w:color w:val="1B1B1C"/>
          <w:sz w:val="24"/>
        </w:rPr>
        <w:t>Q1-1.5</w:t>
      </w:r>
      <w:r>
        <w:rPr>
          <w:rFonts w:ascii="Google Sans" w:hAnsi="Google Sans" w:eastAsia="Google Sans"/>
          <w:b w:val="0"/>
          <w:i/>
          <w:color w:val="1B1B1C"/>
          <w:sz w:val="24"/>
        </w:rPr>
        <w:t xml:space="preserve">IQR </w:t>
      </w:r>
      <w:r>
        <w:rPr>
          <w:rFonts w:ascii="MS PGothic" w:hAnsi="MS PGothic" w:eastAsia="MS PGothic"/>
          <w:b w:val="0"/>
          <w:i w:val="0"/>
          <w:color w:val="1B1B1C"/>
          <w:sz w:val="24"/>
        </w:rPr>
        <w:t>或</w:t>
      </w:r>
      <w:r>
        <w:rPr>
          <w:rFonts w:ascii="Google Sans" w:hAnsi="Google Sans" w:eastAsia="Google Sans"/>
          <w:b w:val="0"/>
          <w:i/>
          <w:color w:val="1B1B1C"/>
          <w:sz w:val="24"/>
        </w:rPr>
        <w:t xml:space="preserve"> Q3+1.5</w:t>
      </w:r>
      <w:r>
        <w:rPr>
          <w:rFonts w:ascii="Google Sans" w:hAnsi="Google Sans" w:eastAsia="Google Sans"/>
          <w:b w:val="0"/>
          <w:i w:val="0"/>
          <w:color w:val="1B1B1C"/>
          <w:sz w:val="24"/>
        </w:rPr>
        <w:t>IQR</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。演算法（孤立森林</w:t>
      </w:r>
      <w:r>
        <w:rPr>
          <w:rFonts w:ascii="Google Sans" w:hAnsi="Google Sans" w:eastAsia="Google Sans"/>
          <w:b w:val="0"/>
          <w:i w:val="0"/>
          <w:color w:val="1B1B1C"/>
          <w:sz w:val="24"/>
        </w:rPr>
        <w:t xml:space="preserve"> Isolation Forest</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DBSCAN - </w:t>
      </w:r>
      <w:r>
        <w:rPr>
          <w:rFonts w:ascii="MS PGothic" w:hAnsi="MS PGothic" w:eastAsia="MS PGothic"/>
          <w:b w:val="0"/>
          <w:i w:val="0"/>
          <w:color w:val="1B1B1C"/>
          <w:sz w:val="24"/>
        </w:rPr>
        <w:t>較</w:t>
      </w:r>
    </w:p>
    <w:p>
      <w:pPr>
        <w:autoSpaceDN w:val="0"/>
        <w:autoSpaceDE w:val="0"/>
        <w:widowControl/>
        <w:spacing w:line="185" w:lineRule="auto" w:before="26" w:after="0"/>
        <w:ind w:left="2714" w:right="0" w:firstLine="0"/>
        <w:jc w:val="left"/>
      </w:pPr>
      <w:r>
        <w:rPr>
          <w:rFonts w:ascii="MS PGothic" w:hAnsi="MS PGothic" w:eastAsia="MS PGothic"/>
          <w:b w:val="0"/>
          <w:i w:val="0"/>
          <w:color w:val="1B1B1C"/>
          <w:sz w:val="24"/>
        </w:rPr>
        <w:t>進階）</w:t>
      </w:r>
      <w:r>
        <w:rPr>
          <w:w w:val="102.85714694431849"/>
          <w:rFonts w:ascii="Google Sans" w:hAnsi="Google Sans" w:eastAsia="Google Sans"/>
          <w:b w:val="0"/>
          <w:i w:val="0"/>
          <w:color w:val="575B5E"/>
          <w:sz w:val="14"/>
        </w:rPr>
        <w:t>18</w:t>
      </w:r>
      <w:r>
        <w:rPr>
          <w:rFonts w:ascii="MS PGothic" w:hAnsi="MS PGothic" w:eastAsia="MS PGothic"/>
          <w:b w:val="0"/>
          <w:i w:val="0"/>
          <w:color w:val="1B1B1C"/>
          <w:sz w:val="24"/>
        </w:rPr>
        <w:t>。</w:t>
      </w:r>
    </w:p>
    <w:p>
      <w:pPr>
        <w:autoSpaceDN w:val="0"/>
        <w:autoSpaceDE w:val="0"/>
        <w:widowControl/>
        <w:spacing w:line="194" w:lineRule="auto" w:before="90"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處理技術：</w:t>
      </w:r>
    </w:p>
    <w:p>
      <w:pPr>
        <w:autoSpaceDN w:val="0"/>
        <w:autoSpaceDE w:val="0"/>
        <w:widowControl/>
        <w:spacing w:line="185" w:lineRule="auto" w:before="26" w:after="0"/>
        <w:ind w:left="276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刪除：移除包含異常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的觀測。謹慎使用</w:t>
      </w:r>
      <w:r>
        <w:rPr>
          <w:w w:val="102.85714694431849"/>
          <w:rFonts w:ascii="Google Sans" w:hAnsi="Google Sans" w:eastAsia="Google Sans"/>
          <w:b w:val="0"/>
          <w:i w:val="0"/>
          <w:color w:val="575B5E"/>
          <w:sz w:val="14"/>
        </w:rPr>
        <w:t>7</w:t>
      </w:r>
      <w:r>
        <w:rPr>
          <w:rFonts w:ascii="MS PGothic" w:hAnsi="MS PGothic" w:eastAsia="MS PGothic"/>
          <w:b w:val="0"/>
          <w:i w:val="0"/>
          <w:color w:val="1B1B1C"/>
          <w:sz w:val="24"/>
        </w:rPr>
        <w:t>。</w:t>
      </w:r>
    </w:p>
    <w:p>
      <w:pPr>
        <w:autoSpaceDN w:val="0"/>
        <w:autoSpaceDE w:val="0"/>
        <w:widowControl/>
        <w:spacing w:line="137" w:lineRule="auto" w:before="8" w:after="0"/>
        <w:ind w:left="276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轉換：應用對數、平方根、</w:t>
      </w:r>
      <w:r>
        <w:rPr>
          <w:rFonts w:ascii="Google Sans" w:hAnsi="Google Sans" w:eastAsia="Google Sans"/>
          <w:b w:val="0"/>
          <w:i w:val="0"/>
          <w:color w:val="1B1B1C"/>
          <w:sz w:val="24"/>
        </w:rPr>
        <w:t xml:space="preserve">Box-Cox </w:t>
      </w:r>
      <w:r>
        <w:rPr>
          <w:rFonts w:ascii="MS PGothic" w:hAnsi="MS PGothic" w:eastAsia="MS PGothic"/>
          <w:b w:val="0"/>
          <w:i w:val="0"/>
          <w:color w:val="1B1B1C"/>
          <w:sz w:val="24"/>
        </w:rPr>
        <w:t>轉換來減小異常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的影響</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w:t>
      </w:r>
    </w:p>
    <w:p>
      <w:pPr>
        <w:autoSpaceDN w:val="0"/>
        <w:tabs>
          <w:tab w:pos="3120" w:val="left"/>
        </w:tabs>
        <w:autoSpaceDE w:val="0"/>
        <w:widowControl/>
        <w:spacing w:line="245" w:lineRule="auto" w:before="28" w:after="0"/>
        <w:ind w:left="276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縮尾（</w:t>
      </w:r>
      <w:r>
        <w:rPr>
          <w:rFonts w:ascii="Google Sans" w:hAnsi="Google Sans" w:eastAsia="Google Sans"/>
          <w:b w:val="0"/>
          <w:i w:val="0"/>
          <w:color w:val="1B1B1C"/>
          <w:sz w:val="24"/>
        </w:rPr>
        <w:t>Winsorization</w:t>
      </w:r>
      <w:r>
        <w:rPr>
          <w:rFonts w:ascii="MS PGothic" w:hAnsi="MS PGothic" w:eastAsia="MS PGothic"/>
          <w:b w:val="0"/>
          <w:i w:val="0"/>
          <w:color w:val="1B1B1C"/>
          <w:sz w:val="24"/>
        </w:rPr>
        <w:t>）</w:t>
      </w:r>
      <w:r>
        <w:rPr>
          <w:rFonts w:ascii="Google Sans" w:hAnsi="Google Sans" w:eastAsia="Google Sans"/>
          <w:b w:val="0"/>
          <w:i w:val="0"/>
          <w:color w:val="1B1B1C"/>
          <w:sz w:val="24"/>
        </w:rPr>
        <w:t>/</w:t>
      </w:r>
      <w:r>
        <w:rPr>
          <w:rFonts w:ascii="MS PGothic" w:hAnsi="MS PGothic" w:eastAsia="MS PGothic"/>
          <w:b w:val="0"/>
          <w:i w:val="0"/>
          <w:color w:val="1B1B1C"/>
          <w:sz w:val="24"/>
        </w:rPr>
        <w:t>蓋帽（</w:t>
      </w:r>
      <w:r>
        <w:rPr>
          <w:rFonts w:ascii="Google Sans" w:hAnsi="Google Sans" w:eastAsia="Google Sans"/>
          <w:b w:val="0"/>
          <w:i w:val="0"/>
          <w:color w:val="1B1B1C"/>
          <w:sz w:val="24"/>
        </w:rPr>
        <w:t>Capping</w:t>
      </w:r>
      <w:r>
        <w:rPr>
          <w:rFonts w:ascii="MS PGothic" w:hAnsi="MS PGothic" w:eastAsia="MS PGothic"/>
          <w:b w:val="0"/>
          <w:i w:val="0"/>
          <w:color w:val="1B1B1C"/>
          <w:sz w:val="24"/>
        </w:rPr>
        <w:t>）：用某個百分位數（如第</w:t>
      </w:r>
      <w:r>
        <w:rPr>
          <w:rFonts w:ascii="Google Sans" w:hAnsi="Google Sans" w:eastAsia="Google Sans"/>
          <w:b w:val="0"/>
          <w:i w:val="0"/>
          <w:color w:val="1B1B1C"/>
          <w:sz w:val="24"/>
        </w:rPr>
        <w:t xml:space="preserve"> 1/99 </w:t>
      </w:r>
      <w:r>
        <w:rPr>
          <w:rFonts w:ascii="MS PGothic" w:hAnsi="MS PGothic" w:eastAsia="MS PGothic"/>
          <w:b w:val="0"/>
          <w:i w:val="0"/>
          <w:color w:val="1B1B1C"/>
          <w:sz w:val="24"/>
        </w:rPr>
        <w:t>百分位</w:t>
      </w:r>
      <w:r>
        <w:tab/>
      </w:r>
      <w:r>
        <w:rPr>
          <w:rFonts w:ascii="MS PGothic" w:hAnsi="MS PGothic" w:eastAsia="MS PGothic"/>
          <w:b w:val="0"/>
          <w:i w:val="0"/>
          <w:color w:val="1B1B1C"/>
          <w:sz w:val="24"/>
        </w:rPr>
        <w:t>數）替換極端</w:t>
      </w:r>
      <w:r>
        <w:rPr>
          <w:rFonts w:ascii="Arial Unicode MS" w:hAnsi="Arial Unicode MS" w:eastAsia="Arial Unicode MS"/>
          <w:b w:val="0"/>
          <w:i w:val="0"/>
          <w:color w:val="1B1B1C"/>
          <w:sz w:val="24"/>
        </w:rPr>
        <w:t>值</w:t>
      </w:r>
      <w:r>
        <w:rPr>
          <w:w w:val="102.85714694431849"/>
          <w:rFonts w:ascii="Google Sans" w:hAnsi="Google Sans" w:eastAsia="Google Sans"/>
          <w:b w:val="0"/>
          <w:i w:val="0"/>
          <w:color w:val="575B5E"/>
          <w:sz w:val="14"/>
        </w:rPr>
        <w:t>16</w:t>
      </w:r>
      <w:r>
        <w:rPr>
          <w:rFonts w:ascii="MS PGothic" w:hAnsi="MS PGothic" w:eastAsia="MS PGothic"/>
          <w:b w:val="0"/>
          <w:i w:val="0"/>
          <w:color w:val="1B1B1C"/>
          <w:sz w:val="24"/>
        </w:rPr>
        <w:t>。</w:t>
      </w:r>
    </w:p>
    <w:p>
      <w:pPr>
        <w:autoSpaceDN w:val="0"/>
        <w:autoSpaceDE w:val="0"/>
        <w:widowControl/>
        <w:spacing w:line="185" w:lineRule="auto" w:before="8" w:after="0"/>
        <w:ind w:left="276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插補：將異常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視為缺失</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進行填充</w:t>
      </w:r>
      <w:r>
        <w:rPr>
          <w:w w:val="102.85714694431849"/>
          <w:rFonts w:ascii="Google Sans" w:hAnsi="Google Sans" w:eastAsia="Google Sans"/>
          <w:b w:val="0"/>
          <w:i w:val="0"/>
          <w:color w:val="575B5E"/>
          <w:sz w:val="14"/>
        </w:rPr>
        <w:t>21</w:t>
      </w:r>
      <w:r>
        <w:rPr>
          <w:rFonts w:ascii="MS PGothic" w:hAnsi="MS PGothic" w:eastAsia="MS PGothic"/>
          <w:b w:val="0"/>
          <w:i w:val="0"/>
          <w:color w:val="1B1B1C"/>
          <w:sz w:val="24"/>
        </w:rPr>
        <w:t>。</w:t>
      </w:r>
    </w:p>
    <w:p>
      <w:pPr>
        <w:autoSpaceDN w:val="0"/>
        <w:autoSpaceDE w:val="0"/>
        <w:widowControl/>
        <w:spacing w:line="185" w:lineRule="auto" w:before="8" w:after="0"/>
        <w:ind w:left="276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保留：如果異常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是真實且包含重要信息的，或者使用的模型對異常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不</w:t>
      </w:r>
    </w:p>
    <w:p>
      <w:pPr>
        <w:autoSpaceDN w:val="0"/>
        <w:autoSpaceDE w:val="0"/>
        <w:widowControl/>
        <w:spacing w:line="185" w:lineRule="auto" w:before="58" w:after="0"/>
        <w:ind w:left="0" w:right="5922" w:firstLine="0"/>
        <w:jc w:val="right"/>
      </w:pPr>
      <w:r>
        <w:rPr>
          <w:rFonts w:ascii="MS PGothic" w:hAnsi="MS PGothic" w:eastAsia="MS PGothic"/>
          <w:b w:val="0"/>
          <w:i w:val="0"/>
          <w:color w:val="1B1B1C"/>
          <w:sz w:val="24"/>
        </w:rPr>
        <w:t>敏感（如樹模型），則可以保留。</w:t>
      </w:r>
    </w:p>
    <w:p>
      <w:pPr>
        <w:autoSpaceDN w:val="0"/>
        <w:autoSpaceDE w:val="0"/>
        <w:widowControl/>
        <w:spacing w:line="245" w:lineRule="auto" w:before="40" w:after="0"/>
        <w:ind w:left="2716" w:right="1584"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選擇時機：</w:t>
      </w:r>
      <w:r>
        <w:rPr>
          <w:rFonts w:ascii="MS PGothic" w:hAnsi="MS PGothic" w:eastAsia="MS PGothic"/>
          <w:b w:val="0"/>
          <w:i w:val="0"/>
          <w:color w:val="1B1B1C"/>
          <w:sz w:val="24"/>
        </w:rPr>
        <w:t>取決於異常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的成因（是錯誤還是真實極端</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出現頻率、對</w:t>
      </w:r>
      <w:r>
        <w:rPr>
          <w:rFonts w:ascii="MS PGothic" w:hAnsi="MS PGothic" w:eastAsia="MS PGothic"/>
          <w:b w:val="0"/>
          <w:i w:val="0"/>
          <w:color w:val="1B1B1C"/>
          <w:sz w:val="24"/>
        </w:rPr>
        <w:t>模型的影響以及所選演算法的特性。務必先調</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異常</w:t>
      </w:r>
      <w:r>
        <w:rPr>
          <w:rFonts w:ascii="Arial Unicode MS" w:hAnsi="Arial Unicode MS" w:eastAsia="Arial Unicode MS"/>
          <w:b w:val="0"/>
          <w:i w:val="0"/>
          <w:color w:val="1B1B1C"/>
          <w:sz w:val="24"/>
        </w:rPr>
        <w:t>值</w:t>
      </w:r>
      <w:r>
        <w:rPr>
          <w:w w:val="102.85714694431849"/>
          <w:rFonts w:ascii="Google Sans" w:hAnsi="Google Sans" w:eastAsia="Google Sans"/>
          <w:b w:val="0"/>
          <w:i w:val="0"/>
          <w:color w:val="575B5E"/>
          <w:sz w:val="14"/>
        </w:rPr>
        <w:t>7</w:t>
      </w:r>
      <w:r>
        <w:rPr>
          <w:rFonts w:ascii="MS PGothic" w:hAnsi="MS PGothic" w:eastAsia="MS PGothic"/>
          <w:b w:val="0"/>
          <w:i w:val="0"/>
          <w:color w:val="1B1B1C"/>
          <w:sz w:val="24"/>
        </w:rPr>
        <w:t>。如果異常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對結果</w:t>
      </w:r>
    </w:p>
    <w:p>
      <w:pPr>
        <w:autoSpaceDN w:val="0"/>
        <w:autoSpaceDE w:val="0"/>
        <w:widowControl/>
        <w:spacing w:line="185" w:lineRule="auto" w:before="30" w:after="0"/>
        <w:ind w:left="2716" w:right="0" w:firstLine="0"/>
        <w:jc w:val="left"/>
      </w:pPr>
      <w:r>
        <w:rPr>
          <w:rFonts w:ascii="MS PGothic" w:hAnsi="MS PGothic" w:eastAsia="MS PGothic"/>
          <w:b w:val="0"/>
          <w:i w:val="0"/>
          <w:color w:val="1B1B1C"/>
          <w:sz w:val="24"/>
        </w:rPr>
        <w:t>有顯著影響，不能在沒有充分理由的情況下隨意丟棄</w:t>
      </w:r>
      <w:r>
        <w:rPr>
          <w:w w:val="102.85714694431849"/>
          <w:rFonts w:ascii="Google Sans" w:hAnsi="Google Sans" w:eastAsia="Google Sans"/>
          <w:b w:val="0"/>
          <w:i w:val="0"/>
          <w:color w:val="575B5E"/>
          <w:sz w:val="14"/>
        </w:rPr>
        <w:t>7</w:t>
      </w:r>
      <w:r>
        <w:rPr>
          <w:rFonts w:ascii="MS PGothic" w:hAnsi="MS PGothic" w:eastAsia="MS PGothic"/>
          <w:b w:val="0"/>
          <w:i w:val="0"/>
          <w:color w:val="1B1B1C"/>
          <w:sz w:val="24"/>
        </w:rPr>
        <w:t>。</w:t>
      </w:r>
    </w:p>
    <w:p>
      <w:pPr>
        <w:autoSpaceDN w:val="0"/>
        <w:tabs>
          <w:tab w:pos="2250" w:val="left"/>
          <w:tab w:pos="2356" w:val="left"/>
        </w:tabs>
        <w:autoSpaceDE w:val="0"/>
        <w:widowControl/>
        <w:spacing w:line="245" w:lineRule="auto" w:before="184" w:after="0"/>
        <w:ind w:left="1950" w:right="1584" w:firstLine="0"/>
        <w:jc w:val="left"/>
      </w:pPr>
      <w:r>
        <w:tab/>
      </w:r>
      <w:r>
        <w:rPr>
          <w:rFonts w:ascii="Google Sans" w:hAnsi="Google Sans" w:eastAsia="Google Sans"/>
          <w:b/>
          <w:i w:val="0"/>
          <w:color w:val="1B1B1C"/>
          <w:sz w:val="24"/>
        </w:rPr>
        <w:t xml:space="preserve">B. </w:t>
      </w:r>
      <w:r>
        <w:rPr>
          <w:rFonts w:ascii="MS PGothic" w:hAnsi="MS PGothic" w:eastAsia="MS PGothic"/>
          <w:b w:val="0"/>
          <w:i w:val="0"/>
          <w:color w:val="1B1B1C"/>
          <w:sz w:val="24"/>
        </w:rPr>
        <w:t>特徵轉換（</w:t>
      </w:r>
      <w:r>
        <w:rPr>
          <w:rFonts w:ascii="Google Sans" w:hAnsi="Google Sans" w:eastAsia="Google Sans"/>
          <w:b/>
          <w:i w:val="0"/>
          <w:color w:val="1B1B1C"/>
          <w:sz w:val="24"/>
        </w:rPr>
        <w:t>Feature Transformation</w:t>
      </w:r>
      <w:r>
        <w:rPr>
          <w:rFonts w:ascii="MS PGothic" w:hAnsi="MS PGothic" w:eastAsia="MS PGothic"/>
          <w:b w:val="0"/>
          <w:i w:val="0"/>
          <w:color w:val="1B1B1C"/>
          <w:sz w:val="24"/>
        </w:rPr>
        <w:t>）：修改現有特徵</w:t>
      </w:r>
      <w:r>
        <w:br/>
      </w:r>
      <w:r>
        <w:rPr>
          <w:rFonts w:ascii="Arial" w:hAnsi="Arial" w:eastAsia="Arial"/>
          <w:b w:val="0"/>
          <w:i w:val="0"/>
          <w:color w:val="000000"/>
          <w:sz w:val="22"/>
        </w:rPr>
        <w:t xml:space="preserve">○ </w:t>
      </w:r>
      <w:r>
        <w:rPr>
          <w:rFonts w:ascii="MS PGothic" w:hAnsi="MS PGothic" w:eastAsia="MS PGothic"/>
          <w:b w:val="0"/>
          <w:i w:val="0"/>
          <w:color w:val="1B1B1C"/>
          <w:sz w:val="24"/>
        </w:rPr>
        <w:t>縮放</w:t>
      </w:r>
      <w:r>
        <w:rPr>
          <w:rFonts w:ascii="Google Sans" w:hAnsi="Google Sans" w:eastAsia="Google Sans"/>
          <w:b/>
          <w:i w:val="0"/>
          <w:color w:val="1B1B1C"/>
          <w:sz w:val="24"/>
        </w:rPr>
        <w:t>/</w:t>
      </w:r>
      <w:r>
        <w:rPr>
          <w:rFonts w:ascii="MS PGothic" w:hAnsi="MS PGothic" w:eastAsia="MS PGothic"/>
          <w:b w:val="0"/>
          <w:i w:val="0"/>
          <w:color w:val="1B1B1C"/>
          <w:sz w:val="24"/>
        </w:rPr>
        <w:t>歸一化（</w:t>
      </w:r>
      <w:r>
        <w:rPr>
          <w:rFonts w:ascii="Google Sans" w:hAnsi="Google Sans" w:eastAsia="Google Sans"/>
          <w:b/>
          <w:i w:val="0"/>
          <w:color w:val="1B1B1C"/>
          <w:sz w:val="24"/>
        </w:rPr>
        <w:t>Scaling/Normalization</w:t>
      </w:r>
      <w:r>
        <w:rPr>
          <w:rFonts w:ascii="MS PGothic" w:hAnsi="MS PGothic" w:eastAsia="MS PGothic"/>
          <w:b w:val="0"/>
          <w:i w:val="0"/>
          <w:color w:val="1B1B1C"/>
          <w:sz w:val="24"/>
        </w:rPr>
        <w:t>）：</w:t>
      </w:r>
      <w:r>
        <w:br/>
      </w:r>
      <w:r>
        <w:tab/>
      </w:r>
      <w:r>
        <w:rPr>
          <w:rFonts w:ascii="Arial" w:hAnsi="Arial" w:eastAsia="Arial"/>
          <w:b w:val="0"/>
          <w:i w:val="0"/>
          <w:color w:val="000000"/>
          <w:sz w:val="22"/>
        </w:rPr>
        <w:t xml:space="preserve">■ </w:t>
      </w:r>
      <w:r>
        <w:rPr>
          <w:rFonts w:ascii="MS PGothic" w:hAnsi="MS PGothic" w:eastAsia="MS PGothic"/>
          <w:b w:val="0"/>
          <w:i w:val="0"/>
          <w:color w:val="1B1B1C"/>
          <w:sz w:val="24"/>
        </w:rPr>
        <w:t>目的：</w:t>
      </w:r>
      <w:r>
        <w:rPr>
          <w:rFonts w:ascii="MS PGothic" w:hAnsi="MS PGothic" w:eastAsia="MS PGothic"/>
          <w:b w:val="0"/>
          <w:i w:val="0"/>
          <w:color w:val="1B1B1C"/>
          <w:sz w:val="24"/>
        </w:rPr>
        <w:t>將不同特徵的數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範圍調整到可比較的尺度。對於基於距離的演算法（</w:t>
      </w:r>
    </w:p>
    <w:p>
      <w:pPr>
        <w:autoSpaceDN w:val="0"/>
        <w:autoSpaceDE w:val="0"/>
        <w:widowControl/>
        <w:spacing w:line="245" w:lineRule="auto" w:before="34" w:after="0"/>
        <w:ind w:left="2716" w:right="1440" w:firstLine="0"/>
        <w:jc w:val="left"/>
      </w:pPr>
      <w:r>
        <w:rPr>
          <w:rFonts w:ascii="Google Sans" w:hAnsi="Google Sans" w:eastAsia="Google Sans"/>
          <w:b w:val="0"/>
          <w:i w:val="0"/>
          <w:color w:val="1B1B1C"/>
          <w:sz w:val="24"/>
        </w:rPr>
        <w:t xml:space="preserve">KNN, SVM, </w:t>
      </w:r>
      <w:r>
        <w:rPr>
          <w:rFonts w:ascii="MS PGothic" w:hAnsi="MS PGothic" w:eastAsia="MS PGothic"/>
          <w:b w:val="0"/>
          <w:i w:val="0"/>
          <w:color w:val="1B1B1C"/>
          <w:sz w:val="24"/>
        </w:rPr>
        <w:t>聚類）、使用梯度下降優化的模型（神經網路、線性回歸）以及</w:t>
      </w:r>
      <w:r>
        <w:rPr>
          <w:rFonts w:ascii="Google Sans" w:hAnsi="Google Sans" w:eastAsia="Google Sans"/>
          <w:b w:val="0"/>
          <w:i w:val="0"/>
          <w:color w:val="1B1B1C"/>
          <w:sz w:val="24"/>
        </w:rPr>
        <w:t xml:space="preserve"> PCA </w:t>
      </w:r>
      <w:r>
        <w:rPr>
          <w:rFonts w:ascii="MS PGothic" w:hAnsi="MS PGothic" w:eastAsia="MS PGothic"/>
          <w:b w:val="0"/>
          <w:i w:val="0"/>
          <w:color w:val="1B1B1C"/>
          <w:sz w:val="24"/>
        </w:rPr>
        <w:t>等方法至關重要</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。防止數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範圍大的特徵主導模型訓練過程</w:t>
      </w:r>
      <w:r>
        <w:rPr>
          <w:w w:val="102.85714694431849"/>
          <w:rFonts w:ascii="Google Sans" w:hAnsi="Google Sans" w:eastAsia="Google Sans"/>
          <w:b w:val="0"/>
          <w:i w:val="0"/>
          <w:color w:val="575B5E"/>
          <w:sz w:val="14"/>
        </w:rPr>
        <w:t>15</w:t>
      </w:r>
      <w:r>
        <w:rPr>
          <w:rFonts w:ascii="MS PGothic" w:hAnsi="MS PGothic" w:eastAsia="MS PGothic"/>
          <w:b w:val="0"/>
          <w:i w:val="0"/>
          <w:color w:val="1B1B1C"/>
          <w:sz w:val="24"/>
        </w:rPr>
        <w:t>。</w:t>
      </w:r>
    </w:p>
    <w:p>
      <w:pPr>
        <w:autoSpaceDN w:val="0"/>
        <w:autoSpaceDE w:val="0"/>
        <w:widowControl/>
        <w:spacing w:line="194" w:lineRule="auto" w:before="60"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技術：</w:t>
      </w:r>
    </w:p>
    <w:p>
      <w:pPr>
        <w:autoSpaceDN w:val="0"/>
        <w:autoSpaceDE w:val="0"/>
        <w:widowControl/>
        <w:spacing w:line="137" w:lineRule="auto" w:before="26" w:after="0"/>
        <w:ind w:left="276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標準化（</w:t>
      </w:r>
      <w:r>
        <w:rPr>
          <w:rFonts w:ascii="Google Sans" w:hAnsi="Google Sans" w:eastAsia="Google Sans"/>
          <w:b w:val="0"/>
          <w:i w:val="0"/>
          <w:color w:val="1B1B1C"/>
          <w:sz w:val="24"/>
        </w:rPr>
        <w:t>Standardization, Z-score Scaling</w:t>
      </w:r>
      <w:r>
        <w:rPr>
          <w:rFonts w:ascii="MS PGothic" w:hAnsi="MS PGothic" w:eastAsia="MS PGothic"/>
          <w:b w:val="0"/>
          <w:i w:val="0"/>
          <w:color w:val="1B1B1C"/>
          <w:sz w:val="24"/>
        </w:rPr>
        <w:t>）：將數據轉換為均</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為</w:t>
      </w:r>
      <w:r>
        <w:rPr>
          <w:rFonts w:ascii="Google Sans" w:hAnsi="Google Sans" w:eastAsia="Google Sans"/>
          <w:b w:val="0"/>
          <w:i w:val="0"/>
          <w:color w:val="1B1B1C"/>
          <w:sz w:val="24"/>
        </w:rPr>
        <w:t xml:space="preserve"> 0</w:t>
      </w:r>
      <w:r>
        <w:rPr>
          <w:rFonts w:ascii="MS PGothic" w:hAnsi="MS PGothic" w:eastAsia="MS PGothic"/>
          <w:b w:val="0"/>
          <w:i w:val="0"/>
          <w:color w:val="1B1B1C"/>
          <w:sz w:val="24"/>
        </w:rPr>
        <w:t>，標準</w:t>
      </w:r>
    </w:p>
    <w:p>
      <w:pPr>
        <w:autoSpaceDN w:val="0"/>
        <w:autoSpaceDE w:val="0"/>
        <w:widowControl/>
        <w:spacing w:line="245" w:lineRule="auto" w:before="30" w:after="0"/>
        <w:ind w:left="3120" w:right="1584" w:firstLine="0"/>
        <w:jc w:val="left"/>
      </w:pPr>
      <w:r>
        <w:rPr>
          <w:rFonts w:ascii="MS PGothic" w:hAnsi="MS PGothic" w:eastAsia="MS PGothic"/>
          <w:b w:val="0"/>
          <w:i w:val="0"/>
          <w:color w:val="1B1B1C"/>
          <w:sz w:val="24"/>
        </w:rPr>
        <w:t>差為</w:t>
      </w:r>
      <w:r>
        <w:rPr>
          <w:rFonts w:ascii="Google Sans" w:hAnsi="Google Sans" w:eastAsia="Google Sans"/>
          <w:b w:val="0"/>
          <w:i w:val="0"/>
          <w:color w:val="1B1B1C"/>
          <w:sz w:val="24"/>
        </w:rPr>
        <w:t xml:space="preserve"> 1 </w:t>
      </w:r>
      <w:r>
        <w:rPr>
          <w:rFonts w:ascii="MS PGothic" w:hAnsi="MS PGothic" w:eastAsia="MS PGothic"/>
          <w:b w:val="0"/>
          <w:i w:val="0"/>
          <w:color w:val="1B1B1C"/>
          <w:sz w:val="24"/>
        </w:rPr>
        <w:t>的分佈。公式：</w:t>
      </w:r>
      <w:r>
        <w:rPr>
          <w:rFonts w:ascii="Google Sans" w:hAnsi="Google Sans" w:eastAsia="Google Sans"/>
          <w:b w:val="0"/>
          <w:i w:val="0"/>
          <w:color w:val="1B1B1C"/>
          <w:sz w:val="24"/>
        </w:rPr>
        <w:t>(x - mean) / std_dev</w:t>
      </w:r>
      <w:r>
        <w:rPr>
          <w:rFonts w:ascii="MS PGothic" w:hAnsi="MS PGothic" w:eastAsia="MS PGothic"/>
          <w:b w:val="0"/>
          <w:i w:val="0"/>
          <w:color w:val="1B1B1C"/>
          <w:sz w:val="24"/>
        </w:rPr>
        <w:t>。相較於</w:t>
      </w:r>
      <w:r>
        <w:rPr>
          <w:rFonts w:ascii="Google Sans" w:hAnsi="Google Sans" w:eastAsia="Google Sans"/>
          <w:b w:val="0"/>
          <w:i w:val="0"/>
          <w:color w:val="1B1B1C"/>
          <w:sz w:val="24"/>
        </w:rPr>
        <w:t xml:space="preserve"> Min-Max Scaling</w:t>
      </w:r>
      <w:r>
        <w:rPr>
          <w:rFonts w:ascii="MS PGothic" w:hAnsi="MS PGothic" w:eastAsia="MS PGothic"/>
          <w:b w:val="0"/>
          <w:i w:val="0"/>
          <w:color w:val="1B1B1C"/>
          <w:sz w:val="24"/>
        </w:rPr>
        <w:t>，受</w:t>
      </w:r>
      <w:r>
        <w:rPr>
          <w:rFonts w:ascii="MS PGothic" w:hAnsi="MS PGothic" w:eastAsia="MS PGothic"/>
          <w:b w:val="0"/>
          <w:i w:val="0"/>
          <w:color w:val="1B1B1C"/>
          <w:sz w:val="24"/>
        </w:rPr>
        <w:t>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影響較小。通常是預設的優先選擇</w:t>
      </w:r>
      <w:r>
        <w:rPr>
          <w:w w:val="102.85714694431849"/>
          <w:rFonts w:ascii="Google Sans" w:hAnsi="Google Sans" w:eastAsia="Google Sans"/>
          <w:b w:val="0"/>
          <w:i w:val="0"/>
          <w:color w:val="575B5E"/>
          <w:sz w:val="14"/>
        </w:rPr>
        <w:t>11</w:t>
      </w:r>
      <w:r>
        <w:rPr>
          <w:rFonts w:ascii="MS PGothic" w:hAnsi="MS PGothic" w:eastAsia="MS PGothic"/>
          <w:b w:val="0"/>
          <w:i w:val="0"/>
          <w:color w:val="1B1B1C"/>
          <w:sz w:val="24"/>
        </w:rPr>
        <w:t>。</w:t>
      </w:r>
    </w:p>
    <w:p>
      <w:pPr>
        <w:autoSpaceDN w:val="0"/>
        <w:tabs>
          <w:tab w:pos="3120" w:val="left"/>
        </w:tabs>
        <w:autoSpaceDE w:val="0"/>
        <w:widowControl/>
        <w:spacing w:line="245" w:lineRule="auto" w:before="34" w:after="0"/>
        <w:ind w:left="276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歸一化（</w:t>
      </w:r>
      <w:r>
        <w:rPr>
          <w:rFonts w:ascii="Google Sans" w:hAnsi="Google Sans" w:eastAsia="Google Sans"/>
          <w:b w:val="0"/>
          <w:i w:val="0"/>
          <w:color w:val="1B1B1C"/>
          <w:sz w:val="24"/>
        </w:rPr>
        <w:t>Normalization, Min-Max Scaling</w:t>
      </w:r>
      <w:r>
        <w:rPr>
          <w:rFonts w:ascii="MS PGothic" w:hAnsi="MS PGothic" w:eastAsia="MS PGothic"/>
          <w:b w:val="0"/>
          <w:i w:val="0"/>
          <w:color w:val="1B1B1C"/>
          <w:sz w:val="24"/>
        </w:rPr>
        <w:t>）：將數據重新縮放到一個固定的</w:t>
      </w:r>
      <w:r>
        <w:tab/>
      </w:r>
      <w:r>
        <w:rPr>
          <w:rFonts w:ascii="MS PGothic" w:hAnsi="MS PGothic" w:eastAsia="MS PGothic"/>
          <w:b w:val="0"/>
          <w:i w:val="0"/>
          <w:color w:val="1B1B1C"/>
          <w:sz w:val="24"/>
        </w:rPr>
        <w:t>區間，通常是</w:t>
      </w:r>
      <w:r>
        <w:rPr>
          <w:rFonts w:ascii="MS PGothic" w:hAnsi="MS PGothic" w:eastAsia="MS PGothic"/>
          <w:b w:val="0"/>
          <w:i w:val="0"/>
          <w:color w:val="1B1B1C"/>
          <w:sz w:val="24"/>
        </w:rPr>
        <w:t>。公式：</w:t>
      </w:r>
      <w:r>
        <w:rPr>
          <w:rFonts w:ascii="Google Sans" w:hAnsi="Google Sans" w:eastAsia="Google Sans"/>
          <w:b w:val="0"/>
          <w:i w:val="0"/>
          <w:color w:val="1B1B1C"/>
          <w:sz w:val="24"/>
        </w:rPr>
        <w:t>(x - min) / (max - min)</w:t>
      </w:r>
      <w:r>
        <w:rPr>
          <w:rFonts w:ascii="MS PGothic" w:hAnsi="MS PGothic" w:eastAsia="MS PGothic"/>
          <w:b w:val="0"/>
          <w:i w:val="0"/>
          <w:color w:val="1B1B1C"/>
          <w:sz w:val="24"/>
        </w:rPr>
        <w:t>。對異常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敏感。當需要數據</w:t>
      </w:r>
    </w:p>
    <w:p>
      <w:pPr>
        <w:sectPr>
          <w:pgSz w:w="12240" w:h="15840"/>
          <w:pgMar w:top="0" w:right="0" w:bottom="0" w:left="0" w:header="720" w:footer="720" w:gutter="0"/>
          <w:cols/>
          <w:docGrid w:linePitch="360"/>
        </w:sectPr>
      </w:pPr>
    </w:p>
    <w:p>
      <w:pPr>
        <w:autoSpaceDN w:val="0"/>
        <w:autoSpaceDE w:val="0"/>
        <w:widowControl/>
        <w:spacing w:line="185" w:lineRule="auto" w:before="1436" w:after="0"/>
        <w:ind w:left="0" w:right="4218" w:firstLine="0"/>
        <w:jc w:val="right"/>
      </w:pPr>
      <w:r>
        <w:rPr>
          <w:rFonts w:ascii="MS PGothic" w:hAnsi="MS PGothic" w:eastAsia="MS PGothic"/>
          <w:b w:val="0"/>
          <w:i w:val="0"/>
          <w:color w:val="1B1B1C"/>
          <w:sz w:val="24"/>
        </w:rPr>
        <w:t>在特定範圍</w:t>
      </w:r>
      <w:r>
        <w:rPr>
          <w:rFonts w:ascii="Gulim" w:hAnsi="Gulim" w:eastAsia="Gulim"/>
          <w:b w:val="0"/>
          <w:i w:val="0"/>
          <w:color w:val="1B1B1C"/>
          <w:sz w:val="24"/>
        </w:rPr>
        <w:t>內</w:t>
      </w:r>
      <w:r>
        <w:rPr>
          <w:rFonts w:ascii="MS PGothic" w:hAnsi="MS PGothic" w:eastAsia="MS PGothic"/>
          <w:b w:val="0"/>
          <w:i w:val="0"/>
          <w:color w:val="1B1B1C"/>
          <w:sz w:val="24"/>
        </w:rPr>
        <w:t>時（如圖像像素強度）比較有用</w:t>
      </w:r>
      <w:r>
        <w:rPr>
          <w:w w:val="102.85714694431849"/>
          <w:rFonts w:ascii="Google Sans" w:hAnsi="Google Sans" w:eastAsia="Google Sans"/>
          <w:b w:val="0"/>
          <w:i w:val="0"/>
          <w:color w:val="575B5E"/>
          <w:sz w:val="14"/>
        </w:rPr>
        <w:t>11</w:t>
      </w:r>
      <w:r>
        <w:rPr>
          <w:rFonts w:ascii="MS PGothic" w:hAnsi="MS PGothic" w:eastAsia="MS PGothic"/>
          <w:b w:val="0"/>
          <w:i w:val="0"/>
          <w:color w:val="1B1B1C"/>
          <w:sz w:val="24"/>
        </w:rPr>
        <w:t>。</w:t>
      </w:r>
    </w:p>
    <w:p>
      <w:pPr>
        <w:autoSpaceDN w:val="0"/>
        <w:tabs>
          <w:tab w:pos="2716" w:val="left"/>
        </w:tabs>
        <w:autoSpaceDE w:val="0"/>
        <w:widowControl/>
        <w:spacing w:line="245" w:lineRule="auto" w:before="40" w:after="0"/>
        <w:ind w:left="2356"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選擇時機：</w:t>
      </w:r>
      <w:r>
        <w:rPr>
          <w:rFonts w:ascii="MS PGothic" w:hAnsi="MS PGothic" w:eastAsia="MS PGothic"/>
          <w:b w:val="0"/>
          <w:i w:val="0"/>
          <w:color w:val="1B1B1C"/>
          <w:sz w:val="24"/>
        </w:rPr>
        <w:t>一般情況下優先考慮標準化，除非需要特定的數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範圍或已妥善處</w:t>
      </w:r>
      <w:r>
        <w:tab/>
      </w:r>
      <w:r>
        <w:rPr>
          <w:rFonts w:ascii="MS PGothic" w:hAnsi="MS PGothic" w:eastAsia="MS PGothic"/>
          <w:b w:val="0"/>
          <w:i w:val="0"/>
          <w:color w:val="1B1B1C"/>
          <w:sz w:val="24"/>
        </w:rPr>
        <w:t>理異常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關鍵點：</w:t>
      </w:r>
      <w:r>
        <w:rPr>
          <w:rFonts w:ascii="MS PGothic" w:hAnsi="MS PGothic" w:eastAsia="MS PGothic"/>
          <w:b w:val="0"/>
          <w:i w:val="0"/>
          <w:color w:val="1B1B1C"/>
          <w:sz w:val="24"/>
        </w:rPr>
        <w:t>必須在劃分訓練集和測試集「之後」進行縮放，且縮放器（</w:t>
      </w:r>
    </w:p>
    <w:p>
      <w:pPr>
        <w:autoSpaceDN w:val="0"/>
        <w:autoSpaceDE w:val="0"/>
        <w:widowControl/>
        <w:spacing w:line="125" w:lineRule="auto" w:before="32" w:after="0"/>
        <w:ind w:left="2716" w:right="0" w:firstLine="0"/>
        <w:jc w:val="left"/>
      </w:pPr>
      <w:r>
        <w:rPr>
          <w:rFonts w:ascii="Google Sans" w:hAnsi="Google Sans" w:eastAsia="Google Sans"/>
          <w:b w:val="0"/>
          <w:i w:val="0"/>
          <w:color w:val="1B1B1C"/>
          <w:sz w:val="24"/>
        </w:rPr>
        <w:t>Scaler</w:t>
      </w:r>
      <w:r>
        <w:rPr>
          <w:rFonts w:ascii="MS PGothic" w:hAnsi="MS PGothic" w:eastAsia="MS PGothic"/>
          <w:b w:val="0"/>
          <w:i w:val="0"/>
          <w:color w:val="1B1B1C"/>
          <w:sz w:val="24"/>
        </w:rPr>
        <w:t>）應僅在訓練數據上進行</w:t>
      </w:r>
      <w:r>
        <w:rPr>
          <w:rFonts w:ascii="Google Sans" w:hAnsi="Google Sans" w:eastAsia="Google Sans"/>
          <w:b w:val="0"/>
          <w:i w:val="0"/>
          <w:color w:val="1B1B1C"/>
          <w:sz w:val="24"/>
        </w:rPr>
        <w:t xml:space="preserve"> fit</w:t>
      </w:r>
      <w:r>
        <w:rPr>
          <w:rFonts w:ascii="MS PGothic" w:hAnsi="MS PGothic" w:eastAsia="MS PGothic"/>
          <w:b w:val="0"/>
          <w:i w:val="0"/>
          <w:color w:val="1B1B1C"/>
          <w:sz w:val="24"/>
        </w:rPr>
        <w:t>（學習參數），然後再對訓練集和測試集（以</w:t>
      </w:r>
    </w:p>
    <w:p>
      <w:pPr>
        <w:autoSpaceDN w:val="0"/>
        <w:autoSpaceDE w:val="0"/>
        <w:widowControl/>
        <w:spacing w:line="127" w:lineRule="auto" w:before="26" w:after="0"/>
        <w:ind w:left="2716" w:right="0" w:firstLine="0"/>
        <w:jc w:val="left"/>
      </w:pPr>
      <w:r>
        <w:rPr>
          <w:rFonts w:ascii="MS PGothic" w:hAnsi="MS PGothic" w:eastAsia="MS PGothic"/>
          <w:b w:val="0"/>
          <w:i w:val="0"/>
          <w:color w:val="1B1B1C"/>
          <w:sz w:val="24"/>
        </w:rPr>
        <w:t>及驗證集）進行</w:t>
      </w:r>
      <w:r>
        <w:rPr>
          <w:rFonts w:ascii="Google Sans" w:hAnsi="Google Sans" w:eastAsia="Google Sans"/>
          <w:b w:val="0"/>
          <w:i w:val="0"/>
          <w:color w:val="1B1B1C"/>
          <w:sz w:val="24"/>
        </w:rPr>
        <w:t xml:space="preserve"> transform</w:t>
      </w:r>
      <w:r>
        <w:rPr>
          <w:rFonts w:ascii="MS PGothic" w:hAnsi="MS PGothic" w:eastAsia="MS PGothic"/>
          <w:b w:val="0"/>
          <w:i w:val="0"/>
          <w:color w:val="1B1B1C"/>
          <w:sz w:val="24"/>
        </w:rPr>
        <w:t>（應用轉換）</w:t>
      </w:r>
      <w:r>
        <w:rPr>
          <w:w w:val="102.85714694431849"/>
          <w:rFonts w:ascii="Google Sans" w:hAnsi="Google Sans" w:eastAsia="Google Sans"/>
          <w:b w:val="0"/>
          <w:i w:val="0"/>
          <w:color w:val="575B5E"/>
          <w:sz w:val="14"/>
        </w:rPr>
        <w:t>30</w:t>
      </w:r>
      <w:r>
        <w:rPr>
          <w:rFonts w:ascii="MS PGothic" w:hAnsi="MS PGothic" w:eastAsia="MS PGothic"/>
          <w:b w:val="0"/>
          <w:i w:val="0"/>
          <w:color w:val="1B1B1C"/>
          <w:sz w:val="24"/>
        </w:rPr>
        <w:t>。</w:t>
      </w:r>
    </w:p>
    <w:p>
      <w:pPr>
        <w:autoSpaceDN w:val="0"/>
        <w:tabs>
          <w:tab w:pos="2356" w:val="left"/>
          <w:tab w:pos="2716" w:val="left"/>
        </w:tabs>
        <w:autoSpaceDE w:val="0"/>
        <w:widowControl/>
        <w:spacing w:line="245" w:lineRule="auto" w:before="28" w:after="0"/>
        <w:ind w:left="1950"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類別數據編碼（</w:t>
      </w:r>
      <w:r>
        <w:rPr>
          <w:rFonts w:ascii="Google Sans" w:hAnsi="Google Sans" w:eastAsia="Google Sans"/>
          <w:b/>
          <w:i w:val="0"/>
          <w:color w:val="1B1B1C"/>
          <w:sz w:val="24"/>
        </w:rPr>
        <w:t>Encoding Categorical Data</w:t>
      </w:r>
      <w:r>
        <w:rPr>
          <w:rFonts w:ascii="MS PGothic" w:hAnsi="MS PGothic" w:eastAsia="MS PGothic"/>
          <w:b w:val="0"/>
          <w:i w:val="0"/>
          <w:color w:val="1B1B1C"/>
          <w:sz w:val="24"/>
        </w:rPr>
        <w:t>）：</w:t>
      </w:r>
      <w:r>
        <w:br/>
      </w:r>
      <w:r>
        <w:rPr>
          <w:rFonts w:ascii="Arial" w:hAnsi="Arial" w:eastAsia="Arial"/>
          <w:b w:val="0"/>
          <w:i w:val="0"/>
          <w:color w:val="000000"/>
          <w:sz w:val="22"/>
        </w:rPr>
        <w:t xml:space="preserve">■ </w:t>
      </w:r>
      <w:r>
        <w:rPr>
          <w:rFonts w:ascii="MS PGothic" w:hAnsi="MS PGothic" w:eastAsia="MS PGothic"/>
          <w:b w:val="0"/>
          <w:i w:val="0"/>
          <w:color w:val="1B1B1C"/>
          <w:sz w:val="24"/>
        </w:rPr>
        <w:t>目的：</w:t>
      </w:r>
      <w:r>
        <w:rPr>
          <w:rFonts w:ascii="MS PGothic" w:hAnsi="MS PGothic" w:eastAsia="MS PGothic"/>
          <w:b w:val="0"/>
          <w:i w:val="0"/>
          <w:color w:val="1B1B1C"/>
          <w:sz w:val="24"/>
        </w:rPr>
        <w:t>將類別型特徵（通常是文本標籤）轉換為機器學習演算法能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處理的數</w:t>
      </w:r>
      <w:r>
        <w:tab/>
      </w:r>
      <w:r>
        <w:tab/>
      </w:r>
      <w:r>
        <w:rPr>
          <w:rFonts w:ascii="Arial Unicode MS" w:hAnsi="Arial Unicode MS" w:eastAsia="Arial Unicode MS"/>
          <w:b w:val="0"/>
          <w:i w:val="0"/>
          <w:color w:val="1B1B1C"/>
          <w:sz w:val="24"/>
        </w:rPr>
        <w:t>值</w:t>
      </w:r>
      <w:r>
        <w:rPr>
          <w:rFonts w:ascii="MS PGothic" w:hAnsi="MS PGothic" w:eastAsia="MS PGothic"/>
          <w:b w:val="0"/>
          <w:i w:val="0"/>
          <w:color w:val="1B1B1C"/>
          <w:sz w:val="24"/>
        </w:rPr>
        <w:t>格式</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w:t>
      </w:r>
    </w:p>
    <w:p>
      <w:pPr>
        <w:autoSpaceDN w:val="0"/>
        <w:autoSpaceDE w:val="0"/>
        <w:widowControl/>
        <w:spacing w:line="194" w:lineRule="auto" w:before="58"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技術：</w:t>
      </w:r>
    </w:p>
    <w:p>
      <w:pPr>
        <w:autoSpaceDN w:val="0"/>
        <w:autoSpaceDE w:val="0"/>
        <w:widowControl/>
        <w:spacing w:line="125" w:lineRule="auto" w:before="50" w:after="0"/>
        <w:ind w:left="276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獨熱編碼（</w:t>
      </w:r>
      <w:r>
        <w:rPr>
          <w:rFonts w:ascii="Google Sans" w:hAnsi="Google Sans" w:eastAsia="Google Sans"/>
          <w:b w:val="0"/>
          <w:i w:val="0"/>
          <w:color w:val="1B1B1C"/>
          <w:sz w:val="24"/>
        </w:rPr>
        <w:t>One-Hot Encoding, OHE</w:t>
      </w:r>
      <w:r>
        <w:rPr>
          <w:rFonts w:ascii="MS PGothic" w:hAnsi="MS PGothic" w:eastAsia="MS PGothic"/>
          <w:b w:val="0"/>
          <w:i w:val="0"/>
          <w:color w:val="1B1B1C"/>
          <w:sz w:val="24"/>
        </w:rPr>
        <w:t>）：為每個類別創建一個新的二元（</w:t>
      </w:r>
      <w:r>
        <w:rPr>
          <w:rFonts w:ascii="Google Sans" w:hAnsi="Google Sans" w:eastAsia="Google Sans"/>
          <w:b w:val="0"/>
          <w:i w:val="0"/>
          <w:color w:val="1B1B1C"/>
          <w:sz w:val="24"/>
        </w:rPr>
        <w:t>0/1</w:t>
      </w:r>
      <w:r>
        <w:rPr>
          <w:rFonts w:ascii="MS PGothic" w:hAnsi="MS PGothic" w:eastAsia="MS PGothic"/>
          <w:b w:val="0"/>
          <w:i w:val="0"/>
          <w:color w:val="1B1B1C"/>
          <w:sz w:val="24"/>
        </w:rPr>
        <w:t>）</w:t>
      </w:r>
    </w:p>
    <w:p>
      <w:pPr>
        <w:autoSpaceDN w:val="0"/>
        <w:autoSpaceDE w:val="0"/>
        <w:widowControl/>
        <w:spacing w:line="245" w:lineRule="auto" w:before="28" w:after="0"/>
        <w:ind w:left="3120" w:right="1440" w:firstLine="0"/>
        <w:jc w:val="left"/>
      </w:pPr>
      <w:r>
        <w:rPr>
          <w:rFonts w:ascii="MS PGothic" w:hAnsi="MS PGothic" w:eastAsia="MS PGothic"/>
          <w:b w:val="0"/>
          <w:i w:val="0"/>
          <w:color w:val="1B1B1C"/>
          <w:sz w:val="24"/>
        </w:rPr>
        <w:t>欄位。最適用於名目型數據（</w:t>
      </w:r>
      <w:r>
        <w:rPr>
          <w:rFonts w:ascii="Google Sans" w:hAnsi="Google Sans" w:eastAsia="Google Sans"/>
          <w:b w:val="0"/>
          <w:i w:val="0"/>
          <w:color w:val="1B1B1C"/>
          <w:sz w:val="24"/>
        </w:rPr>
        <w:t>Nominal Data</w:t>
      </w:r>
      <w:r>
        <w:rPr>
          <w:rFonts w:ascii="MS PGothic" w:hAnsi="MS PGothic" w:eastAsia="MS PGothic"/>
          <w:b w:val="0"/>
          <w:i w:val="0"/>
          <w:color w:val="1B1B1C"/>
          <w:sz w:val="24"/>
        </w:rPr>
        <w:t>，類別間無序）。能避免引入錯</w:t>
      </w:r>
      <w:r>
        <w:rPr>
          <w:rFonts w:ascii="MS PGothic" w:hAnsi="MS PGothic" w:eastAsia="MS PGothic"/>
          <w:b w:val="0"/>
          <w:i w:val="0"/>
          <w:color w:val="1B1B1C"/>
          <w:sz w:val="24"/>
        </w:rPr>
        <w:t>誤的順序關係。缺點是如果類別數量（基數）很多，會</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生大量新欄位，導致</w:t>
      </w:r>
    </w:p>
    <w:p>
      <w:pPr>
        <w:autoSpaceDN w:val="0"/>
        <w:autoSpaceDE w:val="0"/>
        <w:widowControl/>
        <w:spacing w:line="185" w:lineRule="auto" w:before="30" w:after="0"/>
        <w:ind w:left="0" w:right="7858" w:firstLine="0"/>
        <w:jc w:val="right"/>
      </w:pPr>
      <w:r>
        <w:rPr>
          <w:rFonts w:ascii="MS PGothic" w:hAnsi="MS PGothic" w:eastAsia="MS PGothic"/>
          <w:b w:val="0"/>
          <w:i w:val="0"/>
          <w:color w:val="1B1B1C"/>
          <w:sz w:val="24"/>
        </w:rPr>
        <w:t>維度災難</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w:t>
      </w:r>
    </w:p>
    <w:p>
      <w:pPr>
        <w:autoSpaceDN w:val="0"/>
        <w:autoSpaceDE w:val="0"/>
        <w:widowControl/>
        <w:spacing w:line="125" w:lineRule="auto" w:before="64" w:after="0"/>
        <w:ind w:left="276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標籤編碼（</w:t>
      </w:r>
      <w:r>
        <w:rPr>
          <w:rFonts w:ascii="Google Sans" w:hAnsi="Google Sans" w:eastAsia="Google Sans"/>
          <w:b w:val="0"/>
          <w:i w:val="0"/>
          <w:color w:val="1B1B1C"/>
          <w:sz w:val="24"/>
        </w:rPr>
        <w:t>Label Encoding</w:t>
      </w:r>
      <w:r>
        <w:rPr>
          <w:rFonts w:ascii="MS PGothic" w:hAnsi="MS PGothic" w:eastAsia="MS PGothic"/>
          <w:b w:val="0"/>
          <w:i w:val="0"/>
          <w:color w:val="1B1B1C"/>
          <w:sz w:val="24"/>
        </w:rPr>
        <w:t>）：為每個唯一類別分配一個整數（例如，紅色</w:t>
      </w:r>
    </w:p>
    <w:p>
      <w:pPr>
        <w:autoSpaceDN w:val="0"/>
        <w:autoSpaceDE w:val="0"/>
        <w:widowControl/>
        <w:spacing w:line="125" w:lineRule="auto" w:before="28" w:after="0"/>
        <w:ind w:left="0" w:right="1698" w:firstLine="0"/>
        <w:jc w:val="right"/>
      </w:pPr>
      <w:r>
        <w:rPr>
          <w:rFonts w:ascii="Google Sans" w:hAnsi="Google Sans" w:eastAsia="Google Sans"/>
          <w:b w:val="0"/>
          <w:i w:val="0"/>
          <w:color w:val="1B1B1C"/>
          <w:sz w:val="24"/>
        </w:rPr>
        <w:t xml:space="preserve">=0, </w:t>
      </w:r>
      <w:r>
        <w:rPr>
          <w:rFonts w:ascii="MS PGothic" w:hAnsi="MS PGothic" w:eastAsia="MS PGothic"/>
          <w:b w:val="0"/>
          <w:i w:val="0"/>
          <w:color w:val="1B1B1C"/>
          <w:sz w:val="24"/>
        </w:rPr>
        <w:t>藍色</w:t>
      </w:r>
      <w:r>
        <w:rPr>
          <w:rFonts w:ascii="Google Sans" w:hAnsi="Google Sans" w:eastAsia="Google Sans"/>
          <w:b w:val="0"/>
          <w:i w:val="0"/>
          <w:color w:val="1B1B1C"/>
          <w:sz w:val="24"/>
        </w:rPr>
        <w:t xml:space="preserve">=1, </w:t>
      </w:r>
      <w:r>
        <w:rPr>
          <w:rFonts w:ascii="MS PGothic" w:hAnsi="MS PGothic" w:eastAsia="MS PGothic"/>
          <w:b w:val="0"/>
          <w:i w:val="0"/>
          <w:color w:val="1B1B1C"/>
          <w:sz w:val="24"/>
        </w:rPr>
        <w:t>綠色</w:t>
      </w:r>
      <w:r>
        <w:rPr>
          <w:rFonts w:ascii="Google Sans" w:hAnsi="Google Sans" w:eastAsia="Google Sans"/>
          <w:b w:val="0"/>
          <w:i w:val="0"/>
          <w:color w:val="1B1B1C"/>
          <w:sz w:val="24"/>
        </w:rPr>
        <w:t>=2</w:t>
      </w:r>
      <w:r>
        <w:rPr>
          <w:rFonts w:ascii="MS PGothic" w:hAnsi="MS PGothic" w:eastAsia="MS PGothic"/>
          <w:b w:val="0"/>
          <w:i w:val="0"/>
          <w:color w:val="1B1B1C"/>
          <w:sz w:val="24"/>
        </w:rPr>
        <w:t>）。簡單，不會增加維度。適用於順序型數據（</w:t>
      </w:r>
      <w:r>
        <w:rPr>
          <w:rFonts w:ascii="Google Sans" w:hAnsi="Google Sans" w:eastAsia="Google Sans"/>
          <w:b w:val="0"/>
          <w:i w:val="0"/>
          <w:color w:val="1B1B1C"/>
          <w:sz w:val="24"/>
        </w:rPr>
        <w:t xml:space="preserve">Ordinal </w:t>
      </w:r>
    </w:p>
    <w:p>
      <w:pPr>
        <w:autoSpaceDN w:val="0"/>
        <w:autoSpaceDE w:val="0"/>
        <w:widowControl/>
        <w:spacing w:line="245" w:lineRule="auto" w:before="28" w:after="0"/>
        <w:ind w:left="3120" w:right="1440" w:firstLine="0"/>
        <w:jc w:val="left"/>
      </w:pPr>
      <w:r>
        <w:rPr>
          <w:rFonts w:ascii="Google Sans" w:hAnsi="Google Sans" w:eastAsia="Google Sans"/>
          <w:b w:val="0"/>
          <w:i w:val="0"/>
          <w:color w:val="1B1B1C"/>
          <w:sz w:val="24"/>
        </w:rPr>
        <w:t>Data</w:t>
      </w:r>
      <w:r>
        <w:rPr>
          <w:rFonts w:ascii="MS PGothic" w:hAnsi="MS PGothic" w:eastAsia="MS PGothic"/>
          <w:b w:val="0"/>
          <w:i w:val="0"/>
          <w:color w:val="1B1B1C"/>
          <w:sz w:val="24"/>
        </w:rPr>
        <w:t>，類別有明確順序，如低、中、高）或某些樹模型。對於名目型數據，可</w:t>
      </w:r>
      <w:r>
        <w:rPr>
          <w:rFonts w:ascii="MS PGothic" w:hAnsi="MS PGothic" w:eastAsia="MS PGothic"/>
          <w:b w:val="0"/>
          <w:i w:val="0"/>
          <w:color w:val="1B1B1C"/>
          <w:sz w:val="24"/>
        </w:rPr>
        <w:t>能讓模型誤認為類別間存在數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大小關係</w:t>
      </w:r>
      <w:r>
        <w:rPr>
          <w:w w:val="102.85714694431849"/>
          <w:rFonts w:ascii="Google Sans" w:hAnsi="Google Sans" w:eastAsia="Google Sans"/>
          <w:b w:val="0"/>
          <w:i w:val="0"/>
          <w:color w:val="575B5E"/>
          <w:sz w:val="14"/>
        </w:rPr>
        <w:t>15</w:t>
      </w:r>
      <w:r>
        <w:rPr>
          <w:rFonts w:ascii="MS PGothic" w:hAnsi="MS PGothic" w:eastAsia="MS PGothic"/>
          <w:b w:val="0"/>
          <w:i w:val="0"/>
          <w:color w:val="1B1B1C"/>
          <w:sz w:val="24"/>
        </w:rPr>
        <w:t>。</w:t>
      </w:r>
    </w:p>
    <w:p>
      <w:pPr>
        <w:autoSpaceDN w:val="0"/>
        <w:tabs>
          <w:tab w:pos="3120" w:val="left"/>
        </w:tabs>
        <w:autoSpaceDE w:val="0"/>
        <w:widowControl/>
        <w:spacing w:line="245" w:lineRule="auto" w:before="32" w:after="0"/>
        <w:ind w:left="276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目標編碼（</w:t>
      </w:r>
      <w:r>
        <w:rPr>
          <w:rFonts w:ascii="Google Sans" w:hAnsi="Google Sans" w:eastAsia="Google Sans"/>
          <w:b w:val="0"/>
          <w:i w:val="0"/>
          <w:color w:val="1B1B1C"/>
          <w:sz w:val="24"/>
        </w:rPr>
        <w:t>Target Encoding</w:t>
      </w:r>
      <w:r>
        <w:rPr>
          <w:rFonts w:ascii="MS PGothic" w:hAnsi="MS PGothic" w:eastAsia="MS PGothic"/>
          <w:b w:val="0"/>
          <w:i w:val="0"/>
          <w:color w:val="1B1B1C"/>
          <w:sz w:val="24"/>
        </w:rPr>
        <w:t>）：用該類別對應的目標變數（</w:t>
      </w:r>
      <w:r>
        <w:rPr>
          <w:rFonts w:ascii="Google Sans" w:hAnsi="Google Sans" w:eastAsia="Google Sans"/>
          <w:b w:val="0"/>
          <w:i w:val="0"/>
          <w:color w:val="1B1B1C"/>
          <w:sz w:val="24"/>
        </w:rPr>
        <w:t>Target Variable</w:t>
      </w:r>
      <w:r>
        <w:rPr>
          <w:rFonts w:ascii="MS PGothic" w:hAnsi="MS PGothic" w:eastAsia="MS PGothic"/>
          <w:b w:val="0"/>
          <w:i w:val="0"/>
          <w:color w:val="1B1B1C"/>
          <w:sz w:val="24"/>
        </w:rPr>
        <w:t>）</w:t>
      </w:r>
      <w:r>
        <w:tab/>
      </w:r>
      <w:r>
        <w:rPr>
          <w:rFonts w:ascii="MS PGothic" w:hAnsi="MS PGothic" w:eastAsia="MS PGothic"/>
          <w:b w:val="0"/>
          <w:i w:val="0"/>
          <w:color w:val="1B1B1C"/>
          <w:sz w:val="24"/>
        </w:rPr>
        <w:t>的平均</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來替換類別。能捕捉類別與目標之間的關係，且不增加維度。但有</w:t>
      </w:r>
    </w:p>
    <w:p>
      <w:pPr>
        <w:autoSpaceDN w:val="0"/>
        <w:autoSpaceDE w:val="0"/>
        <w:widowControl/>
        <w:spacing w:line="185" w:lineRule="auto" w:before="58" w:after="0"/>
        <w:ind w:left="0" w:right="1482" w:firstLine="0"/>
        <w:jc w:val="right"/>
      </w:pPr>
      <w:r>
        <w:rPr>
          <w:rFonts w:ascii="MS PGothic" w:hAnsi="MS PGothic" w:eastAsia="MS PGothic"/>
          <w:b w:val="0"/>
          <w:i w:val="0"/>
          <w:color w:val="1B1B1C"/>
          <w:sz w:val="24"/>
        </w:rPr>
        <w:t>過度擬合和數據洩漏的風險，需要非常謹慎地實施（例如，僅使用訓練集</w:t>
      </w:r>
      <w:r>
        <w:rPr>
          <w:rFonts w:ascii="Gulim" w:hAnsi="Gulim" w:eastAsia="Gulim"/>
          <w:b w:val="0"/>
          <w:i w:val="0"/>
          <w:color w:val="1B1B1C"/>
          <w:sz w:val="24"/>
        </w:rPr>
        <w:t>內</w:t>
      </w:r>
    </w:p>
    <w:p>
      <w:pPr>
        <w:autoSpaceDN w:val="0"/>
        <w:autoSpaceDE w:val="0"/>
        <w:widowControl/>
        <w:spacing w:line="185" w:lineRule="auto" w:before="40" w:after="0"/>
        <w:ind w:left="0" w:right="5702" w:firstLine="0"/>
        <w:jc w:val="right"/>
      </w:pPr>
      <w:r>
        <w:rPr>
          <w:rFonts w:ascii="MS PGothic" w:hAnsi="MS PGothic" w:eastAsia="MS PGothic"/>
          <w:b w:val="0"/>
          <w:i w:val="0"/>
          <w:color w:val="1B1B1C"/>
          <w:sz w:val="24"/>
        </w:rPr>
        <w:t>的交叉驗證折疊來計算均</w:t>
      </w:r>
      <w:r>
        <w:rPr>
          <w:rFonts w:ascii="Arial Unicode MS" w:hAnsi="Arial Unicode MS" w:eastAsia="Arial Unicode MS"/>
          <w:b w:val="0"/>
          <w:i w:val="0"/>
          <w:color w:val="1B1B1C"/>
          <w:sz w:val="24"/>
        </w:rPr>
        <w:t>值）</w:t>
      </w:r>
      <w:r>
        <w:rPr>
          <w:w w:val="102.85714694431849"/>
          <w:rFonts w:ascii="Google Sans" w:hAnsi="Google Sans" w:eastAsia="Google Sans"/>
          <w:b w:val="0"/>
          <w:i w:val="0"/>
          <w:color w:val="575B5E"/>
          <w:sz w:val="14"/>
        </w:rPr>
        <w:t>13</w:t>
      </w:r>
      <w:r>
        <w:rPr>
          <w:rFonts w:ascii="MS PGothic" w:hAnsi="MS PGothic" w:eastAsia="MS PGothic"/>
          <w:b w:val="0"/>
          <w:i w:val="0"/>
          <w:color w:val="1B1B1C"/>
          <w:sz w:val="24"/>
        </w:rPr>
        <w:t>。</w:t>
      </w:r>
    </w:p>
    <w:p>
      <w:pPr>
        <w:autoSpaceDN w:val="0"/>
        <w:autoSpaceDE w:val="0"/>
        <w:widowControl/>
        <w:spacing w:line="125" w:lineRule="auto" w:before="32" w:after="0"/>
        <w:ind w:left="276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計數</w:t>
      </w:r>
      <w:r>
        <w:rPr>
          <w:rFonts w:ascii="Google Sans" w:hAnsi="Google Sans" w:eastAsia="Google Sans"/>
          <w:b w:val="0"/>
          <w:i w:val="0"/>
          <w:color w:val="1B1B1C"/>
          <w:sz w:val="24"/>
        </w:rPr>
        <w:t>/</w:t>
      </w:r>
      <w:r>
        <w:rPr>
          <w:rFonts w:ascii="MS PGothic" w:hAnsi="MS PGothic" w:eastAsia="MS PGothic"/>
          <w:b w:val="0"/>
          <w:i w:val="0"/>
          <w:color w:val="1B1B1C"/>
          <w:sz w:val="24"/>
        </w:rPr>
        <w:t>頻率編碼（</w:t>
      </w:r>
      <w:r>
        <w:rPr>
          <w:rFonts w:ascii="Google Sans" w:hAnsi="Google Sans" w:eastAsia="Google Sans"/>
          <w:b w:val="0"/>
          <w:i w:val="0"/>
          <w:color w:val="1B1B1C"/>
          <w:sz w:val="24"/>
        </w:rPr>
        <w:t>Count/Frequency Encoding</w:t>
      </w:r>
      <w:r>
        <w:rPr>
          <w:rFonts w:ascii="MS PGothic" w:hAnsi="MS PGothic" w:eastAsia="MS PGothic"/>
          <w:b w:val="0"/>
          <w:i w:val="0"/>
          <w:color w:val="1B1B1C"/>
          <w:sz w:val="24"/>
        </w:rPr>
        <w:t>）：用類別在資料集中出現的</w:t>
      </w:r>
    </w:p>
    <w:p>
      <w:pPr>
        <w:autoSpaceDN w:val="0"/>
        <w:autoSpaceDE w:val="0"/>
        <w:widowControl/>
        <w:spacing w:line="185" w:lineRule="auto" w:before="26" w:after="0"/>
        <w:ind w:left="0" w:right="3806" w:firstLine="0"/>
        <w:jc w:val="right"/>
      </w:pPr>
      <w:r>
        <w:rPr>
          <w:rFonts w:ascii="MS PGothic" w:hAnsi="MS PGothic" w:eastAsia="MS PGothic"/>
          <w:b w:val="0"/>
          <w:i w:val="0"/>
          <w:color w:val="1B1B1C"/>
          <w:sz w:val="24"/>
        </w:rPr>
        <w:t>次數或頻率來替換類別</w:t>
      </w:r>
      <w:r>
        <w:rPr>
          <w:w w:val="102.85714694431849"/>
          <w:rFonts w:ascii="Google Sans" w:hAnsi="Google Sans" w:eastAsia="Google Sans"/>
          <w:b w:val="0"/>
          <w:i w:val="0"/>
          <w:color w:val="575B5E"/>
          <w:sz w:val="14"/>
        </w:rPr>
        <w:t>71</w:t>
      </w:r>
      <w:r>
        <w:rPr>
          <w:rFonts w:ascii="MS PGothic" w:hAnsi="MS PGothic" w:eastAsia="MS PGothic"/>
          <w:b w:val="0"/>
          <w:i w:val="0"/>
          <w:color w:val="1B1B1C"/>
          <w:sz w:val="24"/>
        </w:rPr>
        <w:t>。可以捕捉類別的普遍性。</w:t>
      </w:r>
    </w:p>
    <w:p>
      <w:pPr>
        <w:autoSpaceDN w:val="0"/>
        <w:autoSpaceDE w:val="0"/>
        <w:widowControl/>
        <w:spacing w:line="125" w:lineRule="auto" w:before="64"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選擇時機：</w:t>
      </w:r>
      <w:r>
        <w:rPr>
          <w:rFonts w:ascii="MS PGothic" w:hAnsi="MS PGothic" w:eastAsia="MS PGothic"/>
          <w:b w:val="0"/>
          <w:i w:val="0"/>
          <w:color w:val="1B1B1C"/>
          <w:sz w:val="24"/>
        </w:rPr>
        <w:t>低基數名目型數據常用</w:t>
      </w:r>
      <w:r>
        <w:rPr>
          <w:rFonts w:ascii="Google Sans" w:hAnsi="Google Sans" w:eastAsia="Google Sans"/>
          <w:b w:val="0"/>
          <w:i w:val="0"/>
          <w:color w:val="1B1B1C"/>
          <w:sz w:val="24"/>
        </w:rPr>
        <w:t xml:space="preserve"> OHE</w:t>
      </w:r>
      <w:r>
        <w:rPr>
          <w:rFonts w:ascii="MS PGothic" w:hAnsi="MS PGothic" w:eastAsia="MS PGothic"/>
          <w:b w:val="0"/>
          <w:i w:val="0"/>
          <w:color w:val="1B1B1C"/>
          <w:sz w:val="24"/>
        </w:rPr>
        <w:t>。順序型數據或樹模型可用標籤編碼。</w:t>
      </w:r>
    </w:p>
    <w:p>
      <w:pPr>
        <w:autoSpaceDN w:val="0"/>
        <w:autoSpaceDE w:val="0"/>
        <w:widowControl/>
        <w:spacing w:line="185" w:lineRule="auto" w:before="54" w:after="0"/>
        <w:ind w:left="2716" w:right="0" w:firstLine="0"/>
        <w:jc w:val="left"/>
      </w:pPr>
      <w:r>
        <w:rPr>
          <w:rFonts w:ascii="MS PGothic" w:hAnsi="MS PGothic" w:eastAsia="MS PGothic"/>
          <w:b w:val="0"/>
          <w:i w:val="0"/>
          <w:color w:val="1B1B1C"/>
          <w:sz w:val="24"/>
        </w:rPr>
        <w:t>高基數類別可謹慎嘗試目標編碼或計數編碼。</w:t>
      </w:r>
    </w:p>
    <w:p>
      <w:pPr>
        <w:autoSpaceDN w:val="0"/>
        <w:autoSpaceDE w:val="0"/>
        <w:widowControl/>
        <w:spacing w:line="125" w:lineRule="auto" w:before="64" w:after="0"/>
        <w:ind w:left="195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數學轉換（對數、平方根、</w:t>
      </w:r>
      <w:r>
        <w:rPr>
          <w:rFonts w:ascii="Google Sans" w:hAnsi="Google Sans" w:eastAsia="Google Sans"/>
          <w:b/>
          <w:i w:val="0"/>
          <w:color w:val="1B1B1C"/>
          <w:sz w:val="24"/>
        </w:rPr>
        <w:t>Box-Cox</w:t>
      </w:r>
      <w:r>
        <w:rPr>
          <w:rFonts w:ascii="MS PGothic" w:hAnsi="MS PGothic" w:eastAsia="MS PGothic"/>
          <w:b w:val="0"/>
          <w:i w:val="0"/>
          <w:color w:val="1B1B1C"/>
          <w:sz w:val="24"/>
        </w:rPr>
        <w:t>）：</w:t>
      </w:r>
    </w:p>
    <w:p>
      <w:pPr>
        <w:autoSpaceDN w:val="0"/>
        <w:autoSpaceDE w:val="0"/>
        <w:widowControl/>
        <w:spacing w:line="194" w:lineRule="auto" w:before="54"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目的：</w:t>
      </w:r>
      <w:r>
        <w:rPr>
          <w:rFonts w:ascii="MS PGothic" w:hAnsi="MS PGothic" w:eastAsia="MS PGothic"/>
          <w:b w:val="0"/>
          <w:i w:val="0"/>
          <w:color w:val="1B1B1C"/>
          <w:sz w:val="24"/>
        </w:rPr>
        <w:t>處理偏態分佈（使其更接近常態分佈），穩定變異數，使關係線性化，減</w:t>
      </w:r>
    </w:p>
    <w:p>
      <w:pPr>
        <w:autoSpaceDN w:val="0"/>
        <w:autoSpaceDE w:val="0"/>
        <w:widowControl/>
        <w:spacing w:line="185" w:lineRule="auto" w:before="26" w:after="0"/>
        <w:ind w:left="2716" w:right="0" w:firstLine="0"/>
        <w:jc w:val="left"/>
      </w:pPr>
      <w:r>
        <w:rPr>
          <w:rFonts w:ascii="MS PGothic" w:hAnsi="MS PGothic" w:eastAsia="MS PGothic"/>
          <w:b w:val="0"/>
          <w:i w:val="0"/>
          <w:color w:val="1B1B1C"/>
          <w:sz w:val="24"/>
        </w:rPr>
        <w:t>輕異常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的影響</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w:t>
      </w:r>
    </w:p>
    <w:p>
      <w:pPr>
        <w:autoSpaceDN w:val="0"/>
        <w:autoSpaceDE w:val="0"/>
        <w:widowControl/>
        <w:spacing w:line="125" w:lineRule="auto" w:before="32"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技術：</w:t>
      </w:r>
      <w:r>
        <w:rPr>
          <w:rFonts w:ascii="MS PGothic" w:hAnsi="MS PGothic" w:eastAsia="MS PGothic"/>
          <w:b w:val="0"/>
          <w:i w:val="0"/>
          <w:color w:val="1B1B1C"/>
          <w:sz w:val="24"/>
        </w:rPr>
        <w:t>對數轉換</w:t>
      </w:r>
      <w:r>
        <w:rPr>
          <w:rFonts w:ascii="Google Sans" w:hAnsi="Google Sans" w:eastAsia="Google Sans"/>
          <w:b w:val="0"/>
          <w:i w:val="0"/>
          <w:color w:val="1B1B1C"/>
          <w:sz w:val="24"/>
        </w:rPr>
        <w:t xml:space="preserve"> (log(x)) </w:t>
      </w:r>
      <w:r>
        <w:rPr>
          <w:rFonts w:ascii="MS PGothic" w:hAnsi="MS PGothic" w:eastAsia="MS PGothic"/>
          <w:b w:val="0"/>
          <w:i w:val="0"/>
          <w:color w:val="1B1B1C"/>
          <w:sz w:val="24"/>
        </w:rPr>
        <w:t>常用於右偏數據。平方根轉換</w:t>
      </w:r>
      <w:r>
        <w:rPr>
          <w:rFonts w:ascii="Google Sans" w:hAnsi="Google Sans" w:eastAsia="Google Sans"/>
          <w:b w:val="0"/>
          <w:i w:val="0"/>
          <w:color w:val="1B1B1C"/>
          <w:sz w:val="24"/>
        </w:rPr>
        <w:t xml:space="preserve"> (sqrt(x))</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Box-Cox </w:t>
      </w:r>
      <w:r>
        <w:rPr>
          <w:rFonts w:ascii="MS PGothic" w:hAnsi="MS PGothic" w:eastAsia="MS PGothic"/>
          <w:b w:val="0"/>
          <w:i w:val="0"/>
          <w:color w:val="1B1B1C"/>
          <w:sz w:val="24"/>
        </w:rPr>
        <w:t>轉</w:t>
      </w:r>
    </w:p>
    <w:p>
      <w:pPr>
        <w:autoSpaceDN w:val="0"/>
        <w:autoSpaceDE w:val="0"/>
        <w:widowControl/>
        <w:spacing w:line="185" w:lineRule="auto" w:before="54" w:after="0"/>
        <w:ind w:left="2716" w:right="0" w:firstLine="0"/>
        <w:jc w:val="left"/>
      </w:pPr>
      <w:r>
        <w:rPr>
          <w:rFonts w:ascii="MS PGothic" w:hAnsi="MS PGothic" w:eastAsia="MS PGothic"/>
          <w:b w:val="0"/>
          <w:i w:val="0"/>
          <w:color w:val="1B1B1C"/>
          <w:sz w:val="24"/>
        </w:rPr>
        <w:t>換（自動尋找最佳的冪次轉換）。</w:t>
      </w:r>
    </w:p>
    <w:p>
      <w:pPr>
        <w:autoSpaceDN w:val="0"/>
        <w:autoSpaceDE w:val="0"/>
        <w:widowControl/>
        <w:spacing w:line="137" w:lineRule="auto" w:before="40"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選擇時機：</w:t>
      </w:r>
      <w:r>
        <w:rPr>
          <w:rFonts w:ascii="MS PGothic" w:hAnsi="MS PGothic" w:eastAsia="MS PGothic"/>
          <w:b w:val="0"/>
          <w:i w:val="0"/>
          <w:color w:val="1B1B1C"/>
          <w:sz w:val="24"/>
        </w:rPr>
        <w:t>當</w:t>
      </w:r>
      <w:r>
        <w:rPr>
          <w:rFonts w:ascii="Google Sans" w:hAnsi="Google Sans" w:eastAsia="Google Sans"/>
          <w:b w:val="0"/>
          <w:i w:val="0"/>
          <w:color w:val="1B1B1C"/>
          <w:sz w:val="24"/>
        </w:rPr>
        <w:t xml:space="preserve"> EDA </w:t>
      </w:r>
      <w:r>
        <w:rPr>
          <w:rFonts w:ascii="MS PGothic" w:hAnsi="MS PGothic" w:eastAsia="MS PGothic"/>
          <w:b w:val="0"/>
          <w:i w:val="0"/>
          <w:color w:val="1B1B1C"/>
          <w:sz w:val="24"/>
        </w:rPr>
        <w:t>顯示數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型特徵高度偏斜，或者模型假設數據服從常態分</w:t>
      </w:r>
    </w:p>
    <w:p>
      <w:pPr>
        <w:autoSpaceDN w:val="0"/>
        <w:autoSpaceDE w:val="0"/>
        <w:widowControl/>
        <w:spacing w:line="185" w:lineRule="auto" w:before="54" w:after="0"/>
        <w:ind w:left="2716" w:right="0" w:firstLine="0"/>
        <w:jc w:val="left"/>
      </w:pPr>
      <w:r>
        <w:rPr>
          <w:rFonts w:ascii="MS PGothic" w:hAnsi="MS PGothic" w:eastAsia="MS PGothic"/>
          <w:b w:val="0"/>
          <w:i w:val="0"/>
          <w:color w:val="1B1B1C"/>
          <w:sz w:val="24"/>
        </w:rPr>
        <w:t>佈時（如線性回歸的某些假設）。</w:t>
      </w:r>
    </w:p>
    <w:p>
      <w:pPr>
        <w:autoSpaceDN w:val="0"/>
        <w:tabs>
          <w:tab w:pos="2250" w:val="left"/>
          <w:tab w:pos="2356" w:val="left"/>
          <w:tab w:pos="2716" w:val="left"/>
        </w:tabs>
        <w:autoSpaceDE w:val="0"/>
        <w:widowControl/>
        <w:spacing w:line="245" w:lineRule="auto" w:before="184" w:after="0"/>
        <w:ind w:left="1950" w:right="1440" w:firstLine="0"/>
        <w:jc w:val="left"/>
      </w:pPr>
      <w:r>
        <w:tab/>
      </w:r>
      <w:r>
        <w:rPr>
          <w:rFonts w:ascii="Google Sans" w:hAnsi="Google Sans" w:eastAsia="Google Sans"/>
          <w:b/>
          <w:i w:val="0"/>
          <w:color w:val="1B1B1C"/>
          <w:sz w:val="24"/>
        </w:rPr>
        <w:t xml:space="preserve">C. </w:t>
      </w:r>
      <w:r>
        <w:rPr>
          <w:rFonts w:ascii="MS PGothic" w:hAnsi="MS PGothic" w:eastAsia="MS PGothic"/>
          <w:b w:val="0"/>
          <w:i w:val="0"/>
          <w:color w:val="1B1B1C"/>
          <w:sz w:val="24"/>
        </w:rPr>
        <w:t>特徵創建（</w:t>
      </w:r>
      <w:r>
        <w:rPr>
          <w:rFonts w:ascii="Google Sans" w:hAnsi="Google Sans" w:eastAsia="Google Sans"/>
          <w:b/>
          <w:i w:val="0"/>
          <w:color w:val="1B1B1C"/>
          <w:sz w:val="24"/>
        </w:rPr>
        <w:t>Feature Creation</w:t>
      </w:r>
      <w:r>
        <w:rPr>
          <w:rFonts w:ascii="MS PGothic" w:hAnsi="MS PGothic" w:eastAsia="MS PGothic"/>
          <w:b w:val="0"/>
          <w:i w:val="0"/>
          <w:color w:val="1B1B1C"/>
          <w:sz w:val="24"/>
        </w:rPr>
        <w:t>）：生成新特徵</w:t>
      </w:r>
      <w:r>
        <w:br/>
      </w:r>
      <w:r>
        <w:rPr>
          <w:rFonts w:ascii="Arial" w:hAnsi="Arial" w:eastAsia="Arial"/>
          <w:b w:val="0"/>
          <w:i w:val="0"/>
          <w:color w:val="000000"/>
          <w:sz w:val="22"/>
        </w:rPr>
        <w:t xml:space="preserve">○ </w:t>
      </w:r>
      <w:r>
        <w:rPr>
          <w:rFonts w:ascii="MS PGothic" w:hAnsi="MS PGothic" w:eastAsia="MS PGothic"/>
          <w:b w:val="0"/>
          <w:i w:val="0"/>
          <w:color w:val="1B1B1C"/>
          <w:sz w:val="24"/>
        </w:rPr>
        <w:t>分箱</w:t>
      </w:r>
      <w:r>
        <w:rPr>
          <w:rFonts w:ascii="Google Sans" w:hAnsi="Google Sans" w:eastAsia="Google Sans"/>
          <w:b/>
          <w:i w:val="0"/>
          <w:color w:val="1B1B1C"/>
          <w:sz w:val="24"/>
        </w:rPr>
        <w:t>/</w:t>
      </w:r>
      <w:r>
        <w:rPr>
          <w:rFonts w:ascii="MS PGothic" w:hAnsi="MS PGothic" w:eastAsia="MS PGothic"/>
          <w:b w:val="0"/>
          <w:i w:val="0"/>
          <w:color w:val="1B1B1C"/>
          <w:sz w:val="24"/>
        </w:rPr>
        <w:t>離散化（</w:t>
      </w:r>
      <w:r>
        <w:rPr>
          <w:rFonts w:ascii="Google Sans" w:hAnsi="Google Sans" w:eastAsia="Google Sans"/>
          <w:b/>
          <w:i w:val="0"/>
          <w:color w:val="1B1B1C"/>
          <w:sz w:val="24"/>
        </w:rPr>
        <w:t>Binning/Discretization</w:t>
      </w:r>
      <w:r>
        <w:rPr>
          <w:rFonts w:ascii="MS PGothic" w:hAnsi="MS PGothic" w:eastAsia="MS PGothic"/>
          <w:b w:val="0"/>
          <w:i w:val="0"/>
          <w:color w:val="1B1B1C"/>
          <w:sz w:val="24"/>
        </w:rPr>
        <w:t>）：</w:t>
      </w:r>
      <w:r>
        <w:br/>
      </w:r>
      <w:r>
        <w:tab/>
      </w:r>
      <w:r>
        <w:rPr>
          <w:rFonts w:ascii="Arial" w:hAnsi="Arial" w:eastAsia="Arial"/>
          <w:b w:val="0"/>
          <w:i w:val="0"/>
          <w:color w:val="000000"/>
          <w:sz w:val="22"/>
        </w:rPr>
        <w:t xml:space="preserve">■ </w:t>
      </w:r>
      <w:r>
        <w:rPr>
          <w:rFonts w:ascii="MS PGothic" w:hAnsi="MS PGothic" w:eastAsia="MS PGothic"/>
          <w:b w:val="0"/>
          <w:i w:val="0"/>
          <w:color w:val="1B1B1C"/>
          <w:sz w:val="24"/>
        </w:rPr>
        <w:t>目的：</w:t>
      </w:r>
      <w:r>
        <w:rPr>
          <w:rFonts w:ascii="MS PGothic" w:hAnsi="MS PGothic" w:eastAsia="MS PGothic"/>
          <w:b w:val="0"/>
          <w:i w:val="0"/>
          <w:color w:val="1B1B1C"/>
          <w:sz w:val="24"/>
        </w:rPr>
        <w:t>將連續的數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型變數轉換為離散的類別區間（</w:t>
      </w:r>
      <w:r>
        <w:rPr>
          <w:rFonts w:ascii="Google Sans" w:hAnsi="Google Sans" w:eastAsia="Google Sans"/>
          <w:b w:val="0"/>
          <w:i w:val="0"/>
          <w:color w:val="1B1B1C"/>
          <w:sz w:val="24"/>
        </w:rPr>
        <w:t>Bins</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。可以捕捉非線性效</w:t>
      </w:r>
      <w:r>
        <w:tab/>
      </w:r>
      <w:r>
        <w:tab/>
      </w:r>
      <w:r>
        <w:tab/>
      </w:r>
      <w:r>
        <w:rPr>
          <w:rFonts w:ascii="MS PGothic" w:hAnsi="MS PGothic" w:eastAsia="MS PGothic"/>
          <w:b w:val="0"/>
          <w:i w:val="0"/>
          <w:color w:val="1B1B1C"/>
          <w:sz w:val="24"/>
        </w:rPr>
        <w:t>應，減少噪音和異常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的影響，有時能提升某些模型（如決策樹、樸素貝葉斯）</w:t>
      </w:r>
    </w:p>
    <w:p>
      <w:pPr>
        <w:autoSpaceDN w:val="0"/>
        <w:autoSpaceDE w:val="0"/>
        <w:widowControl/>
        <w:spacing w:line="185" w:lineRule="auto" w:before="32" w:after="0"/>
        <w:ind w:left="2716" w:right="0" w:firstLine="0"/>
        <w:jc w:val="left"/>
      </w:pPr>
      <w:r>
        <w:rPr>
          <w:rFonts w:ascii="MS PGothic" w:hAnsi="MS PGothic" w:eastAsia="MS PGothic"/>
          <w:b w:val="0"/>
          <w:i w:val="0"/>
          <w:color w:val="1B1B1C"/>
          <w:sz w:val="24"/>
        </w:rPr>
        <w:t>的性能</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w:t>
      </w:r>
    </w:p>
    <w:p>
      <w:pPr>
        <w:autoSpaceDN w:val="0"/>
        <w:autoSpaceDE w:val="0"/>
        <w:widowControl/>
        <w:spacing w:line="125" w:lineRule="auto" w:before="64" w:after="0"/>
        <w:ind w:left="235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技術：</w:t>
      </w:r>
      <w:r>
        <w:rPr>
          <w:rFonts w:ascii="MS PGothic" w:hAnsi="MS PGothic" w:eastAsia="MS PGothic"/>
          <w:b w:val="0"/>
          <w:i w:val="0"/>
          <w:color w:val="1B1B1C"/>
          <w:sz w:val="24"/>
        </w:rPr>
        <w:t>等寬分箱（</w:t>
      </w:r>
      <w:r>
        <w:rPr>
          <w:rFonts w:ascii="Google Sans" w:hAnsi="Google Sans" w:eastAsia="Google Sans"/>
          <w:b w:val="0"/>
          <w:i w:val="0"/>
          <w:color w:val="1B1B1C"/>
          <w:sz w:val="24"/>
        </w:rPr>
        <w:t>Equal-width bins</w:t>
      </w:r>
      <w:r>
        <w:rPr>
          <w:rFonts w:ascii="MS PGothic" w:hAnsi="MS PGothic" w:eastAsia="MS PGothic"/>
          <w:b w:val="0"/>
          <w:i w:val="0"/>
          <w:color w:val="1B1B1C"/>
          <w:sz w:val="24"/>
        </w:rPr>
        <w:t>）、等頻分箱（</w:t>
      </w:r>
      <w:r>
        <w:rPr>
          <w:rFonts w:ascii="Google Sans" w:hAnsi="Google Sans" w:eastAsia="Google Sans"/>
          <w:b w:val="0"/>
          <w:i w:val="0"/>
          <w:color w:val="1B1B1C"/>
          <w:sz w:val="24"/>
        </w:rPr>
        <w:t xml:space="preserve">Equal-frequency/quantile </w:t>
      </w:r>
    </w:p>
    <w:p>
      <w:pPr>
        <w:autoSpaceDN w:val="0"/>
        <w:autoSpaceDE w:val="0"/>
        <w:widowControl/>
        <w:spacing w:line="125" w:lineRule="auto" w:before="28" w:after="0"/>
        <w:ind w:left="0" w:right="0" w:firstLine="0"/>
        <w:jc w:val="center"/>
      </w:pPr>
      <w:r>
        <w:rPr>
          <w:rFonts w:ascii="Google Sans" w:hAnsi="Google Sans" w:eastAsia="Google Sans"/>
          <w:b w:val="0"/>
          <w:i w:val="0"/>
          <w:color w:val="1B1B1C"/>
          <w:sz w:val="24"/>
        </w:rPr>
        <w:t>bins</w:t>
      </w:r>
      <w:r>
        <w:rPr>
          <w:rFonts w:ascii="MS PGothic" w:hAnsi="MS PGothic" w:eastAsia="MS PGothic"/>
          <w:b w:val="0"/>
          <w:i w:val="0"/>
          <w:color w:val="1B1B1C"/>
          <w:sz w:val="24"/>
        </w:rPr>
        <w:t>）、基於領域知識或聚類的自定義分箱、基於決策樹的分箱</w:t>
      </w:r>
      <w:r>
        <w:rPr>
          <w:w w:val="102.85714694431849"/>
          <w:rFonts w:ascii="Google Sans" w:hAnsi="Google Sans" w:eastAsia="Google Sans"/>
          <w:b w:val="0"/>
          <w:i w:val="0"/>
          <w:color w:val="575B5E"/>
          <w:sz w:val="14"/>
        </w:rPr>
        <w:t>71</w:t>
      </w:r>
      <w:r>
        <w:rPr>
          <w:rFonts w:ascii="MS PGothic" w:hAnsi="MS PGothic" w:eastAsia="MS PGothic"/>
          <w:b w:val="0"/>
          <w:i w:val="0"/>
          <w:color w:val="1B1B1C"/>
          <w:sz w:val="24"/>
        </w:rPr>
        <w:t>。</w:t>
      </w:r>
    </w:p>
    <w:p>
      <w:pPr>
        <w:sectPr>
          <w:pgSz w:w="12240" w:h="15840"/>
          <w:pgMar w:top="0" w:right="0" w:bottom="0" w:left="0" w:header="720" w:footer="720" w:gutter="0"/>
          <w:cols/>
          <w:docGrid w:linePitch="360"/>
        </w:sectPr>
      </w:pPr>
    </w:p>
    <w:p>
      <w:pPr>
        <w:autoSpaceDN w:val="0"/>
        <w:tabs>
          <w:tab w:pos="2716" w:val="left"/>
        </w:tabs>
        <w:autoSpaceDE w:val="0"/>
        <w:widowControl/>
        <w:spacing w:line="245" w:lineRule="auto" w:before="1464" w:after="0"/>
        <w:ind w:left="2356"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選擇時機：</w:t>
      </w:r>
      <w:r>
        <w:rPr>
          <w:rFonts w:ascii="MS PGothic" w:hAnsi="MS PGothic" w:eastAsia="MS PGothic"/>
          <w:b w:val="0"/>
          <w:i w:val="0"/>
          <w:color w:val="1B1B1C"/>
          <w:sz w:val="24"/>
        </w:rPr>
        <w:t>處理非線性關係、簡化特徵、降噪，或當演算法需要類別輸入時。如</w:t>
      </w:r>
      <w:r>
        <w:tab/>
      </w:r>
      <w:r>
        <w:rPr>
          <w:rFonts w:ascii="MS PGothic" w:hAnsi="MS PGothic" w:eastAsia="MS PGothic"/>
          <w:b w:val="0"/>
          <w:i w:val="0"/>
          <w:color w:val="1B1B1C"/>
          <w:sz w:val="24"/>
        </w:rPr>
        <w:t>果分箱過於粗糙，可能導致資訊損失。</w:t>
      </w:r>
    </w:p>
    <w:p>
      <w:pPr>
        <w:autoSpaceDN w:val="0"/>
        <w:tabs>
          <w:tab w:pos="2356" w:val="left"/>
          <w:tab w:pos="2716" w:val="left"/>
        </w:tabs>
        <w:autoSpaceDE w:val="0"/>
        <w:widowControl/>
        <w:spacing w:line="245" w:lineRule="auto" w:before="64" w:after="0"/>
        <w:ind w:left="1950"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交互特徵（</w:t>
      </w:r>
      <w:r>
        <w:rPr>
          <w:rFonts w:ascii="Google Sans" w:hAnsi="Google Sans" w:eastAsia="Google Sans"/>
          <w:b/>
          <w:i w:val="0"/>
          <w:color w:val="1B1B1C"/>
          <w:sz w:val="24"/>
        </w:rPr>
        <w:t>Interaction Features</w:t>
      </w:r>
      <w:r>
        <w:rPr>
          <w:rFonts w:ascii="MS PGothic" w:hAnsi="MS PGothic" w:eastAsia="MS PGothic"/>
          <w:b w:val="0"/>
          <w:i w:val="0"/>
          <w:color w:val="1B1B1C"/>
          <w:sz w:val="24"/>
        </w:rPr>
        <w:t>）：</w:t>
      </w:r>
      <w:r>
        <w:br/>
      </w:r>
      <w:r>
        <w:rPr>
          <w:rFonts w:ascii="Arial" w:hAnsi="Arial" w:eastAsia="Arial"/>
          <w:b w:val="0"/>
          <w:i w:val="0"/>
          <w:color w:val="000000"/>
          <w:sz w:val="22"/>
        </w:rPr>
        <w:t xml:space="preserve">■ </w:t>
      </w:r>
      <w:r>
        <w:rPr>
          <w:rFonts w:ascii="MS PGothic" w:hAnsi="MS PGothic" w:eastAsia="MS PGothic"/>
          <w:b w:val="0"/>
          <w:i w:val="0"/>
          <w:color w:val="1B1B1C"/>
          <w:sz w:val="24"/>
        </w:rPr>
        <w:t>目的：</w:t>
      </w:r>
      <w:r>
        <w:rPr>
          <w:rFonts w:ascii="MS PGothic" w:hAnsi="MS PGothic" w:eastAsia="MS PGothic"/>
          <w:b w:val="0"/>
          <w:i w:val="0"/>
          <w:color w:val="1B1B1C"/>
          <w:sz w:val="24"/>
        </w:rPr>
        <w:t>捕捉兩個或多個特徵之間的組合效應。通常透過特徵相乘、相加、相減</w:t>
      </w:r>
      <w:r>
        <w:tab/>
      </w:r>
      <w:r>
        <w:tab/>
      </w:r>
      <w:r>
        <w:rPr>
          <w:rFonts w:ascii="MS PGothic" w:hAnsi="MS PGothic" w:eastAsia="MS PGothic"/>
          <w:b w:val="0"/>
          <w:i w:val="0"/>
          <w:color w:val="1B1B1C"/>
          <w:sz w:val="24"/>
        </w:rPr>
        <w:t>或相除來創建</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。有助於模型理解非線性關係。</w:t>
      </w:r>
    </w:p>
    <w:p>
      <w:pPr>
        <w:autoSpaceDN w:val="0"/>
        <w:autoSpaceDE w:val="0"/>
        <w:widowControl/>
        <w:spacing w:line="245" w:lineRule="auto" w:before="64" w:after="0"/>
        <w:ind w:left="2716"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選擇時機：</w:t>
      </w:r>
      <w:r>
        <w:rPr>
          <w:rFonts w:ascii="MS PGothic" w:hAnsi="MS PGothic" w:eastAsia="MS PGothic"/>
          <w:b w:val="0"/>
          <w:i w:val="0"/>
          <w:color w:val="1B1B1C"/>
          <w:sz w:val="24"/>
        </w:rPr>
        <w:t>當領域知識或</w:t>
      </w:r>
      <w:r>
        <w:rPr>
          <w:rFonts w:ascii="Google Sans" w:hAnsi="Google Sans" w:eastAsia="Google Sans"/>
          <w:b w:val="0"/>
          <w:i w:val="0"/>
          <w:color w:val="1B1B1C"/>
          <w:sz w:val="24"/>
        </w:rPr>
        <w:t xml:space="preserve"> EDA </w:t>
      </w:r>
      <w:r>
        <w:rPr>
          <w:rFonts w:ascii="MS PGothic" w:hAnsi="MS PGothic" w:eastAsia="MS PGothic"/>
          <w:b w:val="0"/>
          <w:i w:val="0"/>
          <w:color w:val="1B1B1C"/>
          <w:sz w:val="24"/>
        </w:rPr>
        <w:t>暗示特徵之間存在交互作用時（例如，廣告支出</w:t>
      </w:r>
      <w:r>
        <w:rPr>
          <w:rFonts w:ascii="MS PGothic" w:hAnsi="MS PGothic" w:eastAsia="MS PGothic"/>
          <w:b w:val="0"/>
          <w:i w:val="0"/>
          <w:color w:val="1B1B1C"/>
          <w:sz w:val="24"/>
        </w:rPr>
        <w:t>的效果可能因季節而異）。可能導致「特徵爆炸」（</w:t>
      </w:r>
      <w:r>
        <w:rPr>
          <w:rFonts w:ascii="Google Sans" w:hAnsi="Google Sans" w:eastAsia="Google Sans"/>
          <w:b w:val="0"/>
          <w:i w:val="0"/>
          <w:color w:val="1B1B1C"/>
          <w:sz w:val="24"/>
        </w:rPr>
        <w:t>Feature Explosion</w:t>
      </w:r>
      <w:r>
        <w:rPr>
          <w:rFonts w:ascii="MS PGothic" w:hAnsi="MS PGothic" w:eastAsia="MS PGothic"/>
          <w:b w:val="0"/>
          <w:i w:val="0"/>
          <w:color w:val="1B1B1C"/>
          <w:sz w:val="24"/>
        </w:rPr>
        <w:t>），即特徵</w:t>
      </w:r>
      <w:r>
        <w:rPr>
          <w:rFonts w:ascii="MS PGothic" w:hAnsi="MS PGothic" w:eastAsia="MS PGothic"/>
          <w:b w:val="0"/>
          <w:i w:val="0"/>
          <w:color w:val="1B1B1C"/>
          <w:sz w:val="24"/>
        </w:rPr>
        <w:t>數量急劇增加</w:t>
      </w:r>
      <w:r>
        <w:rPr>
          <w:w w:val="102.85714694431849"/>
          <w:rFonts w:ascii="Google Sans" w:hAnsi="Google Sans" w:eastAsia="Google Sans"/>
          <w:b w:val="0"/>
          <w:i w:val="0"/>
          <w:color w:val="575B5E"/>
          <w:sz w:val="14"/>
        </w:rPr>
        <w:t>14</w:t>
      </w:r>
      <w:r>
        <w:rPr>
          <w:rFonts w:ascii="MS PGothic" w:hAnsi="MS PGothic" w:eastAsia="MS PGothic"/>
          <w:b w:val="0"/>
          <w:i w:val="0"/>
          <w:color w:val="1B1B1C"/>
          <w:sz w:val="24"/>
        </w:rPr>
        <w:t>。</w:t>
      </w:r>
    </w:p>
    <w:p>
      <w:pPr>
        <w:autoSpaceDN w:val="0"/>
        <w:tabs>
          <w:tab w:pos="2356" w:val="left"/>
          <w:tab w:pos="2716" w:val="left"/>
        </w:tabs>
        <w:autoSpaceDE w:val="0"/>
        <w:widowControl/>
        <w:spacing w:line="245" w:lineRule="auto" w:before="64" w:after="0"/>
        <w:ind w:left="195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多項式特徵（</w:t>
      </w:r>
      <w:r>
        <w:rPr>
          <w:rFonts w:ascii="Google Sans" w:hAnsi="Google Sans" w:eastAsia="Google Sans"/>
          <w:b/>
          <w:i w:val="0"/>
          <w:color w:val="1B1B1C"/>
          <w:sz w:val="24"/>
        </w:rPr>
        <w:t>Polynomial Features</w:t>
      </w:r>
      <w:r>
        <w:rPr>
          <w:rFonts w:ascii="MS PGothic" w:hAnsi="MS PGothic" w:eastAsia="MS PGothic"/>
          <w:b w:val="0"/>
          <w:i w:val="0"/>
          <w:color w:val="1B1B1C"/>
          <w:sz w:val="24"/>
        </w:rPr>
        <w:t>）：</w:t>
      </w:r>
      <w:r>
        <w:br/>
      </w:r>
      <w:r>
        <w:rPr>
          <w:rFonts w:ascii="Arial" w:hAnsi="Arial" w:eastAsia="Arial"/>
          <w:b w:val="0"/>
          <w:i w:val="0"/>
          <w:color w:val="000000"/>
          <w:sz w:val="22"/>
        </w:rPr>
        <w:t xml:space="preserve">■ </w:t>
      </w:r>
      <w:r>
        <w:rPr>
          <w:rFonts w:ascii="MS PGothic" w:hAnsi="MS PGothic" w:eastAsia="MS PGothic"/>
          <w:b w:val="0"/>
          <w:i w:val="0"/>
          <w:color w:val="1B1B1C"/>
          <w:sz w:val="24"/>
        </w:rPr>
        <w:t>目的：</w:t>
      </w:r>
      <w:r>
        <w:rPr>
          <w:rFonts w:ascii="MS PGothic" w:hAnsi="MS PGothic" w:eastAsia="MS PGothic"/>
          <w:b w:val="0"/>
          <w:i w:val="0"/>
          <w:color w:val="1B1B1C"/>
          <w:sz w:val="24"/>
        </w:rPr>
        <w:t>創建現有特徵的冪次（如</w:t>
      </w:r>
      <w:r>
        <w:rPr>
          <w:rFonts w:ascii="Google Sans" w:hAnsi="Google Sans" w:eastAsia="Google Sans"/>
          <w:b w:val="0"/>
          <w:i w:val="0"/>
          <w:color w:val="1B1B1C"/>
          <w:sz w:val="24"/>
        </w:rPr>
        <w:t xml:space="preserve"> x², x³</w:t>
      </w:r>
      <w:r>
        <w:rPr>
          <w:rFonts w:ascii="MS PGothic" w:hAnsi="MS PGothic" w:eastAsia="MS PGothic"/>
          <w:b w:val="0"/>
          <w:i w:val="0"/>
          <w:color w:val="1B1B1C"/>
          <w:sz w:val="24"/>
        </w:rPr>
        <w:t>）或交叉乘積（類似交互項）的新特徵</w:t>
      </w:r>
      <w:r>
        <w:rPr>
          <w:w w:val="102.85714694431849"/>
          <w:rFonts w:ascii="Google Sans" w:hAnsi="Google Sans" w:eastAsia="Google Sans"/>
          <w:b w:val="0"/>
          <w:i w:val="0"/>
          <w:color w:val="575B5E"/>
          <w:sz w:val="14"/>
        </w:rPr>
        <w:t>14</w:t>
      </w:r>
      <w:r>
        <w:rPr>
          <w:rFonts w:ascii="MS PGothic" w:hAnsi="MS PGothic" w:eastAsia="MS PGothic"/>
          <w:b w:val="0"/>
          <w:i w:val="0"/>
          <w:color w:val="1B1B1C"/>
          <w:sz w:val="24"/>
        </w:rPr>
        <w:t>。幫</w:t>
      </w:r>
      <w:r>
        <w:tab/>
      </w:r>
      <w:r>
        <w:tab/>
      </w:r>
      <w:r>
        <w:rPr>
          <w:rFonts w:ascii="MS PGothic" w:hAnsi="MS PGothic" w:eastAsia="MS PGothic"/>
          <w:b w:val="0"/>
          <w:i w:val="0"/>
          <w:color w:val="1B1B1C"/>
          <w:sz w:val="24"/>
        </w:rPr>
        <w:t>助線性模型擬合非線性關係。</w:t>
      </w:r>
    </w:p>
    <w:p>
      <w:pPr>
        <w:autoSpaceDN w:val="0"/>
        <w:tabs>
          <w:tab w:pos="2716" w:val="left"/>
        </w:tabs>
        <w:autoSpaceDE w:val="0"/>
        <w:widowControl/>
        <w:spacing w:line="245" w:lineRule="auto" w:before="64" w:after="0"/>
        <w:ind w:left="2356"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選擇時機：</w:t>
      </w:r>
      <w:r>
        <w:rPr>
          <w:rFonts w:ascii="MS PGothic" w:hAnsi="MS PGothic" w:eastAsia="MS PGothic"/>
          <w:b w:val="0"/>
          <w:i w:val="0"/>
          <w:color w:val="1B1B1C"/>
          <w:sz w:val="24"/>
        </w:rPr>
        <w:t>當特徵與目標之間的關係呈現非線性（如</w:t>
      </w:r>
      <w:r>
        <w:rPr>
          <w:rFonts w:ascii="Google Sans" w:hAnsi="Google Sans" w:eastAsia="Google Sans"/>
          <w:b w:val="0"/>
          <w:i w:val="0"/>
          <w:color w:val="1B1B1C"/>
          <w:sz w:val="24"/>
        </w:rPr>
        <w:t xml:space="preserve"> U </w:t>
      </w:r>
      <w:r>
        <w:rPr>
          <w:rFonts w:ascii="MS PGothic" w:hAnsi="MS PGothic" w:eastAsia="MS PGothic"/>
          <w:b w:val="0"/>
          <w:i w:val="0"/>
          <w:color w:val="1B1B1C"/>
          <w:sz w:val="24"/>
        </w:rPr>
        <w:t>形）時。會增加模型複雜</w:t>
      </w:r>
      <w:r>
        <w:tab/>
      </w:r>
      <w:r>
        <w:rPr>
          <w:rFonts w:ascii="MS PGothic" w:hAnsi="MS PGothic" w:eastAsia="MS PGothic"/>
          <w:b w:val="0"/>
          <w:i w:val="0"/>
          <w:color w:val="1B1B1C"/>
          <w:sz w:val="24"/>
        </w:rPr>
        <w:t>度，有過度擬合的風險</w:t>
      </w:r>
      <w:r>
        <w:rPr>
          <w:w w:val="102.85714694431849"/>
          <w:rFonts w:ascii="Google Sans" w:hAnsi="Google Sans" w:eastAsia="Google Sans"/>
          <w:b w:val="0"/>
          <w:i w:val="0"/>
          <w:color w:val="575B5E"/>
          <w:sz w:val="14"/>
        </w:rPr>
        <w:t>14</w:t>
      </w:r>
      <w:r>
        <w:rPr>
          <w:rFonts w:ascii="MS PGothic" w:hAnsi="MS PGothic" w:eastAsia="MS PGothic"/>
          <w:b w:val="0"/>
          <w:i w:val="0"/>
          <w:color w:val="1B1B1C"/>
          <w:sz w:val="24"/>
        </w:rPr>
        <w:t>。</w:t>
      </w:r>
    </w:p>
    <w:p>
      <w:pPr>
        <w:autoSpaceDN w:val="0"/>
        <w:tabs>
          <w:tab w:pos="2356" w:val="left"/>
          <w:tab w:pos="2716" w:val="left"/>
        </w:tabs>
        <w:autoSpaceDE w:val="0"/>
        <w:widowControl/>
        <w:spacing w:line="245" w:lineRule="auto" w:before="64" w:after="0"/>
        <w:ind w:left="1950"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領域特定特徵（</w:t>
      </w:r>
      <w:r>
        <w:rPr>
          <w:rFonts w:ascii="Google Sans" w:hAnsi="Google Sans" w:eastAsia="Google Sans"/>
          <w:b/>
          <w:i w:val="0"/>
          <w:color w:val="1B1B1C"/>
          <w:sz w:val="24"/>
        </w:rPr>
        <w:t>Domain-Specific Features</w:t>
      </w:r>
      <w:r>
        <w:rPr>
          <w:rFonts w:ascii="MS PGothic" w:hAnsi="MS PGothic" w:eastAsia="MS PGothic"/>
          <w:b w:val="0"/>
          <w:i w:val="0"/>
          <w:color w:val="1B1B1C"/>
          <w:sz w:val="24"/>
        </w:rPr>
        <w:t>）：</w:t>
      </w:r>
      <w:r>
        <w:br/>
      </w:r>
      <w:r>
        <w:rPr>
          <w:rFonts w:ascii="Arial" w:hAnsi="Arial" w:eastAsia="Arial"/>
          <w:b w:val="0"/>
          <w:i w:val="0"/>
          <w:color w:val="000000"/>
          <w:sz w:val="22"/>
        </w:rPr>
        <w:t xml:space="preserve">■ </w:t>
      </w:r>
      <w:r>
        <w:rPr>
          <w:rFonts w:ascii="MS PGothic" w:hAnsi="MS PGothic" w:eastAsia="MS PGothic"/>
          <w:b w:val="0"/>
          <w:i w:val="0"/>
          <w:color w:val="1B1B1C"/>
          <w:sz w:val="24"/>
        </w:rPr>
        <w:t>基於對業務背景的理解創建的特徵（例如，距離上次購買的時間、到最近商店</w:t>
      </w:r>
      <w:r>
        <w:tab/>
      </w:r>
      <w:r>
        <w:tab/>
      </w:r>
      <w:r>
        <w:rPr>
          <w:rFonts w:ascii="MS PGothic" w:hAnsi="MS PGothic" w:eastAsia="MS PGothic"/>
          <w:b w:val="0"/>
          <w:i w:val="0"/>
          <w:color w:val="1B1B1C"/>
          <w:sz w:val="24"/>
        </w:rPr>
        <w:t>的距離、根據身高體重計算的</w:t>
      </w:r>
      <w:r>
        <w:rPr>
          <w:rFonts w:ascii="Google Sans" w:hAnsi="Google Sans" w:eastAsia="Google Sans"/>
          <w:b w:val="0"/>
          <w:i w:val="0"/>
          <w:color w:val="1B1B1C"/>
          <w:sz w:val="24"/>
        </w:rPr>
        <w:t xml:space="preserve"> BMI </w:t>
      </w:r>
      <w:r>
        <w:rPr>
          <w:rFonts w:ascii="MS PGothic" w:hAnsi="MS PGothic" w:eastAsia="MS PGothic"/>
          <w:b w:val="0"/>
          <w:i w:val="0"/>
          <w:color w:val="1B1B1C"/>
          <w:sz w:val="24"/>
        </w:rPr>
        <w:t>指數）</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。通常具有很強的預測能力。</w:t>
      </w:r>
    </w:p>
    <w:p>
      <w:pPr>
        <w:autoSpaceDN w:val="0"/>
        <w:tabs>
          <w:tab w:pos="2356" w:val="left"/>
          <w:tab w:pos="2716" w:val="left"/>
        </w:tabs>
        <w:autoSpaceDE w:val="0"/>
        <w:widowControl/>
        <w:spacing w:line="245" w:lineRule="auto" w:before="28" w:after="0"/>
        <w:ind w:left="195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日期</w:t>
      </w:r>
      <w:r>
        <w:rPr>
          <w:rFonts w:ascii="Google Sans" w:hAnsi="Google Sans" w:eastAsia="Google Sans"/>
          <w:b/>
          <w:i w:val="0"/>
          <w:color w:val="1B1B1C"/>
          <w:sz w:val="24"/>
        </w:rPr>
        <w:t>/</w:t>
      </w:r>
      <w:r>
        <w:rPr>
          <w:rFonts w:ascii="MS PGothic" w:hAnsi="MS PGothic" w:eastAsia="MS PGothic"/>
          <w:b w:val="0"/>
          <w:i w:val="0"/>
          <w:color w:val="1B1B1C"/>
          <w:sz w:val="24"/>
        </w:rPr>
        <w:t>時間特徵（</w:t>
      </w:r>
      <w:r>
        <w:rPr>
          <w:rFonts w:ascii="Google Sans" w:hAnsi="Google Sans" w:eastAsia="Google Sans"/>
          <w:b/>
          <w:i w:val="0"/>
          <w:color w:val="1B1B1C"/>
          <w:sz w:val="24"/>
        </w:rPr>
        <w:t>Date/Time Features</w:t>
      </w:r>
      <w:r>
        <w:rPr>
          <w:rFonts w:ascii="MS PGothic" w:hAnsi="MS PGothic" w:eastAsia="MS PGothic"/>
          <w:b w:val="0"/>
          <w:i w:val="0"/>
          <w:color w:val="1B1B1C"/>
          <w:sz w:val="24"/>
        </w:rPr>
        <w:t>）：</w:t>
      </w:r>
      <w:r>
        <w:br/>
      </w:r>
      <w:r>
        <w:rPr>
          <w:rFonts w:ascii="Arial" w:hAnsi="Arial" w:eastAsia="Arial"/>
          <w:b w:val="0"/>
          <w:i w:val="0"/>
          <w:color w:val="000000"/>
          <w:sz w:val="22"/>
        </w:rPr>
        <w:t xml:space="preserve">■ </w:t>
      </w:r>
      <w:r>
        <w:rPr>
          <w:rFonts w:ascii="MS PGothic" w:hAnsi="MS PGothic" w:eastAsia="MS PGothic"/>
          <w:b w:val="0"/>
          <w:i w:val="0"/>
          <w:color w:val="1B1B1C"/>
          <w:sz w:val="24"/>
        </w:rPr>
        <w:t>從日期時間變數中提取年、月、日、星期幾、小時、是否週末、時間差等成分</w:t>
      </w:r>
      <w:r>
        <w:rPr>
          <w:w w:val="102.85714694431849"/>
          <w:rFonts w:ascii="Google Sans" w:hAnsi="Google Sans" w:eastAsia="Google Sans"/>
          <w:b w:val="0"/>
          <w:i w:val="0"/>
          <w:color w:val="575B5E"/>
          <w:sz w:val="14"/>
        </w:rPr>
        <w:t>16</w:t>
      </w:r>
      <w:r>
        <w:rPr>
          <w:rFonts w:ascii="MS PGothic" w:hAnsi="MS PGothic" w:eastAsia="MS PGothic"/>
          <w:b w:val="0"/>
          <w:i w:val="0"/>
          <w:color w:val="1B1B1C"/>
          <w:sz w:val="24"/>
        </w:rPr>
        <w:t>。</w:t>
      </w:r>
      <w:r>
        <w:tab/>
      </w:r>
      <w:r>
        <w:tab/>
      </w:r>
      <w:r>
        <w:rPr>
          <w:rFonts w:ascii="MS PGothic" w:hAnsi="MS PGothic" w:eastAsia="MS PGothic"/>
          <w:b w:val="0"/>
          <w:i w:val="0"/>
          <w:color w:val="1B1B1C"/>
          <w:sz w:val="24"/>
        </w:rPr>
        <w:t>對於時間序列或事件相關數據至關重要。</w:t>
      </w:r>
    </w:p>
    <w:p>
      <w:pPr>
        <w:autoSpaceDN w:val="0"/>
        <w:tabs>
          <w:tab w:pos="1950" w:val="left"/>
          <w:tab w:pos="2310" w:val="left"/>
        </w:tabs>
        <w:autoSpaceDE w:val="0"/>
        <w:widowControl/>
        <w:spacing w:line="245" w:lineRule="auto" w:before="90"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陷阱與誤區：</w:t>
      </w:r>
      <w:r>
        <w:br/>
      </w:r>
      <w:r>
        <w:rPr>
          <w:rFonts w:ascii="Arial" w:hAnsi="Arial" w:eastAsia="Arial"/>
          <w:b w:val="0"/>
          <w:i w:val="0"/>
          <w:color w:val="000000"/>
          <w:sz w:val="22"/>
        </w:rPr>
        <w:t xml:space="preserve">○ </w:t>
      </w:r>
      <w:r>
        <w:rPr>
          <w:rFonts w:ascii="MS PGothic" w:hAnsi="MS PGothic" w:eastAsia="MS PGothic"/>
          <w:b w:val="0"/>
          <w:i w:val="0"/>
          <w:color w:val="1B1B1C"/>
          <w:sz w:val="24"/>
        </w:rPr>
        <w:t>數據洩漏（</w:t>
      </w:r>
      <w:r>
        <w:rPr>
          <w:rFonts w:ascii="Google Sans" w:hAnsi="Google Sans" w:eastAsia="Google Sans"/>
          <w:b/>
          <w:i w:val="0"/>
          <w:color w:val="1B1B1C"/>
          <w:sz w:val="24"/>
        </w:rPr>
        <w:t>Data Leakage</w:t>
      </w:r>
      <w:r>
        <w:rPr>
          <w:rFonts w:ascii="MS PGothic" w:hAnsi="MS PGothic" w:eastAsia="MS PGothic"/>
          <w:b w:val="0"/>
          <w:i w:val="0"/>
          <w:color w:val="1B1B1C"/>
          <w:sz w:val="24"/>
        </w:rPr>
        <w:t>）：</w:t>
      </w:r>
      <w:r>
        <w:rPr>
          <w:rFonts w:ascii="MS PGothic" w:hAnsi="MS PGothic" w:eastAsia="MS PGothic"/>
          <w:b w:val="0"/>
          <w:i w:val="0"/>
          <w:color w:val="1B1B1C"/>
          <w:sz w:val="24"/>
        </w:rPr>
        <w:t>這是最嚴重且最常見的陷阱之一。</w:t>
      </w:r>
      <w:r>
        <w:rPr>
          <w:rFonts w:ascii="MS PGothic" w:hAnsi="MS PGothic" w:eastAsia="MS PGothic"/>
          <w:b w:val="0"/>
          <w:i w:val="0"/>
          <w:color w:val="1B1B1C"/>
          <w:sz w:val="24"/>
        </w:rPr>
        <w:t>指在劃分數據集</w:t>
      </w:r>
      <w:r>
        <w:tab/>
      </w:r>
      <w:r>
        <w:tab/>
      </w:r>
      <w:r>
        <w:rPr>
          <w:rFonts w:ascii="MS PGothic" w:hAnsi="MS PGothic" w:eastAsia="MS PGothic"/>
          <w:b w:val="0"/>
          <w:i w:val="0"/>
          <w:color w:val="1B1B1C"/>
          <w:sz w:val="24"/>
        </w:rPr>
        <w:t>「之前」就進行了預處理（如縮放、填充），或者使用目標變數信息來創建特徵（如不</w:t>
      </w:r>
      <w:r>
        <w:tab/>
      </w:r>
      <w:r>
        <w:tab/>
      </w:r>
      <w:r>
        <w:rPr>
          <w:rFonts w:ascii="MS PGothic" w:hAnsi="MS PGothic" w:eastAsia="MS PGothic"/>
          <w:b w:val="0"/>
          <w:i w:val="0"/>
          <w:color w:val="1B1B1C"/>
          <w:sz w:val="24"/>
        </w:rPr>
        <w:t>當使用目標編碼），或在時間序列中使用了未來信息</w:t>
      </w:r>
      <w:r>
        <w:rPr>
          <w:w w:val="102.85714694431849"/>
          <w:rFonts w:ascii="Google Sans" w:hAnsi="Google Sans" w:eastAsia="Google Sans"/>
          <w:b w:val="0"/>
          <w:i w:val="0"/>
          <w:color w:val="575B5E"/>
          <w:sz w:val="14"/>
        </w:rPr>
        <w:t>23</w:t>
      </w:r>
      <w:r>
        <w:rPr>
          <w:rFonts w:ascii="MS PGothic" w:hAnsi="MS PGothic" w:eastAsia="MS PGothic"/>
          <w:b w:val="0"/>
          <w:i w:val="0"/>
          <w:color w:val="1B1B1C"/>
          <w:sz w:val="24"/>
        </w:rPr>
        <w:t>。這會導致模型在驗證集上</w:t>
      </w:r>
      <w:r>
        <w:tab/>
      </w:r>
      <w:r>
        <w:tab/>
      </w:r>
      <w:r>
        <w:rPr>
          <w:rFonts w:ascii="MS PGothic" w:hAnsi="MS PGothic" w:eastAsia="MS PGothic"/>
          <w:b w:val="0"/>
          <w:i w:val="0"/>
          <w:color w:val="1B1B1C"/>
          <w:sz w:val="24"/>
        </w:rPr>
        <w:t>表現過於樂觀，但在實際部署時效果很差。應對策略：</w:t>
      </w:r>
      <w:r>
        <w:rPr>
          <w:rFonts w:ascii="MS PGothic" w:hAnsi="MS PGothic" w:eastAsia="MS PGothic"/>
          <w:b w:val="0"/>
          <w:i w:val="0"/>
          <w:color w:val="1B1B1C"/>
          <w:sz w:val="24"/>
        </w:rPr>
        <w:t>務必先劃分數據（訓練集</w:t>
      </w:r>
      <w:r>
        <w:rPr>
          <w:rFonts w:ascii="Google Sans" w:hAnsi="Google Sans" w:eastAsia="Google Sans"/>
          <w:b w:val="0"/>
          <w:i w:val="0"/>
          <w:color w:val="1B1B1C"/>
          <w:sz w:val="24"/>
        </w:rPr>
        <w:t>/</w:t>
      </w:r>
      <w:r>
        <w:rPr>
          <w:rFonts w:ascii="MS PGothic" w:hAnsi="MS PGothic" w:eastAsia="MS PGothic"/>
          <w:b w:val="0"/>
          <w:i w:val="0"/>
          <w:color w:val="1B1B1C"/>
          <w:sz w:val="24"/>
        </w:rPr>
        <w:t>驗</w:t>
      </w:r>
      <w:r>
        <w:tab/>
      </w:r>
      <w:r>
        <w:tab/>
      </w:r>
      <w:r>
        <w:rPr>
          <w:rFonts w:ascii="MS PGothic" w:hAnsi="MS PGothic" w:eastAsia="MS PGothic"/>
          <w:b w:val="0"/>
          <w:i w:val="0"/>
          <w:color w:val="1B1B1C"/>
          <w:sz w:val="24"/>
        </w:rPr>
        <w:t>證集</w:t>
      </w:r>
      <w:r>
        <w:rPr>
          <w:rFonts w:ascii="Google Sans" w:hAnsi="Google Sans" w:eastAsia="Google Sans"/>
          <w:b w:val="0"/>
          <w:i w:val="0"/>
          <w:color w:val="1B1B1C"/>
          <w:sz w:val="24"/>
        </w:rPr>
        <w:t>/</w:t>
      </w:r>
      <w:r>
        <w:rPr>
          <w:rFonts w:ascii="MS PGothic" w:hAnsi="MS PGothic" w:eastAsia="MS PGothic"/>
          <w:b w:val="0"/>
          <w:i w:val="0"/>
          <w:color w:val="1B1B1C"/>
          <w:sz w:val="24"/>
        </w:rPr>
        <w:t>測試集）。所有的轉換器（</w:t>
      </w:r>
      <w:r>
        <w:rPr>
          <w:rFonts w:ascii="Google Sans" w:hAnsi="Google Sans" w:eastAsia="Google Sans"/>
          <w:b w:val="0"/>
          <w:i w:val="0"/>
          <w:color w:val="1B1B1C"/>
          <w:sz w:val="24"/>
        </w:rPr>
        <w:t>Scaler, Encoder, Imputer</w:t>
      </w:r>
      <w:r>
        <w:rPr>
          <w:rFonts w:ascii="MS PGothic" w:hAnsi="MS PGothic" w:eastAsia="MS PGothic"/>
          <w:b w:val="0"/>
          <w:i w:val="0"/>
          <w:color w:val="1B1B1C"/>
          <w:sz w:val="24"/>
        </w:rPr>
        <w:t>）都應「僅」在訓練數據上</w:t>
      </w:r>
      <w:r>
        <w:tab/>
      </w:r>
      <w:r>
        <w:tab/>
      </w:r>
      <w:r>
        <w:rPr>
          <w:rFonts w:ascii="MS PGothic" w:hAnsi="MS PGothic" w:eastAsia="MS PGothic"/>
          <w:b w:val="0"/>
          <w:i w:val="0"/>
          <w:color w:val="1B1B1C"/>
          <w:sz w:val="24"/>
        </w:rPr>
        <w:t>進行</w:t>
      </w:r>
      <w:r>
        <w:rPr>
          <w:rFonts w:ascii="Google Sans" w:hAnsi="Google Sans" w:eastAsia="Google Sans"/>
          <w:b w:val="0"/>
          <w:i w:val="0"/>
          <w:color w:val="1B1B1C"/>
          <w:sz w:val="24"/>
        </w:rPr>
        <w:t xml:space="preserve"> fit</w:t>
      </w:r>
      <w:r>
        <w:rPr>
          <w:rFonts w:ascii="MS PGothic" w:hAnsi="MS PGothic" w:eastAsia="MS PGothic"/>
          <w:b w:val="0"/>
          <w:i w:val="0"/>
          <w:color w:val="1B1B1C"/>
          <w:sz w:val="24"/>
        </w:rPr>
        <w:t>（學習參數），然後再對驗證集和測試集進行</w:t>
      </w:r>
      <w:r>
        <w:rPr>
          <w:rFonts w:ascii="Google Sans" w:hAnsi="Google Sans" w:eastAsia="Google Sans"/>
          <w:b w:val="0"/>
          <w:i w:val="0"/>
          <w:color w:val="1B1B1C"/>
          <w:sz w:val="24"/>
        </w:rPr>
        <w:t xml:space="preserve"> transform</w:t>
      </w:r>
      <w:r>
        <w:rPr>
          <w:rFonts w:ascii="MS PGothic" w:hAnsi="MS PGothic" w:eastAsia="MS PGothic"/>
          <w:b w:val="0"/>
          <w:i w:val="0"/>
          <w:color w:val="1B1B1C"/>
          <w:sz w:val="24"/>
        </w:rPr>
        <w:t>（應用轉換）。處理時</w:t>
      </w:r>
      <w:r>
        <w:tab/>
      </w:r>
      <w:r>
        <w:tab/>
      </w:r>
      <w:r>
        <w:rPr>
          <w:rFonts w:ascii="MS PGothic" w:hAnsi="MS PGothic" w:eastAsia="MS PGothic"/>
          <w:b w:val="0"/>
          <w:i w:val="0"/>
          <w:color w:val="1B1B1C"/>
          <w:sz w:val="24"/>
        </w:rPr>
        <w:t>間序列數據時要格外小心交叉驗證方法。</w:t>
      </w:r>
    </w:p>
    <w:p>
      <w:pPr>
        <w:autoSpaceDN w:val="0"/>
        <w:tabs>
          <w:tab w:pos="2310" w:val="left"/>
        </w:tabs>
        <w:autoSpaceDE w:val="0"/>
        <w:widowControl/>
        <w:spacing w:line="245" w:lineRule="auto" w:before="64" w:after="0"/>
        <w:ind w:left="195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過度擬合（</w:t>
      </w:r>
      <w:r>
        <w:rPr>
          <w:rFonts w:ascii="Google Sans" w:hAnsi="Google Sans" w:eastAsia="Google Sans"/>
          <w:b/>
          <w:i w:val="0"/>
          <w:color w:val="1B1B1C"/>
          <w:sz w:val="24"/>
        </w:rPr>
        <w:t>Overfitting</w:t>
      </w:r>
      <w:r>
        <w:rPr>
          <w:rFonts w:ascii="MS PGothic" w:hAnsi="MS PGothic" w:eastAsia="MS PGothic"/>
          <w:b w:val="0"/>
          <w:i w:val="0"/>
          <w:color w:val="1B1B1C"/>
          <w:sz w:val="24"/>
        </w:rPr>
        <w:t>）：</w:t>
      </w:r>
      <w:r>
        <w:rPr>
          <w:rFonts w:ascii="MS PGothic" w:hAnsi="MS PGothic" w:eastAsia="MS PGothic"/>
          <w:b w:val="0"/>
          <w:i w:val="0"/>
          <w:color w:val="1B1B1C"/>
          <w:sz w:val="24"/>
        </w:rPr>
        <w:t>創建過多的特徵（尤其是交互項、多項式特徵），或基於</w:t>
      </w:r>
      <w:r>
        <w:tab/>
      </w:r>
      <w:r>
        <w:rPr>
          <w:rFonts w:ascii="MS PGothic" w:hAnsi="MS PGothic" w:eastAsia="MS PGothic"/>
          <w:b w:val="0"/>
          <w:i w:val="0"/>
          <w:color w:val="1B1B1C"/>
          <w:sz w:val="24"/>
        </w:rPr>
        <w:t>驗證集性能反覆選擇特徵，或不謹慎地使用目標編碼等技術，都可能導致模型過度</w:t>
      </w:r>
      <w:r>
        <w:tab/>
      </w:r>
      <w:r>
        <w:rPr>
          <w:rFonts w:ascii="MS PGothic" w:hAnsi="MS PGothic" w:eastAsia="MS PGothic"/>
          <w:b w:val="0"/>
          <w:i w:val="0"/>
          <w:color w:val="1B1B1C"/>
          <w:sz w:val="24"/>
        </w:rPr>
        <w:t>學習訓練數據中的噪音，而無法泛化到新數據</w:t>
      </w:r>
      <w:r>
        <w:rPr>
          <w:w w:val="102.85714694431849"/>
          <w:rFonts w:ascii="Google Sans" w:hAnsi="Google Sans" w:eastAsia="Google Sans"/>
          <w:b w:val="0"/>
          <w:i w:val="0"/>
          <w:color w:val="575B5E"/>
          <w:sz w:val="14"/>
        </w:rPr>
        <w:t>23</w:t>
      </w:r>
      <w:r>
        <w:rPr>
          <w:rFonts w:ascii="MS PGothic" w:hAnsi="MS PGothic" w:eastAsia="MS PGothic"/>
          <w:b w:val="0"/>
          <w:i w:val="0"/>
          <w:color w:val="1B1B1C"/>
          <w:sz w:val="24"/>
        </w:rPr>
        <w:t>。應對策略：</w:t>
      </w:r>
      <w:r>
        <w:rPr>
          <w:rFonts w:ascii="MS PGothic" w:hAnsi="MS PGothic" w:eastAsia="MS PGothic"/>
          <w:b w:val="0"/>
          <w:i w:val="0"/>
          <w:color w:val="1B1B1C"/>
          <w:sz w:val="24"/>
        </w:rPr>
        <w:t>使用正規化（</w:t>
      </w:r>
      <w:r>
        <w:br/>
      </w:r>
      <w:r>
        <w:tab/>
      </w:r>
      <w:r>
        <w:rPr>
          <w:rFonts w:ascii="Google Sans" w:hAnsi="Google Sans" w:eastAsia="Google Sans"/>
          <w:b w:val="0"/>
          <w:i w:val="0"/>
          <w:color w:val="1B1B1C"/>
          <w:sz w:val="24"/>
        </w:rPr>
        <w:t>Regularization</w:t>
      </w:r>
      <w:r>
        <w:rPr>
          <w:rFonts w:ascii="MS PGothic" w:hAnsi="MS PGothic" w:eastAsia="MS PGothic"/>
          <w:b w:val="0"/>
          <w:i w:val="0"/>
          <w:color w:val="1B1B1C"/>
          <w:sz w:val="24"/>
        </w:rPr>
        <w:t>）技術、交叉驗證、基於訓練集折疊（</w:t>
      </w:r>
      <w:r>
        <w:rPr>
          <w:rFonts w:ascii="Google Sans" w:hAnsi="Google Sans" w:eastAsia="Google Sans"/>
          <w:b w:val="0"/>
          <w:i w:val="0"/>
          <w:color w:val="1B1B1C"/>
          <w:sz w:val="24"/>
        </w:rPr>
        <w:t>folds</w:t>
      </w:r>
      <w:r>
        <w:rPr>
          <w:rFonts w:ascii="MS PGothic" w:hAnsi="MS PGothic" w:eastAsia="MS PGothic"/>
          <w:b w:val="0"/>
          <w:i w:val="0"/>
          <w:color w:val="1B1B1C"/>
          <w:sz w:val="24"/>
        </w:rPr>
        <w:t>）的特徵選擇、降維技術。</w:t>
      </w:r>
      <w:r>
        <w:rPr>
          <w:rFonts w:ascii="Arial" w:hAnsi="Arial" w:eastAsia="Arial"/>
          <w:b w:val="0"/>
          <w:i w:val="0"/>
          <w:color w:val="000000"/>
          <w:sz w:val="22"/>
        </w:rPr>
        <w:t xml:space="preserve">○ </w:t>
      </w:r>
      <w:r>
        <w:rPr>
          <w:rFonts w:ascii="MS PGothic" w:hAnsi="MS PGothic" w:eastAsia="MS PGothic"/>
          <w:b w:val="0"/>
          <w:i w:val="0"/>
          <w:color w:val="1B1B1C"/>
          <w:sz w:val="24"/>
        </w:rPr>
        <w:t>欠擬合（</w:t>
      </w:r>
      <w:r>
        <w:rPr>
          <w:rFonts w:ascii="Google Sans" w:hAnsi="Google Sans" w:eastAsia="Google Sans"/>
          <w:b/>
          <w:i w:val="0"/>
          <w:color w:val="1B1B1C"/>
          <w:sz w:val="24"/>
        </w:rPr>
        <w:t>Underfitting</w:t>
      </w:r>
      <w:r>
        <w:rPr>
          <w:rFonts w:ascii="MS PGothic" w:hAnsi="MS PGothic" w:eastAsia="MS PGothic"/>
          <w:b w:val="0"/>
          <w:i w:val="0"/>
          <w:color w:val="1B1B1C"/>
          <w:sz w:val="24"/>
        </w:rPr>
        <w:t>）：</w:t>
      </w:r>
      <w:r>
        <w:rPr>
          <w:rFonts w:ascii="MS PGothic" w:hAnsi="MS PGothic" w:eastAsia="MS PGothic"/>
          <w:b w:val="0"/>
          <w:i w:val="0"/>
          <w:color w:val="1B1B1C"/>
          <w:sz w:val="24"/>
        </w:rPr>
        <w:t>過度簡化特徵（如過於粗略的分箱）或移除了過多潛在有</w:t>
      </w:r>
      <w:r>
        <w:tab/>
      </w:r>
      <w:r>
        <w:rPr>
          <w:rFonts w:ascii="MS PGothic" w:hAnsi="MS PGothic" w:eastAsia="MS PGothic"/>
          <w:b w:val="0"/>
          <w:i w:val="0"/>
          <w:color w:val="1B1B1C"/>
          <w:sz w:val="24"/>
        </w:rPr>
        <w:t>用的特徵，可能導致模型無法捕捉數據中的基本模式</w:t>
      </w:r>
      <w:r>
        <w:rPr>
          <w:w w:val="102.85714694431849"/>
          <w:rFonts w:ascii="Google Sans" w:hAnsi="Google Sans" w:eastAsia="Google Sans"/>
          <w:b w:val="0"/>
          <w:i w:val="0"/>
          <w:color w:val="575B5E"/>
          <w:sz w:val="14"/>
        </w:rPr>
        <w:t>24</w:t>
      </w:r>
      <w:r>
        <w:rPr>
          <w:rFonts w:ascii="MS PGothic" w:hAnsi="MS PGothic" w:eastAsia="MS PGothic"/>
          <w:b w:val="0"/>
          <w:i w:val="0"/>
          <w:color w:val="1B1B1C"/>
          <w:sz w:val="24"/>
        </w:rPr>
        <w:t>。</w:t>
      </w:r>
    </w:p>
    <w:p>
      <w:pPr>
        <w:autoSpaceDN w:val="0"/>
        <w:tabs>
          <w:tab w:pos="2310" w:val="left"/>
        </w:tabs>
        <w:autoSpaceDE w:val="0"/>
        <w:widowControl/>
        <w:spacing w:line="245" w:lineRule="auto" w:before="40" w:after="0"/>
        <w:ind w:left="1950"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技術選擇不當：</w:t>
      </w:r>
      <w:r>
        <w:rPr>
          <w:rFonts w:ascii="MS PGothic" w:hAnsi="MS PGothic" w:eastAsia="MS PGothic"/>
          <w:b w:val="0"/>
          <w:i w:val="0"/>
          <w:color w:val="1B1B1C"/>
          <w:sz w:val="24"/>
        </w:rPr>
        <w:t>對名目型數據使用標籤編碼（用於線性模型時），對帶有異常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的</w:t>
      </w:r>
      <w:r>
        <w:tab/>
      </w:r>
      <w:r>
        <w:rPr>
          <w:rFonts w:ascii="MS PGothic" w:hAnsi="MS PGothic" w:eastAsia="MS PGothic"/>
          <w:b w:val="0"/>
          <w:i w:val="0"/>
          <w:color w:val="1B1B1C"/>
          <w:sz w:val="24"/>
        </w:rPr>
        <w:t>數據使用</w:t>
      </w:r>
      <w:r>
        <w:rPr>
          <w:rFonts w:ascii="Google Sans" w:hAnsi="Google Sans" w:eastAsia="Google Sans"/>
          <w:b w:val="0"/>
          <w:i w:val="0"/>
          <w:color w:val="1B1B1C"/>
          <w:sz w:val="24"/>
        </w:rPr>
        <w:t xml:space="preserve"> Min-Max </w:t>
      </w:r>
      <w:r>
        <w:rPr>
          <w:rFonts w:ascii="MS PGothic" w:hAnsi="MS PGothic" w:eastAsia="MS PGothic"/>
          <w:b w:val="0"/>
          <w:i w:val="0"/>
          <w:color w:val="1B1B1C"/>
          <w:sz w:val="24"/>
        </w:rPr>
        <w:t>縮放，選擇錯誤的缺失</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填充方法等。</w:t>
      </w:r>
    </w:p>
    <w:p>
      <w:pPr>
        <w:autoSpaceDN w:val="0"/>
        <w:tabs>
          <w:tab w:pos="2310" w:val="left"/>
        </w:tabs>
        <w:autoSpaceDE w:val="0"/>
        <w:widowControl/>
        <w:spacing w:line="245" w:lineRule="auto" w:before="4" w:after="0"/>
        <w:ind w:left="195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過度處理：</w:t>
      </w:r>
      <w:r>
        <w:rPr>
          <w:rFonts w:ascii="MS PGothic" w:hAnsi="MS PGothic" w:eastAsia="MS PGothic"/>
          <w:b w:val="0"/>
          <w:i w:val="0"/>
          <w:color w:val="1B1B1C"/>
          <w:sz w:val="24"/>
        </w:rPr>
        <w:t>進行不必要的轉換，可能丟失有價</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的信息或使特徵更難解釋。</w:t>
      </w:r>
      <w:r>
        <w:rPr>
          <w:rFonts w:ascii="Arial" w:hAnsi="Arial" w:eastAsia="Arial"/>
          <w:b w:val="0"/>
          <w:i w:val="0"/>
          <w:color w:val="000000"/>
          <w:sz w:val="22"/>
        </w:rPr>
        <w:t xml:space="preserve">○ </w:t>
      </w:r>
      <w:r>
        <w:rPr>
          <w:rFonts w:ascii="MS PGothic" w:hAnsi="MS PGothic" w:eastAsia="MS PGothic"/>
          <w:b w:val="0"/>
          <w:i w:val="0"/>
          <w:color w:val="1B1B1C"/>
          <w:sz w:val="24"/>
        </w:rPr>
        <w:t>忽略特徵重要性：</w:t>
      </w:r>
      <w:r>
        <w:rPr>
          <w:rFonts w:ascii="MS PGothic" w:hAnsi="MS PGothic" w:eastAsia="MS PGothic"/>
          <w:b w:val="0"/>
          <w:i w:val="0"/>
          <w:color w:val="1B1B1C"/>
          <w:sz w:val="24"/>
        </w:rPr>
        <w:t>沒有評估工程化的特徵是否真正提升了模型性能（應使用基準測</w:t>
      </w:r>
      <w:r>
        <w:tab/>
      </w:r>
      <w:r>
        <w:rPr>
          <w:rFonts w:ascii="MS PGothic" w:hAnsi="MS PGothic" w:eastAsia="MS PGothic"/>
          <w:b w:val="0"/>
          <w:i w:val="0"/>
          <w:color w:val="1B1B1C"/>
          <w:sz w:val="24"/>
        </w:rPr>
        <w:t>試）</w:t>
      </w:r>
      <w:r>
        <w:rPr>
          <w:w w:val="102.85714694431849"/>
          <w:rFonts w:ascii="Google Sans" w:hAnsi="Google Sans" w:eastAsia="Google Sans"/>
          <w:b w:val="0"/>
          <w:i w:val="0"/>
          <w:color w:val="575B5E"/>
          <w:sz w:val="14"/>
        </w:rPr>
        <w:t>8</w:t>
      </w:r>
      <w:r>
        <w:rPr>
          <w:rFonts w:ascii="MS PGothic" w:hAnsi="MS PGothic" w:eastAsia="MS PGothic"/>
          <w:b w:val="0"/>
          <w:i w:val="0"/>
          <w:color w:val="1B1B1C"/>
          <w:sz w:val="24"/>
        </w:rPr>
        <w:t>。</w:t>
      </w:r>
    </w:p>
    <w:p>
      <w:pPr>
        <w:autoSpaceDN w:val="0"/>
        <w:autoSpaceDE w:val="0"/>
        <w:widowControl/>
        <w:spacing w:line="194" w:lineRule="auto" w:before="90"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要點闡述：</w:t>
      </w:r>
    </w:p>
    <w:p>
      <w:pPr>
        <w:sectPr>
          <w:pgSz w:w="12240" w:h="15840"/>
          <w:pgMar w:top="0" w:right="0" w:bottom="0" w:left="0" w:header="720" w:footer="720" w:gutter="0"/>
          <w:cols/>
          <w:docGrid w:linePitch="360"/>
        </w:sectPr>
      </w:pPr>
    </w:p>
    <w:p>
      <w:pPr>
        <w:autoSpaceDN w:val="0"/>
        <w:autoSpaceDE w:val="0"/>
        <w:widowControl/>
        <w:spacing w:line="245" w:lineRule="auto" w:before="1464" w:after="0"/>
        <w:ind w:left="1904" w:right="1440" w:firstLine="0"/>
        <w:jc w:val="left"/>
      </w:pPr>
      <w:r>
        <w:rPr>
          <w:rFonts w:ascii="MS PGothic" w:hAnsi="MS PGothic" w:eastAsia="MS PGothic"/>
          <w:b w:val="0"/>
          <w:i w:val="0"/>
          <w:color w:val="1B1B1C"/>
          <w:sz w:val="24"/>
        </w:rPr>
        <w:t>特徵工程階段是「數據洩漏」最高發的區域。新手分析師必須牢記並嚴格遵守「先劃分，</w:t>
      </w:r>
      <w:r>
        <w:rPr>
          <w:rFonts w:ascii="MS PGothic" w:hAnsi="MS PGothic" w:eastAsia="MS PGothic"/>
          <w:b w:val="0"/>
          <w:i w:val="0"/>
          <w:color w:val="1B1B1C"/>
          <w:sz w:val="24"/>
        </w:rPr>
        <w:t>後處理；</w:t>
      </w:r>
      <w:r>
        <w:rPr>
          <w:rFonts w:ascii="Google Sans" w:hAnsi="Google Sans" w:eastAsia="Google Sans"/>
          <w:b w:val="0"/>
          <w:i w:val="0"/>
          <w:color w:val="1B1B1C"/>
          <w:sz w:val="24"/>
        </w:rPr>
        <w:t>fit on train, transform test</w:t>
      </w:r>
      <w:r>
        <w:rPr>
          <w:rFonts w:ascii="MS PGothic" w:hAnsi="MS PGothic" w:eastAsia="MS PGothic"/>
          <w:b w:val="0"/>
          <w:i w:val="0"/>
          <w:color w:val="1B1B1C"/>
          <w:sz w:val="24"/>
        </w:rPr>
        <w:t>」的原則，這適用於所有在初始數據劃分之後進行</w:t>
      </w:r>
      <w:r>
        <w:rPr>
          <w:rFonts w:ascii="MS PGothic" w:hAnsi="MS PGothic" w:eastAsia="MS PGothic"/>
          <w:b w:val="0"/>
          <w:i w:val="0"/>
          <w:color w:val="1B1B1C"/>
          <w:sz w:val="24"/>
        </w:rPr>
        <w:t>的預處理步驟</w:t>
      </w:r>
      <w:r>
        <w:rPr>
          <w:rFonts w:ascii="Google Sans" w:hAnsi="Google Sans" w:eastAsia="Google Sans"/>
          <w:b w:val="0"/>
          <w:i w:val="0"/>
          <w:color w:val="1B1B1C"/>
          <w:sz w:val="24"/>
        </w:rPr>
        <w:t xml:space="preserve"> 30</w:t>
      </w:r>
      <w:r>
        <w:rPr>
          <w:rFonts w:ascii="MS PGothic" w:hAnsi="MS PGothic" w:eastAsia="MS PGothic"/>
          <w:b w:val="0"/>
          <w:i w:val="0"/>
          <w:color w:val="1B1B1C"/>
          <w:sz w:val="24"/>
        </w:rPr>
        <w:t>。因為數據洩漏發生在數據準備階段，模型接觸數據之前，所以嚴格</w:t>
      </w:r>
      <w:r>
        <w:rPr>
          <w:rFonts w:ascii="MS PGothic" w:hAnsi="MS PGothic" w:eastAsia="MS PGothic"/>
          <w:b w:val="0"/>
          <w:i w:val="0"/>
          <w:color w:val="1B1B1C"/>
          <w:sz w:val="24"/>
        </w:rPr>
        <w:t>的流程控制是防止模型性能被虛假抬高的關鍵。此外，特徵的複雜性（如引入交互項、</w:t>
      </w:r>
      <w:r>
        <w:rPr>
          <w:rFonts w:ascii="MS PGothic" w:hAnsi="MS PGothic" w:eastAsia="MS PGothic"/>
          <w:b w:val="0"/>
          <w:i w:val="0"/>
          <w:color w:val="1B1B1C"/>
          <w:sz w:val="24"/>
        </w:rPr>
        <w:t>多項式項）與過度擬合的風險直接相關</w:t>
      </w:r>
      <w:r>
        <w:rPr>
          <w:rFonts w:ascii="Google Sans" w:hAnsi="Google Sans" w:eastAsia="Google Sans"/>
          <w:b w:val="0"/>
          <w:i w:val="0"/>
          <w:color w:val="1B1B1C"/>
          <w:sz w:val="24"/>
        </w:rPr>
        <w:t xml:space="preserve"> 14</w:t>
      </w:r>
      <w:r>
        <w:rPr>
          <w:rFonts w:ascii="MS PGothic" w:hAnsi="MS PGothic" w:eastAsia="MS PGothic"/>
          <w:b w:val="0"/>
          <w:i w:val="0"/>
          <w:color w:val="1B1B1C"/>
          <w:sz w:val="24"/>
        </w:rPr>
        <w:t>。創建更複雜的特徵意味著模型需要學習更</w:t>
      </w:r>
      <w:r>
        <w:rPr>
          <w:rFonts w:ascii="MS PGothic" w:hAnsi="MS PGothic" w:eastAsia="MS PGothic"/>
          <w:b w:val="0"/>
          <w:i w:val="0"/>
          <w:color w:val="1B1B1C"/>
          <w:sz w:val="24"/>
        </w:rPr>
        <w:t>多參數，更容易捕捉到噪音。因此，特徵選擇成為管理這種複雜性、防止模型過度擬合</w:t>
      </w:r>
      <w:r>
        <w:rPr>
          <w:rFonts w:ascii="MS PGothic" w:hAnsi="MS PGothic" w:eastAsia="MS PGothic"/>
          <w:b w:val="0"/>
          <w:i w:val="0"/>
          <w:color w:val="1B1B1C"/>
          <w:sz w:val="24"/>
        </w:rPr>
        <w:t>的重要手段</w:t>
      </w:r>
      <w:r>
        <w:rPr>
          <w:rFonts w:ascii="Google Sans" w:hAnsi="Google Sans" w:eastAsia="Google Sans"/>
          <w:b w:val="0"/>
          <w:i w:val="0"/>
          <w:color w:val="1B1B1C"/>
          <w:sz w:val="24"/>
        </w:rPr>
        <w:t xml:space="preserve"> 24</w:t>
      </w:r>
      <w:r>
        <w:rPr>
          <w:rFonts w:ascii="MS PGothic" w:hAnsi="MS PGothic" w:eastAsia="MS PGothic"/>
          <w:b w:val="0"/>
          <w:i w:val="0"/>
          <w:color w:val="1B1B1C"/>
          <w:sz w:val="24"/>
        </w:rPr>
        <w:t>。新手在添加複雜特徵時應保持謹慎，並依賴交叉驗證和特徵選擇來評</w:t>
      </w:r>
      <w:r>
        <w:rPr>
          <w:rFonts w:ascii="MS PGothic" w:hAnsi="MS PGothic" w:eastAsia="MS PGothic"/>
          <w:b w:val="0"/>
          <w:i w:val="0"/>
          <w:color w:val="1B1B1C"/>
          <w:sz w:val="24"/>
        </w:rPr>
        <w:t>估其真實效果。</w:t>
      </w:r>
    </w:p>
    <w:p>
      <w:pPr>
        <w:autoSpaceDN w:val="0"/>
        <w:autoSpaceDE w:val="0"/>
        <w:widowControl/>
        <w:spacing w:line="194" w:lineRule="auto" w:before="90" w:after="162"/>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表格：特徵工程技術選擇指南</w:t>
      </w:r>
    </w:p>
    <w:tbl>
      <w:tblPr>
        <w:tblW w:type="auto" w:w="0"/>
        <w:tblLayout w:type="fixed"/>
        <w:tblLook w:firstColumn="1" w:firstRow="1" w:lastColumn="0" w:lastRow="0" w:noHBand="0" w:noVBand="1" w:val="04A0"/>
        <w:tblInd w:w="1450.0" w:type="dxa"/>
      </w:tblPr>
      <w:tblGrid>
        <w:gridCol w:w="2448"/>
        <w:gridCol w:w="2448"/>
        <w:gridCol w:w="2448"/>
        <w:gridCol w:w="2448"/>
        <w:gridCol w:w="2448"/>
      </w:tblGrid>
      <w:tr>
        <w:trPr>
          <w:trHeight w:hRule="exact" w:val="1460"/>
        </w:trPr>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6" w:after="0"/>
              <w:ind w:left="160" w:right="432" w:firstLine="0"/>
              <w:jc w:val="left"/>
            </w:pPr>
            <w:r>
              <w:rPr>
                <w:rFonts w:ascii="MS PGothic" w:hAnsi="MS PGothic" w:eastAsia="MS PGothic"/>
                <w:b w:val="0"/>
                <w:i w:val="0"/>
                <w:color w:val="1B1B1C"/>
                <w:sz w:val="20"/>
              </w:rPr>
              <w:t>技術名稱</w:t>
            </w:r>
            <w:r>
              <w:br/>
            </w:r>
            <w:r>
              <w:rPr>
                <w:rFonts w:ascii="Google Sans" w:hAnsi="Google Sans" w:eastAsia="Google Sans"/>
                <w:b/>
                <w:i w:val="0"/>
                <w:color w:val="1B1B1C"/>
                <w:sz w:val="20"/>
              </w:rPr>
              <w:t xml:space="preserve">(Technique </w:t>
            </w:r>
            <w:r>
              <w:rPr>
                <w:rFonts w:ascii="Google Sans" w:hAnsi="Google Sans" w:eastAsia="Google Sans"/>
                <w:b/>
                <w:i w:val="0"/>
                <w:color w:val="1B1B1C"/>
                <w:sz w:val="20"/>
              </w:rPr>
              <w:t xml:space="preserve">Name) </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125" w:lineRule="auto" w:before="124" w:after="0"/>
              <w:ind w:left="0" w:right="0" w:firstLine="0"/>
              <w:jc w:val="center"/>
            </w:pPr>
            <w:r>
              <w:rPr>
                <w:rFonts w:ascii="MS PGothic" w:hAnsi="MS PGothic" w:eastAsia="MS PGothic"/>
                <w:b w:val="0"/>
                <w:i w:val="0"/>
                <w:color w:val="1B1B1C"/>
                <w:sz w:val="20"/>
              </w:rPr>
              <w:t>目的</w:t>
            </w:r>
            <w:r>
              <w:rPr>
                <w:rFonts w:ascii="Google Sans" w:hAnsi="Google Sans" w:eastAsia="Google Sans"/>
                <w:b/>
                <w:i w:val="0"/>
                <w:color w:val="1B1B1C"/>
                <w:sz w:val="20"/>
              </w:rPr>
              <w:t xml:space="preserve"> (Purpose) </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24" w:after="0"/>
              <w:ind w:left="170" w:right="144" w:firstLine="0"/>
              <w:jc w:val="left"/>
            </w:pPr>
            <w:r>
              <w:rPr>
                <w:rFonts w:ascii="MS PGothic" w:hAnsi="MS PGothic" w:eastAsia="MS PGothic"/>
                <w:b w:val="0"/>
                <w:i w:val="0"/>
                <w:color w:val="1B1B1C"/>
                <w:sz w:val="20"/>
              </w:rPr>
              <w:t>適用時機</w:t>
            </w:r>
            <w:r>
              <w:rPr>
                <w:rFonts w:ascii="Google Sans" w:hAnsi="Google Sans" w:eastAsia="Google Sans"/>
                <w:b/>
                <w:i w:val="0"/>
                <w:color w:val="1B1B1C"/>
                <w:sz w:val="20"/>
              </w:rPr>
              <w:t xml:space="preserve"> (When </w:t>
            </w:r>
            <w:r>
              <w:rPr>
                <w:rFonts w:ascii="Google Sans" w:hAnsi="Google Sans" w:eastAsia="Google Sans"/>
                <w:b/>
                <w:i w:val="0"/>
                <w:color w:val="1B1B1C"/>
                <w:sz w:val="20"/>
              </w:rPr>
              <w:t xml:space="preserve">to Use) </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24" w:after="0"/>
              <w:ind w:left="164" w:right="144" w:firstLine="0"/>
              <w:jc w:val="left"/>
            </w:pPr>
            <w:r>
              <w:rPr>
                <w:rFonts w:ascii="MS PGothic" w:hAnsi="MS PGothic" w:eastAsia="MS PGothic"/>
                <w:b w:val="0"/>
                <w:i w:val="0"/>
                <w:color w:val="1B1B1C"/>
                <w:sz w:val="20"/>
              </w:rPr>
              <w:t>主要優點</w:t>
            </w:r>
            <w:r>
              <w:rPr>
                <w:rFonts w:ascii="Google Sans" w:hAnsi="Google Sans" w:eastAsia="Google Sans"/>
                <w:b/>
                <w:i w:val="0"/>
                <w:color w:val="1B1B1C"/>
                <w:sz w:val="20"/>
              </w:rPr>
              <w:t xml:space="preserve"> (Key </w:t>
            </w:r>
            <w:r>
              <w:rPr>
                <w:rFonts w:ascii="Google Sans" w:hAnsi="Google Sans" w:eastAsia="Google Sans"/>
                <w:b/>
                <w:i w:val="0"/>
                <w:color w:val="1B1B1C"/>
                <w:sz w:val="20"/>
              </w:rPr>
              <w:t xml:space="preserve">Pro/Advantage </w:t>
            </w:r>
            <w:r>
              <w:rPr>
                <w:rFonts w:ascii="Google Sans" w:hAnsi="Google Sans" w:eastAsia="Google Sans"/>
                <w:b/>
                <w:i w:val="0"/>
                <w:color w:val="1B1B1C"/>
                <w:sz w:val="20"/>
              </w:rPr>
              <w:t xml:space="preserve">) </w:t>
            </w:r>
          </w:p>
        </w:tc>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24" w:after="0"/>
              <w:ind w:left="160" w:right="144" w:firstLine="0"/>
              <w:jc w:val="left"/>
            </w:pPr>
            <w:r>
              <w:rPr>
                <w:rFonts w:ascii="MS PGothic" w:hAnsi="MS PGothic" w:eastAsia="MS PGothic"/>
                <w:b w:val="0"/>
                <w:i w:val="0"/>
                <w:color w:val="1B1B1C"/>
                <w:sz w:val="20"/>
              </w:rPr>
              <w:t>主要缺點</w:t>
            </w:r>
            <w:r>
              <w:rPr>
                <w:rFonts w:ascii="Google Sans" w:hAnsi="Google Sans" w:eastAsia="Google Sans"/>
                <w:b/>
                <w:i w:val="0"/>
                <w:color w:val="1B1B1C"/>
                <w:sz w:val="20"/>
              </w:rPr>
              <w:t>/</w:t>
            </w:r>
            <w:r>
              <w:rPr>
                <w:rFonts w:ascii="MS PGothic" w:hAnsi="MS PGothic" w:eastAsia="MS PGothic"/>
                <w:b w:val="0"/>
                <w:i w:val="0"/>
                <w:color w:val="1B1B1C"/>
                <w:sz w:val="20"/>
              </w:rPr>
              <w:t>風險</w:t>
            </w:r>
            <w:r>
              <w:rPr>
                <w:rFonts w:ascii="Google Sans" w:hAnsi="Google Sans" w:eastAsia="Google Sans"/>
                <w:b/>
                <w:i w:val="0"/>
                <w:color w:val="1B1B1C"/>
                <w:sz w:val="20"/>
              </w:rPr>
              <w:t>/</w:t>
            </w:r>
            <w:r>
              <w:rPr>
                <w:rFonts w:ascii="MS PGothic" w:hAnsi="MS PGothic" w:eastAsia="MS PGothic"/>
                <w:b w:val="0"/>
                <w:i w:val="0"/>
                <w:color w:val="1B1B1C"/>
                <w:sz w:val="20"/>
              </w:rPr>
              <w:t>注</w:t>
            </w:r>
            <w:r>
              <w:rPr>
                <w:rFonts w:ascii="MS PGothic" w:hAnsi="MS PGothic" w:eastAsia="MS PGothic"/>
                <w:b w:val="0"/>
                <w:i w:val="0"/>
                <w:color w:val="1B1B1C"/>
                <w:sz w:val="20"/>
              </w:rPr>
              <w:t>意事項</w:t>
            </w:r>
            <w:r>
              <w:rPr>
                <w:rFonts w:ascii="Google Sans" w:hAnsi="Google Sans" w:eastAsia="Google Sans"/>
                <w:b/>
                <w:i w:val="0"/>
                <w:color w:val="1B1B1C"/>
                <w:sz w:val="20"/>
              </w:rPr>
              <w:t xml:space="preserve"> (Key </w:t>
            </w:r>
            <w:r>
              <w:br/>
            </w:r>
            <w:r>
              <w:rPr>
                <w:rFonts w:ascii="Google Sans" w:hAnsi="Google Sans" w:eastAsia="Google Sans"/>
                <w:b/>
                <w:i w:val="0"/>
                <w:color w:val="1B1B1C"/>
                <w:sz w:val="20"/>
              </w:rPr>
              <w:t xml:space="preserve">Con/Pitfall/Cau </w:t>
            </w:r>
            <w:r>
              <w:rPr>
                <w:rFonts w:ascii="Google Sans" w:hAnsi="Google Sans" w:eastAsia="Google Sans"/>
                <w:b/>
                <w:i w:val="0"/>
                <w:color w:val="1B1B1C"/>
                <w:sz w:val="20"/>
              </w:rPr>
              <w:t xml:space="preserve">tion) </w:t>
            </w:r>
          </w:p>
        </w:tc>
      </w:tr>
      <w:tr>
        <w:trPr>
          <w:trHeight w:hRule="exact" w:val="1180"/>
        </w:trPr>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98" w:after="0"/>
              <w:ind w:left="160" w:right="144" w:firstLine="0"/>
              <w:jc w:val="left"/>
            </w:pPr>
            <w:r>
              <w:rPr>
                <w:rFonts w:ascii="MS PGothic" w:hAnsi="MS PGothic" w:eastAsia="MS PGothic"/>
                <w:b w:val="0"/>
                <w:i w:val="0"/>
                <w:color w:val="1B1B1C"/>
                <w:sz w:val="20"/>
              </w:rPr>
              <w:t>均</w:t>
            </w:r>
            <w:r>
              <w:rPr>
                <w:rFonts w:ascii="Arial Unicode MS" w:hAnsi="Arial Unicode MS" w:eastAsia="Arial Unicode MS"/>
                <w:b w:val="0"/>
                <w:i w:val="0"/>
                <w:color w:val="1B1B1C"/>
                <w:sz w:val="20"/>
              </w:rPr>
              <w:t>值</w:t>
            </w:r>
            <w:r>
              <w:rPr>
                <w:rFonts w:ascii="Google Sans" w:hAnsi="Google Sans" w:eastAsia="Google Sans"/>
                <w:b w:val="0"/>
                <w:i w:val="0"/>
                <w:color w:val="1B1B1C"/>
                <w:sz w:val="20"/>
              </w:rPr>
              <w:t>/</w:t>
            </w:r>
            <w:r>
              <w:rPr>
                <w:rFonts w:ascii="MS PGothic" w:hAnsi="MS PGothic" w:eastAsia="MS PGothic"/>
                <w:b w:val="0"/>
                <w:i w:val="0"/>
                <w:color w:val="1B1B1C"/>
                <w:sz w:val="20"/>
              </w:rPr>
              <w:t>中位數填充</w:t>
            </w:r>
            <w:r>
              <w:rPr>
                <w:rFonts w:ascii="Google Sans" w:hAnsi="Google Sans" w:eastAsia="Google Sans"/>
                <w:b w:val="0"/>
                <w:i w:val="0"/>
                <w:color w:val="1B1B1C"/>
                <w:sz w:val="20"/>
              </w:rPr>
              <w:t xml:space="preserve">(Mean/Median </w:t>
            </w:r>
            <w:r>
              <w:rPr>
                <w:rFonts w:ascii="Google Sans" w:hAnsi="Google Sans" w:eastAsia="Google Sans"/>
                <w:b w:val="0"/>
                <w:i w:val="0"/>
                <w:color w:val="1B1B1C"/>
                <w:sz w:val="20"/>
              </w:rPr>
              <w:t xml:space="preserve">Imputation) </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98" w:after="0"/>
              <w:ind w:left="176" w:right="288" w:firstLine="0"/>
              <w:jc w:val="left"/>
            </w:pPr>
            <w:r>
              <w:rPr>
                <w:rFonts w:ascii="MS PGothic" w:hAnsi="MS PGothic" w:eastAsia="MS PGothic"/>
                <w:b w:val="0"/>
                <w:i w:val="0"/>
                <w:color w:val="1B1B1C"/>
                <w:sz w:val="20"/>
              </w:rPr>
              <w:t>填充數</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型缺失</w:t>
            </w:r>
            <w:r>
              <w:rPr>
                <w:rFonts w:ascii="Arial Unicode MS" w:hAnsi="Arial Unicode MS" w:eastAsia="Arial Unicode MS"/>
                <w:b w:val="0"/>
                <w:i w:val="0"/>
                <w:color w:val="1B1B1C"/>
                <w:sz w:val="20"/>
              </w:rPr>
              <w:t>值</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98" w:after="0"/>
              <w:ind w:left="170" w:right="144" w:firstLine="0"/>
              <w:jc w:val="left"/>
            </w:pPr>
            <w:r>
              <w:rPr>
                <w:rFonts w:ascii="MS PGothic" w:hAnsi="MS PGothic" w:eastAsia="MS PGothic"/>
                <w:b w:val="0"/>
                <w:i w:val="0"/>
                <w:color w:val="1B1B1C"/>
                <w:sz w:val="20"/>
              </w:rPr>
              <w:t>數</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型數據；數據</w:t>
            </w:r>
            <w:r>
              <w:rPr>
                <w:rFonts w:ascii="MS PGothic" w:hAnsi="MS PGothic" w:eastAsia="MS PGothic"/>
                <w:b w:val="0"/>
                <w:i w:val="0"/>
                <w:color w:val="1B1B1C"/>
                <w:sz w:val="20"/>
              </w:rPr>
              <w:t>偏態時用中位數</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0" w:after="0"/>
              <w:ind w:left="164" w:right="144" w:firstLine="0"/>
              <w:jc w:val="left"/>
            </w:pPr>
            <w:r>
              <w:rPr>
                <w:rFonts w:ascii="MS PGothic" w:hAnsi="MS PGothic" w:eastAsia="MS PGothic"/>
                <w:b w:val="0"/>
                <w:i w:val="0"/>
                <w:color w:val="1B1B1C"/>
                <w:sz w:val="20"/>
              </w:rPr>
              <w:t>簡單快速，保留樣</w:t>
            </w:r>
            <w:r>
              <w:rPr>
                <w:rFonts w:ascii="MS PGothic" w:hAnsi="MS PGothic" w:eastAsia="MS PGothic"/>
                <w:b w:val="0"/>
                <w:i w:val="0"/>
                <w:color w:val="1B1B1C"/>
                <w:sz w:val="20"/>
              </w:rPr>
              <w:t>本量</w:t>
            </w:r>
          </w:p>
        </w:tc>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0" w:after="0"/>
              <w:ind w:left="160" w:right="144" w:firstLine="0"/>
              <w:jc w:val="left"/>
            </w:pPr>
            <w:r>
              <w:rPr>
                <w:rFonts w:ascii="MS PGothic" w:hAnsi="MS PGothic" w:eastAsia="MS PGothic"/>
                <w:b w:val="0"/>
                <w:i w:val="0"/>
                <w:color w:val="1B1B1C"/>
                <w:sz w:val="20"/>
              </w:rPr>
              <w:t>可能扭曲變數分</w:t>
            </w:r>
            <w:r>
              <w:rPr>
                <w:rFonts w:ascii="MS PGothic" w:hAnsi="MS PGothic" w:eastAsia="MS PGothic"/>
                <w:b w:val="0"/>
                <w:i w:val="0"/>
                <w:color w:val="1B1B1C"/>
                <w:sz w:val="20"/>
              </w:rPr>
              <w:t>佈、方差和相關性</w:t>
            </w:r>
          </w:p>
        </w:tc>
      </w:tr>
      <w:tr>
        <w:trPr>
          <w:trHeight w:hRule="exact" w:val="1180"/>
        </w:trPr>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24" w:after="0"/>
              <w:ind w:left="160" w:right="144" w:firstLine="0"/>
              <w:jc w:val="left"/>
            </w:pPr>
            <w:r>
              <w:rPr>
                <w:rFonts w:ascii="MS PGothic" w:hAnsi="MS PGothic" w:eastAsia="MS PGothic"/>
                <w:b w:val="0"/>
                <w:i w:val="0"/>
                <w:color w:val="1B1B1C"/>
                <w:sz w:val="20"/>
              </w:rPr>
              <w:t>眾數填充</w:t>
            </w:r>
            <w:r>
              <w:rPr>
                <w:rFonts w:ascii="Google Sans" w:hAnsi="Google Sans" w:eastAsia="Google Sans"/>
                <w:b w:val="0"/>
                <w:i w:val="0"/>
                <w:color w:val="1B1B1C"/>
                <w:sz w:val="20"/>
              </w:rPr>
              <w:t xml:space="preserve"> (Mode </w:t>
            </w:r>
            <w:r>
              <w:rPr>
                <w:rFonts w:ascii="Google Sans" w:hAnsi="Google Sans" w:eastAsia="Google Sans"/>
                <w:b w:val="0"/>
                <w:i w:val="0"/>
                <w:color w:val="1B1B1C"/>
                <w:sz w:val="20"/>
              </w:rPr>
              <w:t xml:space="preserve">Imputation) </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6" w:after="0"/>
              <w:ind w:left="176" w:right="288" w:firstLine="0"/>
              <w:jc w:val="left"/>
            </w:pPr>
            <w:r>
              <w:rPr>
                <w:rFonts w:ascii="MS PGothic" w:hAnsi="MS PGothic" w:eastAsia="MS PGothic"/>
                <w:b w:val="0"/>
                <w:i w:val="0"/>
                <w:color w:val="1B1B1C"/>
                <w:sz w:val="20"/>
              </w:rPr>
              <w:t>填充類別型缺失</w:t>
            </w:r>
            <w:r>
              <w:rPr>
                <w:rFonts w:ascii="Arial Unicode MS" w:hAnsi="Arial Unicode MS" w:eastAsia="Arial Unicode MS"/>
                <w:b w:val="0"/>
                <w:i w:val="0"/>
                <w:color w:val="1B1B1C"/>
                <w:sz w:val="20"/>
              </w:rPr>
              <w:t>值</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6" w:after="0"/>
              <w:ind w:left="170" w:right="144" w:firstLine="0"/>
              <w:jc w:val="left"/>
            </w:pPr>
            <w:r>
              <w:rPr>
                <w:rFonts w:ascii="MS PGothic" w:hAnsi="MS PGothic" w:eastAsia="MS PGothic"/>
                <w:b w:val="0"/>
                <w:i w:val="0"/>
                <w:color w:val="1B1B1C"/>
                <w:sz w:val="20"/>
              </w:rPr>
              <w:t>類別型數據；尤其</w:t>
            </w:r>
            <w:r>
              <w:rPr>
                <w:rFonts w:ascii="MS PGothic" w:hAnsi="MS PGothic" w:eastAsia="MS PGothic"/>
                <w:b w:val="0"/>
                <w:i w:val="0"/>
                <w:color w:val="1B1B1C"/>
                <w:sz w:val="20"/>
              </w:rPr>
              <w:t>適用於某類別佔</w:t>
            </w:r>
            <w:r>
              <w:rPr>
                <w:rFonts w:ascii="MS PGothic" w:hAnsi="MS PGothic" w:eastAsia="MS PGothic"/>
                <w:b w:val="0"/>
                <w:i w:val="0"/>
                <w:color w:val="1B1B1C"/>
                <w:sz w:val="20"/>
              </w:rPr>
              <w:t>主導時</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6" w:after="0"/>
              <w:ind w:left="164" w:right="144" w:firstLine="0"/>
              <w:jc w:val="left"/>
            </w:pPr>
            <w:r>
              <w:rPr>
                <w:rFonts w:ascii="MS PGothic" w:hAnsi="MS PGothic" w:eastAsia="MS PGothic"/>
                <w:b w:val="0"/>
                <w:i w:val="0"/>
                <w:color w:val="1B1B1C"/>
                <w:sz w:val="20"/>
              </w:rPr>
              <w:t>簡單快速，保持類</w:t>
            </w:r>
            <w:r>
              <w:rPr>
                <w:rFonts w:ascii="MS PGothic" w:hAnsi="MS PGothic" w:eastAsia="MS PGothic"/>
                <w:b w:val="0"/>
                <w:i w:val="0"/>
                <w:color w:val="1B1B1C"/>
                <w:sz w:val="20"/>
              </w:rPr>
              <w:t>別一致性</w:t>
            </w:r>
          </w:p>
        </w:tc>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6" w:after="0"/>
              <w:ind w:left="160" w:right="144" w:firstLine="0"/>
              <w:jc w:val="left"/>
            </w:pPr>
            <w:r>
              <w:rPr>
                <w:rFonts w:ascii="MS PGothic" w:hAnsi="MS PGothic" w:eastAsia="MS PGothic"/>
                <w:b w:val="0"/>
                <w:i w:val="0"/>
                <w:color w:val="1B1B1C"/>
                <w:sz w:val="20"/>
              </w:rPr>
              <w:t>可能加劇類別不</w:t>
            </w:r>
            <w:r>
              <w:rPr>
                <w:rFonts w:ascii="MS PGothic" w:hAnsi="MS PGothic" w:eastAsia="MS PGothic"/>
                <w:b w:val="0"/>
                <w:i w:val="0"/>
                <w:color w:val="1B1B1C"/>
                <w:sz w:val="20"/>
              </w:rPr>
              <w:t>平衡，忽略潛在關</w:t>
            </w:r>
            <w:r>
              <w:rPr>
                <w:rFonts w:ascii="MS PGothic" w:hAnsi="MS PGothic" w:eastAsia="MS PGothic"/>
                <w:b w:val="0"/>
                <w:i w:val="0"/>
                <w:color w:val="1B1B1C"/>
                <w:sz w:val="20"/>
              </w:rPr>
              <w:t>係</w:t>
            </w:r>
          </w:p>
        </w:tc>
      </w:tr>
      <w:tr>
        <w:trPr>
          <w:trHeight w:hRule="exact" w:val="1200"/>
        </w:trPr>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60" w:right="144" w:firstLine="0"/>
              <w:jc w:val="left"/>
            </w:pPr>
            <w:r>
              <w:rPr>
                <w:rFonts w:ascii="MS PGothic" w:hAnsi="MS PGothic" w:eastAsia="MS PGothic"/>
                <w:b w:val="0"/>
                <w:i w:val="0"/>
                <w:color w:val="1B1B1C"/>
                <w:sz w:val="20"/>
              </w:rPr>
              <w:t>獨熱編碼</w:t>
            </w:r>
            <w:r>
              <w:br/>
            </w:r>
            <w:r>
              <w:rPr>
                <w:rFonts w:ascii="Google Sans" w:hAnsi="Google Sans" w:eastAsia="Google Sans"/>
                <w:b w:val="0"/>
                <w:i w:val="0"/>
                <w:color w:val="1B1B1C"/>
                <w:sz w:val="20"/>
              </w:rPr>
              <w:t xml:space="preserve">(One-Hot </w:t>
            </w:r>
            <w:r>
              <w:br/>
            </w:r>
            <w:r>
              <w:rPr>
                <w:rFonts w:ascii="Google Sans" w:hAnsi="Google Sans" w:eastAsia="Google Sans"/>
                <w:b w:val="0"/>
                <w:i w:val="0"/>
                <w:color w:val="1B1B1C"/>
                <w:sz w:val="20"/>
              </w:rPr>
              <w:t xml:space="preserve">Encoding, OHE) </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76" w:right="288" w:firstLine="0"/>
              <w:jc w:val="left"/>
            </w:pPr>
            <w:r>
              <w:rPr>
                <w:rFonts w:ascii="MS PGothic" w:hAnsi="MS PGothic" w:eastAsia="MS PGothic"/>
                <w:b w:val="0"/>
                <w:i w:val="0"/>
                <w:color w:val="1B1B1C"/>
                <w:sz w:val="20"/>
              </w:rPr>
              <w:t>將名目型類別轉</w:t>
            </w:r>
            <w:r>
              <w:rPr>
                <w:rFonts w:ascii="MS PGothic" w:hAnsi="MS PGothic" w:eastAsia="MS PGothic"/>
                <w:b w:val="0"/>
                <w:i w:val="0"/>
                <w:color w:val="1B1B1C"/>
                <w:sz w:val="20"/>
              </w:rPr>
              <w:t>為數</w:t>
            </w:r>
            <w:r>
              <w:rPr>
                <w:rFonts w:ascii="Arial Unicode MS" w:hAnsi="Arial Unicode MS" w:eastAsia="Arial Unicode MS"/>
                <w:b w:val="0"/>
                <w:i w:val="0"/>
                <w:color w:val="1B1B1C"/>
                <w:sz w:val="20"/>
              </w:rPr>
              <w:t>值</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70" w:right="288" w:firstLine="0"/>
              <w:jc w:val="left"/>
            </w:pPr>
            <w:r>
              <w:rPr>
                <w:rFonts w:ascii="MS PGothic" w:hAnsi="MS PGothic" w:eastAsia="MS PGothic"/>
                <w:b w:val="0"/>
                <w:i w:val="0"/>
                <w:color w:val="1B1B1C"/>
                <w:sz w:val="20"/>
              </w:rPr>
              <w:t>低基數的名目型</w:t>
            </w:r>
            <w:r>
              <w:rPr>
                <w:rFonts w:ascii="MS PGothic" w:hAnsi="MS PGothic" w:eastAsia="MS PGothic"/>
                <w:b w:val="0"/>
                <w:i w:val="0"/>
                <w:color w:val="1B1B1C"/>
                <w:sz w:val="20"/>
              </w:rPr>
              <w:t>數據</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64" w:right="144" w:firstLine="0"/>
              <w:jc w:val="left"/>
            </w:pPr>
            <w:r>
              <w:rPr>
                <w:rFonts w:ascii="MS PGothic" w:hAnsi="MS PGothic" w:eastAsia="MS PGothic"/>
                <w:b w:val="0"/>
                <w:i w:val="0"/>
                <w:color w:val="1B1B1C"/>
                <w:sz w:val="20"/>
              </w:rPr>
              <w:t>避免引入錯誤順</w:t>
            </w:r>
            <w:r>
              <w:rPr>
                <w:rFonts w:ascii="MS PGothic" w:hAnsi="MS PGothic" w:eastAsia="MS PGothic"/>
                <w:b w:val="0"/>
                <w:i w:val="0"/>
                <w:color w:val="1B1B1C"/>
                <w:sz w:val="20"/>
              </w:rPr>
              <w:t>序，適用多數模型</w:t>
            </w:r>
          </w:p>
        </w:tc>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60" w:right="144" w:firstLine="0"/>
              <w:jc w:val="left"/>
            </w:pPr>
            <w:r>
              <w:rPr>
                <w:rFonts w:ascii="MS PGothic" w:hAnsi="MS PGothic" w:eastAsia="MS PGothic"/>
                <w:b w:val="0"/>
                <w:i w:val="0"/>
                <w:color w:val="1B1B1C"/>
                <w:sz w:val="20"/>
              </w:rPr>
              <w:t>高基數時導致維</w:t>
            </w:r>
            <w:r>
              <w:rPr>
                <w:rFonts w:ascii="MS PGothic" w:hAnsi="MS PGothic" w:eastAsia="MS PGothic"/>
                <w:b w:val="0"/>
                <w:i w:val="0"/>
                <w:color w:val="1B1B1C"/>
                <w:sz w:val="20"/>
              </w:rPr>
              <w:t>度災難，可能</w:t>
            </w:r>
            <w:r>
              <w:rPr>
                <w:rFonts w:ascii="Arial Unicode MS" w:hAnsi="Arial Unicode MS" w:eastAsia="Arial Unicode MS"/>
                <w:b w:val="0"/>
                <w:i w:val="0"/>
                <w:color w:val="1B1B1C"/>
                <w:sz w:val="20"/>
              </w:rPr>
              <w:t>產</w:t>
            </w:r>
            <w:r>
              <w:rPr>
                <w:rFonts w:ascii="MS PGothic" w:hAnsi="MS PGothic" w:eastAsia="MS PGothic"/>
                <w:b w:val="0"/>
                <w:i w:val="0"/>
                <w:color w:val="1B1B1C"/>
                <w:sz w:val="20"/>
              </w:rPr>
              <w:t>生</w:t>
            </w:r>
            <w:r>
              <w:rPr>
                <w:rFonts w:ascii="MS PGothic" w:hAnsi="MS PGothic" w:eastAsia="MS PGothic"/>
                <w:b w:val="0"/>
                <w:i w:val="0"/>
                <w:color w:val="1B1B1C"/>
                <w:sz w:val="20"/>
              </w:rPr>
              <w:t>共線性</w:t>
            </w:r>
          </w:p>
        </w:tc>
      </w:tr>
      <w:tr>
        <w:trPr>
          <w:trHeight w:hRule="exact" w:val="1440"/>
        </w:trPr>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14" w:after="0"/>
              <w:ind w:left="160" w:right="144" w:firstLine="0"/>
              <w:jc w:val="left"/>
            </w:pPr>
            <w:r>
              <w:rPr>
                <w:rFonts w:ascii="MS PGothic" w:hAnsi="MS PGothic" w:eastAsia="MS PGothic"/>
                <w:b w:val="0"/>
                <w:i w:val="0"/>
                <w:color w:val="1B1B1C"/>
                <w:sz w:val="20"/>
              </w:rPr>
              <w:t>標籤編碼</w:t>
            </w:r>
            <w:r>
              <w:rPr>
                <w:rFonts w:ascii="Google Sans" w:hAnsi="Google Sans" w:eastAsia="Google Sans"/>
                <w:b w:val="0"/>
                <w:i w:val="0"/>
                <w:color w:val="1B1B1C"/>
                <w:sz w:val="20"/>
              </w:rPr>
              <w:t xml:space="preserve"> (Label </w:t>
            </w:r>
            <w:r>
              <w:rPr>
                <w:rFonts w:ascii="Google Sans" w:hAnsi="Google Sans" w:eastAsia="Google Sans"/>
                <w:b w:val="0"/>
                <w:i w:val="0"/>
                <w:color w:val="1B1B1C"/>
                <w:sz w:val="20"/>
              </w:rPr>
              <w:t xml:space="preserve">Encoding) </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76" w:right="288" w:firstLine="0"/>
              <w:jc w:val="left"/>
            </w:pPr>
            <w:r>
              <w:rPr>
                <w:rFonts w:ascii="MS PGothic" w:hAnsi="MS PGothic" w:eastAsia="MS PGothic"/>
                <w:b w:val="0"/>
                <w:i w:val="0"/>
                <w:color w:val="1B1B1C"/>
                <w:sz w:val="20"/>
              </w:rPr>
              <w:t>將類別轉為整數</w:t>
            </w:r>
            <w:r>
              <w:rPr>
                <w:rFonts w:ascii="MS PGothic" w:hAnsi="MS PGothic" w:eastAsia="MS PGothic"/>
                <w:b w:val="0"/>
                <w:i w:val="0"/>
                <w:color w:val="1B1B1C"/>
                <w:sz w:val="20"/>
              </w:rPr>
              <w:t>標籤</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70" w:right="144" w:firstLine="0"/>
              <w:jc w:val="left"/>
            </w:pPr>
            <w:r>
              <w:rPr>
                <w:rFonts w:ascii="MS PGothic" w:hAnsi="MS PGothic" w:eastAsia="MS PGothic"/>
                <w:b w:val="0"/>
                <w:i w:val="0"/>
                <w:color w:val="1B1B1C"/>
                <w:sz w:val="20"/>
              </w:rPr>
              <w:t>順序型數據；樹模</w:t>
            </w:r>
            <w:r>
              <w:rPr>
                <w:rFonts w:ascii="MS PGothic" w:hAnsi="MS PGothic" w:eastAsia="MS PGothic"/>
                <w:b w:val="0"/>
                <w:i w:val="0"/>
                <w:color w:val="1B1B1C"/>
                <w:sz w:val="20"/>
              </w:rPr>
              <w:t>型</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64" w:right="144" w:firstLine="0"/>
              <w:jc w:val="left"/>
            </w:pPr>
            <w:r>
              <w:rPr>
                <w:rFonts w:ascii="MS PGothic" w:hAnsi="MS PGothic" w:eastAsia="MS PGothic"/>
                <w:b w:val="0"/>
                <w:i w:val="0"/>
                <w:color w:val="1B1B1C"/>
                <w:sz w:val="20"/>
              </w:rPr>
              <w:t>不增加維度，保留</w:t>
            </w:r>
            <w:r>
              <w:rPr>
                <w:rFonts w:ascii="MS PGothic" w:hAnsi="MS PGothic" w:eastAsia="MS PGothic"/>
                <w:b w:val="0"/>
                <w:i w:val="0"/>
                <w:color w:val="1B1B1C"/>
                <w:sz w:val="20"/>
              </w:rPr>
              <w:t>順序信息</w:t>
            </w:r>
          </w:p>
        </w:tc>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60" w:right="288" w:firstLine="0"/>
              <w:jc w:val="left"/>
            </w:pPr>
            <w:r>
              <w:rPr>
                <w:rFonts w:ascii="MS PGothic" w:hAnsi="MS PGothic" w:eastAsia="MS PGothic"/>
                <w:b w:val="0"/>
                <w:i w:val="0"/>
                <w:color w:val="1B1B1C"/>
                <w:sz w:val="20"/>
              </w:rPr>
              <w:t>對名目型數據可</w:t>
            </w:r>
            <w:r>
              <w:rPr>
                <w:rFonts w:ascii="MS PGothic" w:hAnsi="MS PGothic" w:eastAsia="MS PGothic"/>
                <w:b w:val="0"/>
                <w:i w:val="0"/>
                <w:color w:val="1B1B1C"/>
                <w:sz w:val="20"/>
              </w:rPr>
              <w:t>能引入錯誤順序</w:t>
            </w:r>
            <w:r>
              <w:rPr>
                <w:rFonts w:ascii="MS PGothic" w:hAnsi="MS PGothic" w:eastAsia="MS PGothic"/>
                <w:b w:val="0"/>
                <w:i w:val="0"/>
                <w:color w:val="1B1B1C"/>
                <w:sz w:val="20"/>
              </w:rPr>
              <w:t>（對線性模型有</w:t>
            </w:r>
            <w:r>
              <w:rPr>
                <w:rFonts w:ascii="MS PGothic" w:hAnsi="MS PGothic" w:eastAsia="MS PGothic"/>
                <w:b w:val="0"/>
                <w:i w:val="0"/>
                <w:color w:val="1B1B1C"/>
                <w:sz w:val="20"/>
              </w:rPr>
              <w:t>害）</w:t>
            </w:r>
          </w:p>
        </w:tc>
      </w:tr>
      <w:tr>
        <w:trPr>
          <w:trHeight w:hRule="exact" w:val="1200"/>
        </w:trPr>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28" w:after="0"/>
              <w:ind w:left="160" w:right="144" w:firstLine="0"/>
              <w:jc w:val="left"/>
            </w:pPr>
            <w:r>
              <w:rPr>
                <w:rFonts w:ascii="MS PGothic" w:hAnsi="MS PGothic" w:eastAsia="MS PGothic"/>
                <w:b w:val="0"/>
                <w:i w:val="0"/>
                <w:color w:val="1B1B1C"/>
                <w:sz w:val="20"/>
              </w:rPr>
              <w:t>目標編碼</w:t>
            </w:r>
            <w:r>
              <w:rPr>
                <w:rFonts w:ascii="Google Sans" w:hAnsi="Google Sans" w:eastAsia="Google Sans"/>
                <w:b w:val="0"/>
                <w:i w:val="0"/>
                <w:color w:val="1B1B1C"/>
                <w:sz w:val="20"/>
              </w:rPr>
              <w:t xml:space="preserve"> (Target </w:t>
            </w:r>
            <w:r>
              <w:rPr>
                <w:rFonts w:ascii="Google Sans" w:hAnsi="Google Sans" w:eastAsia="Google Sans"/>
                <w:b w:val="0"/>
                <w:i w:val="0"/>
                <w:color w:val="1B1B1C"/>
                <w:sz w:val="20"/>
              </w:rPr>
              <w:t xml:space="preserve">Encoding) </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08" w:after="0"/>
              <w:ind w:left="176" w:right="288" w:firstLine="0"/>
              <w:jc w:val="left"/>
            </w:pPr>
            <w:r>
              <w:rPr>
                <w:rFonts w:ascii="MS PGothic" w:hAnsi="MS PGothic" w:eastAsia="MS PGothic"/>
                <w:b w:val="0"/>
                <w:i w:val="0"/>
                <w:color w:val="1B1B1C"/>
                <w:sz w:val="20"/>
              </w:rPr>
              <w:t>用目標變數均</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替換類別</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70" w:right="144" w:firstLine="0"/>
              <w:jc w:val="left"/>
            </w:pPr>
            <w:r>
              <w:rPr>
                <w:rFonts w:ascii="MS PGothic" w:hAnsi="MS PGothic" w:eastAsia="MS PGothic"/>
                <w:b w:val="0"/>
                <w:i w:val="0"/>
                <w:color w:val="1B1B1C"/>
                <w:sz w:val="20"/>
              </w:rPr>
              <w:t>高基數類別數據；</w:t>
            </w:r>
            <w:r>
              <w:rPr>
                <w:rFonts w:ascii="MS PGothic" w:hAnsi="MS PGothic" w:eastAsia="MS PGothic"/>
                <w:b w:val="0"/>
                <w:i w:val="0"/>
                <w:color w:val="1B1B1C"/>
                <w:sz w:val="20"/>
              </w:rPr>
              <w:t>希望捕捉目標關</w:t>
            </w:r>
            <w:r>
              <w:rPr>
                <w:rFonts w:ascii="MS PGothic" w:hAnsi="MS PGothic" w:eastAsia="MS PGothic"/>
                <w:b w:val="0"/>
                <w:i w:val="0"/>
                <w:color w:val="1B1B1C"/>
                <w:sz w:val="20"/>
              </w:rPr>
              <w:t>係時</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64" w:right="144" w:firstLine="0"/>
              <w:jc w:val="left"/>
            </w:pPr>
            <w:r>
              <w:rPr>
                <w:rFonts w:ascii="MS PGothic" w:hAnsi="MS PGothic" w:eastAsia="MS PGothic"/>
                <w:b w:val="0"/>
                <w:i w:val="0"/>
                <w:color w:val="1B1B1C"/>
                <w:sz w:val="20"/>
              </w:rPr>
              <w:t>不增加維度，直接</w:t>
            </w:r>
            <w:r>
              <w:rPr>
                <w:rFonts w:ascii="MS PGothic" w:hAnsi="MS PGothic" w:eastAsia="MS PGothic"/>
                <w:b w:val="0"/>
                <w:i w:val="0"/>
                <w:color w:val="1B1B1C"/>
                <w:sz w:val="20"/>
              </w:rPr>
              <w:t>關聯目標</w:t>
            </w:r>
          </w:p>
        </w:tc>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60" w:right="180" w:firstLine="0"/>
              <w:jc w:val="both"/>
            </w:pPr>
            <w:r>
              <w:rPr>
                <w:rFonts w:ascii="MS PGothic" w:hAnsi="MS PGothic" w:eastAsia="MS PGothic"/>
                <w:b w:val="0"/>
                <w:i w:val="0"/>
                <w:color w:val="1B1B1C"/>
                <w:sz w:val="20"/>
              </w:rPr>
              <w:t>高數據洩漏風險，</w:t>
            </w:r>
            <w:r>
              <w:rPr>
                <w:rFonts w:ascii="MS PGothic" w:hAnsi="MS PGothic" w:eastAsia="MS PGothic"/>
                <w:b w:val="0"/>
                <w:i w:val="0"/>
                <w:color w:val="1B1B1C"/>
                <w:sz w:val="20"/>
              </w:rPr>
              <w:t>易過度擬合，需謹</w:t>
            </w:r>
            <w:r>
              <w:rPr>
                <w:rFonts w:ascii="MS PGothic" w:hAnsi="MS PGothic" w:eastAsia="MS PGothic"/>
                <w:b w:val="0"/>
                <w:i w:val="0"/>
                <w:color w:val="1B1B1C"/>
                <w:sz w:val="20"/>
              </w:rPr>
              <w:t>慎實施</w:t>
            </w:r>
          </w:p>
        </w:tc>
      </w:tr>
      <w:tr>
        <w:trPr>
          <w:trHeight w:hRule="exact" w:val="1180"/>
        </w:trPr>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60" w:right="144" w:firstLine="0"/>
              <w:jc w:val="left"/>
            </w:pPr>
            <w:r>
              <w:rPr>
                <w:rFonts w:ascii="MS PGothic" w:hAnsi="MS PGothic" w:eastAsia="MS PGothic"/>
                <w:b w:val="0"/>
                <w:i w:val="0"/>
                <w:color w:val="1B1B1C"/>
                <w:sz w:val="20"/>
              </w:rPr>
              <w:t>標準化</w:t>
            </w:r>
            <w:r>
              <w:br/>
            </w:r>
            <w:r>
              <w:rPr>
                <w:rFonts w:ascii="Google Sans" w:hAnsi="Google Sans" w:eastAsia="Google Sans"/>
                <w:b w:val="0"/>
                <w:i w:val="0"/>
                <w:color w:val="1B1B1C"/>
                <w:sz w:val="20"/>
              </w:rPr>
              <w:t xml:space="preserve">(Standardization </w:t>
            </w:r>
            <w:r>
              <w:rPr>
                <w:rFonts w:ascii="Google Sans" w:hAnsi="Google Sans" w:eastAsia="Google Sans"/>
                <w:b w:val="0"/>
                <w:i w:val="0"/>
                <w:color w:val="1B1B1C"/>
                <w:sz w:val="20"/>
              </w:rPr>
              <w:t xml:space="preserve">) </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76" w:right="288" w:firstLine="0"/>
              <w:jc w:val="left"/>
            </w:pPr>
            <w:r>
              <w:rPr>
                <w:rFonts w:ascii="MS PGothic" w:hAnsi="MS PGothic" w:eastAsia="MS PGothic"/>
                <w:b w:val="0"/>
                <w:i w:val="0"/>
                <w:color w:val="1B1B1C"/>
                <w:sz w:val="20"/>
              </w:rPr>
              <w:t>將數據縮放至均</w:t>
            </w:r>
            <w:r>
              <w:rPr>
                <w:rFonts w:ascii="Arial Unicode MS" w:hAnsi="Arial Unicode MS" w:eastAsia="Arial Unicode MS"/>
                <w:b w:val="0"/>
                <w:i w:val="0"/>
                <w:color w:val="1B1B1C"/>
                <w:sz w:val="20"/>
              </w:rPr>
              <w:t>值</w:t>
            </w:r>
            <w:r>
              <w:rPr>
                <w:rFonts w:ascii="Google Sans" w:hAnsi="Google Sans" w:eastAsia="Google Sans"/>
                <w:b w:val="0"/>
                <w:i w:val="0"/>
                <w:color w:val="1B1B1C"/>
                <w:sz w:val="20"/>
              </w:rPr>
              <w:t>0,</w:t>
            </w:r>
            <w:r>
              <w:rPr>
                <w:rFonts w:ascii="MS PGothic" w:hAnsi="MS PGothic" w:eastAsia="MS PGothic"/>
                <w:b w:val="0"/>
                <w:i w:val="0"/>
                <w:color w:val="1B1B1C"/>
                <w:sz w:val="20"/>
              </w:rPr>
              <w:t>標準差</w:t>
            </w:r>
            <w:r>
              <w:rPr>
                <w:rFonts w:ascii="Google Sans" w:hAnsi="Google Sans" w:eastAsia="Google Sans"/>
                <w:b w:val="0"/>
                <w:i w:val="0"/>
                <w:color w:val="1B1B1C"/>
                <w:sz w:val="20"/>
              </w:rPr>
              <w:t xml:space="preserve">1 </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94" w:after="0"/>
              <w:ind w:left="170" w:right="144" w:firstLine="0"/>
              <w:jc w:val="left"/>
            </w:pPr>
            <w:r>
              <w:rPr>
                <w:rFonts w:ascii="MS PGothic" w:hAnsi="MS PGothic" w:eastAsia="MS PGothic"/>
                <w:b w:val="0"/>
                <w:i w:val="0"/>
                <w:color w:val="1B1B1C"/>
                <w:sz w:val="20"/>
              </w:rPr>
              <w:t>多數數</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型數據；</w:t>
            </w:r>
            <w:r>
              <w:rPr>
                <w:rFonts w:ascii="MS PGothic" w:hAnsi="MS PGothic" w:eastAsia="MS PGothic"/>
                <w:b w:val="0"/>
                <w:i w:val="0"/>
                <w:color w:val="1B1B1C"/>
                <w:sz w:val="20"/>
              </w:rPr>
              <w:t>基於距離或梯度</w:t>
            </w:r>
          </w:p>
          <w:p>
            <w:pPr>
              <w:autoSpaceDN w:val="0"/>
              <w:autoSpaceDE w:val="0"/>
              <w:widowControl/>
              <w:spacing w:line="185" w:lineRule="auto" w:before="70" w:after="0"/>
              <w:ind w:left="170" w:right="0" w:firstLine="0"/>
              <w:jc w:val="left"/>
            </w:pPr>
            <w:r>
              <w:rPr>
                <w:rFonts w:ascii="MS PGothic" w:hAnsi="MS PGothic" w:eastAsia="MS PGothic"/>
                <w:b w:val="0"/>
                <w:i w:val="0"/>
                <w:color w:val="1B1B1C"/>
                <w:sz w:val="20"/>
              </w:rPr>
              <w:t>的模型</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64" w:right="144" w:firstLine="0"/>
              <w:jc w:val="left"/>
            </w:pPr>
            <w:r>
              <w:rPr>
                <w:rFonts w:ascii="MS PGothic" w:hAnsi="MS PGothic" w:eastAsia="MS PGothic"/>
                <w:b w:val="0"/>
                <w:i w:val="0"/>
                <w:color w:val="1B1B1C"/>
                <w:sz w:val="20"/>
              </w:rPr>
              <w:t>不受特定範圍限</w:t>
            </w:r>
            <w:r>
              <w:rPr>
                <w:rFonts w:ascii="MS PGothic" w:hAnsi="MS PGothic" w:eastAsia="MS PGothic"/>
                <w:b w:val="0"/>
                <w:i w:val="0"/>
                <w:color w:val="1B1B1C"/>
                <w:sz w:val="20"/>
              </w:rPr>
              <w:t>制，對異常</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相對</w:t>
            </w:r>
            <w:r>
              <w:rPr>
                <w:rFonts w:ascii="MS PGothic" w:hAnsi="MS PGothic" w:eastAsia="MS PGothic"/>
                <w:b w:val="0"/>
                <w:i w:val="0"/>
                <w:color w:val="1B1B1C"/>
                <w:sz w:val="20"/>
              </w:rPr>
              <w:t>穩健</w:t>
            </w:r>
          </w:p>
        </w:tc>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60" w:right="288" w:firstLine="0"/>
              <w:jc w:val="left"/>
            </w:pPr>
            <w:r>
              <w:rPr>
                <w:rFonts w:ascii="MS PGothic" w:hAnsi="MS PGothic" w:eastAsia="MS PGothic"/>
                <w:b w:val="0"/>
                <w:i w:val="0"/>
                <w:color w:val="1B1B1C"/>
                <w:sz w:val="20"/>
              </w:rPr>
              <w:t>轉換後數據不易</w:t>
            </w:r>
            <w:r>
              <w:rPr>
                <w:rFonts w:ascii="MS PGothic" w:hAnsi="MS PGothic" w:eastAsia="MS PGothic"/>
                <w:b w:val="0"/>
                <w:i w:val="0"/>
                <w:color w:val="1B1B1C"/>
                <w:sz w:val="20"/>
              </w:rPr>
              <w:t>直觀解釋範圍</w:t>
            </w:r>
          </w:p>
        </w:tc>
      </w:tr>
      <w:tr>
        <w:trPr>
          <w:trHeight w:hRule="exact" w:val="900"/>
        </w:trPr>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0" w:after="0"/>
              <w:ind w:left="160" w:right="144" w:firstLine="0"/>
              <w:jc w:val="left"/>
            </w:pPr>
            <w:r>
              <w:rPr>
                <w:rFonts w:ascii="MS PGothic" w:hAnsi="MS PGothic" w:eastAsia="MS PGothic"/>
                <w:b w:val="0"/>
                <w:i w:val="0"/>
                <w:color w:val="1B1B1C"/>
                <w:sz w:val="20"/>
              </w:rPr>
              <w:t>歸一化</w:t>
            </w:r>
            <w:r>
              <w:br/>
            </w:r>
            <w:r>
              <w:rPr>
                <w:rFonts w:ascii="Google Sans" w:hAnsi="Google Sans" w:eastAsia="Google Sans"/>
                <w:b w:val="0"/>
                <w:i w:val="0"/>
                <w:color w:val="1B1B1C"/>
                <w:sz w:val="20"/>
              </w:rPr>
              <w:t xml:space="preserve">(Normalization) </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0" w:after="0"/>
              <w:ind w:left="176" w:right="288" w:firstLine="0"/>
              <w:jc w:val="left"/>
            </w:pPr>
            <w:r>
              <w:rPr>
                <w:rFonts w:ascii="MS PGothic" w:hAnsi="MS PGothic" w:eastAsia="MS PGothic"/>
                <w:b w:val="0"/>
                <w:i w:val="0"/>
                <w:color w:val="1B1B1C"/>
                <w:sz w:val="20"/>
              </w:rPr>
              <w:t>將數據縮放至或</w:t>
            </w:r>
            <w:r>
              <w:rPr>
                <w:rFonts w:ascii="MS PGothic" w:hAnsi="MS PGothic" w:eastAsia="MS PGothic"/>
                <w:b w:val="0"/>
                <w:i w:val="0"/>
                <w:color w:val="1B1B1C"/>
                <w:sz w:val="20"/>
              </w:rPr>
              <w:t>指定範圍</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0" w:after="0"/>
              <w:ind w:left="170" w:right="288" w:firstLine="0"/>
              <w:jc w:val="left"/>
            </w:pPr>
            <w:r>
              <w:rPr>
                <w:rFonts w:ascii="MS PGothic" w:hAnsi="MS PGothic" w:eastAsia="MS PGothic"/>
                <w:b w:val="0"/>
                <w:i w:val="0"/>
                <w:color w:val="1B1B1C"/>
                <w:sz w:val="20"/>
              </w:rPr>
              <w:t>需要特定範圍的</w:t>
            </w:r>
            <w:r>
              <w:rPr>
                <w:rFonts w:ascii="MS PGothic" w:hAnsi="MS PGothic" w:eastAsia="MS PGothic"/>
                <w:b w:val="0"/>
                <w:i w:val="0"/>
                <w:color w:val="1B1B1C"/>
                <w:sz w:val="20"/>
              </w:rPr>
              <w:t>數</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數據（如圖</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185" w:lineRule="auto" w:before="140" w:after="0"/>
              <w:ind w:left="164" w:right="0" w:firstLine="0"/>
              <w:jc w:val="left"/>
            </w:pPr>
            <w:r>
              <w:rPr>
                <w:rFonts w:ascii="MS PGothic" w:hAnsi="MS PGothic" w:eastAsia="MS PGothic"/>
                <w:b w:val="0"/>
                <w:i w:val="0"/>
                <w:color w:val="1B1B1C"/>
                <w:sz w:val="20"/>
              </w:rPr>
              <w:t>範圍直觀</w:t>
            </w:r>
          </w:p>
        </w:tc>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185" w:lineRule="auto" w:before="98" w:after="0"/>
              <w:ind w:left="160" w:right="0" w:firstLine="0"/>
              <w:jc w:val="left"/>
            </w:pPr>
            <w:r>
              <w:rPr>
                <w:rFonts w:ascii="MS PGothic" w:hAnsi="MS PGothic" w:eastAsia="MS PGothic"/>
                <w:b w:val="0"/>
                <w:i w:val="0"/>
                <w:color w:val="1B1B1C"/>
                <w:sz w:val="20"/>
              </w:rPr>
              <w:t>對異常</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敏感</w:t>
            </w:r>
          </w:p>
        </w:tc>
      </w:tr>
    </w:tbl>
    <w:p>
      <w:pPr>
        <w:autoSpaceDN w:val="0"/>
        <w:autoSpaceDE w:val="0"/>
        <w:widowControl/>
        <w:spacing w:line="14" w:lineRule="exact" w:before="0" w:after="0"/>
        <w:ind w:left="0" w:right="0"/>
      </w:pPr>
    </w:p>
    <w:p>
      <w:pPr>
        <w:sectPr>
          <w:pgSz w:w="12240" w:h="15840"/>
          <w:pgMar w:top="0" w:right="0" w:bottom="0" w:left="0" w:header="720" w:footer="720" w:gutter="0"/>
          <w:cols/>
          <w:docGrid w:linePitch="360"/>
        </w:sectPr>
      </w:pPr>
    </w:p>
    <w:p>
      <w:pPr>
        <w:autoSpaceDN w:val="0"/>
        <w:autoSpaceDE w:val="0"/>
        <w:widowControl/>
        <w:spacing w:line="1440" w:lineRule="exact" w:before="0" w:after="0"/>
        <w:ind w:left="0" w:right="0"/>
      </w:pPr>
    </w:p>
    <w:tbl>
      <w:tblPr>
        <w:tblW w:type="auto" w:w="0"/>
        <w:tblLayout w:type="fixed"/>
        <w:tblLook w:firstColumn="1" w:firstRow="1" w:lastColumn="0" w:lastRow="0" w:noHBand="0" w:noVBand="1" w:val="04A0"/>
        <w:tblInd w:w="1450.0" w:type="dxa"/>
      </w:tblPr>
      <w:tblGrid>
        <w:gridCol w:w="2448"/>
        <w:gridCol w:w="2448"/>
        <w:gridCol w:w="2448"/>
        <w:gridCol w:w="2448"/>
        <w:gridCol w:w="2448"/>
      </w:tblGrid>
      <w:tr>
        <w:trPr>
          <w:trHeight w:hRule="exact" w:val="900"/>
        </w:trPr>
        <w:tc>
          <w:tcPr>
            <w:tcW w:type="dxa" w:w="1860"/>
            <w:tcBorders>
              <w:start w:sz="8.0" w:val="single" w:color="#000000"/>
              <w:top w:sz="8.0" w:val="single" w:color="#000000"/>
              <w:end w:sz="8.0" w:val="single" w:color="#000000"/>
              <w:bottom w:sz="8.0" w:val="single" w:color="#000000"/>
            </w:tcBorders>
            <w:shd w:fill="f7fafd"/>
            <w:tcMar>
              <w:start w:w="0" w:type="dxa"/>
              <w:end w:w="0" w:type="dxa"/>
            </w:tcMar>
          </w:tcP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70" w:right="288" w:firstLine="0"/>
              <w:jc w:val="left"/>
            </w:pPr>
            <w:r>
              <w:rPr>
                <w:rFonts w:ascii="MS PGothic" w:hAnsi="MS PGothic" w:eastAsia="MS PGothic"/>
                <w:b w:val="0"/>
                <w:i w:val="0"/>
                <w:color w:val="1B1B1C"/>
                <w:sz w:val="20"/>
              </w:rPr>
              <w:t>像）；某些神經網</w:t>
            </w:r>
            <w:r>
              <w:rPr>
                <w:rFonts w:ascii="MS PGothic" w:hAnsi="MS PGothic" w:eastAsia="MS PGothic"/>
                <w:b w:val="0"/>
                <w:i w:val="0"/>
                <w:color w:val="1B1B1C"/>
                <w:sz w:val="20"/>
              </w:rPr>
              <w:t>路</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tc>
        <w:tc>
          <w:tcPr>
            <w:tcW w:type="dxa" w:w="1860"/>
            <w:tcBorders>
              <w:start w:sz="8.0" w:val="single" w:color="#000000"/>
              <w:top w:sz="8.0" w:val="single" w:color="#000000"/>
              <w:end w:sz="8.0" w:val="single" w:color="#000000"/>
              <w:bottom w:sz="8.0" w:val="single" w:color="#000000"/>
            </w:tcBorders>
            <w:shd w:fill="f7fafd"/>
            <w:tcMar>
              <w:start w:w="0" w:type="dxa"/>
              <w:end w:w="0" w:type="dxa"/>
            </w:tcMar>
          </w:tcPr>
          <w:p/>
        </w:tc>
      </w:tr>
      <w:tr>
        <w:trPr>
          <w:trHeight w:hRule="exact" w:val="920"/>
        </w:trPr>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28" w:after="0"/>
              <w:ind w:left="160" w:right="288" w:firstLine="0"/>
              <w:jc w:val="left"/>
            </w:pPr>
            <w:r>
              <w:rPr>
                <w:rFonts w:ascii="MS PGothic" w:hAnsi="MS PGothic" w:eastAsia="MS PGothic"/>
                <w:b w:val="0"/>
                <w:i w:val="0"/>
                <w:color w:val="1B1B1C"/>
                <w:sz w:val="20"/>
              </w:rPr>
              <w:t>對數轉換</w:t>
            </w:r>
            <w:r>
              <w:rPr>
                <w:rFonts w:ascii="Google Sans" w:hAnsi="Google Sans" w:eastAsia="Google Sans"/>
                <w:b w:val="0"/>
                <w:i w:val="0"/>
                <w:color w:val="1B1B1C"/>
                <w:sz w:val="20"/>
              </w:rPr>
              <w:t xml:space="preserve"> (Log </w:t>
            </w:r>
            <w:r>
              <w:rPr>
                <w:rFonts w:ascii="Google Sans" w:hAnsi="Google Sans" w:eastAsia="Google Sans"/>
                <w:b w:val="0"/>
                <w:i w:val="0"/>
                <w:color w:val="1B1B1C"/>
                <w:sz w:val="20"/>
              </w:rPr>
              <w:t xml:space="preserve">Transform) </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76" w:right="144" w:firstLine="0"/>
              <w:jc w:val="left"/>
            </w:pPr>
            <w:r>
              <w:rPr>
                <w:rFonts w:ascii="MS PGothic" w:hAnsi="MS PGothic" w:eastAsia="MS PGothic"/>
                <w:b w:val="0"/>
                <w:i w:val="0"/>
                <w:color w:val="1B1B1C"/>
                <w:sz w:val="20"/>
              </w:rPr>
              <w:t>處理右偏數據，減</w:t>
            </w:r>
            <w:r>
              <w:rPr>
                <w:rFonts w:ascii="MS PGothic" w:hAnsi="MS PGothic" w:eastAsia="MS PGothic"/>
                <w:b w:val="0"/>
                <w:i w:val="0"/>
                <w:color w:val="1B1B1C"/>
                <w:sz w:val="20"/>
              </w:rPr>
              <w:t>小極</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影響</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70" w:right="288" w:firstLine="0"/>
              <w:jc w:val="left"/>
            </w:pPr>
            <w:r>
              <w:rPr>
                <w:rFonts w:ascii="MS PGothic" w:hAnsi="MS PGothic" w:eastAsia="MS PGothic"/>
                <w:b w:val="0"/>
                <w:i w:val="0"/>
                <w:color w:val="1B1B1C"/>
                <w:sz w:val="20"/>
              </w:rPr>
              <w:t>右偏（正偏）的數</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型數據</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64" w:right="288" w:firstLine="0"/>
              <w:jc w:val="left"/>
            </w:pPr>
            <w:r>
              <w:rPr>
                <w:rFonts w:ascii="MS PGothic" w:hAnsi="MS PGothic" w:eastAsia="MS PGothic"/>
                <w:b w:val="0"/>
                <w:i w:val="0"/>
                <w:color w:val="1B1B1C"/>
                <w:sz w:val="20"/>
              </w:rPr>
              <w:t>使數據更接近常</w:t>
            </w:r>
            <w:r>
              <w:rPr>
                <w:rFonts w:ascii="MS PGothic" w:hAnsi="MS PGothic" w:eastAsia="MS PGothic"/>
                <w:b w:val="0"/>
                <w:i w:val="0"/>
                <w:color w:val="1B1B1C"/>
                <w:sz w:val="20"/>
              </w:rPr>
              <w:t>態，穩定方差</w:t>
            </w:r>
          </w:p>
        </w:tc>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28" w:after="0"/>
              <w:ind w:left="160" w:right="144" w:firstLine="0"/>
              <w:jc w:val="left"/>
            </w:pPr>
            <w:r>
              <w:rPr>
                <w:rFonts w:ascii="MS PGothic" w:hAnsi="MS PGothic" w:eastAsia="MS PGothic"/>
                <w:b w:val="0"/>
                <w:i w:val="0"/>
                <w:color w:val="1B1B1C"/>
                <w:sz w:val="20"/>
              </w:rPr>
              <w:t>不能直接用於含</w:t>
            </w:r>
            <w:r>
              <w:rPr>
                <w:rFonts w:ascii="Google Sans" w:hAnsi="Google Sans" w:eastAsia="Google Sans"/>
                <w:b w:val="0"/>
                <w:i w:val="0"/>
                <w:color w:val="1B1B1C"/>
                <w:sz w:val="20"/>
              </w:rPr>
              <w:t>0</w:t>
            </w:r>
            <w:r>
              <w:rPr>
                <w:rFonts w:ascii="MS PGothic" w:hAnsi="MS PGothic" w:eastAsia="MS PGothic"/>
                <w:b w:val="0"/>
                <w:i w:val="0"/>
                <w:color w:val="1B1B1C"/>
                <w:sz w:val="20"/>
              </w:rPr>
              <w:t>或負</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的數據</w:t>
            </w:r>
          </w:p>
        </w:tc>
      </w:tr>
      <w:tr>
        <w:trPr>
          <w:trHeight w:hRule="exact" w:val="1180"/>
        </w:trPr>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24" w:after="0"/>
              <w:ind w:left="160" w:right="576" w:firstLine="0"/>
              <w:jc w:val="left"/>
            </w:pPr>
            <w:r>
              <w:rPr>
                <w:rFonts w:ascii="MS PGothic" w:hAnsi="MS PGothic" w:eastAsia="MS PGothic"/>
                <w:b w:val="0"/>
                <w:i w:val="0"/>
                <w:color w:val="1B1B1C"/>
                <w:sz w:val="20"/>
              </w:rPr>
              <w:t>分箱</w:t>
            </w:r>
            <w:r>
              <w:rPr>
                <w:rFonts w:ascii="Google Sans" w:hAnsi="Google Sans" w:eastAsia="Google Sans"/>
                <w:b w:val="0"/>
                <w:i w:val="0"/>
                <w:color w:val="1B1B1C"/>
                <w:sz w:val="20"/>
              </w:rPr>
              <w:t>/</w:t>
            </w:r>
            <w:r>
              <w:rPr>
                <w:rFonts w:ascii="MS PGothic" w:hAnsi="MS PGothic" w:eastAsia="MS PGothic"/>
                <w:b w:val="0"/>
                <w:i w:val="0"/>
                <w:color w:val="1B1B1C"/>
                <w:sz w:val="20"/>
              </w:rPr>
              <w:t>離散化</w:t>
            </w:r>
            <w:r>
              <w:rPr>
                <w:rFonts w:ascii="Google Sans" w:hAnsi="Google Sans" w:eastAsia="Google Sans"/>
                <w:b w:val="0"/>
                <w:i w:val="0"/>
                <w:color w:val="1B1B1C"/>
                <w:sz w:val="20"/>
              </w:rPr>
              <w:t xml:space="preserve">(Binning) </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04" w:after="0"/>
              <w:ind w:left="176" w:right="288" w:firstLine="0"/>
              <w:jc w:val="left"/>
            </w:pPr>
            <w:r>
              <w:rPr>
                <w:rFonts w:ascii="MS PGothic" w:hAnsi="MS PGothic" w:eastAsia="MS PGothic"/>
                <w:b w:val="0"/>
                <w:i w:val="0"/>
                <w:color w:val="1B1B1C"/>
                <w:sz w:val="20"/>
              </w:rPr>
              <w:t>將連續數</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轉為</w:t>
            </w:r>
            <w:r>
              <w:rPr>
                <w:rFonts w:ascii="MS PGothic" w:hAnsi="MS PGothic" w:eastAsia="MS PGothic"/>
                <w:b w:val="0"/>
                <w:i w:val="0"/>
                <w:color w:val="1B1B1C"/>
                <w:sz w:val="20"/>
              </w:rPr>
              <w:t>類別區間</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6" w:after="0"/>
              <w:ind w:left="170" w:right="222" w:firstLine="0"/>
              <w:jc w:val="both"/>
            </w:pPr>
            <w:r>
              <w:rPr>
                <w:rFonts w:ascii="MS PGothic" w:hAnsi="MS PGothic" w:eastAsia="MS PGothic"/>
                <w:b w:val="0"/>
                <w:i w:val="0"/>
                <w:color w:val="1B1B1C"/>
                <w:sz w:val="20"/>
              </w:rPr>
              <w:t>需要處理非線性；</w:t>
            </w:r>
            <w:r>
              <w:rPr>
                <w:rFonts w:ascii="MS PGothic" w:hAnsi="MS PGothic" w:eastAsia="MS PGothic"/>
                <w:b w:val="0"/>
                <w:i w:val="0"/>
                <w:color w:val="1B1B1C"/>
                <w:sz w:val="20"/>
              </w:rPr>
              <w:t>降噪；某些模型需</w:t>
            </w:r>
            <w:r>
              <w:rPr>
                <w:rFonts w:ascii="MS PGothic" w:hAnsi="MS PGothic" w:eastAsia="MS PGothic"/>
                <w:b w:val="0"/>
                <w:i w:val="0"/>
                <w:color w:val="1B1B1C"/>
                <w:sz w:val="20"/>
              </w:rPr>
              <w:t>要類別輸入</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6" w:after="0"/>
              <w:ind w:left="164" w:right="190" w:firstLine="0"/>
              <w:jc w:val="both"/>
            </w:pPr>
            <w:r>
              <w:rPr>
                <w:rFonts w:ascii="MS PGothic" w:hAnsi="MS PGothic" w:eastAsia="MS PGothic"/>
                <w:b w:val="0"/>
                <w:i w:val="0"/>
                <w:color w:val="1B1B1C"/>
                <w:sz w:val="20"/>
              </w:rPr>
              <w:t>簡化模型，捕捉非</w:t>
            </w:r>
            <w:r>
              <w:rPr>
                <w:rFonts w:ascii="MS PGothic" w:hAnsi="MS PGothic" w:eastAsia="MS PGothic"/>
                <w:b w:val="0"/>
                <w:i w:val="0"/>
                <w:color w:val="1B1B1C"/>
                <w:sz w:val="20"/>
              </w:rPr>
              <w:t>線性，對異常</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穩</w:t>
            </w:r>
            <w:r>
              <w:rPr>
                <w:rFonts w:ascii="MS PGothic" w:hAnsi="MS PGothic" w:eastAsia="MS PGothic"/>
                <w:b w:val="0"/>
                <w:i w:val="0"/>
                <w:color w:val="1B1B1C"/>
                <w:sz w:val="20"/>
              </w:rPr>
              <w:t>健</w:t>
            </w:r>
          </w:p>
        </w:tc>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6" w:after="0"/>
              <w:ind w:left="160" w:right="144" w:firstLine="0"/>
              <w:jc w:val="left"/>
            </w:pPr>
            <w:r>
              <w:rPr>
                <w:rFonts w:ascii="MS PGothic" w:hAnsi="MS PGothic" w:eastAsia="MS PGothic"/>
                <w:b w:val="0"/>
                <w:i w:val="0"/>
                <w:color w:val="1B1B1C"/>
                <w:sz w:val="20"/>
              </w:rPr>
              <w:t>可能損失信息，分</w:t>
            </w:r>
            <w:r>
              <w:rPr>
                <w:rFonts w:ascii="MS PGothic" w:hAnsi="MS PGothic" w:eastAsia="MS PGothic"/>
                <w:b w:val="0"/>
                <w:i w:val="0"/>
                <w:color w:val="1B1B1C"/>
                <w:sz w:val="20"/>
              </w:rPr>
              <w:t>箱方式影響結果</w:t>
            </w:r>
          </w:p>
        </w:tc>
      </w:tr>
      <w:tr>
        <w:trPr>
          <w:trHeight w:hRule="exact" w:val="1200"/>
        </w:trPr>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60" w:right="576" w:firstLine="0"/>
              <w:jc w:val="left"/>
            </w:pPr>
            <w:r>
              <w:rPr>
                <w:rFonts w:ascii="MS PGothic" w:hAnsi="MS PGothic" w:eastAsia="MS PGothic"/>
                <w:b w:val="0"/>
                <w:i w:val="0"/>
                <w:color w:val="1B1B1C"/>
                <w:sz w:val="20"/>
              </w:rPr>
              <w:t>交互特徵</w:t>
            </w:r>
            <w:r>
              <w:br/>
            </w:r>
            <w:r>
              <w:rPr>
                <w:rFonts w:ascii="Google Sans" w:hAnsi="Google Sans" w:eastAsia="Google Sans"/>
                <w:b w:val="0"/>
                <w:i w:val="0"/>
                <w:color w:val="1B1B1C"/>
                <w:sz w:val="20"/>
              </w:rPr>
              <w:t xml:space="preserve">(Interaction </w:t>
            </w:r>
            <w:r>
              <w:rPr>
                <w:rFonts w:ascii="Google Sans" w:hAnsi="Google Sans" w:eastAsia="Google Sans"/>
                <w:b w:val="0"/>
                <w:i w:val="0"/>
                <w:color w:val="1B1B1C"/>
                <w:sz w:val="20"/>
              </w:rPr>
              <w:t xml:space="preserve">Features) </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76" w:right="288" w:firstLine="0"/>
              <w:jc w:val="left"/>
            </w:pPr>
            <w:r>
              <w:rPr>
                <w:rFonts w:ascii="MS PGothic" w:hAnsi="MS PGothic" w:eastAsia="MS PGothic"/>
                <w:b w:val="0"/>
                <w:i w:val="0"/>
                <w:color w:val="1B1B1C"/>
                <w:sz w:val="20"/>
              </w:rPr>
              <w:t>捕捉特徵間的組</w:t>
            </w:r>
            <w:r>
              <w:rPr>
                <w:rFonts w:ascii="MS PGothic" w:hAnsi="MS PGothic" w:eastAsia="MS PGothic"/>
                <w:b w:val="0"/>
                <w:i w:val="0"/>
                <w:color w:val="1B1B1C"/>
                <w:sz w:val="20"/>
              </w:rPr>
              <w:t>合效應</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70" w:right="320" w:firstLine="0"/>
              <w:jc w:val="both"/>
            </w:pPr>
            <w:r>
              <w:rPr>
                <w:rFonts w:ascii="MS PGothic" w:hAnsi="MS PGothic" w:eastAsia="MS PGothic"/>
                <w:b w:val="0"/>
                <w:i w:val="0"/>
                <w:color w:val="1B1B1C"/>
                <w:sz w:val="20"/>
              </w:rPr>
              <w:t>懷疑或發現特徵</w:t>
            </w:r>
            <w:r>
              <w:rPr>
                <w:rFonts w:ascii="MS PGothic" w:hAnsi="MS PGothic" w:eastAsia="MS PGothic"/>
                <w:b w:val="0"/>
                <w:i w:val="0"/>
                <w:color w:val="1B1B1C"/>
                <w:sz w:val="20"/>
              </w:rPr>
              <w:t>間存在交互作用</w:t>
            </w:r>
            <w:r>
              <w:rPr>
                <w:rFonts w:ascii="MS PGothic" w:hAnsi="MS PGothic" w:eastAsia="MS PGothic"/>
                <w:b w:val="0"/>
                <w:i w:val="0"/>
                <w:color w:val="1B1B1C"/>
                <w:sz w:val="20"/>
              </w:rPr>
              <w:t>時</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64" w:right="144" w:firstLine="0"/>
              <w:jc w:val="left"/>
            </w:pPr>
            <w:r>
              <w:rPr>
                <w:rFonts w:ascii="MS PGothic" w:hAnsi="MS PGothic" w:eastAsia="MS PGothic"/>
                <w:b w:val="0"/>
                <w:i w:val="0"/>
                <w:color w:val="1B1B1C"/>
                <w:sz w:val="20"/>
              </w:rPr>
              <w:t>能提升模型表達</w:t>
            </w:r>
            <w:r>
              <w:rPr>
                <w:rFonts w:ascii="MS PGothic" w:hAnsi="MS PGothic" w:eastAsia="MS PGothic"/>
                <w:b w:val="0"/>
                <w:i w:val="0"/>
                <w:color w:val="1B1B1C"/>
                <w:sz w:val="20"/>
              </w:rPr>
              <w:t>能力，捕捉複雜關</w:t>
            </w:r>
            <w:r>
              <w:rPr>
                <w:rFonts w:ascii="MS PGothic" w:hAnsi="MS PGothic" w:eastAsia="MS PGothic"/>
                <w:b w:val="0"/>
                <w:i w:val="0"/>
                <w:color w:val="1B1B1C"/>
                <w:sz w:val="20"/>
              </w:rPr>
              <w:t>係</w:t>
            </w:r>
          </w:p>
        </w:tc>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60" w:right="144" w:firstLine="0"/>
              <w:jc w:val="left"/>
            </w:pPr>
            <w:r>
              <w:rPr>
                <w:rFonts w:ascii="MS PGothic" w:hAnsi="MS PGothic" w:eastAsia="MS PGothic"/>
                <w:b w:val="0"/>
                <w:i w:val="0"/>
                <w:color w:val="1B1B1C"/>
                <w:sz w:val="20"/>
              </w:rPr>
              <w:t>可能導致特徵數</w:t>
            </w:r>
            <w:r>
              <w:rPr>
                <w:rFonts w:ascii="MS PGothic" w:hAnsi="MS PGothic" w:eastAsia="MS PGothic"/>
                <w:b w:val="0"/>
                <w:i w:val="0"/>
                <w:color w:val="1B1B1C"/>
                <w:sz w:val="20"/>
              </w:rPr>
              <w:t>量爆炸，增加過擬</w:t>
            </w:r>
            <w:r>
              <w:rPr>
                <w:rFonts w:ascii="MS PGothic" w:hAnsi="MS PGothic" w:eastAsia="MS PGothic"/>
                <w:b w:val="0"/>
                <w:i w:val="0"/>
                <w:color w:val="1B1B1C"/>
                <w:sz w:val="20"/>
              </w:rPr>
              <w:t>合風險</w:t>
            </w:r>
          </w:p>
        </w:tc>
      </w:tr>
      <w:tr>
        <w:trPr>
          <w:trHeight w:hRule="exact" w:val="1180"/>
        </w:trPr>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60" w:right="576" w:firstLine="0"/>
              <w:jc w:val="left"/>
            </w:pPr>
            <w:r>
              <w:rPr>
                <w:rFonts w:ascii="MS PGothic" w:hAnsi="MS PGothic" w:eastAsia="MS PGothic"/>
                <w:b w:val="0"/>
                <w:i w:val="0"/>
                <w:color w:val="1B1B1C"/>
                <w:sz w:val="20"/>
              </w:rPr>
              <w:t>多項式特徵</w:t>
            </w:r>
            <w:r>
              <w:br/>
            </w:r>
            <w:r>
              <w:rPr>
                <w:rFonts w:ascii="Google Sans" w:hAnsi="Google Sans" w:eastAsia="Google Sans"/>
                <w:b w:val="0"/>
                <w:i w:val="0"/>
                <w:color w:val="1B1B1C"/>
                <w:sz w:val="20"/>
              </w:rPr>
              <w:t xml:space="preserve">(Polynomial </w:t>
            </w:r>
            <w:r>
              <w:rPr>
                <w:rFonts w:ascii="Google Sans" w:hAnsi="Google Sans" w:eastAsia="Google Sans"/>
                <w:b w:val="0"/>
                <w:i w:val="0"/>
                <w:color w:val="1B1B1C"/>
                <w:sz w:val="20"/>
              </w:rPr>
              <w:t xml:space="preserve">Features) </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76" w:right="288" w:firstLine="0"/>
              <w:jc w:val="left"/>
            </w:pPr>
            <w:r>
              <w:rPr>
                <w:rFonts w:ascii="MS PGothic" w:hAnsi="MS PGothic" w:eastAsia="MS PGothic"/>
                <w:b w:val="0"/>
                <w:i w:val="0"/>
                <w:color w:val="1B1B1C"/>
                <w:sz w:val="20"/>
              </w:rPr>
              <w:t>捕捉單個特徵的</w:t>
            </w:r>
            <w:r>
              <w:rPr>
                <w:rFonts w:ascii="MS PGothic" w:hAnsi="MS PGothic" w:eastAsia="MS PGothic"/>
                <w:b w:val="0"/>
                <w:i w:val="0"/>
                <w:color w:val="1B1B1C"/>
                <w:sz w:val="20"/>
              </w:rPr>
              <w:t>非線性關係</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70" w:right="288" w:firstLine="0"/>
              <w:jc w:val="left"/>
            </w:pPr>
            <w:r>
              <w:rPr>
                <w:rFonts w:ascii="MS PGothic" w:hAnsi="MS PGothic" w:eastAsia="MS PGothic"/>
                <w:b w:val="0"/>
                <w:i w:val="0"/>
                <w:color w:val="1B1B1C"/>
                <w:sz w:val="20"/>
              </w:rPr>
              <w:t>特徵與目標關係</w:t>
            </w:r>
            <w:r>
              <w:rPr>
                <w:rFonts w:ascii="MS PGothic" w:hAnsi="MS PGothic" w:eastAsia="MS PGothic"/>
                <w:b w:val="0"/>
                <w:i w:val="0"/>
                <w:color w:val="1B1B1C"/>
                <w:sz w:val="20"/>
              </w:rPr>
              <w:t>呈非線性（如曲</w:t>
            </w:r>
            <w:r>
              <w:rPr>
                <w:rFonts w:ascii="MS PGothic" w:hAnsi="MS PGothic" w:eastAsia="MS PGothic"/>
                <w:b w:val="0"/>
                <w:i w:val="0"/>
                <w:color w:val="1B1B1C"/>
                <w:sz w:val="20"/>
              </w:rPr>
              <w:t>線）時</w:t>
            </w:r>
          </w:p>
        </w:tc>
        <w:tc>
          <w:tcPr>
            <w:tcW w:type="dxa" w:w="188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64" w:right="288" w:firstLine="0"/>
              <w:jc w:val="left"/>
            </w:pPr>
            <w:r>
              <w:rPr>
                <w:rFonts w:ascii="MS PGothic" w:hAnsi="MS PGothic" w:eastAsia="MS PGothic"/>
                <w:b w:val="0"/>
                <w:i w:val="0"/>
                <w:color w:val="1B1B1C"/>
                <w:sz w:val="20"/>
              </w:rPr>
              <w:t>使線性模型能擬</w:t>
            </w:r>
            <w:r>
              <w:rPr>
                <w:rFonts w:ascii="MS PGothic" w:hAnsi="MS PGothic" w:eastAsia="MS PGothic"/>
                <w:b w:val="0"/>
                <w:i w:val="0"/>
                <w:color w:val="1B1B1C"/>
                <w:sz w:val="20"/>
              </w:rPr>
              <w:t>合非線性關係</w:t>
            </w:r>
          </w:p>
        </w:tc>
        <w:tc>
          <w:tcPr>
            <w:tcW w:type="dxa" w:w="186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60" w:right="144" w:firstLine="0"/>
              <w:jc w:val="left"/>
            </w:pPr>
            <w:r>
              <w:rPr>
                <w:rFonts w:ascii="MS PGothic" w:hAnsi="MS PGothic" w:eastAsia="MS PGothic"/>
                <w:b w:val="0"/>
                <w:i w:val="0"/>
                <w:color w:val="1B1B1C"/>
                <w:sz w:val="20"/>
              </w:rPr>
              <w:t>增加模型複雜度，</w:t>
            </w:r>
            <w:r>
              <w:rPr>
                <w:rFonts w:ascii="MS PGothic" w:hAnsi="MS PGothic" w:eastAsia="MS PGothic"/>
                <w:b w:val="0"/>
                <w:i w:val="0"/>
                <w:color w:val="1B1B1C"/>
                <w:sz w:val="20"/>
              </w:rPr>
              <w:t>高過擬合風險</w:t>
            </w:r>
          </w:p>
        </w:tc>
      </w:tr>
    </w:tbl>
    <w:p>
      <w:pPr>
        <w:autoSpaceDN w:val="0"/>
        <w:autoSpaceDE w:val="0"/>
        <w:widowControl/>
        <w:spacing w:line="125" w:lineRule="auto" w:before="358" w:after="0"/>
        <w:ind w:left="1440" w:right="0" w:firstLine="0"/>
        <w:jc w:val="left"/>
      </w:pPr>
      <w:r>
        <w:rPr>
          <w:rFonts w:ascii="Google Sans" w:hAnsi="Google Sans" w:eastAsia="Google Sans"/>
          <w:b/>
          <w:i w:val="0"/>
          <w:color w:val="1B1B1C"/>
          <w:sz w:val="24"/>
        </w:rPr>
        <w:t xml:space="preserve">3.5 </w:t>
      </w:r>
      <w:r>
        <w:rPr>
          <w:rFonts w:ascii="MS PGothic" w:hAnsi="MS PGothic" w:eastAsia="MS PGothic"/>
          <w:b w:val="0"/>
          <w:i w:val="0"/>
          <w:color w:val="1B1B1C"/>
          <w:sz w:val="24"/>
        </w:rPr>
        <w:t>階段五：分析關係</w:t>
      </w:r>
      <w:r>
        <w:rPr>
          <w:rFonts w:ascii="Google Sans" w:hAnsi="Google Sans" w:eastAsia="Google Sans"/>
          <w:b/>
          <w:i w:val="0"/>
          <w:color w:val="1B1B1C"/>
          <w:sz w:val="24"/>
        </w:rPr>
        <w:t>——</w:t>
      </w:r>
      <w:r>
        <w:rPr>
          <w:rFonts w:ascii="MS PGothic" w:hAnsi="MS PGothic" w:eastAsia="MS PGothic"/>
          <w:b w:val="0"/>
          <w:i w:val="0"/>
          <w:color w:val="1B1B1C"/>
          <w:sz w:val="24"/>
        </w:rPr>
        <w:t>相關性及其他</w:t>
      </w:r>
    </w:p>
    <w:p>
      <w:pPr>
        <w:autoSpaceDN w:val="0"/>
        <w:autoSpaceDE w:val="0"/>
        <w:widowControl/>
        <w:spacing w:line="194" w:lineRule="auto" w:before="174"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目的：</w:t>
      </w:r>
    </w:p>
    <w:p>
      <w:pPr>
        <w:autoSpaceDN w:val="0"/>
        <w:autoSpaceDE w:val="0"/>
        <w:widowControl/>
        <w:spacing w:line="185" w:lineRule="auto" w:before="76" w:after="0"/>
        <w:ind w:left="1904" w:right="0" w:firstLine="0"/>
        <w:jc w:val="left"/>
      </w:pPr>
      <w:r>
        <w:rPr>
          <w:rFonts w:ascii="MS PGothic" w:hAnsi="MS PGothic" w:eastAsia="MS PGothic"/>
          <w:b w:val="0"/>
          <w:i w:val="0"/>
          <w:color w:val="1B1B1C"/>
          <w:sz w:val="24"/>
        </w:rPr>
        <w:t>探索並量化「特徵之間」以及「特徵與目標變數（如果存在）」之間的關係，識別潛在的多</w:t>
      </w:r>
    </w:p>
    <w:p>
      <w:pPr>
        <w:autoSpaceDN w:val="0"/>
        <w:autoSpaceDE w:val="0"/>
        <w:widowControl/>
        <w:spacing w:line="125" w:lineRule="auto" w:before="64" w:after="0"/>
        <w:ind w:left="1904" w:right="0" w:firstLine="0"/>
        <w:jc w:val="left"/>
      </w:pPr>
      <w:r>
        <w:rPr>
          <w:rFonts w:ascii="MS PGothic" w:hAnsi="MS PGothic" w:eastAsia="MS PGothic"/>
          <w:b w:val="0"/>
          <w:i w:val="0"/>
          <w:color w:val="1B1B1C"/>
          <w:sz w:val="24"/>
        </w:rPr>
        <w:t>重共線性（高度相關的預測變數），並驗證在階段三中提出的初步假設</w:t>
      </w:r>
      <w:r>
        <w:rPr>
          <w:rFonts w:ascii="Google Sans" w:hAnsi="Google Sans" w:eastAsia="Google Sans"/>
          <w:b w:val="0"/>
          <w:i w:val="0"/>
          <w:color w:val="1B1B1C"/>
          <w:sz w:val="24"/>
        </w:rPr>
        <w:t xml:space="preserve"> 3</w:t>
      </w:r>
      <w:r>
        <w:rPr>
          <w:rFonts w:ascii="MS PGothic" w:hAnsi="MS PGothic" w:eastAsia="MS PGothic"/>
          <w:b w:val="0"/>
          <w:i w:val="0"/>
          <w:color w:val="1B1B1C"/>
          <w:sz w:val="24"/>
        </w:rPr>
        <w:t>。</w:t>
      </w:r>
    </w:p>
    <w:p>
      <w:pPr>
        <w:autoSpaceDN w:val="0"/>
        <w:autoSpaceDE w:val="0"/>
        <w:widowControl/>
        <w:spacing w:line="194" w:lineRule="auto" w:before="54"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策略：</w:t>
      </w:r>
    </w:p>
    <w:p>
      <w:pPr>
        <w:autoSpaceDN w:val="0"/>
        <w:tabs>
          <w:tab w:pos="2370" w:val="left"/>
        </w:tabs>
        <w:autoSpaceDE w:val="0"/>
        <w:widowControl/>
        <w:spacing w:line="245" w:lineRule="auto" w:before="50" w:after="0"/>
        <w:ind w:left="1964" w:right="1440" w:firstLine="0"/>
        <w:jc w:val="left"/>
      </w:pPr>
      <w:r>
        <w:rPr>
          <w:rFonts w:ascii="Arial" w:hAnsi="Arial" w:eastAsia="Arial"/>
          <w:b w:val="0"/>
          <w:i w:val="0"/>
          <w:color w:val="000000"/>
          <w:sz w:val="22"/>
        </w:rPr>
        <w:t xml:space="preserve">1. </w:t>
      </w:r>
      <w:r>
        <w:rPr>
          <w:rFonts w:ascii="MS PGothic" w:hAnsi="MS PGothic" w:eastAsia="MS PGothic"/>
          <w:b w:val="0"/>
          <w:i w:val="0"/>
          <w:color w:val="1B1B1C"/>
          <w:sz w:val="24"/>
        </w:rPr>
        <w:t>相關性分析（</w:t>
      </w:r>
      <w:r>
        <w:rPr>
          <w:rFonts w:ascii="Google Sans" w:hAnsi="Google Sans" w:eastAsia="Google Sans"/>
          <w:b/>
          <w:i w:val="0"/>
          <w:color w:val="1B1B1C"/>
          <w:sz w:val="24"/>
        </w:rPr>
        <w:t>Correlation Analysis</w:t>
      </w:r>
      <w:r>
        <w:rPr>
          <w:rFonts w:ascii="MS PGothic" w:hAnsi="MS PGothic" w:eastAsia="MS PGothic"/>
          <w:b w:val="0"/>
          <w:i w:val="0"/>
          <w:color w:val="1B1B1C"/>
          <w:sz w:val="24"/>
        </w:rPr>
        <w:t>）：</w:t>
      </w:r>
      <w:r>
        <w:br/>
      </w:r>
      <w:r>
        <w:rPr>
          <w:rFonts w:ascii="Arial" w:hAnsi="Arial" w:eastAsia="Arial"/>
          <w:b w:val="0"/>
          <w:i w:val="0"/>
          <w:color w:val="000000"/>
          <w:sz w:val="22"/>
        </w:rPr>
        <w:t xml:space="preserve">■ </w:t>
      </w:r>
      <w:r>
        <w:rPr>
          <w:rFonts w:ascii="MS PGothic" w:hAnsi="MS PGothic" w:eastAsia="MS PGothic"/>
          <w:b w:val="0"/>
          <w:i w:val="0"/>
          <w:color w:val="1B1B1C"/>
          <w:sz w:val="24"/>
        </w:rPr>
        <w:t>計算相關係數：主要使用皮爾遜相關係數（</w:t>
      </w:r>
      <w:r>
        <w:rPr>
          <w:rFonts w:ascii="Google Sans" w:hAnsi="Google Sans" w:eastAsia="Google Sans"/>
          <w:b w:val="0"/>
          <w:i w:val="0"/>
          <w:color w:val="1B1B1C"/>
          <w:sz w:val="24"/>
        </w:rPr>
        <w:t>Pearson's r</w:t>
      </w:r>
      <w:r>
        <w:rPr>
          <w:rFonts w:ascii="MS PGothic" w:hAnsi="MS PGothic" w:eastAsia="MS PGothic"/>
          <w:b w:val="0"/>
          <w:i w:val="0"/>
          <w:color w:val="1B1B1C"/>
          <w:sz w:val="24"/>
        </w:rPr>
        <w:t>）來衡量「數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型變數」之</w:t>
      </w:r>
    </w:p>
    <w:p>
      <w:pPr>
        <w:autoSpaceDN w:val="0"/>
        <w:autoSpaceDE w:val="0"/>
        <w:widowControl/>
        <w:spacing w:line="127" w:lineRule="auto" w:before="26" w:after="0"/>
        <w:ind w:left="2730" w:right="0" w:firstLine="0"/>
        <w:jc w:val="left"/>
      </w:pPr>
      <w:r>
        <w:rPr>
          <w:rFonts w:ascii="MS PGothic" w:hAnsi="MS PGothic" w:eastAsia="MS PGothic"/>
          <w:b w:val="0"/>
          <w:i w:val="0"/>
          <w:color w:val="1B1B1C"/>
          <w:sz w:val="24"/>
        </w:rPr>
        <w:t>間的「線性」關係強度和方向</w:t>
      </w:r>
      <w:r>
        <w:rPr>
          <w:w w:val="102.85714694431849"/>
          <w:rFonts w:ascii="Google Sans" w:hAnsi="Google Sans" w:eastAsia="Google Sans"/>
          <w:b w:val="0"/>
          <w:i w:val="0"/>
          <w:color w:val="575B5E"/>
          <w:sz w:val="14"/>
        </w:rPr>
        <w:t>22</w:t>
      </w:r>
      <w:r>
        <w:rPr>
          <w:rFonts w:ascii="MS PGothic" w:hAnsi="MS PGothic" w:eastAsia="MS PGothic"/>
          <w:b w:val="0"/>
          <w:i w:val="0"/>
          <w:color w:val="1B1B1C"/>
          <w:sz w:val="24"/>
        </w:rPr>
        <w:t>。可以使用</w:t>
      </w:r>
      <w:r>
        <w:rPr>
          <w:rFonts w:ascii="Google Sans" w:hAnsi="Google Sans" w:eastAsia="Google Sans"/>
          <w:b w:val="0"/>
          <w:i w:val="0"/>
          <w:color w:val="1B1B1C"/>
          <w:sz w:val="24"/>
        </w:rPr>
        <w:t xml:space="preserve"> Pandas </w:t>
      </w:r>
      <w:r>
        <w:rPr>
          <w:rFonts w:ascii="MS PGothic" w:hAnsi="MS PGothic" w:eastAsia="MS PGothic"/>
          <w:b w:val="0"/>
          <w:i w:val="0"/>
          <w:color w:val="1B1B1C"/>
          <w:sz w:val="24"/>
        </w:rPr>
        <w:t>的</w:t>
      </w:r>
      <w:r>
        <w:rPr>
          <w:rFonts w:ascii="Google Sans" w:hAnsi="Google Sans" w:eastAsia="Google Sans"/>
          <w:b w:val="0"/>
          <w:i w:val="0"/>
          <w:color w:val="1B1B1C"/>
          <w:sz w:val="24"/>
        </w:rPr>
        <w:t xml:space="preserve"> .corr() </w:t>
      </w:r>
      <w:r>
        <w:rPr>
          <w:rFonts w:ascii="MS PGothic" w:hAnsi="MS PGothic" w:eastAsia="MS PGothic"/>
          <w:b w:val="0"/>
          <w:i w:val="0"/>
          <w:color w:val="1B1B1C"/>
          <w:sz w:val="24"/>
        </w:rPr>
        <w:t>方法計算相關矩</w:t>
      </w:r>
    </w:p>
    <w:p>
      <w:pPr>
        <w:autoSpaceDN w:val="0"/>
        <w:autoSpaceDE w:val="0"/>
        <w:widowControl/>
        <w:spacing w:line="185" w:lineRule="auto" w:before="54" w:after="0"/>
        <w:ind w:left="2730" w:right="0" w:firstLine="0"/>
        <w:jc w:val="left"/>
      </w:pPr>
      <w:r>
        <w:rPr>
          <w:rFonts w:ascii="MS PGothic" w:hAnsi="MS PGothic" w:eastAsia="MS PGothic"/>
          <w:b w:val="0"/>
          <w:i w:val="0"/>
          <w:color w:val="1B1B1C"/>
          <w:sz w:val="24"/>
        </w:rPr>
        <w:t>陣。</w:t>
      </w:r>
    </w:p>
    <w:p>
      <w:pPr>
        <w:autoSpaceDN w:val="0"/>
        <w:autoSpaceDE w:val="0"/>
        <w:widowControl/>
        <w:spacing w:line="245" w:lineRule="auto" w:before="62" w:after="0"/>
        <w:ind w:left="2730" w:right="1498" w:hanging="360"/>
        <w:jc w:val="both"/>
      </w:pPr>
      <w:r>
        <w:rPr>
          <w:rFonts w:ascii="Arial" w:hAnsi="Arial" w:eastAsia="Arial"/>
          <w:b w:val="0"/>
          <w:i w:val="0"/>
          <w:color w:val="000000"/>
          <w:sz w:val="22"/>
        </w:rPr>
        <w:t xml:space="preserve">■ </w:t>
      </w:r>
      <w:r>
        <w:rPr>
          <w:rFonts w:ascii="MS PGothic" w:hAnsi="MS PGothic" w:eastAsia="MS PGothic"/>
          <w:b w:val="0"/>
          <w:i w:val="0"/>
          <w:color w:val="1B1B1C"/>
          <w:sz w:val="24"/>
        </w:rPr>
        <w:t>解讀強度與方向：係數範圍在</w:t>
      </w:r>
      <w:r>
        <w:rPr>
          <w:rFonts w:ascii="Google Sans" w:hAnsi="Google Sans" w:eastAsia="Google Sans"/>
          <w:b w:val="0"/>
          <w:i w:val="0"/>
          <w:color w:val="1B1B1C"/>
          <w:sz w:val="24"/>
        </w:rPr>
        <w:t xml:space="preserve"> -1 </w:t>
      </w:r>
      <w:r>
        <w:rPr>
          <w:rFonts w:ascii="MS PGothic" w:hAnsi="MS PGothic" w:eastAsia="MS PGothic"/>
          <w:b w:val="0"/>
          <w:i w:val="0"/>
          <w:color w:val="1B1B1C"/>
          <w:sz w:val="24"/>
        </w:rPr>
        <w:t>到</w:t>
      </w:r>
      <w:r>
        <w:rPr>
          <w:rFonts w:ascii="Google Sans" w:hAnsi="Google Sans" w:eastAsia="Google Sans"/>
          <w:b w:val="0"/>
          <w:i w:val="0"/>
          <w:color w:val="1B1B1C"/>
          <w:sz w:val="24"/>
        </w:rPr>
        <w:t xml:space="preserve"> +1 </w:t>
      </w:r>
      <w:r>
        <w:rPr>
          <w:rFonts w:ascii="MS PGothic" w:hAnsi="MS PGothic" w:eastAsia="MS PGothic"/>
          <w:b w:val="0"/>
          <w:i w:val="0"/>
          <w:color w:val="1B1B1C"/>
          <w:sz w:val="24"/>
        </w:rPr>
        <w:t>之間</w:t>
      </w:r>
      <w:r>
        <w:rPr>
          <w:w w:val="102.85714694431849"/>
          <w:rFonts w:ascii="Google Sans" w:hAnsi="Google Sans" w:eastAsia="Google Sans"/>
          <w:b w:val="0"/>
          <w:i w:val="0"/>
          <w:color w:val="575B5E"/>
          <w:sz w:val="14"/>
        </w:rPr>
        <w:t>22</w:t>
      </w:r>
      <w:r>
        <w:rPr>
          <w:rFonts w:ascii="MS PGothic" w:hAnsi="MS PGothic" w:eastAsia="MS PGothic"/>
          <w:b w:val="0"/>
          <w:i w:val="0"/>
          <w:color w:val="1B1B1C"/>
          <w:sz w:val="24"/>
        </w:rPr>
        <w:t>。接近</w:t>
      </w:r>
      <w:r>
        <w:rPr>
          <w:rFonts w:ascii="Google Sans" w:hAnsi="Google Sans" w:eastAsia="Google Sans"/>
          <w:b w:val="0"/>
          <w:i w:val="0"/>
          <w:color w:val="1B1B1C"/>
          <w:sz w:val="24"/>
        </w:rPr>
        <w:t xml:space="preserve"> +1 </w:t>
      </w:r>
      <w:r>
        <w:rPr>
          <w:rFonts w:ascii="MS PGothic" w:hAnsi="MS PGothic" w:eastAsia="MS PGothic"/>
          <w:b w:val="0"/>
          <w:i w:val="0"/>
          <w:color w:val="1B1B1C"/>
          <w:sz w:val="24"/>
        </w:rPr>
        <w:t>表示強正相關，接近</w:t>
      </w:r>
      <w:r>
        <w:rPr>
          <w:rFonts w:ascii="Google Sans" w:hAnsi="Google Sans" w:eastAsia="Google Sans"/>
          <w:b w:val="0"/>
          <w:i w:val="0"/>
          <w:color w:val="1B1B1C"/>
          <w:sz w:val="24"/>
        </w:rPr>
        <w:t xml:space="preserve"> -1 </w:t>
      </w:r>
      <w:r>
        <w:rPr>
          <w:rFonts w:ascii="MS PGothic" w:hAnsi="MS PGothic" w:eastAsia="MS PGothic"/>
          <w:b w:val="0"/>
          <w:i w:val="0"/>
          <w:color w:val="1B1B1C"/>
          <w:sz w:val="24"/>
        </w:rPr>
        <w:t>表示強負相關，接近</w:t>
      </w:r>
      <w:r>
        <w:rPr>
          <w:rFonts w:ascii="Google Sans" w:hAnsi="Google Sans" w:eastAsia="Google Sans"/>
          <w:b w:val="0"/>
          <w:i w:val="0"/>
          <w:color w:val="1B1B1C"/>
          <w:sz w:val="24"/>
        </w:rPr>
        <w:t xml:space="preserve"> 0 </w:t>
      </w:r>
      <w:r>
        <w:rPr>
          <w:rFonts w:ascii="MS PGothic" w:hAnsi="MS PGothic" w:eastAsia="MS PGothic"/>
          <w:b w:val="0"/>
          <w:i w:val="0"/>
          <w:color w:val="1B1B1C"/>
          <w:sz w:val="24"/>
        </w:rPr>
        <w:t>表示線性關係很弱或不存在</w:t>
      </w:r>
      <w:r>
        <w:rPr>
          <w:w w:val="102.85714694431849"/>
          <w:rFonts w:ascii="Google Sans" w:hAnsi="Google Sans" w:eastAsia="Google Sans"/>
          <w:b w:val="0"/>
          <w:i w:val="0"/>
          <w:color w:val="575B5E"/>
          <w:sz w:val="14"/>
        </w:rPr>
        <w:t>77</w:t>
      </w:r>
      <w:r>
        <w:rPr>
          <w:rFonts w:ascii="MS PGothic" w:hAnsi="MS PGothic" w:eastAsia="MS PGothic"/>
          <w:b w:val="0"/>
          <w:i w:val="0"/>
          <w:color w:val="1B1B1C"/>
          <w:sz w:val="24"/>
        </w:rPr>
        <w:t>。可以設定閾</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來判斷相</w:t>
      </w:r>
      <w:r>
        <w:rPr>
          <w:rFonts w:ascii="MS PGothic" w:hAnsi="MS PGothic" w:eastAsia="MS PGothic"/>
          <w:b w:val="0"/>
          <w:i w:val="0"/>
          <w:color w:val="1B1B1C"/>
          <w:sz w:val="24"/>
        </w:rPr>
        <w:t>關性強度（例如，</w:t>
      </w:r>
      <w:r>
        <w:rPr>
          <w:rFonts w:ascii="Arial Unicode MS" w:hAnsi="Arial Unicode MS" w:eastAsia="Arial Unicode MS"/>
          <w:b w:val="0"/>
          <w:i w:val="0"/>
          <w:color w:val="1B1B1C"/>
          <w:sz w:val="24"/>
        </w:rPr>
        <w:t>絕</w:t>
      </w:r>
      <w:r>
        <w:rPr>
          <w:rFonts w:ascii="MS PGothic" w:hAnsi="MS PGothic" w:eastAsia="MS PGothic"/>
          <w:b w:val="0"/>
          <w:i w:val="0"/>
          <w:color w:val="1B1B1C"/>
          <w:sz w:val="24"/>
        </w:rPr>
        <w:t>對</w:t>
      </w:r>
      <w:r>
        <w:rPr>
          <w:rFonts w:ascii="Arial Unicode MS" w:hAnsi="Arial Unicode MS" w:eastAsia="Arial Unicode MS"/>
          <w:b w:val="0"/>
          <w:i w:val="0"/>
          <w:color w:val="1B1B1C"/>
          <w:sz w:val="24"/>
        </w:rPr>
        <w:t>值</w:t>
      </w:r>
      <w:r>
        <w:rPr>
          <w:rFonts w:ascii="Google Sans" w:hAnsi="Google Sans" w:eastAsia="Google Sans"/>
          <w:b w:val="0"/>
          <w:i w:val="0"/>
          <w:color w:val="1B1B1C"/>
          <w:sz w:val="24"/>
        </w:rPr>
        <w:t xml:space="preserve"> &gt; 0.7 </w:t>
      </w:r>
      <w:r>
        <w:rPr>
          <w:rFonts w:ascii="MS PGothic" w:hAnsi="MS PGothic" w:eastAsia="MS PGothic"/>
          <w:b w:val="0"/>
          <w:i w:val="0"/>
          <w:color w:val="1B1B1C"/>
          <w:sz w:val="24"/>
        </w:rPr>
        <w:t>為強相關，</w:t>
      </w:r>
      <w:r>
        <w:rPr>
          <w:rFonts w:ascii="Google Sans" w:hAnsi="Google Sans" w:eastAsia="Google Sans"/>
          <w:b w:val="0"/>
          <w:i w:val="0"/>
          <w:color w:val="1B1B1C"/>
          <w:sz w:val="24"/>
        </w:rPr>
        <w:t xml:space="preserve">0.3-0.7 </w:t>
      </w:r>
      <w:r>
        <w:rPr>
          <w:rFonts w:ascii="MS PGothic" w:hAnsi="MS PGothic" w:eastAsia="MS PGothic"/>
          <w:b w:val="0"/>
          <w:i w:val="0"/>
          <w:color w:val="1B1B1C"/>
          <w:sz w:val="24"/>
        </w:rPr>
        <w:t>為中等相關，</w:t>
      </w:r>
      <w:r>
        <w:rPr>
          <w:rFonts w:ascii="Google Sans" w:hAnsi="Google Sans" w:eastAsia="Google Sans"/>
          <w:b w:val="0"/>
          <w:i w:val="0"/>
          <w:color w:val="1B1B1C"/>
          <w:sz w:val="24"/>
        </w:rPr>
        <w:t xml:space="preserve">&lt; 0.3 </w:t>
      </w:r>
      <w:r>
        <w:rPr>
          <w:rFonts w:ascii="MS PGothic" w:hAnsi="MS PGothic" w:eastAsia="MS PGothic"/>
          <w:b w:val="0"/>
          <w:i w:val="0"/>
          <w:color w:val="1B1B1C"/>
          <w:sz w:val="24"/>
        </w:rPr>
        <w:t>為弱相</w:t>
      </w:r>
    </w:p>
    <w:p>
      <w:pPr>
        <w:autoSpaceDN w:val="0"/>
        <w:autoSpaceDE w:val="0"/>
        <w:widowControl/>
        <w:spacing w:line="185" w:lineRule="auto" w:before="26" w:after="0"/>
        <w:ind w:left="2730" w:right="0" w:firstLine="0"/>
        <w:jc w:val="left"/>
      </w:pPr>
      <w:r>
        <w:rPr>
          <w:rFonts w:ascii="MS PGothic" w:hAnsi="MS PGothic" w:eastAsia="MS PGothic"/>
          <w:b w:val="0"/>
          <w:i w:val="0"/>
          <w:color w:val="1B1B1C"/>
          <w:sz w:val="24"/>
        </w:rPr>
        <w:t>關）</w:t>
      </w:r>
      <w:r>
        <w:rPr>
          <w:w w:val="102.85714694431849"/>
          <w:rFonts w:ascii="Google Sans" w:hAnsi="Google Sans" w:eastAsia="Google Sans"/>
          <w:b w:val="0"/>
          <w:i w:val="0"/>
          <w:color w:val="575B5E"/>
          <w:sz w:val="14"/>
        </w:rPr>
        <w:t>22</w:t>
      </w:r>
      <w:r>
        <w:rPr>
          <w:rFonts w:ascii="MS PGothic" w:hAnsi="MS PGothic" w:eastAsia="MS PGothic"/>
          <w:b w:val="0"/>
          <w:i w:val="0"/>
          <w:color w:val="1B1B1C"/>
          <w:sz w:val="24"/>
        </w:rPr>
        <w:t>。</w:t>
      </w:r>
    </w:p>
    <w:p>
      <w:pPr>
        <w:autoSpaceDN w:val="0"/>
        <w:autoSpaceDE w:val="0"/>
        <w:widowControl/>
        <w:spacing w:line="194" w:lineRule="auto" w:before="90" w:after="0"/>
        <w:ind w:left="237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考慮其他相關性度量：對於非線性但單調的關係或順序型數據，可以考慮斯皮</w:t>
      </w:r>
    </w:p>
    <w:p>
      <w:pPr>
        <w:autoSpaceDN w:val="0"/>
        <w:autoSpaceDE w:val="0"/>
        <w:widowControl/>
        <w:spacing w:line="245" w:lineRule="auto" w:before="48" w:after="0"/>
        <w:ind w:left="2730" w:right="1440" w:firstLine="0"/>
        <w:jc w:val="left"/>
      </w:pPr>
      <w:r>
        <w:rPr>
          <w:rFonts w:ascii="MS PGothic" w:hAnsi="MS PGothic" w:eastAsia="MS PGothic"/>
          <w:b w:val="0"/>
          <w:i w:val="0"/>
          <w:color w:val="1B1B1C"/>
          <w:sz w:val="24"/>
        </w:rPr>
        <w:t>爾曼等級相關係數（</w:t>
      </w:r>
      <w:r>
        <w:rPr>
          <w:rFonts w:ascii="Google Sans" w:hAnsi="Google Sans" w:eastAsia="Google Sans"/>
          <w:b w:val="0"/>
          <w:i w:val="0"/>
          <w:color w:val="1B1B1C"/>
          <w:sz w:val="24"/>
        </w:rPr>
        <w:t>Spearman's Rank Correlation</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80</w:t>
      </w:r>
      <w:r>
        <w:rPr>
          <w:rFonts w:ascii="MS PGothic" w:hAnsi="MS PGothic" w:eastAsia="MS PGothic"/>
          <w:b w:val="0"/>
          <w:i w:val="0"/>
          <w:color w:val="1B1B1C"/>
          <w:sz w:val="24"/>
        </w:rPr>
        <w:t>。對於類別變數之間的關</w:t>
      </w:r>
      <w:r>
        <w:rPr>
          <w:rFonts w:ascii="MS PGothic" w:hAnsi="MS PGothic" w:eastAsia="MS PGothic"/>
          <w:b w:val="0"/>
          <w:i w:val="0"/>
          <w:color w:val="1B1B1C"/>
          <w:sz w:val="24"/>
        </w:rPr>
        <w:t>聯性，可以使用卡方檢驗（</w:t>
      </w:r>
      <w:r>
        <w:rPr>
          <w:rFonts w:ascii="Google Sans" w:hAnsi="Google Sans" w:eastAsia="Google Sans"/>
          <w:b w:val="0"/>
          <w:i w:val="0"/>
          <w:color w:val="1B1B1C"/>
          <w:sz w:val="24"/>
        </w:rPr>
        <w:t>Chi-Square Test</w:t>
      </w:r>
      <w:r>
        <w:rPr>
          <w:rFonts w:ascii="MS PGothic" w:hAnsi="MS PGothic" w:eastAsia="MS PGothic"/>
          <w:b w:val="0"/>
          <w:i w:val="0"/>
          <w:color w:val="1B1B1C"/>
          <w:sz w:val="24"/>
        </w:rPr>
        <w:t>）或克萊姆</w:t>
      </w:r>
      <w:r>
        <w:rPr>
          <w:rFonts w:ascii="Google Sans" w:hAnsi="Google Sans" w:eastAsia="Google Sans"/>
          <w:b w:val="0"/>
          <w:i w:val="0"/>
          <w:color w:val="1B1B1C"/>
          <w:sz w:val="24"/>
        </w:rPr>
        <w:t xml:space="preserve"> V </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w:t>
      </w:r>
      <w:r>
        <w:rPr>
          <w:rFonts w:ascii="Google Sans" w:hAnsi="Google Sans" w:eastAsia="Google Sans"/>
          <w:b w:val="0"/>
          <w:i w:val="0"/>
          <w:color w:val="1B1B1C"/>
          <w:sz w:val="24"/>
        </w:rPr>
        <w:t>Cramer's V</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45</w:t>
      </w:r>
      <w:r>
        <w:rPr>
          <w:rFonts w:ascii="MS PGothic" w:hAnsi="MS PGothic" w:eastAsia="MS PGothic"/>
          <w:b w:val="0"/>
          <w:i w:val="0"/>
          <w:color w:val="1B1B1C"/>
          <w:sz w:val="24"/>
        </w:rPr>
        <w:t>。</w:t>
      </w:r>
    </w:p>
    <w:p>
      <w:pPr>
        <w:autoSpaceDN w:val="0"/>
        <w:autoSpaceDE w:val="0"/>
        <w:widowControl/>
        <w:spacing w:line="194" w:lineRule="auto" w:before="54" w:after="0"/>
        <w:ind w:left="1964" w:right="0" w:firstLine="0"/>
        <w:jc w:val="left"/>
      </w:pPr>
      <w:r>
        <w:rPr>
          <w:rFonts w:ascii="Arial" w:hAnsi="Arial" w:eastAsia="Arial"/>
          <w:b w:val="0"/>
          <w:i w:val="0"/>
          <w:color w:val="000000"/>
          <w:sz w:val="22"/>
        </w:rPr>
        <w:t xml:space="preserve">2. </w:t>
      </w:r>
      <w:r>
        <w:rPr>
          <w:rFonts w:ascii="MS PGothic" w:hAnsi="MS PGothic" w:eastAsia="MS PGothic"/>
          <w:b w:val="0"/>
          <w:i w:val="0"/>
          <w:color w:val="1B1B1C"/>
          <w:sz w:val="24"/>
        </w:rPr>
        <w:t>視覺化關係：</w:t>
      </w:r>
    </w:p>
    <w:p>
      <w:pPr>
        <w:autoSpaceDN w:val="0"/>
        <w:tabs>
          <w:tab w:pos="2730" w:val="left"/>
        </w:tabs>
        <w:autoSpaceDE w:val="0"/>
        <w:widowControl/>
        <w:spacing w:line="245" w:lineRule="auto" w:before="26" w:after="0"/>
        <w:ind w:left="2370"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散點圖（</w:t>
      </w:r>
      <w:r>
        <w:rPr>
          <w:rFonts w:ascii="Google Sans" w:hAnsi="Google Sans" w:eastAsia="Google Sans"/>
          <w:b w:val="0"/>
          <w:i w:val="0"/>
          <w:color w:val="1B1B1C"/>
          <w:sz w:val="24"/>
        </w:rPr>
        <w:t>Scatter Plots</w:t>
      </w:r>
      <w:r>
        <w:rPr>
          <w:rFonts w:ascii="MS PGothic" w:hAnsi="MS PGothic" w:eastAsia="MS PGothic"/>
          <w:b w:val="0"/>
          <w:i w:val="0"/>
          <w:color w:val="1B1B1C"/>
          <w:sz w:val="24"/>
        </w:rPr>
        <w:t>）：用於視覺化兩個數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型變數之間的關係</w:t>
      </w:r>
      <w:r>
        <w:rPr>
          <w:w w:val="102.85714694431849"/>
          <w:rFonts w:ascii="Google Sans" w:hAnsi="Google Sans" w:eastAsia="Google Sans"/>
          <w:b w:val="0"/>
          <w:i w:val="0"/>
          <w:color w:val="575B5E"/>
          <w:sz w:val="14"/>
        </w:rPr>
        <w:t>44</w:t>
      </w:r>
      <w:r>
        <w:rPr>
          <w:rFonts w:ascii="MS PGothic" w:hAnsi="MS PGothic" w:eastAsia="MS PGothic"/>
          <w:b w:val="0"/>
          <w:i w:val="0"/>
          <w:color w:val="1B1B1C"/>
          <w:sz w:val="24"/>
        </w:rPr>
        <w:t>。觀察是否</w:t>
      </w:r>
      <w:r>
        <w:tab/>
      </w:r>
      <w:r>
        <w:rPr>
          <w:rFonts w:ascii="MS PGothic" w:hAnsi="MS PGothic" w:eastAsia="MS PGothic"/>
          <w:b w:val="0"/>
          <w:i w:val="0"/>
          <w:color w:val="1B1B1C"/>
          <w:sz w:val="24"/>
        </w:rPr>
        <w:t>存在線性趨勢、非線性模式、異常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或群集。當數據點過多導致重疊時，可以</w:t>
      </w:r>
    </w:p>
    <w:p>
      <w:pPr>
        <w:autoSpaceDN w:val="0"/>
        <w:autoSpaceDE w:val="0"/>
        <w:widowControl/>
        <w:spacing w:line="127" w:lineRule="auto" w:before="30" w:after="0"/>
        <w:ind w:left="2730" w:right="0" w:firstLine="0"/>
        <w:jc w:val="left"/>
      </w:pPr>
      <w:r>
        <w:rPr>
          <w:rFonts w:ascii="MS PGothic" w:hAnsi="MS PGothic" w:eastAsia="MS PGothic"/>
          <w:b w:val="0"/>
          <w:i w:val="0"/>
          <w:color w:val="1B1B1C"/>
          <w:sz w:val="24"/>
        </w:rPr>
        <w:t>使用透明度（</w:t>
      </w:r>
      <w:r>
        <w:rPr>
          <w:rFonts w:ascii="Google Sans" w:hAnsi="Google Sans" w:eastAsia="Google Sans"/>
          <w:b w:val="0"/>
          <w:i w:val="0"/>
          <w:color w:val="1B1B1C"/>
          <w:sz w:val="24"/>
        </w:rPr>
        <w:t>alpha</w:t>
      </w:r>
      <w:r>
        <w:rPr>
          <w:rFonts w:ascii="MS PGothic" w:hAnsi="MS PGothic" w:eastAsia="MS PGothic"/>
          <w:b w:val="0"/>
          <w:i w:val="0"/>
          <w:color w:val="1B1B1C"/>
          <w:sz w:val="24"/>
        </w:rPr>
        <w:t>）或二維分箱圖（</w:t>
      </w:r>
      <w:r>
        <w:rPr>
          <w:rFonts w:ascii="Google Sans" w:hAnsi="Google Sans" w:eastAsia="Google Sans"/>
          <w:b w:val="0"/>
          <w:i w:val="0"/>
          <w:color w:val="1B1B1C"/>
          <w:sz w:val="24"/>
        </w:rPr>
        <w:t>geom_bin2d/geom_hex</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44</w:t>
      </w:r>
      <w:r>
        <w:rPr>
          <w:rFonts w:ascii="MS PGothic" w:hAnsi="MS PGothic" w:eastAsia="MS PGothic"/>
          <w:b w:val="0"/>
          <w:i w:val="0"/>
          <w:color w:val="1B1B1C"/>
          <w:sz w:val="24"/>
        </w:rPr>
        <w:t>。</w:t>
      </w:r>
    </w:p>
    <w:p>
      <w:pPr>
        <w:autoSpaceDN w:val="0"/>
        <w:autoSpaceDE w:val="0"/>
        <w:widowControl/>
        <w:spacing w:line="137" w:lineRule="auto" w:before="4" w:after="0"/>
        <w:ind w:left="237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相關矩陣熱力圖（</w:t>
      </w:r>
      <w:r>
        <w:rPr>
          <w:rFonts w:ascii="Google Sans" w:hAnsi="Google Sans" w:eastAsia="Google Sans"/>
          <w:b w:val="0"/>
          <w:i w:val="0"/>
          <w:color w:val="1B1B1C"/>
          <w:sz w:val="24"/>
        </w:rPr>
        <w:t>Correlation Matrix Heatmap</w:t>
      </w:r>
      <w:r>
        <w:rPr>
          <w:rFonts w:ascii="MS PGothic" w:hAnsi="MS PGothic" w:eastAsia="MS PGothic"/>
          <w:b w:val="0"/>
          <w:i w:val="0"/>
          <w:color w:val="1B1B1C"/>
          <w:sz w:val="24"/>
        </w:rPr>
        <w:t>）：將數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變數的相關係數矩陣</w:t>
      </w:r>
    </w:p>
    <w:p>
      <w:pPr>
        <w:sectPr>
          <w:pgSz w:w="12240" w:h="15840"/>
          <w:pgMar w:top="0" w:right="0" w:bottom="0" w:left="0" w:header="720" w:footer="720" w:gutter="0"/>
          <w:cols/>
          <w:docGrid w:linePitch="360"/>
        </w:sectPr>
      </w:pPr>
    </w:p>
    <w:p>
      <w:pPr>
        <w:autoSpaceDN w:val="0"/>
        <w:autoSpaceDE w:val="0"/>
        <w:widowControl/>
        <w:spacing w:line="185" w:lineRule="auto" w:before="1436" w:after="0"/>
        <w:ind w:left="2730" w:right="0" w:firstLine="0"/>
        <w:jc w:val="left"/>
      </w:pPr>
      <w:r>
        <w:rPr>
          <w:rFonts w:ascii="MS PGothic" w:hAnsi="MS PGothic" w:eastAsia="MS PGothic"/>
          <w:b w:val="0"/>
          <w:i w:val="0"/>
          <w:color w:val="1B1B1C"/>
          <w:sz w:val="24"/>
        </w:rPr>
        <w:t>視覺化</w:t>
      </w:r>
      <w:r>
        <w:rPr>
          <w:w w:val="102.85714694431849"/>
          <w:rFonts w:ascii="Google Sans" w:hAnsi="Google Sans" w:eastAsia="Google Sans"/>
          <w:b w:val="0"/>
          <w:i w:val="0"/>
          <w:color w:val="575B5E"/>
          <w:sz w:val="14"/>
        </w:rPr>
        <w:t>82</w:t>
      </w:r>
      <w:r>
        <w:rPr>
          <w:rFonts w:ascii="MS PGothic" w:hAnsi="MS PGothic" w:eastAsia="MS PGothic"/>
          <w:b w:val="0"/>
          <w:i w:val="0"/>
          <w:color w:val="1B1B1C"/>
          <w:sz w:val="24"/>
        </w:rPr>
        <w:t>。可以快速發現強相關（顏色深淺表示強度）和多重共線性（預測變數</w:t>
      </w:r>
    </w:p>
    <w:p>
      <w:pPr>
        <w:autoSpaceDN w:val="0"/>
        <w:autoSpaceDE w:val="0"/>
        <w:widowControl/>
        <w:spacing w:line="185" w:lineRule="auto" w:before="90" w:after="0"/>
        <w:ind w:left="2730" w:right="0" w:firstLine="0"/>
        <w:jc w:val="left"/>
      </w:pPr>
      <w:r>
        <w:rPr>
          <w:rFonts w:ascii="MS PGothic" w:hAnsi="MS PGothic" w:eastAsia="MS PGothic"/>
          <w:b w:val="0"/>
          <w:i w:val="0"/>
          <w:color w:val="1B1B1C"/>
          <w:sz w:val="24"/>
        </w:rPr>
        <w:t>之間的高度相關）。</w:t>
      </w:r>
    </w:p>
    <w:p>
      <w:pPr>
        <w:autoSpaceDN w:val="0"/>
        <w:tabs>
          <w:tab w:pos="2730" w:val="left"/>
        </w:tabs>
        <w:autoSpaceDE w:val="0"/>
        <w:widowControl/>
        <w:spacing w:line="245" w:lineRule="auto" w:before="40" w:after="0"/>
        <w:ind w:left="2370"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配對圖（</w:t>
      </w:r>
      <w:r>
        <w:rPr>
          <w:rFonts w:ascii="Google Sans" w:hAnsi="Google Sans" w:eastAsia="Google Sans"/>
          <w:b w:val="0"/>
          <w:i w:val="0"/>
          <w:color w:val="1B1B1C"/>
          <w:sz w:val="24"/>
        </w:rPr>
        <w:t>Pair Plots, seaborn.pairplot</w:t>
      </w:r>
      <w:r>
        <w:rPr>
          <w:rFonts w:ascii="MS PGothic" w:hAnsi="MS PGothic" w:eastAsia="MS PGothic"/>
          <w:b w:val="0"/>
          <w:i w:val="0"/>
          <w:color w:val="1B1B1C"/>
          <w:sz w:val="24"/>
        </w:rPr>
        <w:t>）：同時展示多個數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變數兩兩之間的散</w:t>
      </w:r>
      <w:r>
        <w:tab/>
      </w:r>
      <w:r>
        <w:rPr>
          <w:rFonts w:ascii="MS PGothic" w:hAnsi="MS PGothic" w:eastAsia="MS PGothic"/>
          <w:b w:val="0"/>
          <w:i w:val="0"/>
          <w:color w:val="1B1B1C"/>
          <w:sz w:val="24"/>
        </w:rPr>
        <w:t>點圖，以及每個變數自身的分佈圖（直方圖或密度圖）</w:t>
      </w:r>
      <w:r>
        <w:rPr>
          <w:w w:val="102.85714694431849"/>
          <w:rFonts w:ascii="Google Sans" w:hAnsi="Google Sans" w:eastAsia="Google Sans"/>
          <w:b w:val="0"/>
          <w:i w:val="0"/>
          <w:color w:val="575B5E"/>
          <w:sz w:val="14"/>
        </w:rPr>
        <w:t>42</w:t>
      </w:r>
      <w:r>
        <w:rPr>
          <w:rFonts w:ascii="MS PGothic" w:hAnsi="MS PGothic" w:eastAsia="MS PGothic"/>
          <w:b w:val="0"/>
          <w:i w:val="0"/>
          <w:color w:val="1B1B1C"/>
          <w:sz w:val="24"/>
        </w:rPr>
        <w:t>。適用於特徵數量不多</w:t>
      </w:r>
    </w:p>
    <w:p>
      <w:pPr>
        <w:autoSpaceDN w:val="0"/>
        <w:autoSpaceDE w:val="0"/>
        <w:widowControl/>
        <w:spacing w:line="185" w:lineRule="auto" w:before="90" w:after="0"/>
        <w:ind w:left="2730" w:right="0" w:firstLine="0"/>
        <w:jc w:val="left"/>
      </w:pPr>
      <w:r>
        <w:rPr>
          <w:rFonts w:ascii="MS PGothic" w:hAnsi="MS PGothic" w:eastAsia="MS PGothic"/>
          <w:b w:val="0"/>
          <w:i w:val="0"/>
          <w:color w:val="1B1B1C"/>
          <w:sz w:val="24"/>
        </w:rPr>
        <w:t>時的概覽。</w:t>
      </w:r>
    </w:p>
    <w:p>
      <w:pPr>
        <w:autoSpaceDN w:val="0"/>
        <w:tabs>
          <w:tab w:pos="2730" w:val="left"/>
        </w:tabs>
        <w:autoSpaceDE w:val="0"/>
        <w:widowControl/>
        <w:spacing w:line="245" w:lineRule="auto" w:before="40" w:after="0"/>
        <w:ind w:left="2370"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箱型圖</w:t>
      </w:r>
      <w:r>
        <w:rPr>
          <w:rFonts w:ascii="Google Sans" w:hAnsi="Google Sans" w:eastAsia="Google Sans"/>
          <w:b w:val="0"/>
          <w:i w:val="0"/>
          <w:color w:val="1B1B1C"/>
          <w:sz w:val="24"/>
        </w:rPr>
        <w:t>/</w:t>
      </w:r>
      <w:r>
        <w:rPr>
          <w:rFonts w:ascii="MS PGothic" w:hAnsi="MS PGothic" w:eastAsia="MS PGothic"/>
          <w:b w:val="0"/>
          <w:i w:val="0"/>
          <w:color w:val="1B1B1C"/>
          <w:sz w:val="24"/>
        </w:rPr>
        <w:t>小提琴圖（</w:t>
      </w:r>
      <w:r>
        <w:rPr>
          <w:rFonts w:ascii="Google Sans" w:hAnsi="Google Sans" w:eastAsia="Google Sans"/>
          <w:b w:val="0"/>
          <w:i w:val="0"/>
          <w:color w:val="1B1B1C"/>
          <w:sz w:val="24"/>
        </w:rPr>
        <w:t>Box Plots / Violin Plots</w:t>
      </w:r>
      <w:r>
        <w:rPr>
          <w:rFonts w:ascii="MS PGothic" w:hAnsi="MS PGothic" w:eastAsia="MS PGothic"/>
          <w:b w:val="0"/>
          <w:i w:val="0"/>
          <w:color w:val="1B1B1C"/>
          <w:sz w:val="24"/>
        </w:rPr>
        <w:t>）：用於視覺化一個數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型變數和一</w:t>
      </w:r>
      <w:r>
        <w:tab/>
      </w:r>
      <w:r>
        <w:rPr>
          <w:rFonts w:ascii="MS PGothic" w:hAnsi="MS PGothic" w:eastAsia="MS PGothic"/>
          <w:b w:val="0"/>
          <w:i w:val="0"/>
          <w:color w:val="1B1B1C"/>
          <w:sz w:val="24"/>
        </w:rPr>
        <w:t>個類別型變數之間的關係，展示數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變數在不同類別下的分佈情況</w:t>
      </w:r>
      <w:r>
        <w:rPr>
          <w:w w:val="102.85714694431849"/>
          <w:rFonts w:ascii="Google Sans" w:hAnsi="Google Sans" w:eastAsia="Google Sans"/>
          <w:b w:val="0"/>
          <w:i w:val="0"/>
          <w:color w:val="575B5E"/>
          <w:sz w:val="14"/>
        </w:rPr>
        <w:t>44</w:t>
      </w:r>
      <w:r>
        <w:rPr>
          <w:rFonts w:ascii="MS PGothic" w:hAnsi="MS PGothic" w:eastAsia="MS PGothic"/>
          <w:b w:val="0"/>
          <w:i w:val="0"/>
          <w:color w:val="1B1B1C"/>
          <w:sz w:val="24"/>
        </w:rPr>
        <w:t>。</w:t>
      </w:r>
    </w:p>
    <w:p>
      <w:pPr>
        <w:autoSpaceDN w:val="0"/>
        <w:tabs>
          <w:tab w:pos="1950" w:val="left"/>
          <w:tab w:pos="2310" w:val="left"/>
        </w:tabs>
        <w:autoSpaceDE w:val="0"/>
        <w:widowControl/>
        <w:spacing w:line="245" w:lineRule="auto" w:before="58"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陷阱與誤區：</w:t>
      </w:r>
      <w:r>
        <w:br/>
      </w:r>
      <w:r>
        <w:rPr>
          <w:rFonts w:ascii="Arial" w:hAnsi="Arial" w:eastAsia="Arial"/>
          <w:b w:val="0"/>
          <w:i w:val="0"/>
          <w:color w:val="000000"/>
          <w:sz w:val="22"/>
        </w:rPr>
        <w:t xml:space="preserve">○ </w:t>
      </w:r>
      <w:r>
        <w:rPr>
          <w:rFonts w:ascii="MS PGothic" w:hAnsi="MS PGothic" w:eastAsia="MS PGothic"/>
          <w:b w:val="0"/>
          <w:i w:val="0"/>
          <w:color w:val="1B1B1C"/>
          <w:sz w:val="24"/>
        </w:rPr>
        <w:t>相關性</w:t>
      </w:r>
      <w:r>
        <w:rPr>
          <w:rFonts w:ascii="Google Sans" w:hAnsi="Google Sans" w:eastAsia="Google Sans"/>
          <w:b/>
          <w:i w:val="0"/>
          <w:color w:val="1B1B1C"/>
          <w:sz w:val="24"/>
        </w:rPr>
        <w:t xml:space="preserve"> vs. </w:t>
      </w:r>
      <w:r>
        <w:rPr>
          <w:rFonts w:ascii="MS PGothic" w:hAnsi="MS PGothic" w:eastAsia="MS PGothic"/>
          <w:b w:val="0"/>
          <w:i w:val="0"/>
          <w:color w:val="1B1B1C"/>
          <w:sz w:val="24"/>
        </w:rPr>
        <w:t>因果性（</w:t>
      </w:r>
      <w:r>
        <w:rPr>
          <w:rFonts w:ascii="Google Sans" w:hAnsi="Google Sans" w:eastAsia="Google Sans"/>
          <w:b/>
          <w:i w:val="0"/>
          <w:color w:val="1B1B1C"/>
          <w:sz w:val="24"/>
        </w:rPr>
        <w:t>Correlation vs. Causation</w:t>
      </w:r>
      <w:r>
        <w:rPr>
          <w:rFonts w:ascii="MS PGothic" w:hAnsi="MS PGothic" w:eastAsia="MS PGothic"/>
          <w:b w:val="0"/>
          <w:i w:val="0"/>
          <w:color w:val="1B1B1C"/>
          <w:sz w:val="24"/>
        </w:rPr>
        <w:t>）：</w:t>
      </w:r>
      <w:r>
        <w:rPr>
          <w:rFonts w:ascii="MS PGothic" w:hAnsi="MS PGothic" w:eastAsia="MS PGothic"/>
          <w:b w:val="0"/>
          <w:i w:val="0"/>
          <w:color w:val="1B1B1C"/>
          <w:sz w:val="24"/>
        </w:rPr>
        <w:t>這是解讀相關性時最關鍵、最</w:t>
      </w:r>
      <w:r>
        <w:tab/>
      </w:r>
      <w:r>
        <w:tab/>
      </w:r>
      <w:r>
        <w:rPr>
          <w:rFonts w:ascii="MS PGothic" w:hAnsi="MS PGothic" w:eastAsia="MS PGothic"/>
          <w:b w:val="0"/>
          <w:i w:val="0"/>
          <w:color w:val="1B1B1C"/>
          <w:sz w:val="24"/>
        </w:rPr>
        <w:t>容易犯的錯誤。</w:t>
      </w:r>
      <w:r>
        <w:rPr>
          <w:rFonts w:ascii="MS PGothic" w:hAnsi="MS PGothic" w:eastAsia="MS PGothic"/>
          <w:b w:val="0"/>
          <w:i w:val="0"/>
          <w:color w:val="1B1B1C"/>
          <w:sz w:val="24"/>
        </w:rPr>
        <w:t>相關性僅僅表示兩個變數之間存在關聯，並「不」意味著其中一個</w:t>
      </w:r>
      <w:r>
        <w:tab/>
      </w:r>
      <w:r>
        <w:tab/>
      </w:r>
      <w:r>
        <w:rPr>
          <w:rFonts w:ascii="MS PGothic" w:hAnsi="MS PGothic" w:eastAsia="MS PGothic"/>
          <w:b w:val="0"/>
          <w:i w:val="0"/>
          <w:color w:val="1B1B1C"/>
          <w:sz w:val="24"/>
        </w:rPr>
        <w:t>變數導致了另一個變數的變化</w:t>
      </w:r>
      <w:r>
        <w:rPr>
          <w:w w:val="102.85714694431849"/>
          <w:rFonts w:ascii="Google Sans" w:hAnsi="Google Sans" w:eastAsia="Google Sans"/>
          <w:b w:val="0"/>
          <w:i w:val="0"/>
          <w:color w:val="575B5E"/>
          <w:sz w:val="14"/>
        </w:rPr>
        <w:t>22</w:t>
      </w:r>
      <w:r>
        <w:rPr>
          <w:rFonts w:ascii="MS PGothic" w:hAnsi="MS PGothic" w:eastAsia="MS PGothic"/>
          <w:b w:val="0"/>
          <w:i w:val="0"/>
          <w:color w:val="1B1B1C"/>
          <w:sz w:val="24"/>
        </w:rPr>
        <w:t>。應對策略：</w:t>
      </w:r>
      <w:r>
        <w:rPr>
          <w:rFonts w:ascii="MS PGothic" w:hAnsi="MS PGothic" w:eastAsia="MS PGothic"/>
          <w:b w:val="0"/>
          <w:i w:val="0"/>
          <w:color w:val="1B1B1C"/>
          <w:sz w:val="24"/>
        </w:rPr>
        <w:t>永遠不要僅憑相關性推斷因果關係。</w:t>
      </w:r>
    </w:p>
    <w:p>
      <w:pPr>
        <w:autoSpaceDN w:val="0"/>
        <w:autoSpaceDE w:val="0"/>
        <w:widowControl/>
        <w:spacing w:line="185" w:lineRule="auto" w:before="90" w:after="0"/>
        <w:ind w:left="2310" w:right="0" w:firstLine="0"/>
        <w:jc w:val="left"/>
      </w:pPr>
      <w:r>
        <w:rPr>
          <w:rFonts w:ascii="MS PGothic" w:hAnsi="MS PGothic" w:eastAsia="MS PGothic"/>
          <w:b w:val="0"/>
          <w:i w:val="0"/>
          <w:color w:val="1B1B1C"/>
          <w:sz w:val="24"/>
        </w:rPr>
        <w:t>確定因果關係通常需要嚴謹的實驗設計或強有力的理論支持。</w:t>
      </w:r>
    </w:p>
    <w:p>
      <w:pPr>
        <w:autoSpaceDN w:val="0"/>
        <w:autoSpaceDE w:val="0"/>
        <w:widowControl/>
        <w:spacing w:line="245" w:lineRule="auto" w:before="64" w:after="0"/>
        <w:ind w:left="2310"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虛假相關（</w:t>
      </w:r>
      <w:r>
        <w:rPr>
          <w:rFonts w:ascii="Google Sans" w:hAnsi="Google Sans" w:eastAsia="Google Sans"/>
          <w:b/>
          <w:i w:val="0"/>
          <w:color w:val="1B1B1C"/>
          <w:sz w:val="24"/>
        </w:rPr>
        <w:t>Spurious Correlations</w:t>
      </w:r>
      <w:r>
        <w:rPr>
          <w:rFonts w:ascii="MS PGothic" w:hAnsi="MS PGothic" w:eastAsia="MS PGothic"/>
          <w:b w:val="0"/>
          <w:i w:val="0"/>
          <w:color w:val="1B1B1C"/>
          <w:sz w:val="24"/>
        </w:rPr>
        <w:t>）：</w:t>
      </w:r>
      <w:r>
        <w:rPr>
          <w:rFonts w:ascii="MS PGothic" w:hAnsi="MS PGothic" w:eastAsia="MS PGothic"/>
          <w:b w:val="0"/>
          <w:i w:val="0"/>
          <w:color w:val="1B1B1C"/>
          <w:sz w:val="24"/>
        </w:rPr>
        <w:t>兩個變數看起來相關，但實際上是偶然巧合</w:t>
      </w:r>
      <w:r>
        <w:rPr>
          <w:rFonts w:ascii="MS PGothic" w:hAnsi="MS PGothic" w:eastAsia="MS PGothic"/>
          <w:b w:val="0"/>
          <w:i w:val="0"/>
          <w:color w:val="1B1B1C"/>
          <w:sz w:val="24"/>
        </w:rPr>
        <w:t>，或者是由於受到同一個未被觀測到的第三方變數（潛在變數，</w:t>
      </w:r>
      <w:r>
        <w:rPr>
          <w:rFonts w:ascii="Google Sans" w:hAnsi="Google Sans" w:eastAsia="Google Sans"/>
          <w:b w:val="0"/>
          <w:i w:val="0"/>
          <w:color w:val="1B1B1C"/>
          <w:sz w:val="24"/>
        </w:rPr>
        <w:t xml:space="preserve">Confounding </w:t>
      </w:r>
      <w:r>
        <w:rPr>
          <w:rFonts w:ascii="Google Sans" w:hAnsi="Google Sans" w:eastAsia="Google Sans"/>
          <w:b w:val="0"/>
          <w:i w:val="0"/>
          <w:color w:val="1B1B1C"/>
          <w:sz w:val="24"/>
        </w:rPr>
        <w:t>Variable</w:t>
      </w:r>
      <w:r>
        <w:rPr>
          <w:rFonts w:ascii="MS PGothic" w:hAnsi="MS PGothic" w:eastAsia="MS PGothic"/>
          <w:b w:val="0"/>
          <w:i w:val="0"/>
          <w:color w:val="1B1B1C"/>
          <w:sz w:val="24"/>
        </w:rPr>
        <w:t>）的影響</w:t>
      </w:r>
      <w:r>
        <w:rPr>
          <w:w w:val="102.85714694431849"/>
          <w:rFonts w:ascii="Google Sans" w:hAnsi="Google Sans" w:eastAsia="Google Sans"/>
          <w:b w:val="0"/>
          <w:i w:val="0"/>
          <w:color w:val="575B5E"/>
          <w:sz w:val="14"/>
        </w:rPr>
        <w:t>31</w:t>
      </w:r>
      <w:r>
        <w:rPr>
          <w:rFonts w:ascii="MS PGothic" w:hAnsi="MS PGothic" w:eastAsia="MS PGothic"/>
          <w:b w:val="0"/>
          <w:i w:val="0"/>
          <w:color w:val="1B1B1C"/>
          <w:sz w:val="24"/>
        </w:rPr>
        <w:t>。例如，冰淇淋銷量和鯊魚襲擊事件都與氣溫相關，它們之間的</w:t>
      </w:r>
      <w:r>
        <w:rPr>
          <w:rFonts w:ascii="MS PGothic" w:hAnsi="MS PGothic" w:eastAsia="MS PGothic"/>
          <w:b w:val="0"/>
          <w:i w:val="0"/>
          <w:color w:val="1B1B1C"/>
          <w:sz w:val="24"/>
        </w:rPr>
        <w:t>正相關是虛假的</w:t>
      </w:r>
      <w:r>
        <w:rPr>
          <w:w w:val="102.85714694431849"/>
          <w:rFonts w:ascii="Google Sans" w:hAnsi="Google Sans" w:eastAsia="Google Sans"/>
          <w:b w:val="0"/>
          <w:i w:val="0"/>
          <w:color w:val="575B5E"/>
          <w:sz w:val="14"/>
        </w:rPr>
        <w:t>32</w:t>
      </w:r>
      <w:r>
        <w:rPr>
          <w:rFonts w:ascii="MS PGothic" w:hAnsi="MS PGothic" w:eastAsia="MS PGothic"/>
          <w:b w:val="0"/>
          <w:i w:val="0"/>
          <w:color w:val="1B1B1C"/>
          <w:sz w:val="24"/>
        </w:rPr>
        <w:t>。應對策略：</w:t>
      </w:r>
      <w:r>
        <w:rPr>
          <w:rFonts w:ascii="MS PGothic" w:hAnsi="MS PGothic" w:eastAsia="MS PGothic"/>
          <w:b w:val="0"/>
          <w:i w:val="0"/>
          <w:color w:val="1B1B1C"/>
          <w:sz w:val="24"/>
        </w:rPr>
        <w:t>運用領域知識（如果有的話）和批判性思維（「這個關</w:t>
      </w:r>
    </w:p>
    <w:p>
      <w:pPr>
        <w:autoSpaceDN w:val="0"/>
        <w:autoSpaceDE w:val="0"/>
        <w:widowControl/>
        <w:spacing w:line="245" w:lineRule="auto" w:before="90" w:after="0"/>
        <w:ind w:left="2310" w:right="1440" w:firstLine="0"/>
        <w:jc w:val="left"/>
      </w:pPr>
      <w:r>
        <w:rPr>
          <w:rFonts w:ascii="MS PGothic" w:hAnsi="MS PGothic" w:eastAsia="MS PGothic"/>
          <w:b w:val="0"/>
          <w:i w:val="0"/>
          <w:color w:val="1B1B1C"/>
          <w:sz w:val="24"/>
        </w:rPr>
        <w:t>聯在現實中有意義嗎？」），尋找可能的潛在變數，並對結果進行驗證。對於沒有先</w:t>
      </w:r>
      <w:r>
        <w:rPr>
          <w:rFonts w:ascii="MS PGothic" w:hAnsi="MS PGothic" w:eastAsia="MS PGothic"/>
          <w:b w:val="0"/>
          <w:i w:val="0"/>
          <w:color w:val="1B1B1C"/>
          <w:sz w:val="24"/>
        </w:rPr>
        <w:t>驗假設、僅透過大規模數據挖掘發現的相關性要格外警惕</w:t>
      </w:r>
      <w:r>
        <w:rPr>
          <w:w w:val="102.85714694431849"/>
          <w:rFonts w:ascii="Google Sans" w:hAnsi="Google Sans" w:eastAsia="Google Sans"/>
          <w:b w:val="0"/>
          <w:i w:val="0"/>
          <w:color w:val="575B5E"/>
          <w:sz w:val="14"/>
        </w:rPr>
        <w:t>85</w:t>
      </w:r>
      <w:r>
        <w:rPr>
          <w:rFonts w:ascii="MS PGothic" w:hAnsi="MS PGothic" w:eastAsia="MS PGothic"/>
          <w:b w:val="0"/>
          <w:i w:val="0"/>
          <w:color w:val="1B1B1C"/>
          <w:sz w:val="24"/>
        </w:rPr>
        <w:t>。</w:t>
      </w:r>
    </w:p>
    <w:p>
      <w:pPr>
        <w:autoSpaceDN w:val="0"/>
        <w:autoSpaceDE w:val="0"/>
        <w:widowControl/>
        <w:spacing w:line="245" w:lineRule="auto" w:before="40" w:after="0"/>
        <w:ind w:left="2310" w:right="1530" w:hanging="360"/>
        <w:jc w:val="both"/>
      </w:pPr>
      <w:r>
        <w:rPr>
          <w:rFonts w:ascii="Arial" w:hAnsi="Arial" w:eastAsia="Arial"/>
          <w:b w:val="0"/>
          <w:i w:val="0"/>
          <w:color w:val="000000"/>
          <w:sz w:val="22"/>
        </w:rPr>
        <w:t xml:space="preserve">○ </w:t>
      </w:r>
      <w:r>
        <w:rPr>
          <w:rFonts w:ascii="MS PGothic" w:hAnsi="MS PGothic" w:eastAsia="MS PGothic"/>
          <w:b w:val="0"/>
          <w:i w:val="0"/>
          <w:color w:val="1B1B1C"/>
          <w:sz w:val="24"/>
        </w:rPr>
        <w:t>忽略非線性關係：</w:t>
      </w:r>
      <w:r>
        <w:rPr>
          <w:rFonts w:ascii="MS PGothic" w:hAnsi="MS PGothic" w:eastAsia="MS PGothic"/>
          <w:b w:val="0"/>
          <w:i w:val="0"/>
          <w:color w:val="1B1B1C"/>
          <w:sz w:val="24"/>
        </w:rPr>
        <w:t>皮爾遜相關係數</w:t>
      </w:r>
      <w:r>
        <w:rPr>
          <w:rFonts w:ascii="Google Sans" w:hAnsi="Google Sans" w:eastAsia="Google Sans"/>
          <w:b w:val="0"/>
          <w:i w:val="0"/>
          <w:color w:val="1B1B1C"/>
          <w:sz w:val="24"/>
        </w:rPr>
        <w:t xml:space="preserve"> r </w:t>
      </w:r>
      <w:r>
        <w:rPr>
          <w:rFonts w:ascii="MS PGothic" w:hAnsi="MS PGothic" w:eastAsia="MS PGothic"/>
          <w:b w:val="0"/>
          <w:i w:val="0"/>
          <w:color w:val="1B1B1C"/>
          <w:sz w:val="24"/>
        </w:rPr>
        <w:t>只衡量「線性」相關。</w:t>
      </w:r>
      <w:r>
        <w:rPr>
          <w:rFonts w:ascii="Google Sans" w:hAnsi="Google Sans" w:eastAsia="Google Sans"/>
          <w:b w:val="0"/>
          <w:i w:val="0"/>
          <w:color w:val="1B1B1C"/>
          <w:sz w:val="24"/>
        </w:rPr>
        <w:t xml:space="preserve">r </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很低並不代表兩個變</w:t>
      </w:r>
      <w:r>
        <w:rPr>
          <w:rFonts w:ascii="MS PGothic" w:hAnsi="MS PGothic" w:eastAsia="MS PGothic"/>
          <w:b w:val="0"/>
          <w:i w:val="0"/>
          <w:color w:val="1B1B1C"/>
          <w:sz w:val="24"/>
        </w:rPr>
        <w:t>數之間沒有關係，關係可能是非線性的（例如</w:t>
      </w:r>
      <w:r>
        <w:rPr>
          <w:rFonts w:ascii="Google Sans" w:hAnsi="Google Sans" w:eastAsia="Google Sans"/>
          <w:b w:val="0"/>
          <w:i w:val="0"/>
          <w:color w:val="1B1B1C"/>
          <w:sz w:val="24"/>
        </w:rPr>
        <w:t xml:space="preserve"> U </w:t>
      </w:r>
      <w:r>
        <w:rPr>
          <w:rFonts w:ascii="MS PGothic" w:hAnsi="MS PGothic" w:eastAsia="MS PGothic"/>
          <w:b w:val="0"/>
          <w:i w:val="0"/>
          <w:color w:val="1B1B1C"/>
          <w:sz w:val="24"/>
        </w:rPr>
        <w:t>形）</w:t>
      </w:r>
      <w:r>
        <w:rPr>
          <w:w w:val="102.85714694431849"/>
          <w:rFonts w:ascii="Google Sans" w:hAnsi="Google Sans" w:eastAsia="Google Sans"/>
          <w:b w:val="0"/>
          <w:i w:val="0"/>
          <w:color w:val="575B5E"/>
          <w:sz w:val="14"/>
        </w:rPr>
        <w:t>80</w:t>
      </w:r>
      <w:r>
        <w:rPr>
          <w:rFonts w:ascii="MS PGothic" w:hAnsi="MS PGothic" w:eastAsia="MS PGothic"/>
          <w:b w:val="0"/>
          <w:i w:val="0"/>
          <w:color w:val="1B1B1C"/>
          <w:sz w:val="24"/>
        </w:rPr>
        <w:t>。應對策略：</w:t>
      </w:r>
      <w:r>
        <w:rPr>
          <w:rFonts w:ascii="MS PGothic" w:hAnsi="MS PGothic" w:eastAsia="MS PGothic"/>
          <w:b w:val="0"/>
          <w:i w:val="0"/>
          <w:color w:val="1B1B1C"/>
          <w:sz w:val="24"/>
        </w:rPr>
        <w:t>務必使用散點圖</w:t>
      </w:r>
      <w:r>
        <w:rPr>
          <w:rFonts w:ascii="MS PGothic" w:hAnsi="MS PGothic" w:eastAsia="MS PGothic"/>
          <w:b w:val="0"/>
          <w:i w:val="0"/>
          <w:color w:val="1B1B1C"/>
          <w:sz w:val="24"/>
        </w:rPr>
        <w:t>等視覺化手段檢</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變數關係，不能僅依賴相關係數。</w:t>
      </w:r>
    </w:p>
    <w:p>
      <w:pPr>
        <w:autoSpaceDN w:val="0"/>
        <w:autoSpaceDE w:val="0"/>
        <w:widowControl/>
        <w:spacing w:line="245" w:lineRule="auto" w:before="8" w:after="0"/>
        <w:ind w:left="2310"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的影響：</w:t>
      </w:r>
      <w:r>
        <w:rPr>
          <w:rFonts w:ascii="MS PGothic" w:hAnsi="MS PGothic" w:eastAsia="MS PGothic"/>
          <w:b w:val="0"/>
          <w:i w:val="0"/>
          <w:color w:val="1B1B1C"/>
          <w:sz w:val="24"/>
        </w:rPr>
        <w:t>少數異常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可能極大地扭曲相關係數的計算結果</w:t>
      </w:r>
      <w:r>
        <w:rPr>
          <w:w w:val="102.85714694431849"/>
          <w:rFonts w:ascii="Google Sans" w:hAnsi="Google Sans" w:eastAsia="Google Sans"/>
          <w:b w:val="0"/>
          <w:i w:val="0"/>
          <w:color w:val="575B5E"/>
          <w:sz w:val="14"/>
        </w:rPr>
        <w:t>80</w:t>
      </w:r>
      <w:r>
        <w:rPr>
          <w:rFonts w:ascii="MS PGothic" w:hAnsi="MS PGothic" w:eastAsia="MS PGothic"/>
          <w:b w:val="0"/>
          <w:i w:val="0"/>
          <w:color w:val="1B1B1C"/>
          <w:sz w:val="24"/>
        </w:rPr>
        <w:t>。應對策略：</w:t>
      </w:r>
      <w:r>
        <w:rPr>
          <w:rFonts w:ascii="MS PGothic" w:hAnsi="MS PGothic" w:eastAsia="MS PGothic"/>
          <w:b w:val="0"/>
          <w:i w:val="0"/>
          <w:color w:val="1B1B1C"/>
          <w:sz w:val="24"/>
        </w:rPr>
        <w:t>透</w:t>
      </w:r>
      <w:r>
        <w:rPr>
          <w:rFonts w:ascii="MS PGothic" w:hAnsi="MS PGothic" w:eastAsia="MS PGothic"/>
          <w:b w:val="0"/>
          <w:i w:val="0"/>
          <w:color w:val="1B1B1C"/>
          <w:sz w:val="24"/>
        </w:rPr>
        <w:t>過視覺化和統計方法檢</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；考慮使用對異常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不敏感的相關性度量方法（如</w:t>
      </w:r>
      <w:r>
        <w:rPr>
          <w:rFonts w:ascii="Google Sans" w:hAnsi="Google Sans" w:eastAsia="Google Sans"/>
          <w:b w:val="0"/>
          <w:i w:val="0"/>
          <w:color w:val="1B1B1C"/>
          <w:sz w:val="24"/>
        </w:rPr>
        <w:t>Spearman</w:t>
      </w:r>
      <w:r>
        <w:rPr>
          <w:rFonts w:ascii="MS PGothic" w:hAnsi="MS PGothic" w:eastAsia="MS PGothic"/>
          <w:b w:val="0"/>
          <w:i w:val="0"/>
          <w:color w:val="1B1B1C"/>
          <w:sz w:val="24"/>
        </w:rPr>
        <w:t>）或先處理異常</w:t>
      </w:r>
      <w:r>
        <w:rPr>
          <w:rFonts w:ascii="Arial Unicode MS" w:hAnsi="Arial Unicode MS" w:eastAsia="Arial Unicode MS"/>
          <w:b w:val="0"/>
          <w:i w:val="0"/>
          <w:color w:val="1B1B1C"/>
          <w:sz w:val="24"/>
        </w:rPr>
        <w:t>值。</w:t>
      </w:r>
    </w:p>
    <w:p>
      <w:pPr>
        <w:autoSpaceDN w:val="0"/>
        <w:autoSpaceDE w:val="0"/>
        <w:widowControl/>
        <w:spacing w:line="245" w:lineRule="auto" w:before="28" w:after="0"/>
        <w:ind w:left="2310"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辛普森悖論（</w:t>
      </w:r>
      <w:r>
        <w:rPr>
          <w:rFonts w:ascii="Google Sans" w:hAnsi="Google Sans" w:eastAsia="Google Sans"/>
          <w:b/>
          <w:i w:val="0"/>
          <w:color w:val="1B1B1C"/>
          <w:sz w:val="24"/>
        </w:rPr>
        <w:t>Simpson's Paradox</w:t>
      </w:r>
      <w:r>
        <w:rPr>
          <w:rFonts w:ascii="MS PGothic" w:hAnsi="MS PGothic" w:eastAsia="MS PGothic"/>
          <w:b w:val="0"/>
          <w:i w:val="0"/>
          <w:color w:val="1B1B1C"/>
          <w:sz w:val="24"/>
        </w:rPr>
        <w:t>）（隱含）：</w:t>
      </w:r>
      <w:r>
        <w:rPr>
          <w:rFonts w:ascii="MS PGothic" w:hAnsi="MS PGothic" w:eastAsia="MS PGothic"/>
          <w:b w:val="0"/>
          <w:i w:val="0"/>
          <w:color w:val="1B1B1C"/>
          <w:sz w:val="24"/>
        </w:rPr>
        <w:t>在數據的不同分組中呈現出一種趨勢</w:t>
      </w:r>
      <w:r>
        <w:rPr>
          <w:rFonts w:ascii="MS PGothic" w:hAnsi="MS PGothic" w:eastAsia="MS PGothic"/>
          <w:b w:val="0"/>
          <w:i w:val="0"/>
          <w:color w:val="1B1B1C"/>
          <w:sz w:val="24"/>
        </w:rPr>
        <w:t>，但當這些分組合併後，趨勢消失或反轉。總體相關性可能具有誤導性。應對策略：</w:t>
      </w:r>
      <w:r>
        <w:rPr>
          <w:rFonts w:ascii="MS PGothic" w:hAnsi="MS PGothic" w:eastAsia="MS PGothic"/>
          <w:b w:val="0"/>
          <w:i w:val="0"/>
          <w:color w:val="1B1B1C"/>
          <w:sz w:val="24"/>
        </w:rPr>
        <w:t>在</w:t>
      </w:r>
      <w:r>
        <w:rPr>
          <w:rFonts w:ascii="Google Sans" w:hAnsi="Google Sans" w:eastAsia="Google Sans"/>
          <w:b w:val="0"/>
          <w:i w:val="0"/>
          <w:color w:val="1B1B1C"/>
          <w:sz w:val="24"/>
        </w:rPr>
        <w:t xml:space="preserve"> EDA </w:t>
      </w:r>
      <w:r>
        <w:rPr>
          <w:rFonts w:ascii="MS PGothic" w:hAnsi="MS PGothic" w:eastAsia="MS PGothic"/>
          <w:b w:val="0"/>
          <w:i w:val="0"/>
          <w:color w:val="1B1B1C"/>
          <w:sz w:val="24"/>
        </w:rPr>
        <w:t>階段識別出的相關子群體</w:t>
      </w:r>
      <w:r>
        <w:rPr>
          <w:rFonts w:ascii="Gulim" w:hAnsi="Gulim" w:eastAsia="Gulim"/>
          <w:b w:val="0"/>
          <w:i w:val="0"/>
          <w:color w:val="1B1B1C"/>
          <w:sz w:val="24"/>
        </w:rPr>
        <w:t>內</w:t>
      </w:r>
      <w:r>
        <w:rPr>
          <w:rFonts w:ascii="MS PGothic" w:hAnsi="MS PGothic" w:eastAsia="MS PGothic"/>
          <w:b w:val="0"/>
          <w:i w:val="0"/>
          <w:color w:val="1B1B1C"/>
          <w:sz w:val="24"/>
        </w:rPr>
        <w:t>部分析相關性。</w:t>
      </w:r>
    </w:p>
    <w:p>
      <w:pPr>
        <w:autoSpaceDN w:val="0"/>
        <w:tabs>
          <w:tab w:pos="2310" w:val="left"/>
        </w:tabs>
        <w:autoSpaceDE w:val="0"/>
        <w:widowControl/>
        <w:spacing w:line="245" w:lineRule="auto" w:before="54" w:after="0"/>
        <w:ind w:left="195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誤解相關強度：</w:t>
      </w:r>
      <w:r>
        <w:rPr>
          <w:rFonts w:ascii="MS PGothic" w:hAnsi="MS PGothic" w:eastAsia="MS PGothic"/>
          <w:b w:val="0"/>
          <w:i w:val="0"/>
          <w:color w:val="1B1B1C"/>
          <w:sz w:val="24"/>
        </w:rPr>
        <w:t>過分強調弱相關的重要性，或者錯誤理解相關係數的平方（在迴歸</w:t>
      </w:r>
      <w:r>
        <w:tab/>
      </w:r>
      <w:r>
        <w:rPr>
          <w:rFonts w:ascii="MS PGothic" w:hAnsi="MS PGothic" w:eastAsia="MS PGothic"/>
          <w:b w:val="0"/>
          <w:i w:val="0"/>
          <w:color w:val="1B1B1C"/>
          <w:sz w:val="24"/>
        </w:rPr>
        <w:t>分析中稱為</w:t>
      </w:r>
      <w:r>
        <w:rPr>
          <w:rFonts w:ascii="Google Sans" w:hAnsi="Google Sans" w:eastAsia="Google Sans"/>
          <w:b w:val="0"/>
          <w:i w:val="0"/>
          <w:color w:val="1B1B1C"/>
          <w:sz w:val="24"/>
        </w:rPr>
        <w:t xml:space="preserve"> R </w:t>
      </w:r>
      <w:r>
        <w:rPr>
          <w:rFonts w:ascii="MS PGothic" w:hAnsi="MS PGothic" w:eastAsia="MS PGothic"/>
          <w:b w:val="0"/>
          <w:i w:val="0"/>
          <w:color w:val="1B1B1C"/>
          <w:sz w:val="24"/>
        </w:rPr>
        <w:t>平方）所代表的意義（解釋的變異比例）</w:t>
      </w:r>
      <w:r>
        <w:rPr>
          <w:w w:val="102.85714694431849"/>
          <w:rFonts w:ascii="Google Sans" w:hAnsi="Google Sans" w:eastAsia="Google Sans"/>
          <w:b w:val="0"/>
          <w:i w:val="0"/>
          <w:color w:val="575B5E"/>
          <w:sz w:val="14"/>
        </w:rPr>
        <w:t>87</w:t>
      </w:r>
      <w:r>
        <w:rPr>
          <w:rFonts w:ascii="MS PGothic" w:hAnsi="MS PGothic" w:eastAsia="MS PGothic"/>
          <w:b w:val="0"/>
          <w:i w:val="0"/>
          <w:color w:val="1B1B1C"/>
          <w:sz w:val="24"/>
        </w:rPr>
        <w:t>。</w:t>
      </w:r>
    </w:p>
    <w:p>
      <w:pPr>
        <w:autoSpaceDN w:val="0"/>
        <w:autoSpaceDE w:val="0"/>
        <w:widowControl/>
        <w:spacing w:line="194" w:lineRule="auto" w:before="54"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要點闡述：</w:t>
      </w:r>
    </w:p>
    <w:p>
      <w:pPr>
        <w:autoSpaceDN w:val="0"/>
        <w:autoSpaceDE w:val="0"/>
        <w:widowControl/>
        <w:spacing w:line="245" w:lineRule="auto" w:before="76" w:after="0"/>
        <w:ind w:left="1904" w:right="1440" w:firstLine="0"/>
        <w:jc w:val="left"/>
      </w:pPr>
      <w:r>
        <w:rPr>
          <w:rFonts w:ascii="MS PGothic" w:hAnsi="MS PGothic" w:eastAsia="MS PGothic"/>
          <w:b w:val="0"/>
          <w:i w:val="0"/>
          <w:color w:val="1B1B1C"/>
          <w:sz w:val="24"/>
        </w:rPr>
        <w:t>在關係分析階段，視覺化手段（尤其是散點圖）的作用至關重要，它可以幫助我們避免</w:t>
      </w:r>
      <w:r>
        <w:rPr>
          <w:rFonts w:ascii="MS PGothic" w:hAnsi="MS PGothic" w:eastAsia="MS PGothic"/>
          <w:b w:val="0"/>
          <w:i w:val="0"/>
          <w:color w:val="1B1B1C"/>
          <w:sz w:val="24"/>
        </w:rPr>
        <w:t>僅憑相關係數做出錯誤判斷，特別是在識別非線性關係和異常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方面</w:t>
      </w:r>
      <w:r>
        <w:rPr>
          <w:rFonts w:ascii="Google Sans" w:hAnsi="Google Sans" w:eastAsia="Google Sans"/>
          <w:b w:val="0"/>
          <w:i w:val="0"/>
          <w:color w:val="1B1B1C"/>
          <w:sz w:val="24"/>
        </w:rPr>
        <w:t xml:space="preserve"> 44</w:t>
      </w:r>
      <w:r>
        <w:rPr>
          <w:rFonts w:ascii="MS PGothic" w:hAnsi="MS PGothic" w:eastAsia="MS PGothic"/>
          <w:b w:val="0"/>
          <w:i w:val="0"/>
          <w:color w:val="1B1B1C"/>
          <w:sz w:val="24"/>
        </w:rPr>
        <w:t>。相關係數提</w:t>
      </w:r>
      <w:r>
        <w:rPr>
          <w:rFonts w:ascii="MS PGothic" w:hAnsi="MS PGothic" w:eastAsia="MS PGothic"/>
          <w:b w:val="0"/>
          <w:i w:val="0"/>
          <w:color w:val="1B1B1C"/>
          <w:sz w:val="24"/>
        </w:rPr>
        <w:t>供了量化的指標，而圖形則提供了直觀的驗證和更豐富的上下文信息。虛假相關的概</w:t>
      </w:r>
    </w:p>
    <w:p>
      <w:pPr>
        <w:autoSpaceDN w:val="0"/>
        <w:autoSpaceDE w:val="0"/>
        <w:widowControl/>
        <w:spacing w:line="245" w:lineRule="auto" w:before="90" w:after="0"/>
        <w:ind w:left="1904" w:right="1584" w:firstLine="0"/>
        <w:jc w:val="left"/>
      </w:pPr>
      <w:r>
        <w:rPr>
          <w:rFonts w:ascii="MS PGothic" w:hAnsi="MS PGothic" w:eastAsia="MS PGothic"/>
          <w:b w:val="0"/>
          <w:i w:val="0"/>
          <w:color w:val="1B1B1C"/>
          <w:sz w:val="24"/>
        </w:rPr>
        <w:t>念是一個主要的認知陷阱，尤其是在探索未知領域時，因為此時我們缺乏判斷因果聯</w:t>
      </w:r>
      <w:r>
        <w:rPr>
          <w:rFonts w:ascii="MS PGothic" w:hAnsi="MS PGothic" w:eastAsia="MS PGothic"/>
          <w:b w:val="0"/>
          <w:i w:val="0"/>
          <w:color w:val="1B1B1C"/>
          <w:sz w:val="24"/>
        </w:rPr>
        <w:t>繫的直覺。對此，保持懷疑態度和進行批判性思考是主要的防禦手段</w:t>
      </w:r>
      <w:r>
        <w:rPr>
          <w:rFonts w:ascii="Google Sans" w:hAnsi="Google Sans" w:eastAsia="Google Sans"/>
          <w:b w:val="0"/>
          <w:i w:val="0"/>
          <w:color w:val="1B1B1C"/>
          <w:sz w:val="24"/>
        </w:rPr>
        <w:t xml:space="preserve"> 31</w:t>
      </w:r>
      <w:r>
        <w:rPr>
          <w:rFonts w:ascii="MS PGothic" w:hAnsi="MS PGothic" w:eastAsia="MS PGothic"/>
          <w:b w:val="0"/>
          <w:i w:val="0"/>
          <w:color w:val="1B1B1C"/>
          <w:sz w:val="24"/>
        </w:rPr>
        <w:t>。必須養成習</w:t>
      </w:r>
      <w:r>
        <w:rPr>
          <w:rFonts w:ascii="MS PGothic" w:hAnsi="MS PGothic" w:eastAsia="MS PGothic"/>
          <w:b w:val="0"/>
          <w:i w:val="0"/>
          <w:color w:val="1B1B1C"/>
          <w:sz w:val="24"/>
        </w:rPr>
        <w:t>慣，不斷質疑觀察到的關係是否合理，是否存在潛在的混淆因素。</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30"/>
        </w:rPr>
        <w:t xml:space="preserve">4. </w:t>
      </w:r>
      <w:r>
        <w:rPr>
          <w:rFonts w:ascii="MS PGothic" w:hAnsi="MS PGothic" w:eastAsia="MS PGothic"/>
          <w:b w:val="0"/>
          <w:i w:val="0"/>
          <w:color w:val="1B1B1C"/>
          <w:sz w:val="30"/>
        </w:rPr>
        <w:t>溝通洞見：掌握資料視覺化</w:t>
      </w:r>
    </w:p>
    <w:p>
      <w:pPr>
        <w:sectPr>
          <w:pgSz w:w="12240" w:h="15840"/>
          <w:pgMar w:top="0" w:right="0" w:bottom="0" w:left="0" w:header="720" w:footer="720" w:gutter="0"/>
          <w:cols/>
          <w:docGrid w:linePitch="360"/>
        </w:sectPr>
      </w:pPr>
    </w:p>
    <w:p>
      <w:pPr>
        <w:autoSpaceDN w:val="0"/>
        <w:autoSpaceDE w:val="0"/>
        <w:widowControl/>
        <w:spacing w:line="185" w:lineRule="auto" w:before="1464" w:after="0"/>
        <w:ind w:left="1440" w:right="0" w:firstLine="0"/>
        <w:jc w:val="left"/>
      </w:pPr>
      <w:r>
        <w:rPr>
          <w:rFonts w:ascii="MS PGothic" w:hAnsi="MS PGothic" w:eastAsia="MS PGothic"/>
          <w:b w:val="0"/>
          <w:i w:val="0"/>
          <w:color w:val="1B1B1C"/>
          <w:sz w:val="24"/>
        </w:rPr>
        <w:t>資料視覺化是將分析結果和洞見有效傳達給他人的關鍵環節。它不僅僅是製作圖表，更是</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利用視覺元素清晰、準確地講述數據故事的藝術和科學。</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4.1 </w:t>
      </w:r>
      <w:r>
        <w:rPr>
          <w:rFonts w:ascii="MS PGothic" w:hAnsi="MS PGothic" w:eastAsia="MS PGothic"/>
          <w:b w:val="0"/>
          <w:i w:val="0"/>
          <w:color w:val="1B1B1C"/>
          <w:sz w:val="24"/>
        </w:rPr>
        <w:t>選擇正確的視覺化圖表：目標驅動的框架</w:t>
      </w:r>
    </w:p>
    <w:p>
      <w:pPr>
        <w:autoSpaceDN w:val="0"/>
        <w:autoSpaceDE w:val="0"/>
        <w:widowControl/>
        <w:spacing w:line="194" w:lineRule="auto" w:before="174"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目的：</w:t>
      </w:r>
    </w:p>
    <w:p>
      <w:pPr>
        <w:autoSpaceDN w:val="0"/>
        <w:autoSpaceDE w:val="0"/>
        <w:widowControl/>
        <w:spacing w:line="185" w:lineRule="auto" w:before="76" w:after="0"/>
        <w:ind w:left="1904" w:right="0" w:firstLine="0"/>
        <w:jc w:val="left"/>
      </w:pPr>
      <w:r>
        <w:rPr>
          <w:rFonts w:ascii="MS PGothic" w:hAnsi="MS PGothic" w:eastAsia="MS PGothic"/>
          <w:b w:val="0"/>
          <w:i w:val="0"/>
          <w:color w:val="1B1B1C"/>
          <w:sz w:val="24"/>
        </w:rPr>
        <w:t>根據分析的目標和想要傳達的訊息，選擇最有效的圖表類型，以準確、清晰地展示數據</w:t>
      </w:r>
    </w:p>
    <w:p>
      <w:pPr>
        <w:autoSpaceDN w:val="0"/>
        <w:autoSpaceDE w:val="0"/>
        <w:widowControl/>
        <w:spacing w:line="125" w:lineRule="auto" w:before="64" w:after="0"/>
        <w:ind w:left="1904" w:right="0" w:firstLine="0"/>
        <w:jc w:val="left"/>
      </w:pPr>
      <w:r>
        <w:rPr>
          <w:rFonts w:ascii="MS PGothic" w:hAnsi="MS PGothic" w:eastAsia="MS PGothic"/>
          <w:b w:val="0"/>
          <w:i w:val="0"/>
          <w:color w:val="1B1B1C"/>
          <w:sz w:val="24"/>
        </w:rPr>
        <w:t>中的模式、趨勢或比較關係</w:t>
      </w:r>
      <w:r>
        <w:rPr>
          <w:rFonts w:ascii="Google Sans" w:hAnsi="Google Sans" w:eastAsia="Google Sans"/>
          <w:b w:val="0"/>
          <w:i w:val="0"/>
          <w:color w:val="1B1B1C"/>
          <w:sz w:val="24"/>
        </w:rPr>
        <w:t xml:space="preserve"> 52</w:t>
      </w:r>
      <w:r>
        <w:rPr>
          <w:rFonts w:ascii="MS PGothic" w:hAnsi="MS PGothic" w:eastAsia="MS PGothic"/>
          <w:b w:val="0"/>
          <w:i w:val="0"/>
          <w:color w:val="1B1B1C"/>
          <w:sz w:val="24"/>
        </w:rPr>
        <w:t>。</w:t>
      </w:r>
    </w:p>
    <w:p>
      <w:pPr>
        <w:autoSpaceDN w:val="0"/>
        <w:autoSpaceDE w:val="0"/>
        <w:widowControl/>
        <w:spacing w:line="194" w:lineRule="auto" w:before="54"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策略：基於分析目標選擇圖表：</w:t>
      </w:r>
    </w:p>
    <w:p>
      <w:pPr>
        <w:autoSpaceDN w:val="0"/>
        <w:autoSpaceDE w:val="0"/>
        <w:widowControl/>
        <w:spacing w:line="185" w:lineRule="auto" w:before="76" w:after="0"/>
        <w:ind w:left="1904" w:right="0" w:firstLine="0"/>
        <w:jc w:val="left"/>
      </w:pPr>
      <w:r>
        <w:rPr>
          <w:rFonts w:ascii="MS PGothic" w:hAnsi="MS PGothic" w:eastAsia="MS PGothic"/>
          <w:b w:val="0"/>
          <w:i w:val="0"/>
          <w:color w:val="1B1B1C"/>
          <w:sz w:val="24"/>
        </w:rPr>
        <w:t>選擇圖表的核心依據應該是你想透過圖表回答什麼問題，或者展示數據的哪個方面。</w:t>
      </w:r>
    </w:p>
    <w:p>
      <w:pPr>
        <w:autoSpaceDN w:val="0"/>
        <w:autoSpaceDE w:val="0"/>
        <w:widowControl/>
        <w:spacing w:line="185" w:lineRule="auto" w:before="90" w:after="0"/>
        <w:ind w:left="1904" w:right="0" w:firstLine="0"/>
        <w:jc w:val="left"/>
      </w:pPr>
      <w:r>
        <w:rPr>
          <w:rFonts w:ascii="MS PGothic" w:hAnsi="MS PGothic" w:eastAsia="MS PGothic"/>
          <w:b w:val="0"/>
          <w:i w:val="0"/>
          <w:color w:val="1B1B1C"/>
          <w:sz w:val="24"/>
        </w:rPr>
        <w:t>以下是基於常見分析目標的圖表選擇建議：</w:t>
      </w:r>
    </w:p>
    <w:p>
      <w:pPr>
        <w:autoSpaceDN w:val="0"/>
        <w:autoSpaceDE w:val="0"/>
        <w:widowControl/>
        <w:spacing w:line="137" w:lineRule="auto" w:before="40" w:after="0"/>
        <w:ind w:left="1964" w:right="0" w:firstLine="0"/>
        <w:jc w:val="left"/>
      </w:pPr>
      <w:r>
        <w:rPr>
          <w:rFonts w:ascii="Arial" w:hAnsi="Arial" w:eastAsia="Arial"/>
          <w:b w:val="0"/>
          <w:i w:val="0"/>
          <w:color w:val="000000"/>
          <w:sz w:val="22"/>
        </w:rPr>
        <w:t xml:space="preserve">1. </w:t>
      </w:r>
      <w:r>
        <w:rPr>
          <w:rFonts w:ascii="MS PGothic" w:hAnsi="MS PGothic" w:eastAsia="MS PGothic"/>
          <w:b w:val="0"/>
          <w:i w:val="0"/>
          <w:color w:val="1B1B1C"/>
          <w:sz w:val="24"/>
        </w:rPr>
        <w:t>比較（</w:t>
      </w:r>
      <w:r>
        <w:rPr>
          <w:rFonts w:ascii="Google Sans" w:hAnsi="Google Sans" w:eastAsia="Google Sans"/>
          <w:b/>
          <w:i w:val="0"/>
          <w:color w:val="1B1B1C"/>
          <w:sz w:val="24"/>
        </w:rPr>
        <w:t>Comparison</w:t>
      </w:r>
      <w:r>
        <w:rPr>
          <w:rFonts w:ascii="MS PGothic" w:hAnsi="MS PGothic" w:eastAsia="MS PGothic"/>
          <w:b w:val="0"/>
          <w:i w:val="0"/>
          <w:color w:val="1B1B1C"/>
          <w:sz w:val="24"/>
        </w:rPr>
        <w:t>）：</w:t>
      </w:r>
      <w:r>
        <w:rPr>
          <w:rFonts w:ascii="MS PGothic" w:hAnsi="MS PGothic" w:eastAsia="MS PGothic"/>
          <w:b w:val="0"/>
          <w:i w:val="0"/>
          <w:color w:val="1B1B1C"/>
          <w:sz w:val="24"/>
        </w:rPr>
        <w:t>展示不同項目或組別之間的數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差異或相似性。</w:t>
      </w:r>
    </w:p>
    <w:p>
      <w:pPr>
        <w:autoSpaceDN w:val="0"/>
        <w:autoSpaceDE w:val="0"/>
        <w:widowControl/>
        <w:spacing w:line="194" w:lineRule="auto" w:before="54" w:after="0"/>
        <w:ind w:left="237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適用圖表：</w:t>
      </w:r>
    </w:p>
    <w:p>
      <w:pPr>
        <w:autoSpaceDN w:val="0"/>
        <w:tabs>
          <w:tab w:pos="3136" w:val="left"/>
        </w:tabs>
        <w:autoSpaceDE w:val="0"/>
        <w:widowControl/>
        <w:spacing w:line="245" w:lineRule="auto" w:before="50" w:after="0"/>
        <w:ind w:left="2776"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條形圖</w:t>
      </w:r>
      <w:r>
        <w:rPr>
          <w:rFonts w:ascii="Google Sans" w:hAnsi="Google Sans" w:eastAsia="Google Sans"/>
          <w:b/>
          <w:i w:val="0"/>
          <w:color w:val="1B1B1C"/>
          <w:sz w:val="24"/>
        </w:rPr>
        <w:t>/</w:t>
      </w:r>
      <w:r>
        <w:rPr>
          <w:rFonts w:ascii="MS PGothic" w:hAnsi="MS PGothic" w:eastAsia="MS PGothic"/>
          <w:b w:val="0"/>
          <w:i w:val="0"/>
          <w:color w:val="1B1B1C"/>
          <w:sz w:val="24"/>
        </w:rPr>
        <w:t>柱狀圖（</w:t>
      </w:r>
      <w:r>
        <w:rPr>
          <w:rFonts w:ascii="Google Sans" w:hAnsi="Google Sans" w:eastAsia="Google Sans"/>
          <w:b/>
          <w:i w:val="0"/>
          <w:color w:val="1B1B1C"/>
          <w:sz w:val="24"/>
        </w:rPr>
        <w:t>Bar/Column Charts</w:t>
      </w:r>
      <w:r>
        <w:rPr>
          <w:rFonts w:ascii="MS PGothic" w:hAnsi="MS PGothic" w:eastAsia="MS PGothic"/>
          <w:b w:val="0"/>
          <w:i w:val="0"/>
          <w:color w:val="1B1B1C"/>
          <w:sz w:val="24"/>
        </w:rPr>
        <w:t>）：</w:t>
      </w:r>
      <w:r>
        <w:rPr>
          <w:rFonts w:ascii="MS PGothic" w:hAnsi="MS PGothic" w:eastAsia="MS PGothic"/>
          <w:b w:val="0"/>
          <w:i w:val="0"/>
          <w:color w:val="1B1B1C"/>
          <w:sz w:val="24"/>
        </w:rPr>
        <w:t>最常用於精確比較不同類別的數</w:t>
      </w:r>
      <w:r>
        <w:tab/>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大小</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tabs>
          <w:tab w:pos="3136" w:val="left"/>
        </w:tabs>
        <w:autoSpaceDE w:val="0"/>
        <w:widowControl/>
        <w:spacing w:line="245" w:lineRule="auto" w:before="32" w:after="0"/>
        <w:ind w:left="2776"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分組條形圖（</w:t>
      </w:r>
      <w:r>
        <w:rPr>
          <w:rFonts w:ascii="Google Sans" w:hAnsi="Google Sans" w:eastAsia="Google Sans"/>
          <w:b/>
          <w:i w:val="0"/>
          <w:color w:val="1B1B1C"/>
          <w:sz w:val="24"/>
        </w:rPr>
        <w:t>Grouped Bar Charts</w:t>
      </w:r>
      <w:r>
        <w:rPr>
          <w:rFonts w:ascii="MS PGothic" w:hAnsi="MS PGothic" w:eastAsia="MS PGothic"/>
          <w:b w:val="0"/>
          <w:i w:val="0"/>
          <w:color w:val="1B1B1C"/>
          <w:sz w:val="24"/>
        </w:rPr>
        <w:t>）：</w:t>
      </w:r>
      <w:r>
        <w:rPr>
          <w:rFonts w:ascii="MS PGothic" w:hAnsi="MS PGothic" w:eastAsia="MS PGothic"/>
          <w:b w:val="0"/>
          <w:i w:val="0"/>
          <w:color w:val="1B1B1C"/>
          <w:sz w:val="24"/>
        </w:rPr>
        <w:t>用於比較兩個不同分組變數下的數</w:t>
      </w:r>
      <w:r>
        <w:tab/>
      </w:r>
      <w:r>
        <w:rPr>
          <w:rFonts w:ascii="Arial Unicode MS" w:hAnsi="Arial Unicode MS" w:eastAsia="Arial Unicode MS"/>
          <w:b w:val="0"/>
          <w:i w:val="0"/>
          <w:color w:val="1B1B1C"/>
          <w:sz w:val="24"/>
        </w:rPr>
        <w:t>值</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autoSpaceDE w:val="0"/>
        <w:widowControl/>
        <w:spacing w:line="127" w:lineRule="auto" w:before="30"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折線圖（</w:t>
      </w:r>
      <w:r>
        <w:rPr>
          <w:rFonts w:ascii="Google Sans" w:hAnsi="Google Sans" w:eastAsia="Google Sans"/>
          <w:b/>
          <w:i w:val="0"/>
          <w:color w:val="1B1B1C"/>
          <w:sz w:val="24"/>
        </w:rPr>
        <w:t>Line Charts</w:t>
      </w:r>
      <w:r>
        <w:rPr>
          <w:rFonts w:ascii="MS PGothic" w:hAnsi="MS PGothic" w:eastAsia="MS PGothic"/>
          <w:b w:val="0"/>
          <w:i w:val="0"/>
          <w:color w:val="1B1B1C"/>
          <w:sz w:val="24"/>
        </w:rPr>
        <w:t>）：</w:t>
      </w:r>
      <w:r>
        <w:rPr>
          <w:rFonts w:ascii="MS PGothic" w:hAnsi="MS PGothic" w:eastAsia="MS PGothic"/>
          <w:b w:val="0"/>
          <w:i w:val="0"/>
          <w:color w:val="1B1B1C"/>
          <w:sz w:val="24"/>
        </w:rPr>
        <w:t>用於比較不同組別隨時間變化的趨勢</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autoSpaceDE w:val="0"/>
        <w:widowControl/>
        <w:spacing w:line="137" w:lineRule="auto" w:before="4"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點圖（</w:t>
      </w:r>
      <w:r>
        <w:rPr>
          <w:rFonts w:ascii="Google Sans" w:hAnsi="Google Sans" w:eastAsia="Google Sans"/>
          <w:b/>
          <w:i w:val="0"/>
          <w:color w:val="1B1B1C"/>
          <w:sz w:val="24"/>
        </w:rPr>
        <w:t>Dot Plots</w:t>
      </w:r>
      <w:r>
        <w:rPr>
          <w:rFonts w:ascii="MS PGothic" w:hAnsi="MS PGothic" w:eastAsia="MS PGothic"/>
          <w:b w:val="0"/>
          <w:i w:val="0"/>
          <w:color w:val="1B1B1C"/>
          <w:sz w:val="24"/>
        </w:rPr>
        <w:t>）：</w:t>
      </w:r>
      <w:r>
        <w:rPr>
          <w:rFonts w:ascii="MS PGothic" w:hAnsi="MS PGothic" w:eastAsia="MS PGothic"/>
          <w:b w:val="0"/>
          <w:i w:val="0"/>
          <w:color w:val="1B1B1C"/>
          <w:sz w:val="24"/>
        </w:rPr>
        <w:t>類似條形圖，但用點的位置表示數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，適用於基線不為</w:t>
      </w:r>
    </w:p>
    <w:p>
      <w:pPr>
        <w:autoSpaceDN w:val="0"/>
        <w:autoSpaceDE w:val="0"/>
        <w:widowControl/>
        <w:spacing w:line="185" w:lineRule="auto" w:before="26" w:after="0"/>
        <w:ind w:left="0" w:right="6088" w:firstLine="0"/>
        <w:jc w:val="right"/>
      </w:pPr>
      <w:r>
        <w:rPr>
          <w:rFonts w:ascii="MS PGothic" w:hAnsi="MS PGothic" w:eastAsia="MS PGothic"/>
          <w:b w:val="0"/>
          <w:i w:val="0"/>
          <w:color w:val="1B1B1C"/>
          <w:sz w:val="24"/>
        </w:rPr>
        <w:t>零或類別標籤較長的情況</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autoSpaceDE w:val="0"/>
        <w:widowControl/>
        <w:spacing w:line="137" w:lineRule="auto" w:before="40" w:after="0"/>
        <w:ind w:left="0" w:right="0" w:firstLine="0"/>
        <w:jc w:val="center"/>
      </w:pPr>
      <w:r>
        <w:rPr>
          <w:rFonts w:ascii="Arial" w:hAnsi="Arial" w:eastAsia="Arial"/>
          <w:b w:val="0"/>
          <w:i w:val="0"/>
          <w:color w:val="000000"/>
          <w:sz w:val="22"/>
        </w:rPr>
        <w:t xml:space="preserve">■ </w:t>
      </w:r>
      <w:r>
        <w:rPr>
          <w:rFonts w:ascii="MS PGothic" w:hAnsi="MS PGothic" w:eastAsia="MS PGothic"/>
          <w:b w:val="0"/>
          <w:i w:val="0"/>
          <w:color w:val="1B1B1C"/>
          <w:sz w:val="24"/>
        </w:rPr>
        <w:t>散點圖（</w:t>
      </w:r>
      <w:r>
        <w:rPr>
          <w:rFonts w:ascii="Google Sans" w:hAnsi="Google Sans" w:eastAsia="Google Sans"/>
          <w:b/>
          <w:i w:val="0"/>
          <w:color w:val="1B1B1C"/>
          <w:sz w:val="24"/>
        </w:rPr>
        <w:t>Scatter Plots</w:t>
      </w:r>
      <w:r>
        <w:rPr>
          <w:rFonts w:ascii="MS PGothic" w:hAnsi="MS PGothic" w:eastAsia="MS PGothic"/>
          <w:b w:val="0"/>
          <w:i w:val="0"/>
          <w:color w:val="1B1B1C"/>
          <w:sz w:val="24"/>
        </w:rPr>
        <w:t>）：</w:t>
      </w:r>
      <w:r>
        <w:rPr>
          <w:rFonts w:ascii="MS PGothic" w:hAnsi="MS PGothic" w:eastAsia="MS PGothic"/>
          <w:b w:val="0"/>
          <w:i w:val="0"/>
          <w:color w:val="1B1B1C"/>
          <w:sz w:val="24"/>
        </w:rPr>
        <w:t>可用於比較兩個數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變數的關係</w:t>
      </w:r>
      <w:r>
        <w:rPr>
          <w:w w:val="102.85714694431849"/>
          <w:rFonts w:ascii="Google Sans" w:hAnsi="Google Sans" w:eastAsia="Google Sans"/>
          <w:b w:val="0"/>
          <w:i w:val="0"/>
          <w:color w:val="575B5E"/>
          <w:sz w:val="14"/>
        </w:rPr>
        <w:t>81</w:t>
      </w:r>
      <w:r>
        <w:rPr>
          <w:rFonts w:ascii="MS PGothic" w:hAnsi="MS PGothic" w:eastAsia="MS PGothic"/>
          <w:b w:val="0"/>
          <w:i w:val="0"/>
          <w:color w:val="1B1B1C"/>
          <w:sz w:val="24"/>
        </w:rPr>
        <w:t>。</w:t>
      </w:r>
    </w:p>
    <w:p>
      <w:pPr>
        <w:autoSpaceDN w:val="0"/>
        <w:autoSpaceDE w:val="0"/>
        <w:widowControl/>
        <w:spacing w:line="137" w:lineRule="auto" w:before="4"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子彈圖（</w:t>
      </w:r>
      <w:r>
        <w:rPr>
          <w:rFonts w:ascii="Google Sans" w:hAnsi="Google Sans" w:eastAsia="Google Sans"/>
          <w:b/>
          <w:i w:val="0"/>
          <w:color w:val="1B1B1C"/>
          <w:sz w:val="24"/>
        </w:rPr>
        <w:t>Bullet Charts</w:t>
      </w:r>
      <w:r>
        <w:rPr>
          <w:rFonts w:ascii="MS PGothic" w:hAnsi="MS PGothic" w:eastAsia="MS PGothic"/>
          <w:b w:val="0"/>
          <w:i w:val="0"/>
          <w:color w:val="1B1B1C"/>
          <w:sz w:val="24"/>
        </w:rPr>
        <w:t>）：</w:t>
      </w:r>
      <w:r>
        <w:rPr>
          <w:rFonts w:ascii="MS PGothic" w:hAnsi="MS PGothic" w:eastAsia="MS PGothic"/>
          <w:b w:val="0"/>
          <w:i w:val="0"/>
          <w:color w:val="1B1B1C"/>
          <w:sz w:val="24"/>
        </w:rPr>
        <w:t>用於將實際</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與目標</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或基準</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進行比較</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autoSpaceDE w:val="0"/>
        <w:widowControl/>
        <w:spacing w:line="127" w:lineRule="auto" w:before="26"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棒棒糖圖（</w:t>
      </w:r>
      <w:r>
        <w:rPr>
          <w:rFonts w:ascii="Google Sans" w:hAnsi="Google Sans" w:eastAsia="Google Sans"/>
          <w:b/>
          <w:i w:val="0"/>
          <w:color w:val="1B1B1C"/>
          <w:sz w:val="24"/>
        </w:rPr>
        <w:t>Lollipop Charts</w:t>
      </w:r>
      <w:r>
        <w:rPr>
          <w:rFonts w:ascii="MS PGothic" w:hAnsi="MS PGothic" w:eastAsia="MS PGothic"/>
          <w:b w:val="0"/>
          <w:i w:val="0"/>
          <w:color w:val="1B1B1C"/>
          <w:sz w:val="24"/>
        </w:rPr>
        <w:t>）：</w:t>
      </w:r>
      <w:r>
        <w:rPr>
          <w:rFonts w:ascii="MS PGothic" w:hAnsi="MS PGothic" w:eastAsia="MS PGothic"/>
          <w:b w:val="0"/>
          <w:i w:val="0"/>
          <w:color w:val="1B1B1C"/>
          <w:sz w:val="24"/>
        </w:rPr>
        <w:t>條形圖的變種，視覺上更簡潔</w:t>
      </w:r>
      <w:r>
        <w:rPr>
          <w:w w:val="102.85714694431849"/>
          <w:rFonts w:ascii="Google Sans" w:hAnsi="Google Sans" w:eastAsia="Google Sans"/>
          <w:b w:val="0"/>
          <w:i w:val="0"/>
          <w:color w:val="575B5E"/>
          <w:sz w:val="14"/>
        </w:rPr>
        <w:t>83</w:t>
      </w:r>
      <w:r>
        <w:rPr>
          <w:rFonts w:ascii="MS PGothic" w:hAnsi="MS PGothic" w:eastAsia="MS PGothic"/>
          <w:b w:val="0"/>
          <w:i w:val="0"/>
          <w:color w:val="1B1B1C"/>
          <w:sz w:val="24"/>
        </w:rPr>
        <w:t>。</w:t>
      </w:r>
    </w:p>
    <w:p>
      <w:pPr>
        <w:autoSpaceDN w:val="0"/>
        <w:autoSpaceDE w:val="0"/>
        <w:widowControl/>
        <w:spacing w:line="137" w:lineRule="auto" w:before="4" w:after="0"/>
        <w:ind w:left="1964" w:right="0" w:firstLine="0"/>
        <w:jc w:val="left"/>
      </w:pPr>
      <w:r>
        <w:rPr>
          <w:rFonts w:ascii="Arial" w:hAnsi="Arial" w:eastAsia="Arial"/>
          <w:b w:val="0"/>
          <w:i w:val="0"/>
          <w:color w:val="000000"/>
          <w:sz w:val="22"/>
        </w:rPr>
        <w:t xml:space="preserve">2. </w:t>
      </w:r>
      <w:r>
        <w:rPr>
          <w:rFonts w:ascii="MS PGothic" w:hAnsi="MS PGothic" w:eastAsia="MS PGothic"/>
          <w:b w:val="0"/>
          <w:i w:val="0"/>
          <w:color w:val="1B1B1C"/>
          <w:sz w:val="24"/>
        </w:rPr>
        <w:t>分佈（</w:t>
      </w:r>
      <w:r>
        <w:rPr>
          <w:rFonts w:ascii="Google Sans" w:hAnsi="Google Sans" w:eastAsia="Google Sans"/>
          <w:b/>
          <w:i w:val="0"/>
          <w:color w:val="1B1B1C"/>
          <w:sz w:val="24"/>
        </w:rPr>
        <w:t>Distribution</w:t>
      </w:r>
      <w:r>
        <w:rPr>
          <w:rFonts w:ascii="MS PGothic" w:hAnsi="MS PGothic" w:eastAsia="MS PGothic"/>
          <w:b w:val="0"/>
          <w:i w:val="0"/>
          <w:color w:val="1B1B1C"/>
          <w:sz w:val="24"/>
        </w:rPr>
        <w:t>）：</w:t>
      </w:r>
      <w:r>
        <w:rPr>
          <w:rFonts w:ascii="MS PGothic" w:hAnsi="MS PGothic" w:eastAsia="MS PGothic"/>
          <w:b w:val="0"/>
          <w:i w:val="0"/>
          <w:color w:val="1B1B1C"/>
          <w:sz w:val="24"/>
        </w:rPr>
        <w:t>展示單個變數的數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分佈情況（頻率、範圍、集中趨勢、離散</w:t>
      </w:r>
    </w:p>
    <w:p>
      <w:pPr>
        <w:autoSpaceDN w:val="0"/>
        <w:autoSpaceDE w:val="0"/>
        <w:widowControl/>
        <w:spacing w:line="185" w:lineRule="auto" w:before="54" w:after="0"/>
        <w:ind w:left="2324" w:right="0" w:firstLine="0"/>
        <w:jc w:val="left"/>
      </w:pPr>
      <w:r>
        <w:rPr>
          <w:rFonts w:ascii="MS PGothic" w:hAnsi="MS PGothic" w:eastAsia="MS PGothic"/>
          <w:b w:val="0"/>
          <w:i w:val="0"/>
          <w:color w:val="1B1B1C"/>
          <w:sz w:val="24"/>
        </w:rPr>
        <w:t>程度），或比較不同組別之間的分佈差異。</w:t>
      </w:r>
    </w:p>
    <w:p>
      <w:pPr>
        <w:autoSpaceDN w:val="0"/>
        <w:autoSpaceDE w:val="0"/>
        <w:widowControl/>
        <w:spacing w:line="194" w:lineRule="auto" w:before="90" w:after="0"/>
        <w:ind w:left="237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適用圖表：</w:t>
      </w:r>
    </w:p>
    <w:p>
      <w:pPr>
        <w:autoSpaceDN w:val="0"/>
        <w:autoSpaceDE w:val="0"/>
        <w:widowControl/>
        <w:spacing w:line="137" w:lineRule="auto" w:before="26"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直方圖（</w:t>
      </w:r>
      <w:r>
        <w:rPr>
          <w:rFonts w:ascii="Google Sans" w:hAnsi="Google Sans" w:eastAsia="Google Sans"/>
          <w:b/>
          <w:i w:val="0"/>
          <w:color w:val="1B1B1C"/>
          <w:sz w:val="24"/>
        </w:rPr>
        <w:t>Histograms</w:t>
      </w:r>
      <w:r>
        <w:rPr>
          <w:rFonts w:ascii="MS PGothic" w:hAnsi="MS PGothic" w:eastAsia="MS PGothic"/>
          <w:b w:val="0"/>
          <w:i w:val="0"/>
          <w:color w:val="1B1B1C"/>
          <w:sz w:val="24"/>
        </w:rPr>
        <w:t>）：</w:t>
      </w:r>
      <w:r>
        <w:rPr>
          <w:rFonts w:ascii="MS PGothic" w:hAnsi="MS PGothic" w:eastAsia="MS PGothic"/>
          <w:b w:val="0"/>
          <w:i w:val="0"/>
          <w:color w:val="1B1B1C"/>
          <w:sz w:val="24"/>
        </w:rPr>
        <w:t>展示數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型變數的頻率分佈</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autoSpaceDE w:val="0"/>
        <w:widowControl/>
        <w:spacing w:line="125" w:lineRule="auto" w:before="28"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核密度估計圖（</w:t>
      </w:r>
      <w:r>
        <w:rPr>
          <w:rFonts w:ascii="Google Sans" w:hAnsi="Google Sans" w:eastAsia="Google Sans"/>
          <w:b/>
          <w:i w:val="0"/>
          <w:color w:val="1B1B1C"/>
          <w:sz w:val="24"/>
        </w:rPr>
        <w:t>Density Plots</w:t>
      </w:r>
      <w:r>
        <w:rPr>
          <w:rFonts w:ascii="MS PGothic" w:hAnsi="MS PGothic" w:eastAsia="MS PGothic"/>
          <w:b w:val="0"/>
          <w:i w:val="0"/>
          <w:color w:val="1B1B1C"/>
          <w:sz w:val="24"/>
        </w:rPr>
        <w:t>）：</w:t>
      </w:r>
      <w:r>
        <w:rPr>
          <w:rFonts w:ascii="MS PGothic" w:hAnsi="MS PGothic" w:eastAsia="MS PGothic"/>
          <w:b w:val="0"/>
          <w:i w:val="0"/>
          <w:color w:val="1B1B1C"/>
          <w:sz w:val="24"/>
        </w:rPr>
        <w:t>直方圖的平滑版本，更清晰地顯示分佈形</w:t>
      </w:r>
    </w:p>
    <w:p>
      <w:pPr>
        <w:autoSpaceDN w:val="0"/>
        <w:autoSpaceDE w:val="0"/>
        <w:widowControl/>
        <w:spacing w:line="185" w:lineRule="auto" w:before="26" w:after="0"/>
        <w:ind w:left="0" w:right="8488" w:firstLine="0"/>
        <w:jc w:val="right"/>
      </w:pPr>
      <w:r>
        <w:rPr>
          <w:rFonts w:ascii="MS PGothic" w:hAnsi="MS PGothic" w:eastAsia="MS PGothic"/>
          <w:b w:val="0"/>
          <w:i w:val="0"/>
          <w:color w:val="1B1B1C"/>
          <w:sz w:val="24"/>
        </w:rPr>
        <w:t>狀</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tabs>
          <w:tab w:pos="3136" w:val="left"/>
        </w:tabs>
        <w:autoSpaceDE w:val="0"/>
        <w:widowControl/>
        <w:spacing w:line="245" w:lineRule="auto" w:before="40" w:after="0"/>
        <w:ind w:left="2776"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箱型圖（</w:t>
      </w:r>
      <w:r>
        <w:rPr>
          <w:rFonts w:ascii="Google Sans" w:hAnsi="Google Sans" w:eastAsia="Google Sans"/>
          <w:b/>
          <w:i w:val="0"/>
          <w:color w:val="1B1B1C"/>
          <w:sz w:val="24"/>
        </w:rPr>
        <w:t>Box Plots</w:t>
      </w:r>
      <w:r>
        <w:rPr>
          <w:rFonts w:ascii="MS PGothic" w:hAnsi="MS PGothic" w:eastAsia="MS PGothic"/>
          <w:b w:val="0"/>
          <w:i w:val="0"/>
          <w:color w:val="1B1B1C"/>
          <w:sz w:val="24"/>
        </w:rPr>
        <w:t>）：</w:t>
      </w:r>
      <w:r>
        <w:rPr>
          <w:rFonts w:ascii="MS PGothic" w:hAnsi="MS PGothic" w:eastAsia="MS PGothic"/>
          <w:b w:val="0"/>
          <w:i w:val="0"/>
          <w:color w:val="1B1B1C"/>
          <w:sz w:val="24"/>
        </w:rPr>
        <w:t>簡潔地展示數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變數的中位數、四分位數、範圍和異</w:t>
      </w:r>
      <w:r>
        <w:tab/>
      </w:r>
      <w:r>
        <w:rPr>
          <w:rFonts w:ascii="MS PGothic" w:hAnsi="MS PGothic" w:eastAsia="MS PGothic"/>
          <w:b w:val="0"/>
          <w:i w:val="0"/>
          <w:color w:val="1B1B1C"/>
          <w:sz w:val="24"/>
        </w:rPr>
        <w:t>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，非常適合比較多個組別的分佈</w:t>
      </w:r>
      <w:r>
        <w:rPr>
          <w:w w:val="102.85714694431849"/>
          <w:rFonts w:ascii="Google Sans" w:hAnsi="Google Sans" w:eastAsia="Google Sans"/>
          <w:b w:val="0"/>
          <w:i w:val="0"/>
          <w:color w:val="575B5E"/>
          <w:sz w:val="14"/>
        </w:rPr>
        <w:t>44</w:t>
      </w:r>
      <w:r>
        <w:rPr>
          <w:rFonts w:ascii="MS PGothic" w:hAnsi="MS PGothic" w:eastAsia="MS PGothic"/>
          <w:b w:val="0"/>
          <w:i w:val="0"/>
          <w:color w:val="1B1B1C"/>
          <w:sz w:val="24"/>
        </w:rPr>
        <w:t>。</w:t>
      </w:r>
    </w:p>
    <w:p>
      <w:pPr>
        <w:autoSpaceDN w:val="0"/>
        <w:autoSpaceDE w:val="0"/>
        <w:widowControl/>
        <w:spacing w:line="125" w:lineRule="auto" w:before="32"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小提琴圖（</w:t>
      </w:r>
      <w:r>
        <w:rPr>
          <w:rFonts w:ascii="Google Sans" w:hAnsi="Google Sans" w:eastAsia="Google Sans"/>
          <w:b/>
          <w:i w:val="0"/>
          <w:color w:val="1B1B1C"/>
          <w:sz w:val="24"/>
        </w:rPr>
        <w:t>Violin Plots</w:t>
      </w:r>
      <w:r>
        <w:rPr>
          <w:rFonts w:ascii="MS PGothic" w:hAnsi="MS PGothic" w:eastAsia="MS PGothic"/>
          <w:b w:val="0"/>
          <w:i w:val="0"/>
          <w:color w:val="1B1B1C"/>
          <w:sz w:val="24"/>
        </w:rPr>
        <w:t>）：</w:t>
      </w:r>
      <w:r>
        <w:rPr>
          <w:rFonts w:ascii="MS PGothic" w:hAnsi="MS PGothic" w:eastAsia="MS PGothic"/>
          <w:b w:val="0"/>
          <w:i w:val="0"/>
          <w:color w:val="1B1B1C"/>
          <w:sz w:val="24"/>
        </w:rPr>
        <w:t>結合了箱型圖和密度圖的優點，展示分佈形狀和</w:t>
      </w:r>
    </w:p>
    <w:p>
      <w:pPr>
        <w:autoSpaceDN w:val="0"/>
        <w:autoSpaceDE w:val="0"/>
        <w:widowControl/>
        <w:spacing w:line="185" w:lineRule="auto" w:before="26" w:after="0"/>
        <w:ind w:left="0" w:right="7518" w:firstLine="0"/>
        <w:jc w:val="right"/>
      </w:pPr>
      <w:r>
        <w:rPr>
          <w:rFonts w:ascii="MS PGothic" w:hAnsi="MS PGothic" w:eastAsia="MS PGothic"/>
          <w:b w:val="0"/>
          <w:i w:val="0"/>
          <w:color w:val="1B1B1C"/>
          <w:sz w:val="24"/>
        </w:rPr>
        <w:t>關鍵統計量</w:t>
      </w:r>
      <w:r>
        <w:rPr>
          <w:w w:val="102.85714694431849"/>
          <w:rFonts w:ascii="Google Sans" w:hAnsi="Google Sans" w:eastAsia="Google Sans"/>
          <w:b w:val="0"/>
          <w:i w:val="0"/>
          <w:color w:val="575B5E"/>
          <w:sz w:val="14"/>
        </w:rPr>
        <w:t>44</w:t>
      </w:r>
      <w:r>
        <w:rPr>
          <w:rFonts w:ascii="MS PGothic" w:hAnsi="MS PGothic" w:eastAsia="MS PGothic"/>
          <w:b w:val="0"/>
          <w:i w:val="0"/>
          <w:color w:val="1B1B1C"/>
          <w:sz w:val="24"/>
        </w:rPr>
        <w:t>。</w:t>
      </w:r>
    </w:p>
    <w:p>
      <w:pPr>
        <w:autoSpaceDN w:val="0"/>
        <w:autoSpaceDE w:val="0"/>
        <w:widowControl/>
        <w:spacing w:line="127" w:lineRule="auto" w:before="62"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條形圖（</w:t>
      </w:r>
      <w:r>
        <w:rPr>
          <w:rFonts w:ascii="Google Sans" w:hAnsi="Google Sans" w:eastAsia="Google Sans"/>
          <w:b/>
          <w:i w:val="0"/>
          <w:color w:val="1B1B1C"/>
          <w:sz w:val="24"/>
        </w:rPr>
        <w:t>Bar Charts</w:t>
      </w:r>
      <w:r>
        <w:rPr>
          <w:rFonts w:ascii="MS PGothic" w:hAnsi="MS PGothic" w:eastAsia="MS PGothic"/>
          <w:b w:val="0"/>
          <w:i w:val="0"/>
          <w:color w:val="1B1B1C"/>
          <w:sz w:val="24"/>
        </w:rPr>
        <w:t>）：</w:t>
      </w:r>
      <w:r>
        <w:rPr>
          <w:rFonts w:ascii="MS PGothic" w:hAnsi="MS PGothic" w:eastAsia="MS PGothic"/>
          <w:b w:val="0"/>
          <w:i w:val="0"/>
          <w:color w:val="1B1B1C"/>
          <w:sz w:val="24"/>
        </w:rPr>
        <w:t>展示類別型變數的頻率分佈</w:t>
      </w:r>
      <w:r>
        <w:rPr>
          <w:w w:val="102.85714694431849"/>
          <w:rFonts w:ascii="Google Sans" w:hAnsi="Google Sans" w:eastAsia="Google Sans"/>
          <w:b w:val="0"/>
          <w:i w:val="0"/>
          <w:color w:val="575B5E"/>
          <w:sz w:val="14"/>
        </w:rPr>
        <w:t>44</w:t>
      </w:r>
      <w:r>
        <w:rPr>
          <w:rFonts w:ascii="MS PGothic" w:hAnsi="MS PGothic" w:eastAsia="MS PGothic"/>
          <w:b w:val="0"/>
          <w:i w:val="0"/>
          <w:color w:val="1B1B1C"/>
          <w:sz w:val="24"/>
        </w:rPr>
        <w:t>。</w:t>
      </w:r>
    </w:p>
    <w:p>
      <w:pPr>
        <w:autoSpaceDN w:val="0"/>
        <w:autoSpaceDE w:val="0"/>
        <w:widowControl/>
        <w:spacing w:line="125" w:lineRule="auto" w:before="28"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人口金字塔（</w:t>
      </w:r>
      <w:r>
        <w:rPr>
          <w:rFonts w:ascii="Google Sans" w:hAnsi="Google Sans" w:eastAsia="Google Sans"/>
          <w:b/>
          <w:i w:val="0"/>
          <w:color w:val="1B1B1C"/>
          <w:sz w:val="24"/>
        </w:rPr>
        <w:t>Population Pyramid</w:t>
      </w:r>
      <w:r>
        <w:rPr>
          <w:rFonts w:ascii="MS PGothic" w:hAnsi="MS PGothic" w:eastAsia="MS PGothic"/>
          <w:b w:val="0"/>
          <w:i w:val="0"/>
          <w:color w:val="1B1B1C"/>
          <w:sz w:val="24"/>
        </w:rPr>
        <w:t>）：</w:t>
      </w:r>
      <w:r>
        <w:rPr>
          <w:rFonts w:ascii="MS PGothic" w:hAnsi="MS PGothic" w:eastAsia="MS PGothic"/>
          <w:b w:val="0"/>
          <w:i w:val="0"/>
          <w:color w:val="1B1B1C"/>
          <w:sz w:val="24"/>
        </w:rPr>
        <w:t>特殊的直方圖，用於比較兩個群體</w:t>
      </w:r>
    </w:p>
    <w:p>
      <w:pPr>
        <w:autoSpaceDN w:val="0"/>
        <w:autoSpaceDE w:val="0"/>
        <w:widowControl/>
        <w:spacing w:line="185" w:lineRule="auto" w:before="26" w:after="0"/>
        <w:ind w:left="0" w:right="5128" w:firstLine="0"/>
        <w:jc w:val="right"/>
      </w:pPr>
      <w:r>
        <w:rPr>
          <w:rFonts w:ascii="MS PGothic" w:hAnsi="MS PGothic" w:eastAsia="MS PGothic"/>
          <w:b w:val="0"/>
          <w:i w:val="0"/>
          <w:color w:val="1B1B1C"/>
          <w:sz w:val="24"/>
        </w:rPr>
        <w:t>（通常是性別）在不同年齡段的分佈</w:t>
      </w:r>
      <w:r>
        <w:rPr>
          <w:w w:val="102.85714694431849"/>
          <w:rFonts w:ascii="Google Sans" w:hAnsi="Google Sans" w:eastAsia="Google Sans"/>
          <w:b w:val="0"/>
          <w:i w:val="0"/>
          <w:color w:val="575B5E"/>
          <w:sz w:val="14"/>
        </w:rPr>
        <w:t>83</w:t>
      </w:r>
      <w:r>
        <w:rPr>
          <w:rFonts w:ascii="MS PGothic" w:hAnsi="MS PGothic" w:eastAsia="MS PGothic"/>
          <w:b w:val="0"/>
          <w:i w:val="0"/>
          <w:color w:val="1B1B1C"/>
          <w:sz w:val="24"/>
        </w:rPr>
        <w:t>。</w:t>
      </w:r>
    </w:p>
    <w:p>
      <w:pPr>
        <w:autoSpaceDN w:val="0"/>
        <w:autoSpaceDE w:val="0"/>
        <w:widowControl/>
        <w:spacing w:line="125" w:lineRule="auto" w:before="64" w:after="0"/>
        <w:ind w:left="1964" w:right="0" w:firstLine="0"/>
        <w:jc w:val="left"/>
      </w:pPr>
      <w:r>
        <w:rPr>
          <w:rFonts w:ascii="Arial" w:hAnsi="Arial" w:eastAsia="Arial"/>
          <w:b w:val="0"/>
          <w:i w:val="0"/>
          <w:color w:val="000000"/>
          <w:sz w:val="22"/>
        </w:rPr>
        <w:t xml:space="preserve">3. </w:t>
      </w:r>
      <w:r>
        <w:rPr>
          <w:rFonts w:ascii="MS PGothic" w:hAnsi="MS PGothic" w:eastAsia="MS PGothic"/>
          <w:b w:val="0"/>
          <w:i w:val="0"/>
          <w:color w:val="1B1B1C"/>
          <w:sz w:val="24"/>
        </w:rPr>
        <w:t>構成（</w:t>
      </w:r>
      <w:r>
        <w:rPr>
          <w:rFonts w:ascii="Google Sans" w:hAnsi="Google Sans" w:eastAsia="Google Sans"/>
          <w:b/>
          <w:i w:val="0"/>
          <w:color w:val="1B1B1C"/>
          <w:sz w:val="24"/>
        </w:rPr>
        <w:t>Composition / Part-to-Whole</w:t>
      </w:r>
      <w:r>
        <w:rPr>
          <w:rFonts w:ascii="MS PGothic" w:hAnsi="MS PGothic" w:eastAsia="MS PGothic"/>
          <w:b w:val="0"/>
          <w:i w:val="0"/>
          <w:color w:val="1B1B1C"/>
          <w:sz w:val="24"/>
        </w:rPr>
        <w:t>）：</w:t>
      </w:r>
      <w:r>
        <w:rPr>
          <w:rFonts w:ascii="MS PGothic" w:hAnsi="MS PGothic" w:eastAsia="MS PGothic"/>
          <w:b w:val="0"/>
          <w:i w:val="0"/>
          <w:color w:val="1B1B1C"/>
          <w:sz w:val="24"/>
        </w:rPr>
        <w:t>展示整體如何由各個部分組成，強調各</w:t>
      </w:r>
    </w:p>
    <w:p>
      <w:pPr>
        <w:autoSpaceDN w:val="0"/>
        <w:autoSpaceDE w:val="0"/>
        <w:widowControl/>
        <w:spacing w:line="185" w:lineRule="auto" w:before="54" w:after="0"/>
        <w:ind w:left="2324" w:right="0" w:firstLine="0"/>
        <w:jc w:val="left"/>
      </w:pPr>
      <w:r>
        <w:rPr>
          <w:rFonts w:ascii="MS PGothic" w:hAnsi="MS PGothic" w:eastAsia="MS PGothic"/>
          <w:b w:val="0"/>
          <w:i w:val="0"/>
          <w:color w:val="1B1B1C"/>
          <w:sz w:val="24"/>
        </w:rPr>
        <w:t>部分佔總體的比例。</w:t>
      </w:r>
    </w:p>
    <w:p>
      <w:pPr>
        <w:autoSpaceDN w:val="0"/>
        <w:autoSpaceDE w:val="0"/>
        <w:widowControl/>
        <w:spacing w:line="194" w:lineRule="auto" w:before="90" w:after="0"/>
        <w:ind w:left="237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適用圖表：</w:t>
      </w:r>
    </w:p>
    <w:p>
      <w:pPr>
        <w:autoSpaceDN w:val="0"/>
        <w:autoSpaceDE w:val="0"/>
        <w:widowControl/>
        <w:spacing w:line="125" w:lineRule="auto" w:before="50"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餅圖（</w:t>
      </w:r>
      <w:r>
        <w:rPr>
          <w:rFonts w:ascii="Google Sans" w:hAnsi="Google Sans" w:eastAsia="Google Sans"/>
          <w:b/>
          <w:i w:val="0"/>
          <w:color w:val="1B1B1C"/>
          <w:sz w:val="24"/>
        </w:rPr>
        <w:t>Pie Charts</w:t>
      </w:r>
      <w:r>
        <w:rPr>
          <w:rFonts w:ascii="MS PGothic" w:hAnsi="MS PGothic" w:eastAsia="MS PGothic"/>
          <w:b w:val="0"/>
          <w:i w:val="0"/>
          <w:color w:val="1B1B1C"/>
          <w:sz w:val="24"/>
        </w:rPr>
        <w:t>）：</w:t>
      </w:r>
      <w:r>
        <w:rPr>
          <w:rFonts w:ascii="MS PGothic" w:hAnsi="MS PGothic" w:eastAsia="MS PGothic"/>
          <w:b w:val="0"/>
          <w:i w:val="0"/>
          <w:color w:val="1B1B1C"/>
          <w:sz w:val="24"/>
        </w:rPr>
        <w:t>最直觀的構成圖，但應謹慎使用，最好用於類別較少（</w:t>
      </w:r>
    </w:p>
    <w:p>
      <w:pPr>
        <w:sectPr>
          <w:pgSz w:w="12240" w:h="15840"/>
          <w:pgMar w:top="0" w:right="0" w:bottom="0" w:left="0" w:header="720" w:footer="720" w:gutter="0"/>
          <w:cols/>
          <w:docGrid w:linePitch="360"/>
        </w:sectPr>
      </w:pPr>
    </w:p>
    <w:p>
      <w:pPr>
        <w:autoSpaceDN w:val="0"/>
        <w:autoSpaceDE w:val="0"/>
        <w:widowControl/>
        <w:spacing w:line="127" w:lineRule="auto" w:before="1436" w:after="0"/>
        <w:ind w:left="0" w:right="7572" w:firstLine="0"/>
        <w:jc w:val="right"/>
      </w:pPr>
      <w:r>
        <w:rPr>
          <w:rFonts w:ascii="Google Sans" w:hAnsi="Google Sans" w:eastAsia="Google Sans"/>
          <w:b w:val="0"/>
          <w:i w:val="0"/>
          <w:color w:val="1B1B1C"/>
          <w:sz w:val="24"/>
        </w:rPr>
        <w:t>&lt; 5</w:t>
      </w:r>
      <w:r>
        <w:rPr>
          <w:rFonts w:ascii="MS PGothic" w:hAnsi="MS PGothic" w:eastAsia="MS PGothic"/>
          <w:b w:val="0"/>
          <w:i w:val="0"/>
          <w:color w:val="1B1B1C"/>
          <w:sz w:val="24"/>
        </w:rPr>
        <w:t>）的情況</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autoSpaceDE w:val="0"/>
        <w:widowControl/>
        <w:spacing w:line="127" w:lineRule="auto" w:before="26"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環圈圖（</w:t>
      </w:r>
      <w:r>
        <w:rPr>
          <w:rFonts w:ascii="Google Sans" w:hAnsi="Google Sans" w:eastAsia="Google Sans"/>
          <w:b/>
          <w:i w:val="0"/>
          <w:color w:val="1B1B1C"/>
          <w:sz w:val="24"/>
        </w:rPr>
        <w:t>Donut Charts</w:t>
      </w:r>
      <w:r>
        <w:rPr>
          <w:rFonts w:ascii="MS PGothic" w:hAnsi="MS PGothic" w:eastAsia="MS PGothic"/>
          <w:b w:val="0"/>
          <w:i w:val="0"/>
          <w:color w:val="1B1B1C"/>
          <w:sz w:val="24"/>
        </w:rPr>
        <w:t>）：</w:t>
      </w:r>
      <w:r>
        <w:rPr>
          <w:rFonts w:ascii="MS PGothic" w:hAnsi="MS PGothic" w:eastAsia="MS PGothic"/>
          <w:b w:val="0"/>
          <w:i w:val="0"/>
          <w:color w:val="1B1B1C"/>
          <w:sz w:val="24"/>
        </w:rPr>
        <w:t>餅圖的變種，中間留空</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tabs>
          <w:tab w:pos="3136" w:val="left"/>
        </w:tabs>
        <w:autoSpaceDE w:val="0"/>
        <w:widowControl/>
        <w:spacing w:line="245" w:lineRule="auto" w:before="28" w:after="0"/>
        <w:ind w:left="2776"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堆疊條形圖</w:t>
      </w:r>
      <w:r>
        <w:rPr>
          <w:rFonts w:ascii="Google Sans" w:hAnsi="Google Sans" w:eastAsia="Google Sans"/>
          <w:b/>
          <w:i w:val="0"/>
          <w:color w:val="1B1B1C"/>
          <w:sz w:val="24"/>
        </w:rPr>
        <w:t>/</w:t>
      </w:r>
      <w:r>
        <w:rPr>
          <w:rFonts w:ascii="MS PGothic" w:hAnsi="MS PGothic" w:eastAsia="MS PGothic"/>
          <w:b w:val="0"/>
          <w:i w:val="0"/>
          <w:color w:val="1B1B1C"/>
          <w:sz w:val="24"/>
        </w:rPr>
        <w:t>柱狀圖（</w:t>
      </w:r>
      <w:r>
        <w:rPr>
          <w:rFonts w:ascii="Google Sans" w:hAnsi="Google Sans" w:eastAsia="Google Sans"/>
          <w:b/>
          <w:i w:val="0"/>
          <w:color w:val="1B1B1C"/>
          <w:sz w:val="24"/>
        </w:rPr>
        <w:t>Stacked Bar/Column Charts</w:t>
      </w:r>
      <w:r>
        <w:rPr>
          <w:rFonts w:ascii="MS PGothic" w:hAnsi="MS PGothic" w:eastAsia="MS PGothic"/>
          <w:b w:val="0"/>
          <w:i w:val="0"/>
          <w:color w:val="1B1B1C"/>
          <w:sz w:val="24"/>
        </w:rPr>
        <w:t>）：</w:t>
      </w:r>
      <w:r>
        <w:rPr>
          <w:rFonts w:ascii="MS PGothic" w:hAnsi="MS PGothic" w:eastAsia="MS PGothic"/>
          <w:b w:val="0"/>
          <w:i w:val="0"/>
          <w:color w:val="1B1B1C"/>
          <w:sz w:val="24"/>
        </w:rPr>
        <w:t>在條形</w:t>
      </w:r>
      <w:r>
        <w:rPr>
          <w:rFonts w:ascii="Google Sans" w:hAnsi="Google Sans" w:eastAsia="Google Sans"/>
          <w:b w:val="0"/>
          <w:i w:val="0"/>
          <w:color w:val="1B1B1C"/>
          <w:sz w:val="24"/>
        </w:rPr>
        <w:t>/</w:t>
      </w:r>
      <w:r>
        <w:rPr>
          <w:rFonts w:ascii="MS PGothic" w:hAnsi="MS PGothic" w:eastAsia="MS PGothic"/>
          <w:b w:val="0"/>
          <w:i w:val="0"/>
          <w:color w:val="1B1B1C"/>
          <w:sz w:val="24"/>
        </w:rPr>
        <w:t>柱狀圖</w:t>
      </w:r>
      <w:r>
        <w:rPr>
          <w:rFonts w:ascii="Gulim" w:hAnsi="Gulim" w:eastAsia="Gulim"/>
          <w:b w:val="0"/>
          <w:i w:val="0"/>
          <w:color w:val="1B1B1C"/>
          <w:sz w:val="24"/>
        </w:rPr>
        <w:t>內</w:t>
      </w:r>
      <w:r>
        <w:rPr>
          <w:rFonts w:ascii="MS PGothic" w:hAnsi="MS PGothic" w:eastAsia="MS PGothic"/>
          <w:b w:val="0"/>
          <w:i w:val="0"/>
          <w:color w:val="1B1B1C"/>
          <w:sz w:val="24"/>
        </w:rPr>
        <w:t>部</w:t>
      </w:r>
      <w:r>
        <w:tab/>
      </w:r>
      <w:r>
        <w:rPr>
          <w:rFonts w:ascii="MS PGothic" w:hAnsi="MS PGothic" w:eastAsia="MS PGothic"/>
          <w:b w:val="0"/>
          <w:i w:val="0"/>
          <w:color w:val="1B1B1C"/>
          <w:sz w:val="24"/>
        </w:rPr>
        <w:t>顯示各組成部分的</w:t>
      </w:r>
      <w:r>
        <w:rPr>
          <w:rFonts w:ascii="Arial Unicode MS" w:hAnsi="Arial Unicode MS" w:eastAsia="Arial Unicode MS"/>
          <w:b w:val="0"/>
          <w:i w:val="0"/>
          <w:color w:val="1B1B1C"/>
          <w:sz w:val="24"/>
        </w:rPr>
        <w:t>絕</w:t>
      </w:r>
      <w:r>
        <w:rPr>
          <w:rFonts w:ascii="MS PGothic" w:hAnsi="MS PGothic" w:eastAsia="MS PGothic"/>
          <w:b w:val="0"/>
          <w:i w:val="0"/>
          <w:color w:val="1B1B1C"/>
          <w:sz w:val="24"/>
        </w:rPr>
        <w:t>對</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或百分比</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tabs>
          <w:tab w:pos="3136" w:val="left"/>
        </w:tabs>
        <w:autoSpaceDE w:val="0"/>
        <w:widowControl/>
        <w:spacing w:line="245" w:lineRule="auto" w:before="32" w:after="0"/>
        <w:ind w:left="2776"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堆疊面積圖（</w:t>
      </w:r>
      <w:r>
        <w:rPr>
          <w:rFonts w:ascii="Google Sans" w:hAnsi="Google Sans" w:eastAsia="Google Sans"/>
          <w:b/>
          <w:i w:val="0"/>
          <w:color w:val="1B1B1C"/>
          <w:sz w:val="24"/>
        </w:rPr>
        <w:t>Stacked Area Charts</w:t>
      </w:r>
      <w:r>
        <w:rPr>
          <w:rFonts w:ascii="MS PGothic" w:hAnsi="MS PGothic" w:eastAsia="MS PGothic"/>
          <w:b w:val="0"/>
          <w:i w:val="0"/>
          <w:color w:val="1B1B1C"/>
          <w:sz w:val="24"/>
        </w:rPr>
        <w:t>）：</w:t>
      </w:r>
      <w:r>
        <w:rPr>
          <w:rFonts w:ascii="MS PGothic" w:hAnsi="MS PGothic" w:eastAsia="MS PGothic"/>
          <w:b w:val="0"/>
          <w:i w:val="0"/>
          <w:color w:val="1B1B1C"/>
          <w:sz w:val="24"/>
        </w:rPr>
        <w:t>折線圖的變種，用不同顏色的面積</w:t>
      </w:r>
      <w:r>
        <w:tab/>
      </w:r>
      <w:r>
        <w:rPr>
          <w:rFonts w:ascii="MS PGothic" w:hAnsi="MS PGothic" w:eastAsia="MS PGothic"/>
          <w:b w:val="0"/>
          <w:i w:val="0"/>
          <w:color w:val="1B1B1C"/>
          <w:sz w:val="24"/>
        </w:rPr>
        <w:t>表示各部分隨時間變化的構成</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autoSpaceDE w:val="0"/>
        <w:widowControl/>
        <w:spacing w:line="127" w:lineRule="auto" w:before="62"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樹狀圖（</w:t>
      </w:r>
      <w:r>
        <w:rPr>
          <w:rFonts w:ascii="Google Sans" w:hAnsi="Google Sans" w:eastAsia="Google Sans"/>
          <w:b/>
          <w:i w:val="0"/>
          <w:color w:val="1B1B1C"/>
          <w:sz w:val="24"/>
        </w:rPr>
        <w:t>Treemaps</w:t>
      </w:r>
      <w:r>
        <w:rPr>
          <w:rFonts w:ascii="MS PGothic" w:hAnsi="MS PGothic" w:eastAsia="MS PGothic"/>
          <w:b w:val="0"/>
          <w:i w:val="0"/>
          <w:color w:val="1B1B1C"/>
          <w:sz w:val="24"/>
        </w:rPr>
        <w:t>）：</w:t>
      </w:r>
      <w:r>
        <w:rPr>
          <w:rFonts w:ascii="MS PGothic" w:hAnsi="MS PGothic" w:eastAsia="MS PGothic"/>
          <w:b w:val="0"/>
          <w:i w:val="0"/>
          <w:color w:val="1B1B1C"/>
          <w:sz w:val="24"/>
        </w:rPr>
        <w:t>用嵌套的矩形面積表示層級結構和各部分佔比</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autoSpaceDE w:val="0"/>
        <w:widowControl/>
        <w:spacing w:line="127" w:lineRule="auto" w:before="26"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旭日圖（</w:t>
      </w:r>
      <w:r>
        <w:rPr>
          <w:rFonts w:ascii="Google Sans" w:hAnsi="Google Sans" w:eastAsia="Google Sans"/>
          <w:b/>
          <w:i w:val="0"/>
          <w:color w:val="1B1B1C"/>
          <w:sz w:val="24"/>
        </w:rPr>
        <w:t>Sunburst Diagram</w:t>
      </w:r>
      <w:r>
        <w:rPr>
          <w:rFonts w:ascii="MS PGothic" w:hAnsi="MS PGothic" w:eastAsia="MS PGothic"/>
          <w:b w:val="0"/>
          <w:i w:val="0"/>
          <w:color w:val="1B1B1C"/>
          <w:sz w:val="24"/>
        </w:rPr>
        <w:t>）：</w:t>
      </w:r>
      <w:r>
        <w:rPr>
          <w:rFonts w:ascii="MS PGothic" w:hAnsi="MS PGothic" w:eastAsia="MS PGothic"/>
          <w:b w:val="0"/>
          <w:i w:val="0"/>
          <w:color w:val="1B1B1C"/>
          <w:sz w:val="24"/>
        </w:rPr>
        <w:t>類似樹狀圖，但使用環狀分層結構</w:t>
      </w:r>
      <w:r>
        <w:rPr>
          <w:w w:val="102.85714694431849"/>
          <w:rFonts w:ascii="Google Sans" w:hAnsi="Google Sans" w:eastAsia="Google Sans"/>
          <w:b w:val="0"/>
          <w:i w:val="0"/>
          <w:color w:val="575B5E"/>
          <w:sz w:val="14"/>
        </w:rPr>
        <w:t>83</w:t>
      </w:r>
      <w:r>
        <w:rPr>
          <w:rFonts w:ascii="MS PGothic" w:hAnsi="MS PGothic" w:eastAsia="MS PGothic"/>
          <w:b w:val="0"/>
          <w:i w:val="0"/>
          <w:color w:val="1B1B1C"/>
          <w:sz w:val="24"/>
        </w:rPr>
        <w:t>。</w:t>
      </w:r>
    </w:p>
    <w:p>
      <w:pPr>
        <w:autoSpaceDN w:val="0"/>
        <w:autoSpaceDE w:val="0"/>
        <w:widowControl/>
        <w:spacing w:line="127" w:lineRule="auto" w:before="26"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馬賽克圖（</w:t>
      </w:r>
      <w:r>
        <w:rPr>
          <w:rFonts w:ascii="Google Sans" w:hAnsi="Google Sans" w:eastAsia="Google Sans"/>
          <w:b/>
          <w:i w:val="0"/>
          <w:color w:val="1B1B1C"/>
          <w:sz w:val="24"/>
        </w:rPr>
        <w:t>Marimekko Chart</w:t>
      </w:r>
      <w:r>
        <w:rPr>
          <w:rFonts w:ascii="MS PGothic" w:hAnsi="MS PGothic" w:eastAsia="MS PGothic"/>
          <w:b w:val="0"/>
          <w:i w:val="0"/>
          <w:color w:val="1B1B1C"/>
          <w:sz w:val="24"/>
        </w:rPr>
        <w:t>）：</w:t>
      </w:r>
      <w:r>
        <w:rPr>
          <w:rFonts w:ascii="MS PGothic" w:hAnsi="MS PGothic" w:eastAsia="MS PGothic"/>
          <w:b w:val="0"/>
          <w:i w:val="0"/>
          <w:color w:val="1B1B1C"/>
          <w:sz w:val="24"/>
        </w:rPr>
        <w:t>同時展示兩個類別變數的構成比例</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autoSpaceDE w:val="0"/>
        <w:widowControl/>
        <w:spacing w:line="125" w:lineRule="auto" w:before="28" w:after="0"/>
        <w:ind w:left="1964" w:right="0" w:firstLine="0"/>
        <w:jc w:val="left"/>
      </w:pPr>
      <w:r>
        <w:rPr>
          <w:rFonts w:ascii="Arial" w:hAnsi="Arial" w:eastAsia="Arial"/>
          <w:b w:val="0"/>
          <w:i w:val="0"/>
          <w:color w:val="000000"/>
          <w:sz w:val="22"/>
        </w:rPr>
        <w:t xml:space="preserve">4. </w:t>
      </w:r>
      <w:r>
        <w:rPr>
          <w:rFonts w:ascii="MS PGothic" w:hAnsi="MS PGothic" w:eastAsia="MS PGothic"/>
          <w:b w:val="0"/>
          <w:i w:val="0"/>
          <w:color w:val="1B1B1C"/>
          <w:sz w:val="24"/>
        </w:rPr>
        <w:t>關係（</w:t>
      </w:r>
      <w:r>
        <w:rPr>
          <w:rFonts w:ascii="Google Sans" w:hAnsi="Google Sans" w:eastAsia="Google Sans"/>
          <w:b/>
          <w:i w:val="0"/>
          <w:color w:val="1B1B1C"/>
          <w:sz w:val="24"/>
        </w:rPr>
        <w:t>Relationship / Correlation</w:t>
      </w:r>
      <w:r>
        <w:rPr>
          <w:rFonts w:ascii="MS PGothic" w:hAnsi="MS PGothic" w:eastAsia="MS PGothic"/>
          <w:b w:val="0"/>
          <w:i w:val="0"/>
          <w:color w:val="1B1B1C"/>
          <w:sz w:val="24"/>
        </w:rPr>
        <w:t>）：</w:t>
      </w:r>
      <w:r>
        <w:rPr>
          <w:rFonts w:ascii="MS PGothic" w:hAnsi="MS PGothic" w:eastAsia="MS PGothic"/>
          <w:b w:val="0"/>
          <w:i w:val="0"/>
          <w:color w:val="1B1B1C"/>
          <w:sz w:val="24"/>
        </w:rPr>
        <w:t>展示兩個或多個變數之間的關聯或相關性。</w:t>
      </w:r>
    </w:p>
    <w:p>
      <w:pPr>
        <w:autoSpaceDN w:val="0"/>
        <w:tabs>
          <w:tab w:pos="2776" w:val="left"/>
          <w:tab w:pos="3136" w:val="left"/>
        </w:tabs>
        <w:autoSpaceDE w:val="0"/>
        <w:widowControl/>
        <w:spacing w:line="245" w:lineRule="auto" w:before="54" w:after="0"/>
        <w:ind w:left="237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適用圖表：</w:t>
      </w:r>
      <w:r>
        <w:br/>
      </w:r>
      <w:r>
        <w:tab/>
      </w:r>
      <w:r>
        <w:rPr>
          <w:rFonts w:ascii="Arial" w:hAnsi="Arial" w:eastAsia="Arial"/>
          <w:b w:val="0"/>
          <w:i w:val="0"/>
          <w:color w:val="000000"/>
          <w:sz w:val="22"/>
        </w:rPr>
        <w:t xml:space="preserve">■ </w:t>
      </w:r>
      <w:r>
        <w:rPr>
          <w:rFonts w:ascii="MS PGothic" w:hAnsi="MS PGothic" w:eastAsia="MS PGothic"/>
          <w:b w:val="0"/>
          <w:i w:val="0"/>
          <w:color w:val="1B1B1C"/>
          <w:sz w:val="24"/>
        </w:rPr>
        <w:t>散點圖（</w:t>
      </w:r>
      <w:r>
        <w:rPr>
          <w:rFonts w:ascii="Google Sans" w:hAnsi="Google Sans" w:eastAsia="Google Sans"/>
          <w:b/>
          <w:i w:val="0"/>
          <w:color w:val="1B1B1C"/>
          <w:sz w:val="24"/>
        </w:rPr>
        <w:t>Scatter Plots</w:t>
      </w:r>
      <w:r>
        <w:rPr>
          <w:rFonts w:ascii="MS PGothic" w:hAnsi="MS PGothic" w:eastAsia="MS PGothic"/>
          <w:b w:val="0"/>
          <w:i w:val="0"/>
          <w:color w:val="1B1B1C"/>
          <w:sz w:val="24"/>
        </w:rPr>
        <w:t>）：</w:t>
      </w:r>
      <w:r>
        <w:rPr>
          <w:rFonts w:ascii="MS PGothic" w:hAnsi="MS PGothic" w:eastAsia="MS PGothic"/>
          <w:b w:val="0"/>
          <w:i w:val="0"/>
          <w:color w:val="1B1B1C"/>
          <w:sz w:val="24"/>
        </w:rPr>
        <w:t>最常用於展示兩個數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變數之間的關係</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r>
        <w:tab/>
      </w:r>
      <w:r>
        <w:rPr>
          <w:rFonts w:ascii="Arial" w:hAnsi="Arial" w:eastAsia="Arial"/>
          <w:b w:val="0"/>
          <w:i w:val="0"/>
          <w:color w:val="000000"/>
          <w:sz w:val="22"/>
        </w:rPr>
        <w:t xml:space="preserve">■ </w:t>
      </w:r>
      <w:r>
        <w:rPr>
          <w:rFonts w:ascii="MS PGothic" w:hAnsi="MS PGothic" w:eastAsia="MS PGothic"/>
          <w:b w:val="0"/>
          <w:i w:val="0"/>
          <w:color w:val="1B1B1C"/>
          <w:sz w:val="24"/>
        </w:rPr>
        <w:t>氣泡圖（</w:t>
      </w:r>
      <w:r>
        <w:rPr>
          <w:rFonts w:ascii="Google Sans" w:hAnsi="Google Sans" w:eastAsia="Google Sans"/>
          <w:b/>
          <w:i w:val="0"/>
          <w:color w:val="1B1B1C"/>
          <w:sz w:val="24"/>
        </w:rPr>
        <w:t>Bubble Charts</w:t>
      </w:r>
      <w:r>
        <w:rPr>
          <w:rFonts w:ascii="MS PGothic" w:hAnsi="MS PGothic" w:eastAsia="MS PGothic"/>
          <w:b w:val="0"/>
          <w:i w:val="0"/>
          <w:color w:val="1B1B1C"/>
          <w:sz w:val="24"/>
        </w:rPr>
        <w:t>）：</w:t>
      </w:r>
      <w:r>
        <w:rPr>
          <w:rFonts w:ascii="MS PGothic" w:hAnsi="MS PGothic" w:eastAsia="MS PGothic"/>
          <w:b w:val="0"/>
          <w:i w:val="0"/>
          <w:color w:val="1B1B1C"/>
          <w:sz w:val="24"/>
        </w:rPr>
        <w:t>在散點圖基礎上，用氣泡的大小或顏色表示第</w:t>
      </w:r>
      <w:r>
        <w:tab/>
      </w:r>
      <w:r>
        <w:tab/>
      </w:r>
      <w:r>
        <w:rPr>
          <w:rFonts w:ascii="MS PGothic" w:hAnsi="MS PGothic" w:eastAsia="MS PGothic"/>
          <w:b w:val="0"/>
          <w:i w:val="0"/>
          <w:color w:val="1B1B1C"/>
          <w:sz w:val="24"/>
        </w:rPr>
        <w:t>三個變數</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tabs>
          <w:tab w:pos="3136" w:val="left"/>
        </w:tabs>
        <w:autoSpaceDE w:val="0"/>
        <w:widowControl/>
        <w:spacing w:line="245" w:lineRule="auto" w:before="40" w:after="0"/>
        <w:ind w:left="2776"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熱力圖（</w:t>
      </w:r>
      <w:r>
        <w:rPr>
          <w:rFonts w:ascii="Google Sans" w:hAnsi="Google Sans" w:eastAsia="Google Sans"/>
          <w:b/>
          <w:i w:val="0"/>
          <w:color w:val="1B1B1C"/>
          <w:sz w:val="24"/>
        </w:rPr>
        <w:t>Heatmaps</w:t>
      </w:r>
      <w:r>
        <w:rPr>
          <w:rFonts w:ascii="MS PGothic" w:hAnsi="MS PGothic" w:eastAsia="MS PGothic"/>
          <w:b w:val="0"/>
          <w:i w:val="0"/>
          <w:color w:val="1B1B1C"/>
          <w:sz w:val="24"/>
        </w:rPr>
        <w:t>）：</w:t>
      </w:r>
      <w:r>
        <w:rPr>
          <w:rFonts w:ascii="MS PGothic" w:hAnsi="MS PGothic" w:eastAsia="MS PGothic"/>
          <w:b w:val="0"/>
          <w:i w:val="0"/>
          <w:color w:val="1B1B1C"/>
          <w:sz w:val="24"/>
        </w:rPr>
        <w:t>用顏色深淺表示矩陣（如相關係數矩陣）中的數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大</w:t>
      </w:r>
      <w:r>
        <w:tab/>
      </w:r>
      <w:r>
        <w:rPr>
          <w:rFonts w:ascii="MS PGothic" w:hAnsi="MS PGothic" w:eastAsia="MS PGothic"/>
          <w:b w:val="0"/>
          <w:i w:val="0"/>
          <w:color w:val="1B1B1C"/>
          <w:sz w:val="24"/>
        </w:rPr>
        <w:t>小，或展示兩個類別變數之間的關係強度</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tabs>
          <w:tab w:pos="3136" w:val="left"/>
        </w:tabs>
        <w:autoSpaceDE w:val="0"/>
        <w:widowControl/>
        <w:spacing w:line="245" w:lineRule="auto" w:before="64" w:after="0"/>
        <w:ind w:left="2776"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連線散點圖（</w:t>
      </w:r>
      <w:r>
        <w:rPr>
          <w:rFonts w:ascii="Google Sans" w:hAnsi="Google Sans" w:eastAsia="Google Sans"/>
          <w:b/>
          <w:i w:val="0"/>
          <w:color w:val="1B1B1C"/>
          <w:sz w:val="24"/>
        </w:rPr>
        <w:t>Connected Scatter Plots</w:t>
      </w:r>
      <w:r>
        <w:rPr>
          <w:rFonts w:ascii="MS PGothic" w:hAnsi="MS PGothic" w:eastAsia="MS PGothic"/>
          <w:b w:val="0"/>
          <w:i w:val="0"/>
          <w:color w:val="1B1B1C"/>
          <w:sz w:val="24"/>
        </w:rPr>
        <w:t>）：</w:t>
      </w:r>
      <w:r>
        <w:rPr>
          <w:rFonts w:ascii="MS PGothic" w:hAnsi="MS PGothic" w:eastAsia="MS PGothic"/>
          <w:b w:val="0"/>
          <w:i w:val="0"/>
          <w:color w:val="1B1B1C"/>
          <w:sz w:val="24"/>
        </w:rPr>
        <w:t>當第三個變數是時間時，用線</w:t>
      </w:r>
      <w:r>
        <w:tab/>
      </w:r>
      <w:r>
        <w:rPr>
          <w:rFonts w:ascii="MS PGothic" w:hAnsi="MS PGothic" w:eastAsia="MS PGothic"/>
          <w:b w:val="0"/>
          <w:i w:val="0"/>
          <w:color w:val="1B1B1C"/>
          <w:sz w:val="24"/>
        </w:rPr>
        <w:t>段連接散點圖中的點</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autoSpaceDE w:val="0"/>
        <w:widowControl/>
        <w:spacing w:line="125" w:lineRule="auto" w:before="64" w:after="0"/>
        <w:ind w:left="1964" w:right="0" w:firstLine="0"/>
        <w:jc w:val="left"/>
      </w:pPr>
      <w:r>
        <w:rPr>
          <w:rFonts w:ascii="Arial" w:hAnsi="Arial" w:eastAsia="Arial"/>
          <w:b w:val="0"/>
          <w:i w:val="0"/>
          <w:color w:val="000000"/>
          <w:sz w:val="22"/>
        </w:rPr>
        <w:t xml:space="preserve">5. </w:t>
      </w:r>
      <w:r>
        <w:rPr>
          <w:rFonts w:ascii="MS PGothic" w:hAnsi="MS PGothic" w:eastAsia="MS PGothic"/>
          <w:b w:val="0"/>
          <w:i w:val="0"/>
          <w:color w:val="1B1B1C"/>
          <w:sz w:val="24"/>
        </w:rPr>
        <w:t>隨時間變化（</w:t>
      </w:r>
      <w:r>
        <w:rPr>
          <w:rFonts w:ascii="Google Sans" w:hAnsi="Google Sans" w:eastAsia="Google Sans"/>
          <w:b/>
          <w:i w:val="0"/>
          <w:color w:val="1B1B1C"/>
          <w:sz w:val="24"/>
        </w:rPr>
        <w:t>Change Over Time / Trend</w:t>
      </w:r>
      <w:r>
        <w:rPr>
          <w:rFonts w:ascii="MS PGothic" w:hAnsi="MS PGothic" w:eastAsia="MS PGothic"/>
          <w:b w:val="0"/>
          <w:i w:val="0"/>
          <w:color w:val="1B1B1C"/>
          <w:sz w:val="24"/>
        </w:rPr>
        <w:t>）：</w:t>
      </w:r>
      <w:r>
        <w:rPr>
          <w:rFonts w:ascii="MS PGothic" w:hAnsi="MS PGothic" w:eastAsia="MS PGothic"/>
          <w:b w:val="0"/>
          <w:i w:val="0"/>
          <w:color w:val="1B1B1C"/>
          <w:sz w:val="24"/>
        </w:rPr>
        <w:t>展示數據如何隨著時間的推移而演</w:t>
      </w:r>
    </w:p>
    <w:p>
      <w:pPr>
        <w:autoSpaceDN w:val="0"/>
        <w:autoSpaceDE w:val="0"/>
        <w:widowControl/>
        <w:spacing w:line="185" w:lineRule="auto" w:before="54" w:after="0"/>
        <w:ind w:left="2324" w:right="0" w:firstLine="0"/>
        <w:jc w:val="left"/>
      </w:pPr>
      <w:r>
        <w:rPr>
          <w:rFonts w:ascii="MS PGothic" w:hAnsi="MS PGothic" w:eastAsia="MS PGothic"/>
          <w:b w:val="0"/>
          <w:i w:val="0"/>
          <w:color w:val="1B1B1C"/>
          <w:sz w:val="24"/>
        </w:rPr>
        <w:t>變。</w:t>
      </w:r>
    </w:p>
    <w:p>
      <w:pPr>
        <w:autoSpaceDN w:val="0"/>
        <w:autoSpaceDE w:val="0"/>
        <w:widowControl/>
        <w:spacing w:line="194" w:lineRule="auto" w:before="90" w:after="0"/>
        <w:ind w:left="237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適用圖表：</w:t>
      </w:r>
    </w:p>
    <w:p>
      <w:pPr>
        <w:autoSpaceDN w:val="0"/>
        <w:autoSpaceDE w:val="0"/>
        <w:widowControl/>
        <w:spacing w:line="127" w:lineRule="auto" w:before="48"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折線圖（</w:t>
      </w:r>
      <w:r>
        <w:rPr>
          <w:rFonts w:ascii="Google Sans" w:hAnsi="Google Sans" w:eastAsia="Google Sans"/>
          <w:b/>
          <w:i w:val="0"/>
          <w:color w:val="1B1B1C"/>
          <w:sz w:val="24"/>
        </w:rPr>
        <w:t>Line Charts</w:t>
      </w:r>
      <w:r>
        <w:rPr>
          <w:rFonts w:ascii="MS PGothic" w:hAnsi="MS PGothic" w:eastAsia="MS PGothic"/>
          <w:b w:val="0"/>
          <w:i w:val="0"/>
          <w:color w:val="1B1B1C"/>
          <w:sz w:val="24"/>
        </w:rPr>
        <w:t>）：</w:t>
      </w:r>
      <w:r>
        <w:rPr>
          <w:rFonts w:ascii="MS PGothic" w:hAnsi="MS PGothic" w:eastAsia="MS PGothic"/>
          <w:b w:val="0"/>
          <w:i w:val="0"/>
          <w:color w:val="1B1B1C"/>
          <w:sz w:val="24"/>
        </w:rPr>
        <w:t>最常用於展示連續時間序列的趨勢</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autoSpaceDE w:val="0"/>
        <w:widowControl/>
        <w:spacing w:line="127" w:lineRule="auto" w:before="26"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面積圖（</w:t>
      </w:r>
      <w:r>
        <w:rPr>
          <w:rFonts w:ascii="Google Sans" w:hAnsi="Google Sans" w:eastAsia="Google Sans"/>
          <w:b/>
          <w:i w:val="0"/>
          <w:color w:val="1B1B1C"/>
          <w:sz w:val="24"/>
        </w:rPr>
        <w:t>Area Charts</w:t>
      </w:r>
      <w:r>
        <w:rPr>
          <w:rFonts w:ascii="MS PGothic" w:hAnsi="MS PGothic" w:eastAsia="MS PGothic"/>
          <w:b w:val="0"/>
          <w:i w:val="0"/>
          <w:color w:val="1B1B1C"/>
          <w:sz w:val="24"/>
        </w:rPr>
        <w:t>）：</w:t>
      </w:r>
      <w:r>
        <w:rPr>
          <w:rFonts w:ascii="MS PGothic" w:hAnsi="MS PGothic" w:eastAsia="MS PGothic"/>
          <w:b w:val="0"/>
          <w:i w:val="0"/>
          <w:color w:val="1B1B1C"/>
          <w:sz w:val="24"/>
        </w:rPr>
        <w:t>強調隨時間變化的總量或體量</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autoSpaceDE w:val="0"/>
        <w:widowControl/>
        <w:spacing w:line="245" w:lineRule="auto" w:before="4" w:after="0"/>
        <w:ind w:left="2776" w:right="216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柱狀圖（</w:t>
      </w:r>
      <w:r>
        <w:rPr>
          <w:rFonts w:ascii="Google Sans" w:hAnsi="Google Sans" w:eastAsia="Google Sans"/>
          <w:b/>
          <w:i w:val="0"/>
          <w:color w:val="1B1B1C"/>
          <w:sz w:val="24"/>
        </w:rPr>
        <w:t>Column Charts</w:t>
      </w:r>
      <w:r>
        <w:rPr>
          <w:rFonts w:ascii="MS PGothic" w:hAnsi="MS PGothic" w:eastAsia="MS PGothic"/>
          <w:b w:val="0"/>
          <w:i w:val="0"/>
          <w:color w:val="1B1B1C"/>
          <w:sz w:val="24"/>
        </w:rPr>
        <w:t>）：</w:t>
      </w:r>
      <w:r>
        <w:rPr>
          <w:rFonts w:ascii="MS PGothic" w:hAnsi="MS PGothic" w:eastAsia="MS PGothic"/>
          <w:b w:val="0"/>
          <w:i w:val="0"/>
          <w:color w:val="1B1B1C"/>
          <w:sz w:val="24"/>
        </w:rPr>
        <w:t>可用於展示離散時間點的數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變化</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r>
        <w:rPr>
          <w:rFonts w:ascii="Arial" w:hAnsi="Arial" w:eastAsia="Arial"/>
          <w:b w:val="0"/>
          <w:i w:val="0"/>
          <w:color w:val="000000"/>
          <w:sz w:val="22"/>
        </w:rPr>
        <w:t xml:space="preserve">■ </w:t>
      </w:r>
      <w:r>
        <w:rPr>
          <w:rFonts w:ascii="MS PGothic" w:hAnsi="MS PGothic" w:eastAsia="MS PGothic"/>
          <w:b w:val="0"/>
          <w:i w:val="0"/>
          <w:color w:val="1B1B1C"/>
          <w:sz w:val="24"/>
        </w:rPr>
        <w:t>箱型圖（</w:t>
      </w:r>
      <w:r>
        <w:rPr>
          <w:rFonts w:ascii="Google Sans" w:hAnsi="Google Sans" w:eastAsia="Google Sans"/>
          <w:b/>
          <w:i w:val="0"/>
          <w:color w:val="1B1B1C"/>
          <w:sz w:val="24"/>
        </w:rPr>
        <w:t>Box Plots</w:t>
      </w:r>
      <w:r>
        <w:rPr>
          <w:rFonts w:ascii="MS PGothic" w:hAnsi="MS PGothic" w:eastAsia="MS PGothic"/>
          <w:b w:val="0"/>
          <w:i w:val="0"/>
          <w:color w:val="1B1B1C"/>
          <w:sz w:val="24"/>
        </w:rPr>
        <w:t>）：</w:t>
      </w:r>
      <w:r>
        <w:rPr>
          <w:rFonts w:ascii="MS PGothic" w:hAnsi="MS PGothic" w:eastAsia="MS PGothic"/>
          <w:b w:val="0"/>
          <w:i w:val="0"/>
          <w:color w:val="1B1B1C"/>
          <w:sz w:val="24"/>
        </w:rPr>
        <w:t>展示不同時間段</w:t>
      </w:r>
      <w:r>
        <w:rPr>
          <w:rFonts w:ascii="Gulim" w:hAnsi="Gulim" w:eastAsia="Gulim"/>
          <w:b w:val="0"/>
          <w:i w:val="0"/>
          <w:color w:val="1B1B1C"/>
          <w:sz w:val="24"/>
        </w:rPr>
        <w:t>內</w:t>
      </w:r>
      <w:r>
        <w:rPr>
          <w:rFonts w:ascii="MS PGothic" w:hAnsi="MS PGothic" w:eastAsia="MS PGothic"/>
          <w:b w:val="0"/>
          <w:i w:val="0"/>
          <w:color w:val="1B1B1C"/>
          <w:sz w:val="24"/>
        </w:rPr>
        <w:t>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的分布變化</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tabs>
          <w:tab w:pos="3136" w:val="left"/>
        </w:tabs>
        <w:autoSpaceDE w:val="0"/>
        <w:widowControl/>
        <w:spacing w:line="245" w:lineRule="auto" w:before="28" w:after="0"/>
        <w:ind w:left="2776" w:right="1584" w:firstLine="0"/>
        <w:jc w:val="left"/>
      </w:pPr>
      <w:r>
        <w:rPr>
          <w:rFonts w:ascii="Arial" w:hAnsi="Arial" w:eastAsia="Arial"/>
          <w:b w:val="0"/>
          <w:i w:val="0"/>
          <w:color w:val="000000"/>
          <w:sz w:val="22"/>
        </w:rPr>
        <w:t xml:space="preserve">■ </w:t>
      </w:r>
      <w:r>
        <w:rPr>
          <w:rFonts w:ascii="Google Sans" w:hAnsi="Google Sans" w:eastAsia="Google Sans"/>
          <w:b/>
          <w:i w:val="0"/>
          <w:color w:val="1B1B1C"/>
          <w:sz w:val="24"/>
        </w:rPr>
        <w:t>K</w:t>
      </w:r>
      <w:r>
        <w:rPr>
          <w:rFonts w:ascii="MS PGothic" w:hAnsi="MS PGothic" w:eastAsia="MS PGothic"/>
          <w:b w:val="0"/>
          <w:i w:val="0"/>
          <w:color w:val="1B1B1C"/>
          <w:sz w:val="24"/>
        </w:rPr>
        <w:t>線圖（</w:t>
      </w:r>
      <w:r>
        <w:rPr>
          <w:rFonts w:ascii="Google Sans" w:hAnsi="Google Sans" w:eastAsia="Google Sans"/>
          <w:b/>
          <w:i w:val="0"/>
          <w:color w:val="1B1B1C"/>
          <w:sz w:val="24"/>
        </w:rPr>
        <w:t>Candlestick Chart</w:t>
      </w:r>
      <w:r>
        <w:rPr>
          <w:rFonts w:ascii="MS PGothic" w:hAnsi="MS PGothic" w:eastAsia="MS PGothic"/>
          <w:b w:val="0"/>
          <w:i w:val="0"/>
          <w:color w:val="1B1B1C"/>
          <w:sz w:val="24"/>
        </w:rPr>
        <w:t>）</w:t>
      </w:r>
      <w:r>
        <w:rPr>
          <w:rFonts w:ascii="Google Sans" w:hAnsi="Google Sans" w:eastAsia="Google Sans"/>
          <w:b/>
          <w:i w:val="0"/>
          <w:color w:val="1B1B1C"/>
          <w:sz w:val="24"/>
        </w:rPr>
        <w:t>/ OHLC</w:t>
      </w:r>
      <w:r>
        <w:rPr>
          <w:rFonts w:ascii="MS PGothic" w:hAnsi="MS PGothic" w:eastAsia="MS PGothic"/>
          <w:b w:val="0"/>
          <w:i w:val="0"/>
          <w:color w:val="1B1B1C"/>
          <w:sz w:val="24"/>
        </w:rPr>
        <w:t>圖：</w:t>
      </w:r>
      <w:r>
        <w:rPr>
          <w:rFonts w:ascii="MS PGothic" w:hAnsi="MS PGothic" w:eastAsia="MS PGothic"/>
          <w:b w:val="0"/>
          <w:i w:val="0"/>
          <w:color w:val="1B1B1C"/>
          <w:sz w:val="24"/>
        </w:rPr>
        <w:t>金融領域常用，展示開盤價、最</w:t>
      </w:r>
      <w:r>
        <w:tab/>
      </w:r>
      <w:r>
        <w:rPr>
          <w:rFonts w:ascii="MS PGothic" w:hAnsi="MS PGothic" w:eastAsia="MS PGothic"/>
          <w:b w:val="0"/>
          <w:i w:val="0"/>
          <w:color w:val="1B1B1C"/>
          <w:sz w:val="24"/>
        </w:rPr>
        <w:t>高價、最低價、收盤價隨時間的變化</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autoSpaceDE w:val="0"/>
        <w:widowControl/>
        <w:spacing w:line="125" w:lineRule="auto" w:before="64" w:after="0"/>
        <w:ind w:left="1964" w:right="0" w:firstLine="0"/>
        <w:jc w:val="left"/>
      </w:pPr>
      <w:r>
        <w:rPr>
          <w:rFonts w:ascii="Arial" w:hAnsi="Arial" w:eastAsia="Arial"/>
          <w:b w:val="0"/>
          <w:i w:val="0"/>
          <w:color w:val="000000"/>
          <w:sz w:val="22"/>
        </w:rPr>
        <w:t xml:space="preserve">6. </w:t>
      </w:r>
      <w:r>
        <w:rPr>
          <w:rFonts w:ascii="MS PGothic" w:hAnsi="MS PGothic" w:eastAsia="MS PGothic"/>
          <w:b w:val="0"/>
          <w:i w:val="0"/>
          <w:color w:val="1B1B1C"/>
          <w:sz w:val="24"/>
        </w:rPr>
        <w:t>地理空間數據（</w:t>
      </w:r>
      <w:r>
        <w:rPr>
          <w:rFonts w:ascii="Google Sans" w:hAnsi="Google Sans" w:eastAsia="Google Sans"/>
          <w:b/>
          <w:i w:val="0"/>
          <w:color w:val="1B1B1C"/>
          <w:sz w:val="24"/>
        </w:rPr>
        <w:t>Geographical Data</w:t>
      </w:r>
      <w:r>
        <w:rPr>
          <w:rFonts w:ascii="MS PGothic" w:hAnsi="MS PGothic" w:eastAsia="MS PGothic"/>
          <w:b w:val="0"/>
          <w:i w:val="0"/>
          <w:color w:val="1B1B1C"/>
          <w:sz w:val="24"/>
        </w:rPr>
        <w:t>）：</w:t>
      </w:r>
      <w:r>
        <w:rPr>
          <w:rFonts w:ascii="MS PGothic" w:hAnsi="MS PGothic" w:eastAsia="MS PGothic"/>
          <w:b w:val="0"/>
          <w:i w:val="0"/>
          <w:color w:val="1B1B1C"/>
          <w:sz w:val="24"/>
        </w:rPr>
        <w:t>展示與地理位置相關的數據。</w:t>
      </w:r>
    </w:p>
    <w:p>
      <w:pPr>
        <w:autoSpaceDN w:val="0"/>
        <w:autoSpaceDE w:val="0"/>
        <w:widowControl/>
        <w:spacing w:line="194" w:lineRule="auto" w:before="54" w:after="0"/>
        <w:ind w:left="237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適用圖表：</w:t>
      </w:r>
    </w:p>
    <w:p>
      <w:pPr>
        <w:autoSpaceDN w:val="0"/>
        <w:tabs>
          <w:tab w:pos="3136" w:val="left"/>
        </w:tabs>
        <w:autoSpaceDE w:val="0"/>
        <w:widowControl/>
        <w:spacing w:line="245" w:lineRule="auto" w:before="50" w:after="0"/>
        <w:ind w:left="2776"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分級統計圖（</w:t>
      </w:r>
      <w:r>
        <w:rPr>
          <w:rFonts w:ascii="Google Sans" w:hAnsi="Google Sans" w:eastAsia="Google Sans"/>
          <w:b/>
          <w:i w:val="0"/>
          <w:color w:val="1B1B1C"/>
          <w:sz w:val="24"/>
        </w:rPr>
        <w:t>Choropleth Maps</w:t>
      </w:r>
      <w:r>
        <w:rPr>
          <w:rFonts w:ascii="MS PGothic" w:hAnsi="MS PGothic" w:eastAsia="MS PGothic"/>
          <w:b w:val="0"/>
          <w:i w:val="0"/>
          <w:color w:val="1B1B1C"/>
          <w:sz w:val="24"/>
        </w:rPr>
        <w:t>）：</w:t>
      </w:r>
      <w:r>
        <w:rPr>
          <w:rFonts w:ascii="MS PGothic" w:hAnsi="MS PGothic" w:eastAsia="MS PGothic"/>
          <w:b w:val="0"/>
          <w:i w:val="0"/>
          <w:color w:val="1B1B1C"/>
          <w:sz w:val="24"/>
        </w:rPr>
        <w:t>用不同顏色或陰影填充地理區域（如國</w:t>
      </w:r>
      <w:r>
        <w:tab/>
      </w:r>
      <w:r>
        <w:rPr>
          <w:rFonts w:ascii="MS PGothic" w:hAnsi="MS PGothic" w:eastAsia="MS PGothic"/>
          <w:b w:val="0"/>
          <w:i w:val="0"/>
          <w:color w:val="1B1B1C"/>
          <w:sz w:val="24"/>
        </w:rPr>
        <w:t>家、省份）以表示數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大小</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tabs>
          <w:tab w:pos="3136" w:val="left"/>
        </w:tabs>
        <w:autoSpaceDE w:val="0"/>
        <w:widowControl/>
        <w:spacing w:line="245" w:lineRule="auto" w:before="32" w:after="0"/>
        <w:ind w:left="2776"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符號地圖</w:t>
      </w:r>
      <w:r>
        <w:rPr>
          <w:rFonts w:ascii="Google Sans" w:hAnsi="Google Sans" w:eastAsia="Google Sans"/>
          <w:b/>
          <w:i w:val="0"/>
          <w:color w:val="1B1B1C"/>
          <w:sz w:val="24"/>
        </w:rPr>
        <w:t>/</w:t>
      </w:r>
      <w:r>
        <w:rPr>
          <w:rFonts w:ascii="MS PGothic" w:hAnsi="MS PGothic" w:eastAsia="MS PGothic"/>
          <w:b w:val="0"/>
          <w:i w:val="0"/>
          <w:color w:val="1B1B1C"/>
          <w:sz w:val="24"/>
        </w:rPr>
        <w:t>氣泡地圖（</w:t>
      </w:r>
      <w:r>
        <w:rPr>
          <w:rFonts w:ascii="Google Sans" w:hAnsi="Google Sans" w:eastAsia="Google Sans"/>
          <w:b/>
          <w:i w:val="0"/>
          <w:color w:val="1B1B1C"/>
          <w:sz w:val="24"/>
        </w:rPr>
        <w:t>Symbol/Bubble Maps</w:t>
      </w:r>
      <w:r>
        <w:rPr>
          <w:rFonts w:ascii="MS PGothic" w:hAnsi="MS PGothic" w:eastAsia="MS PGothic"/>
          <w:b w:val="0"/>
          <w:i w:val="0"/>
          <w:color w:val="1B1B1C"/>
          <w:sz w:val="24"/>
        </w:rPr>
        <w:t>）：</w:t>
      </w:r>
      <w:r>
        <w:rPr>
          <w:rFonts w:ascii="MS PGothic" w:hAnsi="MS PGothic" w:eastAsia="MS PGothic"/>
          <w:b w:val="0"/>
          <w:i w:val="0"/>
          <w:color w:val="1B1B1C"/>
          <w:sz w:val="24"/>
        </w:rPr>
        <w:t>在地圖上用不同大小或顏</w:t>
      </w:r>
      <w:r>
        <w:tab/>
      </w:r>
      <w:r>
        <w:rPr>
          <w:rFonts w:ascii="MS PGothic" w:hAnsi="MS PGothic" w:eastAsia="MS PGothic"/>
          <w:b w:val="0"/>
          <w:i w:val="0"/>
          <w:color w:val="1B1B1C"/>
          <w:sz w:val="24"/>
        </w:rPr>
        <w:t>色的符號（如圓點）表示數</w:t>
      </w:r>
      <w:r>
        <w:rPr>
          <w:rFonts w:ascii="Arial Unicode MS" w:hAnsi="Arial Unicode MS" w:eastAsia="Arial Unicode MS"/>
          <w:b w:val="0"/>
          <w:i w:val="0"/>
          <w:color w:val="1B1B1C"/>
          <w:sz w:val="24"/>
        </w:rPr>
        <w:t>值</w:t>
      </w:r>
      <w:r>
        <w:rPr>
          <w:w w:val="102.85714694431849"/>
          <w:rFonts w:ascii="Google Sans" w:hAnsi="Google Sans" w:eastAsia="Google Sans"/>
          <w:b w:val="0"/>
          <w:i w:val="0"/>
          <w:color w:val="575B5E"/>
          <w:sz w:val="14"/>
        </w:rPr>
        <w:t>83</w:t>
      </w:r>
      <w:r>
        <w:rPr>
          <w:rFonts w:ascii="MS PGothic" w:hAnsi="MS PGothic" w:eastAsia="MS PGothic"/>
          <w:b w:val="0"/>
          <w:i w:val="0"/>
          <w:color w:val="1B1B1C"/>
          <w:sz w:val="24"/>
        </w:rPr>
        <w:t>。</w:t>
      </w:r>
    </w:p>
    <w:p>
      <w:pPr>
        <w:autoSpaceDN w:val="0"/>
        <w:tabs>
          <w:tab w:pos="3136" w:val="left"/>
        </w:tabs>
        <w:autoSpaceDE w:val="0"/>
        <w:widowControl/>
        <w:spacing w:line="245" w:lineRule="auto" w:before="32" w:after="0"/>
        <w:ind w:left="2776"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連接地圖（</w:t>
      </w:r>
      <w:r>
        <w:rPr>
          <w:rFonts w:ascii="Google Sans" w:hAnsi="Google Sans" w:eastAsia="Google Sans"/>
          <w:b/>
          <w:i w:val="0"/>
          <w:color w:val="1B1B1C"/>
          <w:sz w:val="24"/>
        </w:rPr>
        <w:t>Connection Maps</w:t>
      </w:r>
      <w:r>
        <w:rPr>
          <w:rFonts w:ascii="MS PGothic" w:hAnsi="MS PGothic" w:eastAsia="MS PGothic"/>
          <w:b w:val="0"/>
          <w:i w:val="0"/>
          <w:color w:val="1B1B1C"/>
          <w:sz w:val="24"/>
        </w:rPr>
        <w:t>）：</w:t>
      </w:r>
      <w:r>
        <w:rPr>
          <w:rFonts w:ascii="MS PGothic" w:hAnsi="MS PGothic" w:eastAsia="MS PGothic"/>
          <w:b w:val="0"/>
          <w:i w:val="0"/>
          <w:color w:val="1B1B1C"/>
          <w:sz w:val="24"/>
        </w:rPr>
        <w:t>用線條在地圖上表示不同地點之間的聯</w:t>
      </w:r>
      <w:r>
        <w:tab/>
      </w:r>
      <w:r>
        <w:rPr>
          <w:rFonts w:ascii="MS PGothic" w:hAnsi="MS PGothic" w:eastAsia="MS PGothic"/>
          <w:b w:val="0"/>
          <w:i w:val="0"/>
          <w:color w:val="1B1B1C"/>
          <w:sz w:val="24"/>
        </w:rPr>
        <w:t>繫或流動</w:t>
      </w:r>
      <w:r>
        <w:rPr>
          <w:w w:val="102.85714694431849"/>
          <w:rFonts w:ascii="Google Sans" w:hAnsi="Google Sans" w:eastAsia="Google Sans"/>
          <w:b w:val="0"/>
          <w:i w:val="0"/>
          <w:color w:val="575B5E"/>
          <w:sz w:val="14"/>
        </w:rPr>
        <w:t>83</w:t>
      </w:r>
      <w:r>
        <w:rPr>
          <w:rFonts w:ascii="MS PGothic" w:hAnsi="MS PGothic" w:eastAsia="MS PGothic"/>
          <w:b w:val="0"/>
          <w:i w:val="0"/>
          <w:color w:val="1B1B1C"/>
          <w:sz w:val="24"/>
        </w:rPr>
        <w:t>。</w:t>
      </w:r>
    </w:p>
    <w:p>
      <w:pPr>
        <w:autoSpaceDN w:val="0"/>
        <w:autoSpaceDE w:val="0"/>
        <w:widowControl/>
        <w:spacing w:line="137" w:lineRule="auto" w:before="40" w:after="0"/>
        <w:ind w:left="2776"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變形地圖（</w:t>
      </w:r>
      <w:r>
        <w:rPr>
          <w:rFonts w:ascii="Google Sans" w:hAnsi="Google Sans" w:eastAsia="Google Sans"/>
          <w:b/>
          <w:i w:val="0"/>
          <w:color w:val="1B1B1C"/>
          <w:sz w:val="24"/>
        </w:rPr>
        <w:t>Cartograms</w:t>
      </w:r>
      <w:r>
        <w:rPr>
          <w:rFonts w:ascii="MS PGothic" w:hAnsi="MS PGothic" w:eastAsia="MS PGothic"/>
          <w:b w:val="0"/>
          <w:i w:val="0"/>
          <w:color w:val="1B1B1C"/>
          <w:sz w:val="24"/>
        </w:rPr>
        <w:t>）：</w:t>
      </w:r>
      <w:r>
        <w:rPr>
          <w:rFonts w:ascii="MS PGothic" w:hAnsi="MS PGothic" w:eastAsia="MS PGothic"/>
          <w:b w:val="0"/>
          <w:i w:val="0"/>
          <w:color w:val="1B1B1C"/>
          <w:sz w:val="24"/>
        </w:rPr>
        <w:t>根據數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大小扭曲地理區域的面積</w:t>
      </w:r>
      <w:r>
        <w:rPr>
          <w:w w:val="102.85714694431849"/>
          <w:rFonts w:ascii="Google Sans" w:hAnsi="Google Sans" w:eastAsia="Google Sans"/>
          <w:b w:val="0"/>
          <w:i w:val="0"/>
          <w:color w:val="575B5E"/>
          <w:sz w:val="14"/>
        </w:rPr>
        <w:t>52</w:t>
      </w:r>
      <w:r>
        <w:rPr>
          <w:rFonts w:ascii="MS PGothic" w:hAnsi="MS PGothic" w:eastAsia="MS PGothic"/>
          <w:b w:val="0"/>
          <w:i w:val="0"/>
          <w:color w:val="1B1B1C"/>
          <w:sz w:val="24"/>
        </w:rPr>
        <w:t>。</w:t>
      </w:r>
    </w:p>
    <w:p>
      <w:pPr>
        <w:autoSpaceDN w:val="0"/>
        <w:tabs>
          <w:tab w:pos="2310" w:val="left"/>
        </w:tabs>
        <w:autoSpaceDE w:val="0"/>
        <w:widowControl/>
        <w:spacing w:line="245" w:lineRule="auto" w:before="4" w:after="0"/>
        <w:ind w:left="1950" w:right="1296"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考慮數據類型：</w:t>
      </w:r>
      <w:r>
        <w:rPr>
          <w:rFonts w:ascii="MS PGothic" w:hAnsi="MS PGothic" w:eastAsia="MS PGothic"/>
          <w:b w:val="0"/>
          <w:i w:val="0"/>
          <w:color w:val="1B1B1C"/>
          <w:sz w:val="24"/>
        </w:rPr>
        <w:t>確保所選圖表適合要展示的數據類型（數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型</w:t>
      </w:r>
      <w:r>
        <w:rPr>
          <w:rFonts w:ascii="Google Sans" w:hAnsi="Google Sans" w:eastAsia="Google Sans"/>
          <w:b w:val="0"/>
          <w:i w:val="0"/>
          <w:color w:val="1B1B1C"/>
          <w:sz w:val="24"/>
        </w:rPr>
        <w:t xml:space="preserve"> vs. </w:t>
      </w:r>
      <w:r>
        <w:rPr>
          <w:rFonts w:ascii="MS PGothic" w:hAnsi="MS PGothic" w:eastAsia="MS PGothic"/>
          <w:b w:val="0"/>
          <w:i w:val="0"/>
          <w:color w:val="1B1B1C"/>
          <w:sz w:val="24"/>
        </w:rPr>
        <w:t>類別型，離散</w:t>
      </w:r>
      <w:r>
        <w:rPr>
          <w:rFonts w:ascii="Google Sans" w:hAnsi="Google Sans" w:eastAsia="Google Sans"/>
          <w:b w:val="0"/>
          <w:i w:val="0"/>
          <w:color w:val="1B1B1C"/>
          <w:sz w:val="24"/>
        </w:rPr>
        <w:t xml:space="preserve"> vs. </w:t>
      </w:r>
      <w:r>
        <w:tab/>
      </w:r>
      <w:r>
        <w:rPr>
          <w:rFonts w:ascii="MS PGothic" w:hAnsi="MS PGothic" w:eastAsia="MS PGothic"/>
          <w:b w:val="0"/>
          <w:i w:val="0"/>
          <w:color w:val="1B1B1C"/>
          <w:sz w:val="24"/>
        </w:rPr>
        <w:t>連續）</w:t>
      </w:r>
      <w:r>
        <w:rPr>
          <w:w w:val="102.85714694431849"/>
          <w:rFonts w:ascii="Google Sans" w:hAnsi="Google Sans" w:eastAsia="Google Sans"/>
          <w:b w:val="0"/>
          <w:i w:val="0"/>
          <w:color w:val="575B5E"/>
          <w:sz w:val="14"/>
        </w:rPr>
        <w:t>82</w:t>
      </w:r>
      <w:r>
        <w:rPr>
          <w:rFonts w:ascii="MS PGothic" w:hAnsi="MS PGothic" w:eastAsia="MS PGothic"/>
          <w:b w:val="0"/>
          <w:i w:val="0"/>
          <w:color w:val="1B1B1C"/>
          <w:sz w:val="24"/>
        </w:rPr>
        <w:t>。</w:t>
      </w:r>
    </w:p>
    <w:p>
      <w:pPr>
        <w:autoSpaceDN w:val="0"/>
        <w:autoSpaceDE w:val="0"/>
        <w:widowControl/>
        <w:spacing w:line="197" w:lineRule="auto" w:before="62" w:after="0"/>
        <w:ind w:left="195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考慮受眾：</w:t>
      </w:r>
      <w:r>
        <w:rPr>
          <w:rFonts w:ascii="MS PGothic" w:hAnsi="MS PGothic" w:eastAsia="MS PGothic"/>
          <w:b w:val="0"/>
          <w:i w:val="0"/>
          <w:color w:val="1B1B1C"/>
          <w:sz w:val="24"/>
        </w:rPr>
        <w:t>根據受眾的專業背景和理解能力調整圖表的複雜性</w:t>
      </w:r>
      <w:r>
        <w:rPr>
          <w:w w:val="102.85714694431849"/>
          <w:rFonts w:ascii="Google Sans" w:hAnsi="Google Sans" w:eastAsia="Google Sans"/>
          <w:b w:val="0"/>
          <w:i w:val="0"/>
          <w:color w:val="575B5E"/>
          <w:sz w:val="14"/>
        </w:rPr>
        <w:t>81</w:t>
      </w:r>
      <w:r>
        <w:rPr>
          <w:rFonts w:ascii="MS PGothic" w:hAnsi="MS PGothic" w:eastAsia="MS PGothic"/>
          <w:b w:val="0"/>
          <w:i w:val="0"/>
          <w:color w:val="1B1B1C"/>
          <w:sz w:val="24"/>
        </w:rPr>
        <w:t>。</w:t>
      </w:r>
    </w:p>
    <w:p>
      <w:pPr>
        <w:sectPr>
          <w:pgSz w:w="12240" w:h="15840"/>
          <w:pgMar w:top="0" w:right="0" w:bottom="0" w:left="0" w:header="720" w:footer="720" w:gutter="0"/>
          <w:cols/>
          <w:docGrid w:linePitch="360"/>
        </w:sectPr>
      </w:pPr>
    </w:p>
    <w:p>
      <w:pPr>
        <w:autoSpaceDN w:val="0"/>
        <w:tabs>
          <w:tab w:pos="1950" w:val="left"/>
        </w:tabs>
        <w:autoSpaceDE w:val="0"/>
        <w:widowControl/>
        <w:spacing w:line="245" w:lineRule="auto" w:before="1464"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陷阱與誤區：</w:t>
      </w:r>
      <w:r>
        <w:br/>
      </w:r>
      <w:r>
        <w:rPr>
          <w:rFonts w:ascii="Arial" w:hAnsi="Arial" w:eastAsia="Arial"/>
          <w:b w:val="0"/>
          <w:i w:val="0"/>
          <w:color w:val="000000"/>
          <w:sz w:val="22"/>
        </w:rPr>
        <w:t xml:space="preserve">○ </w:t>
      </w:r>
      <w:r>
        <w:rPr>
          <w:rFonts w:ascii="MS PGothic" w:hAnsi="MS PGothic" w:eastAsia="MS PGothic"/>
          <w:b w:val="0"/>
          <w:i w:val="0"/>
          <w:color w:val="1B1B1C"/>
          <w:sz w:val="24"/>
        </w:rPr>
        <w:t>選錯圖表類型：</w:t>
      </w:r>
      <w:r>
        <w:rPr>
          <w:rFonts w:ascii="MS PGothic" w:hAnsi="MS PGothic" w:eastAsia="MS PGothic"/>
          <w:b w:val="0"/>
          <w:i w:val="0"/>
          <w:color w:val="1B1B1C"/>
          <w:sz w:val="24"/>
        </w:rPr>
        <w:t>例如用餅圖展示時間趨勢，或用折線圖展示無序的類別數據</w:t>
      </w:r>
      <w:r>
        <w:rPr>
          <w:w w:val="102.85714694431849"/>
          <w:rFonts w:ascii="Google Sans" w:hAnsi="Google Sans" w:eastAsia="Google Sans"/>
          <w:b w:val="0"/>
          <w:i w:val="0"/>
          <w:color w:val="575B5E"/>
          <w:sz w:val="14"/>
        </w:rPr>
        <w:t>94</w:t>
      </w:r>
      <w:r>
        <w:rPr>
          <w:rFonts w:ascii="MS PGothic" w:hAnsi="MS PGothic" w:eastAsia="MS PGothic"/>
          <w:b w:val="0"/>
          <w:i w:val="0"/>
          <w:color w:val="1B1B1C"/>
          <w:sz w:val="24"/>
        </w:rPr>
        <w:t>。這</w:t>
      </w:r>
    </w:p>
    <w:p>
      <w:pPr>
        <w:autoSpaceDN w:val="0"/>
        <w:autoSpaceDE w:val="0"/>
        <w:widowControl/>
        <w:spacing w:line="185" w:lineRule="auto" w:before="76" w:after="0"/>
        <w:ind w:left="2310" w:right="0" w:firstLine="0"/>
        <w:jc w:val="left"/>
      </w:pPr>
      <w:r>
        <w:rPr>
          <w:rFonts w:ascii="MS PGothic" w:hAnsi="MS PGothic" w:eastAsia="MS PGothic"/>
          <w:b w:val="0"/>
          <w:i w:val="0"/>
          <w:color w:val="1B1B1C"/>
          <w:sz w:val="24"/>
        </w:rPr>
        <w:t>會嚴重妨礙信息的傳達。</w:t>
      </w:r>
    </w:p>
    <w:p>
      <w:pPr>
        <w:autoSpaceDN w:val="0"/>
        <w:tabs>
          <w:tab w:pos="2310" w:val="left"/>
        </w:tabs>
        <w:autoSpaceDE w:val="0"/>
        <w:widowControl/>
        <w:spacing w:line="245" w:lineRule="auto" w:before="90" w:after="0"/>
        <w:ind w:left="1950"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過度依賴常用圖表：</w:t>
      </w:r>
      <w:r>
        <w:rPr>
          <w:rFonts w:ascii="MS PGothic" w:hAnsi="MS PGothic" w:eastAsia="MS PGothic"/>
          <w:b w:val="0"/>
          <w:i w:val="0"/>
          <w:color w:val="1B1B1C"/>
          <w:sz w:val="24"/>
        </w:rPr>
        <w:t>總是默認使用條形圖或餅圖，而忽略了其他可能更有效的圖</w:t>
      </w:r>
      <w:r>
        <w:tab/>
      </w:r>
      <w:r>
        <w:rPr>
          <w:rFonts w:ascii="MS PGothic" w:hAnsi="MS PGothic" w:eastAsia="MS PGothic"/>
          <w:b w:val="0"/>
          <w:i w:val="0"/>
          <w:color w:val="1B1B1C"/>
          <w:sz w:val="24"/>
        </w:rPr>
        <w:t>表類型</w:t>
      </w:r>
      <w:r>
        <w:rPr>
          <w:w w:val="102.85714694431849"/>
          <w:rFonts w:ascii="Google Sans" w:hAnsi="Google Sans" w:eastAsia="Google Sans"/>
          <w:b w:val="0"/>
          <w:i w:val="0"/>
          <w:color w:val="575B5E"/>
          <w:sz w:val="14"/>
        </w:rPr>
        <w:t>92</w:t>
      </w:r>
      <w:r>
        <w:rPr>
          <w:rFonts w:ascii="MS PGothic" w:hAnsi="MS PGothic" w:eastAsia="MS PGothic"/>
          <w:b w:val="0"/>
          <w:i w:val="0"/>
          <w:color w:val="1B1B1C"/>
          <w:sz w:val="24"/>
        </w:rPr>
        <w:t>。</w:t>
      </w:r>
    </w:p>
    <w:p>
      <w:pPr>
        <w:autoSpaceDN w:val="0"/>
        <w:autoSpaceDE w:val="0"/>
        <w:widowControl/>
        <w:spacing w:line="194" w:lineRule="auto" w:before="90" w:after="172"/>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表格：圖表選擇框架</w:t>
      </w:r>
    </w:p>
    <w:tbl>
      <w:tblPr>
        <w:tblW w:type="auto" w:w="0"/>
        <w:tblLayout w:type="fixed"/>
        <w:tblLook w:firstColumn="1" w:firstRow="1" w:lastColumn="0" w:lastRow="0" w:noHBand="0" w:noVBand="1" w:val="04A0"/>
        <w:tblInd w:w="1450.0" w:type="dxa"/>
      </w:tblPr>
      <w:tblGrid>
        <w:gridCol w:w="3060"/>
        <w:gridCol w:w="3060"/>
        <w:gridCol w:w="3060"/>
        <w:gridCol w:w="3060"/>
      </w:tblGrid>
      <w:tr>
        <w:trPr>
          <w:trHeight w:hRule="exact" w:val="1180"/>
        </w:trPr>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14" w:after="0"/>
              <w:ind w:left="160" w:right="288" w:firstLine="0"/>
              <w:jc w:val="left"/>
            </w:pPr>
            <w:r>
              <w:rPr>
                <w:rFonts w:ascii="MS PGothic" w:hAnsi="MS PGothic" w:eastAsia="MS PGothic"/>
                <w:b w:val="0"/>
                <w:i w:val="0"/>
                <w:color w:val="1B1B1C"/>
                <w:sz w:val="20"/>
              </w:rPr>
              <w:t>分析目標</w:t>
            </w:r>
            <w:r>
              <w:rPr>
                <w:rFonts w:ascii="Google Sans" w:hAnsi="Google Sans" w:eastAsia="Google Sans"/>
                <w:b/>
                <w:i w:val="0"/>
                <w:color w:val="1B1B1C"/>
                <w:sz w:val="20"/>
              </w:rPr>
              <w:t xml:space="preserve"> (Analysis </w:t>
            </w:r>
            <w:r>
              <w:rPr>
                <w:rFonts w:ascii="Google Sans" w:hAnsi="Google Sans" w:eastAsia="Google Sans"/>
                <w:b/>
                <w:i w:val="0"/>
                <w:color w:val="1B1B1C"/>
                <w:sz w:val="20"/>
              </w:rPr>
              <w:t xml:space="preserve">Goal) </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60" w:right="720" w:firstLine="0"/>
              <w:jc w:val="left"/>
            </w:pPr>
            <w:r>
              <w:rPr>
                <w:rFonts w:ascii="MS PGothic" w:hAnsi="MS PGothic" w:eastAsia="MS PGothic"/>
                <w:b w:val="0"/>
                <w:i w:val="0"/>
                <w:color w:val="1B1B1C"/>
                <w:sz w:val="20"/>
              </w:rPr>
              <w:t>目標描述</w:t>
            </w:r>
            <w:r>
              <w:br/>
            </w:r>
            <w:r>
              <w:rPr>
                <w:rFonts w:ascii="Google Sans" w:hAnsi="Google Sans" w:eastAsia="Google Sans"/>
                <w:b/>
                <w:i w:val="0"/>
                <w:color w:val="1B1B1C"/>
                <w:sz w:val="20"/>
              </w:rPr>
              <w:t xml:space="preserve">(Description) </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60" w:right="576" w:firstLine="0"/>
              <w:jc w:val="left"/>
            </w:pPr>
            <w:r>
              <w:rPr>
                <w:rFonts w:ascii="MS PGothic" w:hAnsi="MS PGothic" w:eastAsia="MS PGothic"/>
                <w:b w:val="0"/>
                <w:i w:val="0"/>
                <w:color w:val="1B1B1C"/>
                <w:sz w:val="20"/>
              </w:rPr>
              <w:t>推薦圖表類型</w:t>
            </w:r>
            <w:r>
              <w:br/>
            </w:r>
            <w:r>
              <w:rPr>
                <w:rFonts w:ascii="Google Sans" w:hAnsi="Google Sans" w:eastAsia="Google Sans"/>
                <w:b/>
                <w:i w:val="0"/>
                <w:color w:val="1B1B1C"/>
                <w:sz w:val="20"/>
              </w:rPr>
              <w:t xml:space="preserve">(Recommended </w:t>
            </w:r>
            <w:r>
              <w:rPr>
                <w:rFonts w:ascii="Google Sans" w:hAnsi="Google Sans" w:eastAsia="Google Sans"/>
                <w:b/>
                <w:i w:val="0"/>
                <w:color w:val="1B1B1C"/>
                <w:sz w:val="20"/>
              </w:rPr>
              <w:t xml:space="preserve">Chart Types) </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14" w:after="0"/>
              <w:ind w:left="160" w:right="288" w:firstLine="0"/>
              <w:jc w:val="left"/>
            </w:pPr>
            <w:r>
              <w:rPr>
                <w:rFonts w:ascii="MS PGothic" w:hAnsi="MS PGothic" w:eastAsia="MS PGothic"/>
                <w:b w:val="0"/>
                <w:i w:val="0"/>
                <w:color w:val="1B1B1C"/>
                <w:sz w:val="20"/>
              </w:rPr>
              <w:t>數據類型</w:t>
            </w:r>
            <w:r>
              <w:rPr>
                <w:rFonts w:ascii="Gulim" w:hAnsi="Gulim" w:eastAsia="Gulim"/>
                <w:b w:val="0"/>
                <w:i w:val="0"/>
                <w:color w:val="1B1B1C"/>
                <w:sz w:val="20"/>
              </w:rPr>
              <w:t>說</w:t>
            </w:r>
            <w:r>
              <w:rPr>
                <w:rFonts w:ascii="MS PGothic" w:hAnsi="MS PGothic" w:eastAsia="MS PGothic"/>
                <w:b w:val="0"/>
                <w:i w:val="0"/>
                <w:color w:val="1B1B1C"/>
                <w:sz w:val="20"/>
              </w:rPr>
              <w:t>明</w:t>
            </w:r>
            <w:r>
              <w:rPr>
                <w:rFonts w:ascii="Google Sans" w:hAnsi="Google Sans" w:eastAsia="Google Sans"/>
                <w:b/>
                <w:i w:val="0"/>
                <w:color w:val="1B1B1C"/>
                <w:sz w:val="20"/>
              </w:rPr>
              <w:t xml:space="preserve"> (Data </w:t>
            </w:r>
            <w:r>
              <w:rPr>
                <w:rFonts w:ascii="Google Sans" w:hAnsi="Google Sans" w:eastAsia="Google Sans"/>
                <w:b/>
                <w:i w:val="0"/>
                <w:color w:val="1B1B1C"/>
                <w:sz w:val="20"/>
              </w:rPr>
              <w:t xml:space="preserve">Type Notes) </w:t>
            </w:r>
          </w:p>
        </w:tc>
      </w:tr>
      <w:tr>
        <w:trPr>
          <w:trHeight w:hRule="exact" w:val="1460"/>
        </w:trPr>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125" w:lineRule="auto" w:before="118" w:after="0"/>
              <w:ind w:left="160" w:right="0" w:firstLine="0"/>
              <w:jc w:val="left"/>
            </w:pPr>
            <w:r>
              <w:rPr>
                <w:rFonts w:ascii="MS PGothic" w:hAnsi="MS PGothic" w:eastAsia="MS PGothic"/>
                <w:b w:val="0"/>
                <w:i w:val="0"/>
                <w:color w:val="1B1B1C"/>
                <w:sz w:val="20"/>
              </w:rPr>
              <w:t>比較</w:t>
            </w:r>
            <w:r>
              <w:rPr>
                <w:rFonts w:ascii="Google Sans" w:hAnsi="Google Sans" w:eastAsia="Google Sans"/>
                <w:b/>
                <w:i w:val="0"/>
                <w:color w:val="1B1B1C"/>
                <w:sz w:val="20"/>
              </w:rPr>
              <w:t xml:space="preserve"> (Comparison) </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0" w:after="0"/>
              <w:ind w:left="160" w:right="144" w:firstLine="0"/>
              <w:jc w:val="left"/>
            </w:pPr>
            <w:r>
              <w:rPr>
                <w:rFonts w:ascii="MS PGothic" w:hAnsi="MS PGothic" w:eastAsia="MS PGothic"/>
                <w:b w:val="0"/>
                <w:i w:val="0"/>
                <w:color w:val="1B1B1C"/>
                <w:sz w:val="20"/>
              </w:rPr>
              <w:t>比較不同項目或組別的</w:t>
            </w:r>
            <w:r>
              <w:rPr>
                <w:rFonts w:ascii="MS PGothic" w:hAnsi="MS PGothic" w:eastAsia="MS PGothic"/>
                <w:b w:val="0"/>
                <w:i w:val="0"/>
                <w:color w:val="1B1B1C"/>
                <w:sz w:val="20"/>
              </w:rPr>
              <w:t>數</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大小</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18" w:after="0"/>
              <w:ind w:left="160" w:right="144" w:firstLine="0"/>
              <w:jc w:val="left"/>
            </w:pPr>
            <w:r>
              <w:rPr>
                <w:rFonts w:ascii="MS PGothic" w:hAnsi="MS PGothic" w:eastAsia="MS PGothic"/>
                <w:b w:val="0"/>
                <w:i w:val="0"/>
                <w:color w:val="1B1B1C"/>
                <w:sz w:val="20"/>
              </w:rPr>
              <w:t>條形圖</w:t>
            </w:r>
            <w:r>
              <w:rPr>
                <w:rFonts w:ascii="Google Sans" w:hAnsi="Google Sans" w:eastAsia="Google Sans"/>
                <w:b w:val="0"/>
                <w:i w:val="0"/>
                <w:color w:val="1B1B1C"/>
                <w:sz w:val="20"/>
              </w:rPr>
              <w:t>/</w:t>
            </w:r>
            <w:r>
              <w:rPr>
                <w:rFonts w:ascii="MS PGothic" w:hAnsi="MS PGothic" w:eastAsia="MS PGothic"/>
                <w:b w:val="0"/>
                <w:i w:val="0"/>
                <w:color w:val="1B1B1C"/>
                <w:sz w:val="20"/>
              </w:rPr>
              <w:t>柱狀圖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分組條</w:t>
            </w:r>
            <w:r>
              <w:rPr>
                <w:rFonts w:ascii="MS PGothic" w:hAnsi="MS PGothic" w:eastAsia="MS PGothic"/>
                <w:b w:val="0"/>
                <w:i w:val="0"/>
                <w:color w:val="1B1B1C"/>
                <w:sz w:val="20"/>
              </w:rPr>
              <w:t>形圖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折線圖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時間比</w:t>
            </w:r>
            <w:r>
              <w:rPr>
                <w:rFonts w:ascii="MS PGothic" w:hAnsi="MS PGothic" w:eastAsia="MS PGothic"/>
                <w:b w:val="0"/>
                <w:i w:val="0"/>
                <w:color w:val="1B1B1C"/>
                <w:sz w:val="20"/>
              </w:rPr>
              <w:t>較</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點圖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散點圖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子彈</w:t>
            </w:r>
            <w:r>
              <w:rPr>
                <w:rFonts w:ascii="MS PGothic" w:hAnsi="MS PGothic" w:eastAsia="MS PGothic"/>
                <w:b w:val="0"/>
                <w:i w:val="0"/>
                <w:color w:val="1B1B1C"/>
                <w:sz w:val="20"/>
              </w:rPr>
              <w:t>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棒棒糖圖</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98" w:after="0"/>
              <w:ind w:left="160" w:right="288" w:firstLine="0"/>
              <w:jc w:val="left"/>
            </w:pPr>
            <w:r>
              <w:rPr>
                <w:rFonts w:ascii="MS PGothic" w:hAnsi="MS PGothic" w:eastAsia="MS PGothic"/>
                <w:b w:val="0"/>
                <w:i w:val="0"/>
                <w:color w:val="1B1B1C"/>
                <w:sz w:val="20"/>
              </w:rPr>
              <w:t>主要用於比較數</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；條</w:t>
            </w:r>
            <w:r>
              <w:rPr>
                <w:rFonts w:ascii="MS PGothic" w:hAnsi="MS PGothic" w:eastAsia="MS PGothic"/>
                <w:b w:val="0"/>
                <w:i w:val="0"/>
                <w:color w:val="1B1B1C"/>
                <w:sz w:val="20"/>
              </w:rPr>
              <w:t>形圖用於類別比較</w:t>
            </w:r>
          </w:p>
        </w:tc>
      </w:tr>
      <w:tr>
        <w:trPr>
          <w:trHeight w:hRule="exact" w:val="1440"/>
        </w:trPr>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125" w:lineRule="auto" w:before="114" w:after="0"/>
              <w:ind w:left="160" w:right="0" w:firstLine="0"/>
              <w:jc w:val="left"/>
            </w:pPr>
            <w:r>
              <w:rPr>
                <w:rFonts w:ascii="MS PGothic" w:hAnsi="MS PGothic" w:eastAsia="MS PGothic"/>
                <w:b w:val="0"/>
                <w:i w:val="0"/>
                <w:color w:val="1B1B1C"/>
                <w:sz w:val="20"/>
              </w:rPr>
              <w:t>分佈</w:t>
            </w:r>
            <w:r>
              <w:rPr>
                <w:rFonts w:ascii="Google Sans" w:hAnsi="Google Sans" w:eastAsia="Google Sans"/>
                <w:b/>
                <w:i w:val="0"/>
                <w:color w:val="1B1B1C"/>
                <w:sz w:val="20"/>
              </w:rPr>
              <w:t xml:space="preserve"> (Distribution) </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36" w:after="0"/>
              <w:ind w:left="160" w:right="432" w:firstLine="0"/>
              <w:jc w:val="left"/>
            </w:pPr>
            <w:r>
              <w:rPr>
                <w:rFonts w:ascii="MS PGothic" w:hAnsi="MS PGothic" w:eastAsia="MS PGothic"/>
                <w:b w:val="0"/>
                <w:i w:val="0"/>
                <w:color w:val="1B1B1C"/>
                <w:sz w:val="20"/>
              </w:rPr>
              <w:t>展示數據的頻率、範</w:t>
            </w:r>
            <w:r>
              <w:rPr>
                <w:rFonts w:ascii="MS PGothic" w:hAnsi="MS PGothic" w:eastAsia="MS PGothic"/>
                <w:b w:val="0"/>
                <w:i w:val="0"/>
                <w:color w:val="1B1B1C"/>
                <w:sz w:val="20"/>
              </w:rPr>
              <w:t>圍、形狀</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14" w:after="0"/>
              <w:ind w:left="160" w:right="196" w:firstLine="0"/>
              <w:jc w:val="both"/>
            </w:pPr>
            <w:r>
              <w:rPr>
                <w:rFonts w:ascii="MS PGothic" w:hAnsi="MS PGothic" w:eastAsia="MS PGothic"/>
                <w:b w:val="0"/>
                <w:i w:val="0"/>
                <w:color w:val="1B1B1C"/>
                <w:sz w:val="20"/>
              </w:rPr>
              <w:t>直方圖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核密度估計圖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箱型圖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小提琴圖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條形</w:t>
            </w:r>
            <w:r>
              <w:rPr>
                <w:rFonts w:ascii="MS PGothic" w:hAnsi="MS PGothic" w:eastAsia="MS PGothic"/>
                <w:b w:val="0"/>
                <w:i w:val="0"/>
                <w:color w:val="1B1B1C"/>
                <w:sz w:val="20"/>
              </w:rPr>
              <w:t>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類別頻率</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人口金</w:t>
            </w:r>
          </w:p>
          <w:p>
            <w:pPr>
              <w:autoSpaceDN w:val="0"/>
              <w:autoSpaceDE w:val="0"/>
              <w:widowControl/>
              <w:spacing w:line="185" w:lineRule="auto" w:before="42" w:after="0"/>
              <w:ind w:left="160" w:right="0" w:firstLine="0"/>
              <w:jc w:val="left"/>
            </w:pPr>
            <w:r>
              <w:rPr>
                <w:rFonts w:ascii="MS PGothic" w:hAnsi="MS PGothic" w:eastAsia="MS PGothic"/>
                <w:b w:val="0"/>
                <w:i w:val="0"/>
                <w:color w:val="1B1B1C"/>
                <w:sz w:val="20"/>
              </w:rPr>
              <w:t>字塔</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14" w:after="0"/>
              <w:ind w:left="160" w:right="144" w:firstLine="0"/>
              <w:jc w:val="left"/>
            </w:pPr>
            <w:r>
              <w:rPr>
                <w:rFonts w:ascii="MS PGothic" w:hAnsi="MS PGothic" w:eastAsia="MS PGothic"/>
                <w:b w:val="0"/>
                <w:i w:val="0"/>
                <w:color w:val="1B1B1C"/>
                <w:sz w:val="20"/>
              </w:rPr>
              <w:t>直方圖</w:t>
            </w:r>
            <w:r>
              <w:rPr>
                <w:rFonts w:ascii="Google Sans" w:hAnsi="Google Sans" w:eastAsia="Google Sans"/>
                <w:b w:val="0"/>
                <w:i w:val="0"/>
                <w:color w:val="1B1B1C"/>
                <w:sz w:val="20"/>
              </w:rPr>
              <w:t>/</w:t>
            </w:r>
            <w:r>
              <w:rPr>
                <w:rFonts w:ascii="MS PGothic" w:hAnsi="MS PGothic" w:eastAsia="MS PGothic"/>
                <w:b w:val="0"/>
                <w:i w:val="0"/>
                <w:color w:val="1B1B1C"/>
                <w:sz w:val="20"/>
              </w:rPr>
              <w:t>密度圖</w:t>
            </w:r>
            <w:r>
              <w:rPr>
                <w:rFonts w:ascii="Google Sans" w:hAnsi="Google Sans" w:eastAsia="Google Sans"/>
                <w:b w:val="0"/>
                <w:i w:val="0"/>
                <w:color w:val="1B1B1C"/>
                <w:sz w:val="20"/>
              </w:rPr>
              <w:t>/</w:t>
            </w:r>
            <w:r>
              <w:rPr>
                <w:rFonts w:ascii="MS PGothic" w:hAnsi="MS PGothic" w:eastAsia="MS PGothic"/>
                <w:b w:val="0"/>
                <w:i w:val="0"/>
                <w:color w:val="1B1B1C"/>
                <w:sz w:val="20"/>
              </w:rPr>
              <w:t>箱型圖</w:t>
            </w:r>
            <w:r>
              <w:rPr>
                <w:rFonts w:ascii="Google Sans" w:hAnsi="Google Sans" w:eastAsia="Google Sans"/>
                <w:b w:val="0"/>
                <w:i w:val="0"/>
                <w:color w:val="1B1B1C"/>
                <w:sz w:val="20"/>
              </w:rPr>
              <w:t>/</w:t>
            </w:r>
            <w:r>
              <w:rPr>
                <w:rFonts w:ascii="MS PGothic" w:hAnsi="MS PGothic" w:eastAsia="MS PGothic"/>
                <w:b w:val="0"/>
                <w:i w:val="0"/>
                <w:color w:val="1B1B1C"/>
                <w:sz w:val="20"/>
              </w:rPr>
              <w:t>小提琴圖用於數</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；條</w:t>
            </w:r>
          </w:p>
          <w:p>
            <w:pPr>
              <w:autoSpaceDN w:val="0"/>
              <w:autoSpaceDE w:val="0"/>
              <w:widowControl/>
              <w:spacing w:line="185" w:lineRule="auto" w:before="44" w:after="0"/>
              <w:ind w:left="160" w:right="0" w:firstLine="0"/>
              <w:jc w:val="left"/>
            </w:pPr>
            <w:r>
              <w:rPr>
                <w:rFonts w:ascii="MS PGothic" w:hAnsi="MS PGothic" w:eastAsia="MS PGothic"/>
                <w:b w:val="0"/>
                <w:i w:val="0"/>
                <w:color w:val="1B1B1C"/>
                <w:sz w:val="20"/>
              </w:rPr>
              <w:t>形圖用於類別</w:t>
            </w:r>
          </w:p>
        </w:tc>
      </w:tr>
      <w:tr>
        <w:trPr>
          <w:trHeight w:hRule="exact" w:val="1460"/>
        </w:trPr>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125" w:lineRule="auto" w:before="128" w:after="0"/>
              <w:ind w:left="160" w:right="0" w:firstLine="0"/>
              <w:jc w:val="left"/>
            </w:pPr>
            <w:r>
              <w:rPr>
                <w:rFonts w:ascii="MS PGothic" w:hAnsi="MS PGothic" w:eastAsia="MS PGothic"/>
                <w:b w:val="0"/>
                <w:i w:val="0"/>
                <w:color w:val="1B1B1C"/>
                <w:sz w:val="20"/>
              </w:rPr>
              <w:t>構成</w:t>
            </w:r>
            <w:r>
              <w:rPr>
                <w:rFonts w:ascii="Google Sans" w:hAnsi="Google Sans" w:eastAsia="Google Sans"/>
                <w:b/>
                <w:i w:val="0"/>
                <w:color w:val="1B1B1C"/>
                <w:sz w:val="20"/>
              </w:rPr>
              <w:t xml:space="preserve"> (Composition) </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60" w:right="144" w:firstLine="0"/>
              <w:jc w:val="left"/>
            </w:pPr>
            <w:r>
              <w:rPr>
                <w:rFonts w:ascii="MS PGothic" w:hAnsi="MS PGothic" w:eastAsia="MS PGothic"/>
                <w:b w:val="0"/>
                <w:i w:val="0"/>
                <w:color w:val="1B1B1C"/>
                <w:sz w:val="20"/>
              </w:rPr>
              <w:t>展示整體與部分的關係</w:t>
            </w:r>
            <w:r>
              <w:rPr>
                <w:rFonts w:ascii="MS PGothic" w:hAnsi="MS PGothic" w:eastAsia="MS PGothic"/>
                <w:b w:val="0"/>
                <w:i w:val="0"/>
                <w:color w:val="1B1B1C"/>
                <w:sz w:val="20"/>
              </w:rPr>
              <w:t>，比例</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28" w:after="0"/>
              <w:ind w:left="160" w:right="144" w:firstLine="0"/>
              <w:jc w:val="left"/>
            </w:pPr>
            <w:r>
              <w:rPr>
                <w:rFonts w:ascii="MS PGothic" w:hAnsi="MS PGothic" w:eastAsia="MS PGothic"/>
                <w:b w:val="0"/>
                <w:i w:val="0"/>
                <w:color w:val="1B1B1C"/>
                <w:sz w:val="20"/>
              </w:rPr>
              <w:t>餅圖</w:t>
            </w:r>
            <w:r>
              <w:rPr>
                <w:rFonts w:ascii="Google Sans" w:hAnsi="Google Sans" w:eastAsia="Google Sans"/>
                <w:b w:val="0"/>
                <w:i w:val="0"/>
                <w:color w:val="1B1B1C"/>
                <w:sz w:val="20"/>
              </w:rPr>
              <w:t>/</w:t>
            </w:r>
            <w:r>
              <w:rPr>
                <w:rFonts w:ascii="MS PGothic" w:hAnsi="MS PGothic" w:eastAsia="MS PGothic"/>
                <w:b w:val="0"/>
                <w:i w:val="0"/>
                <w:color w:val="1B1B1C"/>
                <w:sz w:val="20"/>
              </w:rPr>
              <w:t>環圈圖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少類別</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堆疊條形</w:t>
            </w:r>
            <w:r>
              <w:rPr>
                <w:rFonts w:ascii="Google Sans" w:hAnsi="Google Sans" w:eastAsia="Google Sans"/>
                <w:b w:val="0"/>
                <w:i w:val="0"/>
                <w:color w:val="1B1B1C"/>
                <w:sz w:val="20"/>
              </w:rPr>
              <w:t>/</w:t>
            </w:r>
            <w:r>
              <w:rPr>
                <w:rFonts w:ascii="MS PGothic" w:hAnsi="MS PGothic" w:eastAsia="MS PGothic"/>
                <w:b w:val="0"/>
                <w:i w:val="0"/>
                <w:color w:val="1B1B1C"/>
                <w:sz w:val="20"/>
              </w:rPr>
              <w:t>柱狀圖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堆疊</w:t>
            </w:r>
            <w:r>
              <w:rPr>
                <w:rFonts w:ascii="MS PGothic" w:hAnsi="MS PGothic" w:eastAsia="MS PGothic"/>
                <w:b w:val="0"/>
                <w:i w:val="0"/>
                <w:color w:val="1B1B1C"/>
                <w:sz w:val="20"/>
              </w:rPr>
              <w:t>面積圖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樹狀圖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旭日</w:t>
            </w:r>
            <w:r>
              <w:rPr>
                <w:rFonts w:ascii="MS PGothic" w:hAnsi="MS PGothic" w:eastAsia="MS PGothic"/>
                <w:b w:val="0"/>
                <w:i w:val="0"/>
                <w:color w:val="1B1B1C"/>
                <w:sz w:val="20"/>
              </w:rPr>
              <w:t>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馬賽克圖</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08" w:after="0"/>
              <w:ind w:left="160" w:right="144" w:firstLine="0"/>
              <w:jc w:val="left"/>
            </w:pPr>
            <w:r>
              <w:rPr>
                <w:rFonts w:ascii="MS PGothic" w:hAnsi="MS PGothic" w:eastAsia="MS PGothic"/>
                <w:b w:val="0"/>
                <w:i w:val="0"/>
                <w:color w:val="1B1B1C"/>
                <w:sz w:val="20"/>
              </w:rPr>
              <w:t>適用於展示百分比或</w:t>
            </w:r>
            <w:r>
              <w:rPr>
                <w:rFonts w:ascii="Arial Unicode MS" w:hAnsi="Arial Unicode MS" w:eastAsia="Arial Unicode MS"/>
                <w:b w:val="0"/>
                <w:i w:val="0"/>
                <w:color w:val="1B1B1C"/>
                <w:sz w:val="20"/>
              </w:rPr>
              <w:t>絕</w:t>
            </w:r>
            <w:r>
              <w:rPr>
                <w:rFonts w:ascii="MS PGothic" w:hAnsi="MS PGothic" w:eastAsia="MS PGothic"/>
                <w:b w:val="0"/>
                <w:i w:val="0"/>
                <w:color w:val="1B1B1C"/>
                <w:sz w:val="20"/>
              </w:rPr>
              <w:t>對</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構成</w:t>
            </w:r>
          </w:p>
        </w:tc>
      </w:tr>
      <w:tr>
        <w:trPr>
          <w:trHeight w:hRule="exact" w:val="1180"/>
        </w:trPr>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125" w:lineRule="auto" w:before="124" w:after="0"/>
              <w:ind w:left="160" w:right="0" w:firstLine="0"/>
              <w:jc w:val="left"/>
            </w:pPr>
            <w:r>
              <w:rPr>
                <w:rFonts w:ascii="MS PGothic" w:hAnsi="MS PGothic" w:eastAsia="MS PGothic"/>
                <w:b w:val="0"/>
                <w:i w:val="0"/>
                <w:color w:val="1B1B1C"/>
                <w:sz w:val="20"/>
              </w:rPr>
              <w:t>關係</w:t>
            </w:r>
            <w:r>
              <w:rPr>
                <w:rFonts w:ascii="Google Sans" w:hAnsi="Google Sans" w:eastAsia="Google Sans"/>
                <w:b/>
                <w:i w:val="0"/>
                <w:color w:val="1B1B1C"/>
                <w:sz w:val="20"/>
              </w:rPr>
              <w:t xml:space="preserve"> (Relationship) </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6" w:after="0"/>
              <w:ind w:left="160" w:right="144" w:firstLine="0"/>
              <w:jc w:val="left"/>
            </w:pPr>
            <w:r>
              <w:rPr>
                <w:rFonts w:ascii="MS PGothic" w:hAnsi="MS PGothic" w:eastAsia="MS PGothic"/>
                <w:b w:val="0"/>
                <w:i w:val="0"/>
                <w:color w:val="1B1B1C"/>
                <w:sz w:val="20"/>
              </w:rPr>
              <w:t>探索或展示變數間的關</w:t>
            </w:r>
            <w:r>
              <w:rPr>
                <w:rFonts w:ascii="MS PGothic" w:hAnsi="MS PGothic" w:eastAsia="MS PGothic"/>
                <w:b w:val="0"/>
                <w:i w:val="0"/>
                <w:color w:val="1B1B1C"/>
                <w:sz w:val="20"/>
              </w:rPr>
              <w:t>聯性</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24" w:after="0"/>
              <w:ind w:left="160" w:right="288" w:firstLine="0"/>
              <w:jc w:val="left"/>
            </w:pPr>
            <w:r>
              <w:rPr>
                <w:rFonts w:ascii="MS PGothic" w:hAnsi="MS PGothic" w:eastAsia="MS PGothic"/>
                <w:b w:val="0"/>
                <w:i w:val="0"/>
                <w:color w:val="1B1B1C"/>
                <w:sz w:val="20"/>
              </w:rPr>
              <w:t>散點圖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氣泡圖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熱力</w:t>
            </w:r>
            <w:r>
              <w:rPr>
                <w:rFonts w:ascii="MS PGothic" w:hAnsi="MS PGothic" w:eastAsia="MS PGothic"/>
                <w:b w:val="0"/>
                <w:i w:val="0"/>
                <w:color w:val="1B1B1C"/>
                <w:sz w:val="20"/>
              </w:rPr>
              <w:t>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連線散點圖</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24" w:after="0"/>
              <w:ind w:left="144" w:right="288" w:firstLine="0"/>
              <w:jc w:val="center"/>
            </w:pPr>
            <w:r>
              <w:rPr>
                <w:rFonts w:ascii="MS PGothic" w:hAnsi="MS PGothic" w:eastAsia="MS PGothic"/>
                <w:b w:val="0"/>
                <w:i w:val="0"/>
                <w:color w:val="1B1B1C"/>
                <w:sz w:val="20"/>
              </w:rPr>
              <w:t>散點圖</w:t>
            </w:r>
            <w:r>
              <w:rPr>
                <w:rFonts w:ascii="Google Sans" w:hAnsi="Google Sans" w:eastAsia="Google Sans"/>
                <w:b w:val="0"/>
                <w:i w:val="0"/>
                <w:color w:val="1B1B1C"/>
                <w:sz w:val="20"/>
              </w:rPr>
              <w:t>/</w:t>
            </w:r>
            <w:r>
              <w:rPr>
                <w:rFonts w:ascii="MS PGothic" w:hAnsi="MS PGothic" w:eastAsia="MS PGothic"/>
                <w:b w:val="0"/>
                <w:i w:val="0"/>
                <w:color w:val="1B1B1C"/>
                <w:sz w:val="20"/>
              </w:rPr>
              <w:t>氣泡圖用於數</w:t>
            </w:r>
            <w:r>
              <w:rPr>
                <w:rFonts w:ascii="Arial Unicode MS" w:hAnsi="Arial Unicode MS" w:eastAsia="Arial Unicode MS"/>
                <w:b w:val="0"/>
                <w:i w:val="0"/>
                <w:color w:val="1B1B1C"/>
                <w:sz w:val="20"/>
              </w:rPr>
              <w:t>值</w:t>
            </w:r>
            <w:r>
              <w:rPr>
                <w:rFonts w:ascii="MS PGothic" w:hAnsi="MS PGothic" w:eastAsia="MS PGothic"/>
                <w:b w:val="0"/>
                <w:i w:val="0"/>
                <w:color w:val="1B1B1C"/>
                <w:sz w:val="20"/>
              </w:rPr>
              <w:t>；熱力圖可用于數</w:t>
            </w:r>
            <w:r>
              <w:rPr>
                <w:rFonts w:ascii="Arial Unicode MS" w:hAnsi="Arial Unicode MS" w:eastAsia="Arial Unicode MS"/>
                <w:b w:val="0"/>
                <w:i w:val="0"/>
                <w:color w:val="1B1B1C"/>
                <w:sz w:val="20"/>
              </w:rPr>
              <w:t>值</w:t>
            </w:r>
          </w:p>
          <w:p>
            <w:pPr>
              <w:autoSpaceDN w:val="0"/>
              <w:autoSpaceDE w:val="0"/>
              <w:widowControl/>
              <w:spacing w:line="185" w:lineRule="auto" w:before="44" w:after="0"/>
              <w:ind w:left="160" w:right="0" w:firstLine="0"/>
              <w:jc w:val="left"/>
            </w:pPr>
            <w:r>
              <w:rPr>
                <w:rFonts w:ascii="MS PGothic" w:hAnsi="MS PGothic" w:eastAsia="MS PGothic"/>
                <w:b w:val="0"/>
                <w:i w:val="0"/>
                <w:color w:val="1B1B1C"/>
                <w:sz w:val="20"/>
              </w:rPr>
              <w:t>或類別</w:t>
            </w:r>
          </w:p>
        </w:tc>
      </w:tr>
      <w:tr>
        <w:trPr>
          <w:trHeight w:hRule="exact" w:val="1460"/>
        </w:trPr>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125" w:lineRule="auto" w:before="128" w:after="0"/>
              <w:ind w:left="160" w:right="0" w:firstLine="0"/>
              <w:jc w:val="left"/>
            </w:pPr>
            <w:r>
              <w:rPr>
                <w:rFonts w:ascii="MS PGothic" w:hAnsi="MS PGothic" w:eastAsia="MS PGothic"/>
                <w:b w:val="0"/>
                <w:i w:val="0"/>
                <w:color w:val="1B1B1C"/>
                <w:sz w:val="20"/>
              </w:rPr>
              <w:t>隨時間變化</w:t>
            </w:r>
            <w:r>
              <w:rPr>
                <w:rFonts w:ascii="Google Sans" w:hAnsi="Google Sans" w:eastAsia="Google Sans"/>
                <w:b/>
                <w:i w:val="0"/>
                <w:color w:val="1B1B1C"/>
                <w:sz w:val="20"/>
              </w:rPr>
              <w:t xml:space="preserve"> (Trend) </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50" w:after="0"/>
              <w:ind w:left="160" w:right="144" w:firstLine="0"/>
              <w:jc w:val="left"/>
            </w:pPr>
            <w:r>
              <w:rPr>
                <w:rFonts w:ascii="MS PGothic" w:hAnsi="MS PGothic" w:eastAsia="MS PGothic"/>
                <w:b w:val="0"/>
                <w:i w:val="0"/>
                <w:color w:val="1B1B1C"/>
                <w:sz w:val="20"/>
              </w:rPr>
              <w:t>展示數據隨時間的演變</w:t>
            </w:r>
            <w:r>
              <w:rPr>
                <w:rFonts w:ascii="MS PGothic" w:hAnsi="MS PGothic" w:eastAsia="MS PGothic"/>
                <w:b w:val="0"/>
                <w:i w:val="0"/>
                <w:color w:val="1B1B1C"/>
                <w:sz w:val="20"/>
              </w:rPr>
              <w:t>趨勢</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28" w:after="0"/>
              <w:ind w:left="160" w:right="288" w:firstLine="0"/>
              <w:jc w:val="left"/>
            </w:pPr>
            <w:r>
              <w:rPr>
                <w:rFonts w:ascii="MS PGothic" w:hAnsi="MS PGothic" w:eastAsia="MS PGothic"/>
                <w:b w:val="0"/>
                <w:i w:val="0"/>
                <w:color w:val="1B1B1C"/>
                <w:sz w:val="20"/>
              </w:rPr>
              <w:t>折線圖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面積圖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柱狀</w:t>
            </w:r>
            <w:r>
              <w:rPr>
                <w:rFonts w:ascii="MS PGothic" w:hAnsi="MS PGothic" w:eastAsia="MS PGothic"/>
                <w:b w:val="0"/>
                <w:i w:val="0"/>
                <w:color w:val="1B1B1C"/>
                <w:sz w:val="20"/>
              </w:rPr>
              <w:t>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箱型圖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分佈隨時</w:t>
            </w:r>
            <w:r>
              <w:rPr>
                <w:rFonts w:ascii="MS PGothic" w:hAnsi="MS PGothic" w:eastAsia="MS PGothic"/>
                <w:b w:val="0"/>
                <w:i w:val="0"/>
                <w:color w:val="1B1B1C"/>
                <w:sz w:val="20"/>
              </w:rPr>
              <w:t>間</w:t>
            </w:r>
            <w:r>
              <w:rPr>
                <w:rFonts w:ascii="Google Sans" w:hAnsi="Google Sans" w:eastAsia="Google Sans"/>
                <w:b w:val="0"/>
                <w:i w:val="0"/>
                <w:color w:val="1B1B1C"/>
                <w:sz w:val="20"/>
              </w:rPr>
              <w:t>), K</w:t>
            </w:r>
            <w:r>
              <w:rPr>
                <w:rFonts w:ascii="MS PGothic" w:hAnsi="MS PGothic" w:eastAsia="MS PGothic"/>
                <w:b w:val="0"/>
                <w:i w:val="0"/>
                <w:color w:val="1B1B1C"/>
                <w:sz w:val="20"/>
              </w:rPr>
              <w:t>線圖</w:t>
            </w:r>
            <w:r>
              <w:rPr>
                <w:rFonts w:ascii="Google Sans" w:hAnsi="Google Sans" w:eastAsia="Google Sans"/>
                <w:b w:val="0"/>
                <w:i w:val="0"/>
                <w:color w:val="1B1B1C"/>
                <w:sz w:val="20"/>
              </w:rPr>
              <w:t>/OHLC</w:t>
            </w:r>
            <w:r>
              <w:rPr>
                <w:rFonts w:ascii="MS PGothic" w:hAnsi="MS PGothic" w:eastAsia="MS PGothic"/>
                <w:b w:val="0"/>
                <w:i w:val="0"/>
                <w:color w:val="1B1B1C"/>
                <w:sz w:val="20"/>
              </w:rPr>
              <w:t>圖</w:t>
            </w:r>
            <w:r>
              <w:rPr>
                <w:rFonts w:ascii="Google Sans" w:hAnsi="Google Sans" w:eastAsia="Google Sans"/>
                <w:b w:val="0"/>
                <w:i w:val="0"/>
                <w:color w:val="1B1B1C"/>
                <w:sz w:val="20"/>
              </w:rPr>
              <w:t>(</w:t>
            </w:r>
            <w:r>
              <w:rPr>
                <w:rFonts w:ascii="MS PGothic" w:hAnsi="MS PGothic" w:eastAsia="MS PGothic"/>
                <w:b w:val="0"/>
                <w:i w:val="0"/>
                <w:color w:val="1B1B1C"/>
                <w:sz w:val="20"/>
              </w:rPr>
              <w:t>金融</w:t>
            </w:r>
            <w:r>
              <w:rPr>
                <w:rFonts w:ascii="Google Sans" w:hAnsi="Google Sans" w:eastAsia="Google Sans"/>
                <w:b w:val="0"/>
                <w:i w:val="0"/>
                <w:color w:val="1B1B1C"/>
                <w:sz w:val="20"/>
              </w:rPr>
              <w:t xml:space="preserve">) </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185" w:lineRule="auto" w:before="150" w:after="0"/>
              <w:ind w:left="160" w:right="0" w:firstLine="0"/>
              <w:jc w:val="left"/>
            </w:pPr>
            <w:r>
              <w:rPr>
                <w:rFonts w:ascii="MS PGothic" w:hAnsi="MS PGothic" w:eastAsia="MS PGothic"/>
                <w:b w:val="0"/>
                <w:i w:val="0"/>
                <w:color w:val="1B1B1C"/>
                <w:sz w:val="20"/>
              </w:rPr>
              <w:t>時間軸通常是橫軸</w:t>
            </w:r>
          </w:p>
        </w:tc>
      </w:tr>
      <w:tr>
        <w:trPr>
          <w:trHeight w:hRule="exact" w:val="1180"/>
        </w:trPr>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6" w:after="0"/>
              <w:ind w:left="160" w:right="864" w:firstLine="0"/>
              <w:jc w:val="left"/>
            </w:pPr>
            <w:r>
              <w:rPr>
                <w:rFonts w:ascii="MS PGothic" w:hAnsi="MS PGothic" w:eastAsia="MS PGothic"/>
                <w:b w:val="0"/>
                <w:i w:val="0"/>
                <w:color w:val="1B1B1C"/>
                <w:sz w:val="20"/>
              </w:rPr>
              <w:t>地理空間</w:t>
            </w:r>
            <w:r>
              <w:br/>
            </w:r>
            <w:r>
              <w:rPr>
                <w:rFonts w:ascii="Google Sans" w:hAnsi="Google Sans" w:eastAsia="Google Sans"/>
                <w:b/>
                <w:i w:val="0"/>
                <w:color w:val="1B1B1C"/>
                <w:sz w:val="20"/>
              </w:rPr>
              <w:t xml:space="preserve">(Geospatial) </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6" w:after="0"/>
              <w:ind w:left="160" w:right="144" w:firstLine="0"/>
              <w:jc w:val="left"/>
            </w:pPr>
            <w:r>
              <w:rPr>
                <w:rFonts w:ascii="MS PGothic" w:hAnsi="MS PGothic" w:eastAsia="MS PGothic"/>
                <w:b w:val="0"/>
                <w:i w:val="0"/>
                <w:color w:val="1B1B1C"/>
                <w:sz w:val="20"/>
              </w:rPr>
              <w:t>展示與地理位置相關的</w:t>
            </w:r>
            <w:r>
              <w:rPr>
                <w:rFonts w:ascii="MS PGothic" w:hAnsi="MS PGothic" w:eastAsia="MS PGothic"/>
                <w:b w:val="0"/>
                <w:i w:val="0"/>
                <w:color w:val="1B1B1C"/>
                <w:sz w:val="20"/>
              </w:rPr>
              <w:t>數據</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24" w:after="0"/>
              <w:ind w:left="144" w:right="144" w:firstLine="0"/>
              <w:jc w:val="center"/>
            </w:pPr>
            <w:r>
              <w:rPr>
                <w:rFonts w:ascii="MS PGothic" w:hAnsi="MS PGothic" w:eastAsia="MS PGothic"/>
                <w:b w:val="0"/>
                <w:i w:val="0"/>
                <w:color w:val="1B1B1C"/>
                <w:sz w:val="20"/>
              </w:rPr>
              <w:t>分級統計圖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符號</w:t>
            </w:r>
            <w:r>
              <w:rPr>
                <w:rFonts w:ascii="Google Sans" w:hAnsi="Google Sans" w:eastAsia="Google Sans"/>
                <w:b w:val="0"/>
                <w:i w:val="0"/>
                <w:color w:val="1B1B1C"/>
                <w:sz w:val="20"/>
              </w:rPr>
              <w:t>/</w:t>
            </w:r>
            <w:r>
              <w:rPr>
                <w:rFonts w:ascii="MS PGothic" w:hAnsi="MS PGothic" w:eastAsia="MS PGothic"/>
                <w:b w:val="0"/>
                <w:i w:val="0"/>
                <w:color w:val="1B1B1C"/>
                <w:sz w:val="20"/>
              </w:rPr>
              <w:t>氣泡</w:t>
            </w:r>
            <w:r>
              <w:rPr>
                <w:rFonts w:ascii="MS PGothic" w:hAnsi="MS PGothic" w:eastAsia="MS PGothic"/>
                <w:b w:val="0"/>
                <w:i w:val="0"/>
                <w:color w:val="1B1B1C"/>
                <w:sz w:val="20"/>
              </w:rPr>
              <w:t>地圖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連接地圖</w:t>
            </w:r>
            <w:r>
              <w:rPr>
                <w:rFonts w:ascii="Google Sans" w:hAnsi="Google Sans" w:eastAsia="Google Sans"/>
                <w:b w:val="0"/>
                <w:i w:val="0"/>
                <w:color w:val="1B1B1C"/>
                <w:sz w:val="20"/>
              </w:rPr>
              <w:t xml:space="preserve">, </w:t>
            </w:r>
            <w:r>
              <w:rPr>
                <w:rFonts w:ascii="MS PGothic" w:hAnsi="MS PGothic" w:eastAsia="MS PGothic"/>
                <w:b w:val="0"/>
                <w:i w:val="0"/>
                <w:color w:val="1B1B1C"/>
                <w:sz w:val="20"/>
              </w:rPr>
              <w:t>變形地</w:t>
            </w:r>
          </w:p>
          <w:p>
            <w:pPr>
              <w:autoSpaceDN w:val="0"/>
              <w:autoSpaceDE w:val="0"/>
              <w:widowControl/>
              <w:spacing w:line="185" w:lineRule="auto" w:before="42" w:after="0"/>
              <w:ind w:left="160" w:right="0" w:firstLine="0"/>
              <w:jc w:val="left"/>
            </w:pPr>
            <w:r>
              <w:rPr>
                <w:rFonts w:ascii="MS PGothic" w:hAnsi="MS PGothic" w:eastAsia="MS PGothic"/>
                <w:b w:val="0"/>
                <w:i w:val="0"/>
                <w:color w:val="1B1B1C"/>
                <w:sz w:val="20"/>
              </w:rPr>
              <w:t>圖</w:t>
            </w:r>
          </w:p>
        </w:tc>
        <w:tc>
          <w:tcPr>
            <w:tcW w:type="dxa" w:w="2340"/>
            <w:tcBorders>
              <w:start w:sz="8.0" w:val="single" w:color="#000000"/>
              <w:top w:sz="8.0" w:val="single" w:color="#000000"/>
              <w:end w:sz="8.0" w:val="single" w:color="#000000"/>
              <w:bottom w:sz="8.0" w:val="single" w:color="#000000"/>
            </w:tcBorders>
            <w:shd w:fill="f7fafd"/>
            <w:tcMar>
              <w:start w:w="0" w:type="dxa"/>
              <w:end w:w="0" w:type="dxa"/>
            </w:tcMar>
          </w:tcPr>
          <w:p>
            <w:pPr>
              <w:autoSpaceDN w:val="0"/>
              <w:autoSpaceDE w:val="0"/>
              <w:widowControl/>
              <w:spacing w:line="245" w:lineRule="auto" w:before="146" w:after="0"/>
              <w:ind w:left="160" w:right="288" w:firstLine="0"/>
              <w:jc w:val="left"/>
            </w:pPr>
            <w:r>
              <w:rPr>
                <w:rFonts w:ascii="MS PGothic" w:hAnsi="MS PGothic" w:eastAsia="MS PGothic"/>
                <w:b w:val="0"/>
                <w:i w:val="0"/>
                <w:color w:val="1B1B1C"/>
                <w:sz w:val="20"/>
              </w:rPr>
              <w:t>需要地理位置信息（經</w:t>
            </w:r>
            <w:r>
              <w:rPr>
                <w:rFonts w:ascii="MS PGothic" w:hAnsi="MS PGothic" w:eastAsia="MS PGothic"/>
                <w:b w:val="0"/>
                <w:i w:val="0"/>
                <w:color w:val="1B1B1C"/>
                <w:sz w:val="20"/>
              </w:rPr>
              <w:t>緯度、區域名稱）</w:t>
            </w:r>
          </w:p>
        </w:tc>
      </w:tr>
    </w:tbl>
    <w:p>
      <w:pPr>
        <w:autoSpaceDN w:val="0"/>
        <w:autoSpaceDE w:val="0"/>
        <w:widowControl/>
        <w:spacing w:line="125" w:lineRule="auto" w:before="368" w:after="0"/>
        <w:ind w:left="1440" w:right="0" w:firstLine="0"/>
        <w:jc w:val="left"/>
      </w:pPr>
      <w:r>
        <w:rPr>
          <w:rFonts w:ascii="Google Sans" w:hAnsi="Google Sans" w:eastAsia="Google Sans"/>
          <w:b/>
          <w:i w:val="0"/>
          <w:color w:val="1B1B1C"/>
          <w:sz w:val="24"/>
        </w:rPr>
        <w:t xml:space="preserve">4.2 </w:t>
      </w:r>
      <w:r>
        <w:rPr>
          <w:rFonts w:ascii="MS PGothic" w:hAnsi="MS PGothic" w:eastAsia="MS PGothic"/>
          <w:b w:val="0"/>
          <w:i w:val="0"/>
          <w:color w:val="1B1B1C"/>
          <w:sz w:val="24"/>
        </w:rPr>
        <w:t>有效的視覺編碼：將數據映射到視覺元素</w:t>
      </w:r>
    </w:p>
    <w:p>
      <w:pPr>
        <w:autoSpaceDN w:val="0"/>
        <w:autoSpaceDE w:val="0"/>
        <w:widowControl/>
        <w:spacing w:line="194" w:lineRule="auto" w:before="174"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目的：</w:t>
      </w:r>
    </w:p>
    <w:p>
      <w:pPr>
        <w:autoSpaceDN w:val="0"/>
        <w:autoSpaceDE w:val="0"/>
        <w:widowControl/>
        <w:spacing w:line="185" w:lineRule="auto" w:before="76" w:after="0"/>
        <w:ind w:left="1904" w:right="0" w:firstLine="0"/>
        <w:jc w:val="left"/>
      </w:pPr>
      <w:r>
        <w:rPr>
          <w:rFonts w:ascii="MS PGothic" w:hAnsi="MS PGothic" w:eastAsia="MS PGothic"/>
          <w:b w:val="0"/>
          <w:i w:val="0"/>
          <w:color w:val="1B1B1C"/>
          <w:sz w:val="24"/>
        </w:rPr>
        <w:t>理解如何將數據的不同維度（變數）有效地映射到圖形的視覺屬性（如位置、顏色、大</w:t>
      </w:r>
    </w:p>
    <w:p>
      <w:pPr>
        <w:sectPr>
          <w:pgSz w:w="12240" w:h="15840"/>
          <w:pgMar w:top="0" w:right="0" w:bottom="0" w:left="0" w:header="720" w:footer="720" w:gutter="0"/>
          <w:cols/>
          <w:docGrid w:linePitch="360"/>
        </w:sectPr>
      </w:pPr>
    </w:p>
    <w:p>
      <w:pPr>
        <w:autoSpaceDN w:val="0"/>
        <w:autoSpaceDE w:val="0"/>
        <w:widowControl/>
        <w:spacing w:line="125" w:lineRule="auto" w:before="1438" w:after="0"/>
        <w:ind w:left="1904" w:right="0" w:firstLine="0"/>
        <w:jc w:val="left"/>
      </w:pPr>
      <w:r>
        <w:rPr>
          <w:rFonts w:ascii="MS PGothic" w:hAnsi="MS PGothic" w:eastAsia="MS PGothic"/>
          <w:b w:val="0"/>
          <w:i w:val="0"/>
          <w:color w:val="1B1B1C"/>
          <w:sz w:val="24"/>
        </w:rPr>
        <w:t>小、形狀）上，以及人類的視覺感知原理如何影響圖表的解讀</w:t>
      </w:r>
      <w:r>
        <w:rPr>
          <w:rFonts w:ascii="Google Sans" w:hAnsi="Google Sans" w:eastAsia="Google Sans"/>
          <w:b w:val="0"/>
          <w:i w:val="0"/>
          <w:color w:val="1B1B1C"/>
          <w:sz w:val="24"/>
        </w:rPr>
        <w:t xml:space="preserve"> 91</w:t>
      </w:r>
      <w:r>
        <w:rPr>
          <w:rFonts w:ascii="MS PGothic" w:hAnsi="MS PGothic" w:eastAsia="MS PGothic"/>
          <w:b w:val="0"/>
          <w:i w:val="0"/>
          <w:color w:val="1B1B1C"/>
          <w:sz w:val="24"/>
        </w:rPr>
        <w:t>。</w:t>
      </w:r>
    </w:p>
    <w:p>
      <w:pPr>
        <w:autoSpaceDN w:val="0"/>
        <w:autoSpaceDE w:val="0"/>
        <w:widowControl/>
        <w:spacing w:line="194" w:lineRule="auto" w:before="54"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策略：關鍵原理與技術：</w:t>
      </w:r>
    </w:p>
    <w:p>
      <w:pPr>
        <w:autoSpaceDN w:val="0"/>
        <w:autoSpaceDE w:val="0"/>
        <w:widowControl/>
        <w:spacing w:line="245" w:lineRule="auto" w:before="50" w:after="0"/>
        <w:ind w:left="2324" w:right="1440" w:hanging="360"/>
        <w:jc w:val="left"/>
      </w:pPr>
      <w:r>
        <w:rPr>
          <w:rFonts w:ascii="Arial" w:hAnsi="Arial" w:eastAsia="Arial"/>
          <w:b w:val="0"/>
          <w:i w:val="0"/>
          <w:color w:val="000000"/>
          <w:sz w:val="22"/>
        </w:rPr>
        <w:t xml:space="preserve">1. </w:t>
      </w:r>
      <w:r>
        <w:rPr>
          <w:rFonts w:ascii="MS PGothic" w:hAnsi="MS PGothic" w:eastAsia="MS PGothic"/>
          <w:b w:val="0"/>
          <w:i w:val="0"/>
          <w:color w:val="1B1B1C"/>
          <w:sz w:val="24"/>
        </w:rPr>
        <w:t>視覺變數</w:t>
      </w:r>
      <w:r>
        <w:rPr>
          <w:rFonts w:ascii="Google Sans" w:hAnsi="Google Sans" w:eastAsia="Google Sans"/>
          <w:b/>
          <w:i w:val="0"/>
          <w:color w:val="1B1B1C"/>
          <w:sz w:val="24"/>
        </w:rPr>
        <w:t>/</w:t>
      </w:r>
      <w:r>
        <w:rPr>
          <w:rFonts w:ascii="MS PGothic" w:hAnsi="MS PGothic" w:eastAsia="MS PGothic"/>
          <w:b w:val="0"/>
          <w:i w:val="0"/>
          <w:color w:val="1B1B1C"/>
          <w:sz w:val="24"/>
        </w:rPr>
        <w:t>通道（</w:t>
      </w:r>
      <w:r>
        <w:rPr>
          <w:rFonts w:ascii="Google Sans" w:hAnsi="Google Sans" w:eastAsia="Google Sans"/>
          <w:b/>
          <w:i w:val="0"/>
          <w:color w:val="1B1B1C"/>
          <w:sz w:val="24"/>
        </w:rPr>
        <w:t>Visual Variables/Channels</w:t>
      </w:r>
      <w:r>
        <w:rPr>
          <w:rFonts w:ascii="MS PGothic" w:hAnsi="MS PGothic" w:eastAsia="MS PGothic"/>
          <w:b w:val="0"/>
          <w:i w:val="0"/>
          <w:color w:val="1B1B1C"/>
          <w:sz w:val="24"/>
        </w:rPr>
        <w:t>）：</w:t>
      </w:r>
      <w:r>
        <w:rPr>
          <w:rFonts w:ascii="MS PGothic" w:hAnsi="MS PGothic" w:eastAsia="MS PGothic"/>
          <w:b w:val="0"/>
          <w:i w:val="0"/>
          <w:color w:val="1B1B1C"/>
          <w:sz w:val="24"/>
        </w:rPr>
        <w:t>介紹由</w:t>
      </w:r>
      <w:r>
        <w:rPr>
          <w:rFonts w:ascii="Google Sans" w:hAnsi="Google Sans" w:eastAsia="Google Sans"/>
          <w:b w:val="0"/>
          <w:i w:val="0"/>
          <w:color w:val="1B1B1C"/>
          <w:sz w:val="24"/>
        </w:rPr>
        <w:t xml:space="preserve"> Jacques Bertin </w:t>
      </w:r>
      <w:r>
        <w:rPr>
          <w:rFonts w:ascii="MS PGothic" w:hAnsi="MS PGothic" w:eastAsia="MS PGothic"/>
          <w:b w:val="0"/>
          <w:i w:val="0"/>
          <w:color w:val="1B1B1C"/>
          <w:sz w:val="24"/>
        </w:rPr>
        <w:t>或後來的</w:t>
      </w:r>
      <w:r>
        <w:rPr>
          <w:rFonts w:ascii="Google Sans" w:hAnsi="Google Sans" w:eastAsia="Google Sans"/>
          <w:b w:val="0"/>
          <w:i w:val="0"/>
          <w:color w:val="1B1B1C"/>
          <w:sz w:val="24"/>
        </w:rPr>
        <w:t xml:space="preserve">Cleveland &amp; McGill </w:t>
      </w:r>
      <w:r>
        <w:rPr>
          <w:rFonts w:ascii="MS PGothic" w:hAnsi="MS PGothic" w:eastAsia="MS PGothic"/>
          <w:b w:val="0"/>
          <w:i w:val="0"/>
          <w:color w:val="1B1B1C"/>
          <w:sz w:val="24"/>
        </w:rPr>
        <w:t>等人提出的視覺變數概念，包括：位置（</w:t>
      </w:r>
      <w:r>
        <w:rPr>
          <w:rFonts w:ascii="Google Sans" w:hAnsi="Google Sans" w:eastAsia="Google Sans"/>
          <w:b w:val="0"/>
          <w:i w:val="0"/>
          <w:color w:val="1B1B1C"/>
          <w:sz w:val="24"/>
        </w:rPr>
        <w:t>Position</w:t>
      </w:r>
      <w:r>
        <w:rPr>
          <w:rFonts w:ascii="MS PGothic" w:hAnsi="MS PGothic" w:eastAsia="MS PGothic"/>
          <w:b w:val="0"/>
          <w:i w:val="0"/>
          <w:color w:val="1B1B1C"/>
          <w:sz w:val="24"/>
        </w:rPr>
        <w:t>）、長度（</w:t>
      </w:r>
      <w:r>
        <w:rPr>
          <w:rFonts w:ascii="Google Sans" w:hAnsi="Google Sans" w:eastAsia="Google Sans"/>
          <w:b w:val="0"/>
          <w:i w:val="0"/>
          <w:color w:val="1B1B1C"/>
          <w:sz w:val="24"/>
        </w:rPr>
        <w:t>Length</w:t>
      </w:r>
      <w:r>
        <w:rPr>
          <w:rFonts w:ascii="MS PGothic" w:hAnsi="MS PGothic" w:eastAsia="MS PGothic"/>
          <w:b w:val="0"/>
          <w:i w:val="0"/>
          <w:color w:val="1B1B1C"/>
          <w:sz w:val="24"/>
        </w:rPr>
        <w:t>）、角度（</w:t>
      </w:r>
      <w:r>
        <w:rPr>
          <w:rFonts w:ascii="Google Sans" w:hAnsi="Google Sans" w:eastAsia="Google Sans"/>
          <w:b w:val="0"/>
          <w:i w:val="0"/>
          <w:color w:val="1B1B1C"/>
          <w:sz w:val="24"/>
        </w:rPr>
        <w:t>Angle</w:t>
      </w:r>
      <w:r>
        <w:rPr>
          <w:rFonts w:ascii="MS PGothic" w:hAnsi="MS PGothic" w:eastAsia="MS PGothic"/>
          <w:b w:val="0"/>
          <w:i w:val="0"/>
          <w:color w:val="1B1B1C"/>
          <w:sz w:val="24"/>
        </w:rPr>
        <w:t>）、面積（</w:t>
      </w:r>
      <w:r>
        <w:rPr>
          <w:rFonts w:ascii="Google Sans" w:hAnsi="Google Sans" w:eastAsia="Google Sans"/>
          <w:b w:val="0"/>
          <w:i w:val="0"/>
          <w:color w:val="1B1B1C"/>
          <w:sz w:val="24"/>
        </w:rPr>
        <w:t>Area</w:t>
      </w:r>
      <w:r>
        <w:rPr>
          <w:rFonts w:ascii="MS PGothic" w:hAnsi="MS PGothic" w:eastAsia="MS PGothic"/>
          <w:b w:val="0"/>
          <w:i w:val="0"/>
          <w:color w:val="1B1B1C"/>
          <w:sz w:val="24"/>
        </w:rPr>
        <w:t>）、體積（</w:t>
      </w:r>
      <w:r>
        <w:rPr>
          <w:rFonts w:ascii="Google Sans" w:hAnsi="Google Sans" w:eastAsia="Google Sans"/>
          <w:b w:val="0"/>
          <w:i w:val="0"/>
          <w:color w:val="1B1B1C"/>
          <w:sz w:val="24"/>
        </w:rPr>
        <w:t>Volume</w:t>
      </w:r>
      <w:r>
        <w:rPr>
          <w:rFonts w:ascii="MS PGothic" w:hAnsi="MS PGothic" w:eastAsia="MS PGothic"/>
          <w:b w:val="0"/>
          <w:i w:val="0"/>
          <w:color w:val="1B1B1C"/>
          <w:sz w:val="24"/>
        </w:rPr>
        <w:t>）、形狀（</w:t>
      </w:r>
      <w:r>
        <w:rPr>
          <w:rFonts w:ascii="Google Sans" w:hAnsi="Google Sans" w:eastAsia="Google Sans"/>
          <w:b w:val="0"/>
          <w:i w:val="0"/>
          <w:color w:val="1B1B1C"/>
          <w:sz w:val="24"/>
        </w:rPr>
        <w:t>Shape</w:t>
      </w:r>
      <w:r>
        <w:rPr>
          <w:rFonts w:ascii="MS PGothic" w:hAnsi="MS PGothic" w:eastAsia="MS PGothic"/>
          <w:b w:val="0"/>
          <w:i w:val="0"/>
          <w:color w:val="1B1B1C"/>
          <w:sz w:val="24"/>
        </w:rPr>
        <w:t>）、顏色色調（</w:t>
      </w:r>
      <w:r>
        <w:rPr>
          <w:rFonts w:ascii="Google Sans" w:hAnsi="Google Sans" w:eastAsia="Google Sans"/>
          <w:b w:val="0"/>
          <w:i w:val="0"/>
          <w:color w:val="1B1B1C"/>
          <w:sz w:val="24"/>
        </w:rPr>
        <w:t>Color Hue</w:t>
      </w:r>
      <w:r>
        <w:rPr>
          <w:rFonts w:ascii="MS PGothic" w:hAnsi="MS PGothic" w:eastAsia="MS PGothic"/>
          <w:b w:val="0"/>
          <w:i w:val="0"/>
          <w:color w:val="1B1B1C"/>
          <w:sz w:val="24"/>
        </w:rPr>
        <w:t>）、顏色飽和度</w:t>
      </w:r>
      <w:r>
        <w:rPr>
          <w:rFonts w:ascii="Google Sans" w:hAnsi="Google Sans" w:eastAsia="Google Sans"/>
          <w:b w:val="0"/>
          <w:i w:val="0"/>
          <w:color w:val="1B1B1C"/>
          <w:sz w:val="24"/>
        </w:rPr>
        <w:t>/</w:t>
      </w:r>
      <w:r>
        <w:rPr>
          <w:rFonts w:ascii="MS PGothic" w:hAnsi="MS PGothic" w:eastAsia="MS PGothic"/>
          <w:b w:val="0"/>
          <w:i w:val="0"/>
          <w:color w:val="1B1B1C"/>
          <w:sz w:val="24"/>
        </w:rPr>
        <w:t>明度</w:t>
      </w:r>
      <w:r>
        <w:rPr>
          <w:rFonts w:ascii="Google Sans" w:hAnsi="Google Sans" w:eastAsia="Google Sans"/>
          <w:b w:val="0"/>
          <w:i w:val="0"/>
          <w:color w:val="1B1B1C"/>
          <w:sz w:val="24"/>
        </w:rPr>
        <w:t>/</w:t>
      </w:r>
      <w:r>
        <w:rPr>
          <w:rFonts w:ascii="MS PGothic" w:hAnsi="MS PGothic" w:eastAsia="MS PGothic"/>
          <w:b w:val="0"/>
          <w:i w:val="0"/>
          <w:color w:val="1B1B1C"/>
          <w:sz w:val="24"/>
        </w:rPr>
        <w:t>亮度（</w:t>
      </w:r>
      <w:r>
        <w:rPr>
          <w:rFonts w:ascii="Google Sans" w:hAnsi="Google Sans" w:eastAsia="Google Sans"/>
          <w:b w:val="0"/>
          <w:i w:val="0"/>
          <w:color w:val="1B1B1C"/>
          <w:sz w:val="24"/>
        </w:rPr>
        <w:t>Color Saturation/Value/Luminance</w:t>
      </w:r>
      <w:r>
        <w:rPr>
          <w:rFonts w:ascii="MS PGothic" w:hAnsi="MS PGothic" w:eastAsia="MS PGothic"/>
          <w:b w:val="0"/>
          <w:i w:val="0"/>
          <w:color w:val="1B1B1C"/>
          <w:sz w:val="24"/>
        </w:rPr>
        <w:t>）、紋理（</w:t>
      </w:r>
      <w:r>
        <w:rPr>
          <w:rFonts w:ascii="Google Sans" w:hAnsi="Google Sans" w:eastAsia="Google Sans"/>
          <w:b w:val="0"/>
          <w:i w:val="0"/>
          <w:color w:val="1B1B1C"/>
          <w:sz w:val="24"/>
        </w:rPr>
        <w:t>Texture</w:t>
      </w:r>
      <w:r>
        <w:rPr>
          <w:rFonts w:ascii="MS PGothic" w:hAnsi="MS PGothic" w:eastAsia="MS PGothic"/>
          <w:b w:val="0"/>
          <w:i w:val="0"/>
          <w:color w:val="1B1B1C"/>
          <w:sz w:val="24"/>
        </w:rPr>
        <w:t>）、方向（</w:t>
      </w:r>
      <w:r>
        <w:rPr>
          <w:rFonts w:ascii="Google Sans" w:hAnsi="Google Sans" w:eastAsia="Google Sans"/>
          <w:b w:val="0"/>
          <w:i w:val="0"/>
          <w:color w:val="1B1B1C"/>
          <w:sz w:val="24"/>
        </w:rPr>
        <w:t>Orientation</w:t>
      </w:r>
      <w:r>
        <w:rPr>
          <w:rFonts w:ascii="MS PGothic" w:hAnsi="MS PGothic" w:eastAsia="MS PGothic"/>
          <w:b w:val="0"/>
          <w:i w:val="0"/>
          <w:color w:val="1B1B1C"/>
          <w:sz w:val="24"/>
        </w:rPr>
        <w:t>）等</w:t>
      </w:r>
      <w:r>
        <w:rPr>
          <w:w w:val="102.85714694431849"/>
          <w:rFonts w:ascii="Google Sans" w:hAnsi="Google Sans" w:eastAsia="Google Sans"/>
          <w:b w:val="0"/>
          <w:i w:val="0"/>
          <w:color w:val="575B5E"/>
          <w:sz w:val="14"/>
        </w:rPr>
        <w:t>99</w:t>
      </w:r>
      <w:r>
        <w:rPr>
          <w:rFonts w:ascii="MS PGothic" w:hAnsi="MS PGothic" w:eastAsia="MS PGothic"/>
          <w:b w:val="0"/>
          <w:i w:val="0"/>
          <w:color w:val="1B1B1C"/>
          <w:sz w:val="24"/>
        </w:rPr>
        <w:t>。這些是構成視覺化圖形的基礎元素。</w:t>
      </w:r>
    </w:p>
    <w:p>
      <w:pPr>
        <w:autoSpaceDN w:val="0"/>
        <w:autoSpaceDE w:val="0"/>
        <w:widowControl/>
        <w:spacing w:line="194" w:lineRule="auto" w:before="54" w:after="0"/>
        <w:ind w:left="1964" w:right="0" w:firstLine="0"/>
        <w:jc w:val="left"/>
      </w:pPr>
      <w:r>
        <w:rPr>
          <w:rFonts w:ascii="Arial" w:hAnsi="Arial" w:eastAsia="Arial"/>
          <w:b w:val="0"/>
          <w:i w:val="0"/>
          <w:color w:val="000000"/>
          <w:sz w:val="22"/>
        </w:rPr>
        <w:t xml:space="preserve">2. </w:t>
      </w:r>
      <w:r>
        <w:rPr>
          <w:rFonts w:ascii="MS PGothic" w:hAnsi="MS PGothic" w:eastAsia="MS PGothic"/>
          <w:b w:val="0"/>
          <w:i w:val="0"/>
          <w:color w:val="1B1B1C"/>
          <w:sz w:val="24"/>
        </w:rPr>
        <w:t>數據類型與視覺通道的映射：</w:t>
      </w:r>
    </w:p>
    <w:p>
      <w:pPr>
        <w:autoSpaceDN w:val="0"/>
        <w:tabs>
          <w:tab w:pos="2730" w:val="left"/>
        </w:tabs>
        <w:autoSpaceDE w:val="0"/>
        <w:widowControl/>
        <w:spacing w:line="245" w:lineRule="auto" w:before="50" w:after="0"/>
        <w:ind w:left="237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定量數據（</w:t>
      </w:r>
      <w:r>
        <w:rPr>
          <w:rFonts w:ascii="Google Sans" w:hAnsi="Google Sans" w:eastAsia="Google Sans"/>
          <w:b/>
          <w:i w:val="0"/>
          <w:color w:val="1B1B1C"/>
          <w:sz w:val="24"/>
        </w:rPr>
        <w:t xml:space="preserve">Quantitative Data - </w:t>
      </w:r>
      <w:r>
        <w:rPr>
          <w:rFonts w:ascii="MS PGothic" w:hAnsi="MS PGothic" w:eastAsia="MS PGothic"/>
          <w:b w:val="0"/>
          <w:i w:val="0"/>
          <w:color w:val="1B1B1C"/>
          <w:sz w:val="24"/>
        </w:rPr>
        <w:t>表示量級）：</w:t>
      </w:r>
      <w:r>
        <w:rPr>
          <w:rFonts w:ascii="MS PGothic" w:hAnsi="MS PGothic" w:eastAsia="MS PGothic"/>
          <w:b w:val="0"/>
          <w:i w:val="0"/>
          <w:color w:val="1B1B1C"/>
          <w:sz w:val="24"/>
        </w:rPr>
        <w:t>最適合用「位置」（沿共同標尺，最</w:t>
      </w:r>
      <w:r>
        <w:tab/>
      </w:r>
      <w:r>
        <w:rPr>
          <w:rFonts w:ascii="MS PGothic" w:hAnsi="MS PGothic" w:eastAsia="MS PGothic"/>
          <w:b w:val="0"/>
          <w:i w:val="0"/>
          <w:color w:val="1B1B1C"/>
          <w:sz w:val="24"/>
        </w:rPr>
        <w:t>準確）、其次是「長度」、「角度」、「面積」、「顏色飽和度</w:t>
      </w:r>
      <w:r>
        <w:rPr>
          <w:rFonts w:ascii="Google Sans" w:hAnsi="Google Sans" w:eastAsia="Google Sans"/>
          <w:b w:val="0"/>
          <w:i w:val="0"/>
          <w:color w:val="1B1B1C"/>
          <w:sz w:val="24"/>
        </w:rPr>
        <w:t>/</w:t>
      </w:r>
      <w:r>
        <w:rPr>
          <w:rFonts w:ascii="MS PGothic" w:hAnsi="MS PGothic" w:eastAsia="MS PGothic"/>
          <w:b w:val="0"/>
          <w:i w:val="0"/>
          <w:color w:val="1B1B1C"/>
          <w:sz w:val="24"/>
        </w:rPr>
        <w:t>明度」來編碼</w:t>
      </w:r>
      <w:r>
        <w:rPr>
          <w:w w:val="102.85714694431849"/>
          <w:rFonts w:ascii="Google Sans" w:hAnsi="Google Sans" w:eastAsia="Google Sans"/>
          <w:b w:val="0"/>
          <w:i w:val="0"/>
          <w:color w:val="575B5E"/>
          <w:sz w:val="14"/>
        </w:rPr>
        <w:t>100</w:t>
      </w:r>
      <w:r>
        <w:rPr>
          <w:rFonts w:ascii="MS PGothic" w:hAnsi="MS PGothic" w:eastAsia="MS PGothic"/>
          <w:b w:val="0"/>
          <w:i w:val="0"/>
          <w:color w:val="1B1B1C"/>
          <w:sz w:val="24"/>
        </w:rPr>
        <w:t>。應避免</w:t>
      </w:r>
    </w:p>
    <w:p>
      <w:pPr>
        <w:autoSpaceDN w:val="0"/>
        <w:autoSpaceDE w:val="0"/>
        <w:widowControl/>
        <w:spacing w:line="185" w:lineRule="auto" w:before="54" w:after="0"/>
        <w:ind w:left="2730" w:right="0" w:firstLine="0"/>
        <w:jc w:val="left"/>
      </w:pPr>
      <w:r>
        <w:rPr>
          <w:rFonts w:ascii="MS PGothic" w:hAnsi="MS PGothic" w:eastAsia="MS PGothic"/>
          <w:b w:val="0"/>
          <w:i w:val="0"/>
          <w:color w:val="1B1B1C"/>
          <w:sz w:val="24"/>
        </w:rPr>
        <w:t>使用「顏色色調」來表示精確的量級差異。</w:t>
      </w:r>
    </w:p>
    <w:p>
      <w:pPr>
        <w:autoSpaceDN w:val="0"/>
        <w:tabs>
          <w:tab w:pos="2730" w:val="left"/>
        </w:tabs>
        <w:autoSpaceDE w:val="0"/>
        <w:widowControl/>
        <w:spacing w:line="245" w:lineRule="auto" w:before="64" w:after="0"/>
        <w:ind w:left="2370"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順序數據（</w:t>
      </w:r>
      <w:r>
        <w:rPr>
          <w:rFonts w:ascii="Google Sans" w:hAnsi="Google Sans" w:eastAsia="Google Sans"/>
          <w:b/>
          <w:i w:val="0"/>
          <w:color w:val="1B1B1C"/>
          <w:sz w:val="24"/>
        </w:rPr>
        <w:t xml:space="preserve">Ordinal Data - </w:t>
      </w:r>
      <w:r>
        <w:rPr>
          <w:rFonts w:ascii="MS PGothic" w:hAnsi="MS PGothic" w:eastAsia="MS PGothic"/>
          <w:b w:val="0"/>
          <w:i w:val="0"/>
          <w:color w:val="1B1B1C"/>
          <w:sz w:val="24"/>
        </w:rPr>
        <w:t>表示有序類別）：</w:t>
      </w:r>
      <w:r>
        <w:rPr>
          <w:rFonts w:ascii="MS PGothic" w:hAnsi="MS PGothic" w:eastAsia="MS PGothic"/>
          <w:b w:val="0"/>
          <w:i w:val="0"/>
          <w:color w:val="1B1B1C"/>
          <w:sz w:val="24"/>
        </w:rPr>
        <w:t>可以用「位置」、「長度」、「顏色飽</w:t>
      </w:r>
      <w:r>
        <w:tab/>
      </w:r>
      <w:r>
        <w:rPr>
          <w:rFonts w:ascii="MS PGothic" w:hAnsi="MS PGothic" w:eastAsia="MS PGothic"/>
          <w:b w:val="0"/>
          <w:i w:val="0"/>
          <w:color w:val="1B1B1C"/>
          <w:sz w:val="24"/>
        </w:rPr>
        <w:t>和度</w:t>
      </w:r>
      <w:r>
        <w:rPr>
          <w:rFonts w:ascii="Google Sans" w:hAnsi="Google Sans" w:eastAsia="Google Sans"/>
          <w:b w:val="0"/>
          <w:i w:val="0"/>
          <w:color w:val="1B1B1C"/>
          <w:sz w:val="24"/>
        </w:rPr>
        <w:t>/</w:t>
      </w:r>
      <w:r>
        <w:rPr>
          <w:rFonts w:ascii="MS PGothic" w:hAnsi="MS PGothic" w:eastAsia="MS PGothic"/>
          <w:b w:val="0"/>
          <w:i w:val="0"/>
          <w:color w:val="1B1B1C"/>
          <w:sz w:val="24"/>
        </w:rPr>
        <w:t>明度」來編碼，關鍵是要保持數據的</w:t>
      </w:r>
      <w:r>
        <w:rPr>
          <w:rFonts w:ascii="Gulim" w:hAnsi="Gulim" w:eastAsia="Gulim"/>
          <w:b w:val="0"/>
          <w:i w:val="0"/>
          <w:color w:val="1B1B1C"/>
          <w:sz w:val="24"/>
        </w:rPr>
        <w:t>內</w:t>
      </w:r>
      <w:r>
        <w:rPr>
          <w:rFonts w:ascii="MS PGothic" w:hAnsi="MS PGothic" w:eastAsia="MS PGothic"/>
          <w:b w:val="0"/>
          <w:i w:val="0"/>
          <w:color w:val="1B1B1C"/>
          <w:sz w:val="24"/>
        </w:rPr>
        <w:t>在順序</w:t>
      </w:r>
      <w:r>
        <w:rPr>
          <w:w w:val="102.85714694431849"/>
          <w:rFonts w:ascii="Google Sans" w:hAnsi="Google Sans" w:eastAsia="Google Sans"/>
          <w:b w:val="0"/>
          <w:i w:val="0"/>
          <w:color w:val="575B5E"/>
          <w:sz w:val="14"/>
        </w:rPr>
        <w:t>102</w:t>
      </w:r>
      <w:r>
        <w:rPr>
          <w:rFonts w:ascii="MS PGothic" w:hAnsi="MS PGothic" w:eastAsia="MS PGothic"/>
          <w:b w:val="0"/>
          <w:i w:val="0"/>
          <w:color w:val="1B1B1C"/>
          <w:sz w:val="24"/>
        </w:rPr>
        <w:t>。</w:t>
      </w:r>
    </w:p>
    <w:p>
      <w:pPr>
        <w:autoSpaceDN w:val="0"/>
        <w:tabs>
          <w:tab w:pos="2730" w:val="left"/>
        </w:tabs>
        <w:autoSpaceDE w:val="0"/>
        <w:widowControl/>
        <w:spacing w:line="245" w:lineRule="auto" w:before="28" w:after="0"/>
        <w:ind w:left="237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類別</w:t>
      </w:r>
      <w:r>
        <w:rPr>
          <w:rFonts w:ascii="Google Sans" w:hAnsi="Google Sans" w:eastAsia="Google Sans"/>
          <w:b/>
          <w:i w:val="0"/>
          <w:color w:val="1B1B1C"/>
          <w:sz w:val="24"/>
        </w:rPr>
        <w:t>/</w:t>
      </w:r>
      <w:r>
        <w:rPr>
          <w:rFonts w:ascii="MS PGothic" w:hAnsi="MS PGothic" w:eastAsia="MS PGothic"/>
          <w:b w:val="0"/>
          <w:i w:val="0"/>
          <w:color w:val="1B1B1C"/>
          <w:sz w:val="24"/>
        </w:rPr>
        <w:t>名目數據（</w:t>
      </w:r>
      <w:r>
        <w:rPr>
          <w:rFonts w:ascii="Google Sans" w:hAnsi="Google Sans" w:eastAsia="Google Sans"/>
          <w:b/>
          <w:i w:val="0"/>
          <w:color w:val="1B1B1C"/>
          <w:sz w:val="24"/>
        </w:rPr>
        <w:t xml:space="preserve">Categorical/Nominal Data - </w:t>
      </w:r>
      <w:r>
        <w:rPr>
          <w:rFonts w:ascii="MS PGothic" w:hAnsi="MS PGothic" w:eastAsia="MS PGothic"/>
          <w:b w:val="0"/>
          <w:i w:val="0"/>
          <w:color w:val="1B1B1C"/>
          <w:sz w:val="24"/>
        </w:rPr>
        <w:t>表示身份區分）：</w:t>
      </w:r>
      <w:r>
        <w:rPr>
          <w:rFonts w:ascii="MS PGothic" w:hAnsi="MS PGothic" w:eastAsia="MS PGothic"/>
          <w:b w:val="0"/>
          <w:i w:val="0"/>
          <w:color w:val="1B1B1C"/>
          <w:sz w:val="24"/>
        </w:rPr>
        <w:t>最適合用「顏</w:t>
      </w:r>
      <w:r>
        <w:tab/>
      </w:r>
      <w:r>
        <w:rPr>
          <w:rFonts w:ascii="MS PGothic" w:hAnsi="MS PGothic" w:eastAsia="MS PGothic"/>
          <w:b w:val="0"/>
          <w:i w:val="0"/>
          <w:color w:val="1B1B1C"/>
          <w:sz w:val="24"/>
        </w:rPr>
        <w:t>色色調」、「形狀」、「紋理」來編碼</w:t>
      </w:r>
      <w:r>
        <w:rPr>
          <w:w w:val="102.85714694431849"/>
          <w:rFonts w:ascii="Google Sans" w:hAnsi="Google Sans" w:eastAsia="Google Sans"/>
          <w:b w:val="0"/>
          <w:i w:val="0"/>
          <w:color w:val="575B5E"/>
          <w:sz w:val="14"/>
        </w:rPr>
        <w:t>100</w:t>
      </w:r>
      <w:r>
        <w:rPr>
          <w:rFonts w:ascii="MS PGothic" w:hAnsi="MS PGothic" w:eastAsia="MS PGothic"/>
          <w:b w:val="0"/>
          <w:i w:val="0"/>
          <w:color w:val="1B1B1C"/>
          <w:sz w:val="24"/>
        </w:rPr>
        <w:t>。「位置」也可以用來將不同類別的數據分</w:t>
      </w:r>
    </w:p>
    <w:p>
      <w:pPr>
        <w:autoSpaceDN w:val="0"/>
        <w:autoSpaceDE w:val="0"/>
        <w:widowControl/>
        <w:spacing w:line="185" w:lineRule="auto" w:before="90" w:after="0"/>
        <w:ind w:left="2730" w:right="0" w:firstLine="0"/>
        <w:jc w:val="left"/>
      </w:pPr>
      <w:r>
        <w:rPr>
          <w:rFonts w:ascii="MS PGothic" w:hAnsi="MS PGothic" w:eastAsia="MS PGothic"/>
          <w:b w:val="0"/>
          <w:i w:val="0"/>
          <w:color w:val="1B1B1C"/>
          <w:sz w:val="24"/>
        </w:rPr>
        <w:t>組。</w:t>
      </w:r>
    </w:p>
    <w:p>
      <w:pPr>
        <w:autoSpaceDN w:val="0"/>
        <w:autoSpaceDE w:val="0"/>
        <w:widowControl/>
        <w:spacing w:line="245" w:lineRule="auto" w:before="64" w:after="0"/>
        <w:ind w:left="2324" w:right="1440" w:hanging="360"/>
        <w:jc w:val="left"/>
      </w:pPr>
      <w:r>
        <w:rPr>
          <w:rFonts w:ascii="Arial" w:hAnsi="Arial" w:eastAsia="Arial"/>
          <w:b w:val="0"/>
          <w:i w:val="0"/>
          <w:color w:val="000000"/>
          <w:sz w:val="22"/>
        </w:rPr>
        <w:t xml:space="preserve">3. </w:t>
      </w:r>
      <w:r>
        <w:rPr>
          <w:rFonts w:ascii="MS PGothic" w:hAnsi="MS PGothic" w:eastAsia="MS PGothic"/>
          <w:b w:val="0"/>
          <w:i w:val="0"/>
          <w:color w:val="1B1B1C"/>
          <w:sz w:val="24"/>
        </w:rPr>
        <w:t>感知層級（</w:t>
      </w:r>
      <w:r>
        <w:rPr>
          <w:rFonts w:ascii="Google Sans" w:hAnsi="Google Sans" w:eastAsia="Google Sans"/>
          <w:b/>
          <w:i w:val="0"/>
          <w:color w:val="1B1B1C"/>
          <w:sz w:val="24"/>
        </w:rPr>
        <w:t>Perceptual Hierarchy - Cleveland &amp; McGill</w:t>
      </w:r>
      <w:r>
        <w:rPr>
          <w:rFonts w:ascii="MS PGothic" w:hAnsi="MS PGothic" w:eastAsia="MS PGothic"/>
          <w:b w:val="0"/>
          <w:i w:val="0"/>
          <w:color w:val="1B1B1C"/>
          <w:sz w:val="24"/>
        </w:rPr>
        <w:t>）：</w:t>
      </w:r>
      <w:r>
        <w:rPr>
          <w:rFonts w:ascii="MS PGothic" w:hAnsi="MS PGothic" w:eastAsia="MS PGothic"/>
          <w:b w:val="0"/>
          <w:i w:val="0"/>
          <w:color w:val="1B1B1C"/>
          <w:sz w:val="24"/>
        </w:rPr>
        <w:t>強調人類在感知不同</w:t>
      </w:r>
      <w:r>
        <w:rPr>
          <w:rFonts w:ascii="MS PGothic" w:hAnsi="MS PGothic" w:eastAsia="MS PGothic"/>
          <w:b w:val="0"/>
          <w:i w:val="0"/>
          <w:color w:val="1B1B1C"/>
          <w:sz w:val="24"/>
        </w:rPr>
        <w:t>視覺通道編碼的定量信息時，準確度存在差異。大致排序為：位置（沿共同標尺）</w:t>
      </w:r>
      <w:r>
        <w:rPr>
          <w:rFonts w:ascii="Google Sans" w:hAnsi="Google Sans" w:eastAsia="Google Sans"/>
          <w:b w:val="0"/>
          <w:i w:val="0"/>
          <w:color w:val="1B1B1C"/>
          <w:sz w:val="24"/>
        </w:rPr>
        <w:t xml:space="preserve">&gt; </w:t>
      </w:r>
      <w:r>
        <w:rPr>
          <w:rFonts w:ascii="MS PGothic" w:hAnsi="MS PGothic" w:eastAsia="MS PGothic"/>
          <w:b w:val="0"/>
          <w:i w:val="0"/>
          <w:color w:val="1B1B1C"/>
          <w:sz w:val="24"/>
        </w:rPr>
        <w:t>長度</w:t>
      </w:r>
      <w:r>
        <w:rPr>
          <w:rFonts w:ascii="Google Sans" w:hAnsi="Google Sans" w:eastAsia="Google Sans"/>
          <w:b w:val="0"/>
          <w:i w:val="0"/>
          <w:color w:val="1B1B1C"/>
          <w:sz w:val="24"/>
        </w:rPr>
        <w:t xml:space="preserve"> &gt; </w:t>
      </w:r>
      <w:r>
        <w:rPr>
          <w:rFonts w:ascii="MS PGothic" w:hAnsi="MS PGothic" w:eastAsia="MS PGothic"/>
          <w:b w:val="0"/>
          <w:i w:val="0"/>
          <w:color w:val="1B1B1C"/>
          <w:sz w:val="24"/>
        </w:rPr>
        <w:t>角度</w:t>
      </w:r>
      <w:r>
        <w:rPr>
          <w:rFonts w:ascii="Google Sans" w:hAnsi="Google Sans" w:eastAsia="Google Sans"/>
          <w:b w:val="0"/>
          <w:i w:val="0"/>
          <w:color w:val="1B1B1C"/>
          <w:sz w:val="24"/>
        </w:rPr>
        <w:t xml:space="preserve"> &gt; </w:t>
      </w:r>
      <w:r>
        <w:rPr>
          <w:rFonts w:ascii="MS PGothic" w:hAnsi="MS PGothic" w:eastAsia="MS PGothic"/>
          <w:b w:val="0"/>
          <w:i w:val="0"/>
          <w:color w:val="1B1B1C"/>
          <w:sz w:val="24"/>
        </w:rPr>
        <w:t>面積</w:t>
      </w:r>
      <w:r>
        <w:rPr>
          <w:rFonts w:ascii="Google Sans" w:hAnsi="Google Sans" w:eastAsia="Google Sans"/>
          <w:b w:val="0"/>
          <w:i w:val="0"/>
          <w:color w:val="1B1B1C"/>
          <w:sz w:val="24"/>
        </w:rPr>
        <w:t xml:space="preserve"> &gt; </w:t>
      </w:r>
      <w:r>
        <w:rPr>
          <w:rFonts w:ascii="MS PGothic" w:hAnsi="MS PGothic" w:eastAsia="MS PGothic"/>
          <w:b w:val="0"/>
          <w:i w:val="0"/>
          <w:color w:val="1B1B1C"/>
          <w:sz w:val="24"/>
        </w:rPr>
        <w:t>體積</w:t>
      </w:r>
      <w:r>
        <w:rPr>
          <w:rFonts w:ascii="Google Sans" w:hAnsi="Google Sans" w:eastAsia="Google Sans"/>
          <w:b w:val="0"/>
          <w:i w:val="0"/>
          <w:color w:val="1B1B1C"/>
          <w:sz w:val="24"/>
        </w:rPr>
        <w:t>/</w:t>
      </w:r>
      <w:r>
        <w:rPr>
          <w:rFonts w:ascii="MS PGothic" w:hAnsi="MS PGothic" w:eastAsia="MS PGothic"/>
          <w:b w:val="0"/>
          <w:i w:val="0"/>
          <w:color w:val="1B1B1C"/>
          <w:sz w:val="24"/>
        </w:rPr>
        <w:t>顏色</w:t>
      </w:r>
      <w:r>
        <w:rPr>
          <w:w w:val="102.85714694431849"/>
          <w:rFonts w:ascii="Google Sans" w:hAnsi="Google Sans" w:eastAsia="Google Sans"/>
          <w:b w:val="0"/>
          <w:i w:val="0"/>
          <w:color w:val="575B5E"/>
          <w:sz w:val="14"/>
        </w:rPr>
        <w:t>100</w:t>
      </w:r>
      <w:r>
        <w:rPr>
          <w:rFonts w:ascii="MS PGothic" w:hAnsi="MS PGothic" w:eastAsia="MS PGothic"/>
          <w:b w:val="0"/>
          <w:i w:val="0"/>
          <w:color w:val="1B1B1C"/>
          <w:sz w:val="24"/>
        </w:rPr>
        <w:t>。在進行重要的定量比較時，應優先選擇排名靠</w:t>
      </w:r>
    </w:p>
    <w:p>
      <w:pPr>
        <w:autoSpaceDN w:val="0"/>
        <w:autoSpaceDE w:val="0"/>
        <w:widowControl/>
        <w:spacing w:line="185" w:lineRule="auto" w:before="54" w:after="0"/>
        <w:ind w:left="2324" w:right="0" w:firstLine="0"/>
        <w:jc w:val="left"/>
      </w:pPr>
      <w:r>
        <w:rPr>
          <w:rFonts w:ascii="MS PGothic" w:hAnsi="MS PGothic" w:eastAsia="MS PGothic"/>
          <w:b w:val="0"/>
          <w:i w:val="0"/>
          <w:color w:val="1B1B1C"/>
          <w:sz w:val="24"/>
        </w:rPr>
        <w:t>前的視覺通道。</w:t>
      </w:r>
    </w:p>
    <w:p>
      <w:pPr>
        <w:autoSpaceDN w:val="0"/>
        <w:autoSpaceDE w:val="0"/>
        <w:widowControl/>
        <w:spacing w:line="194" w:lineRule="auto" w:before="90" w:after="0"/>
        <w:ind w:left="1964" w:right="0" w:firstLine="0"/>
        <w:jc w:val="left"/>
      </w:pPr>
      <w:r>
        <w:rPr>
          <w:rFonts w:ascii="Arial" w:hAnsi="Arial" w:eastAsia="Arial"/>
          <w:b w:val="0"/>
          <w:i w:val="0"/>
          <w:color w:val="000000"/>
          <w:sz w:val="22"/>
        </w:rPr>
        <w:t xml:space="preserve">4. </w:t>
      </w:r>
      <w:r>
        <w:rPr>
          <w:rFonts w:ascii="MS PGothic" w:hAnsi="MS PGothic" w:eastAsia="MS PGothic"/>
          <w:b w:val="0"/>
          <w:i w:val="0"/>
          <w:color w:val="1B1B1C"/>
          <w:sz w:val="24"/>
        </w:rPr>
        <w:t>設計原則：</w:t>
      </w:r>
    </w:p>
    <w:p>
      <w:pPr>
        <w:autoSpaceDN w:val="0"/>
        <w:tabs>
          <w:tab w:pos="2730" w:val="left"/>
        </w:tabs>
        <w:autoSpaceDE w:val="0"/>
        <w:widowControl/>
        <w:spacing w:line="245" w:lineRule="auto" w:before="50" w:after="0"/>
        <w:ind w:left="237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表達性（</w:t>
      </w:r>
      <w:r>
        <w:rPr>
          <w:rFonts w:ascii="Google Sans" w:hAnsi="Google Sans" w:eastAsia="Google Sans"/>
          <w:b/>
          <w:i w:val="0"/>
          <w:color w:val="1B1B1C"/>
          <w:sz w:val="24"/>
        </w:rPr>
        <w:t>Expressiveness</w:t>
      </w:r>
      <w:r>
        <w:rPr>
          <w:rFonts w:ascii="MS PGothic" w:hAnsi="MS PGothic" w:eastAsia="MS PGothic"/>
          <w:b w:val="0"/>
          <w:i w:val="0"/>
          <w:color w:val="1B1B1C"/>
          <w:sz w:val="24"/>
        </w:rPr>
        <w:t>）：</w:t>
      </w:r>
      <w:r>
        <w:rPr>
          <w:rFonts w:ascii="MS PGothic" w:hAnsi="MS PGothic" w:eastAsia="MS PGothic"/>
          <w:b w:val="0"/>
          <w:i w:val="0"/>
          <w:color w:val="1B1B1C"/>
          <w:sz w:val="24"/>
        </w:rPr>
        <w:t>視覺化應「僅僅」且「完全」地表達數據屬性中的信</w:t>
      </w:r>
      <w:r>
        <w:tab/>
      </w:r>
      <w:r>
        <w:rPr>
          <w:rFonts w:ascii="MS PGothic" w:hAnsi="MS PGothic" w:eastAsia="MS PGothic"/>
          <w:b w:val="0"/>
          <w:i w:val="0"/>
          <w:color w:val="1B1B1C"/>
          <w:sz w:val="24"/>
        </w:rPr>
        <w:t>息，不多也不少</w:t>
      </w:r>
      <w:r>
        <w:rPr>
          <w:w w:val="102.85714694431849"/>
          <w:rFonts w:ascii="Google Sans" w:hAnsi="Google Sans" w:eastAsia="Google Sans"/>
          <w:b w:val="0"/>
          <w:i w:val="0"/>
          <w:color w:val="575B5E"/>
          <w:sz w:val="14"/>
        </w:rPr>
        <w:t>98</w:t>
      </w:r>
      <w:r>
        <w:rPr>
          <w:rFonts w:ascii="MS PGothic" w:hAnsi="MS PGothic" w:eastAsia="MS PGothic"/>
          <w:b w:val="0"/>
          <w:i w:val="0"/>
          <w:color w:val="1B1B1C"/>
          <w:sz w:val="24"/>
        </w:rPr>
        <w:t>。避免添加與數據無關或誤導性的視覺元素。</w:t>
      </w:r>
    </w:p>
    <w:p>
      <w:pPr>
        <w:autoSpaceDN w:val="0"/>
        <w:tabs>
          <w:tab w:pos="2730" w:val="left"/>
        </w:tabs>
        <w:autoSpaceDE w:val="0"/>
        <w:widowControl/>
        <w:spacing w:line="245" w:lineRule="auto" w:before="64" w:after="0"/>
        <w:ind w:left="2370" w:right="1728"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有效性（</w:t>
      </w:r>
      <w:r>
        <w:rPr>
          <w:rFonts w:ascii="Google Sans" w:hAnsi="Google Sans" w:eastAsia="Google Sans"/>
          <w:b/>
          <w:i w:val="0"/>
          <w:color w:val="1B1B1C"/>
          <w:sz w:val="24"/>
        </w:rPr>
        <w:t>Effectiveness</w:t>
      </w:r>
      <w:r>
        <w:rPr>
          <w:rFonts w:ascii="MS PGothic" w:hAnsi="MS PGothic" w:eastAsia="MS PGothic"/>
          <w:b w:val="0"/>
          <w:i w:val="0"/>
          <w:color w:val="1B1B1C"/>
          <w:sz w:val="24"/>
        </w:rPr>
        <w:t>）：</w:t>
      </w:r>
      <w:r>
        <w:rPr>
          <w:rFonts w:ascii="MS PGothic" w:hAnsi="MS PGothic" w:eastAsia="MS PGothic"/>
          <w:b w:val="0"/>
          <w:i w:val="0"/>
          <w:color w:val="1B1B1C"/>
          <w:sz w:val="24"/>
        </w:rPr>
        <w:t>數據屬性的「重要性」應與其視覺通道的「顯著性」</w:t>
      </w:r>
      <w:r>
        <w:tab/>
      </w:r>
      <w:r>
        <w:rPr>
          <w:rFonts w:ascii="MS PGothic" w:hAnsi="MS PGothic" w:eastAsia="MS PGothic"/>
          <w:b w:val="0"/>
          <w:i w:val="0"/>
          <w:color w:val="1B1B1C"/>
          <w:sz w:val="24"/>
        </w:rPr>
        <w:t>（易感知性、準確性）相匹配</w:t>
      </w:r>
      <w:r>
        <w:rPr>
          <w:w w:val="102.85714694431849"/>
          <w:rFonts w:ascii="Google Sans" w:hAnsi="Google Sans" w:eastAsia="Google Sans"/>
          <w:b w:val="0"/>
          <w:i w:val="0"/>
          <w:color w:val="575B5E"/>
          <w:sz w:val="14"/>
        </w:rPr>
        <w:t>98</w:t>
      </w:r>
      <w:r>
        <w:rPr>
          <w:rFonts w:ascii="MS PGothic" w:hAnsi="MS PGothic" w:eastAsia="MS PGothic"/>
          <w:b w:val="0"/>
          <w:i w:val="0"/>
          <w:color w:val="1B1B1C"/>
          <w:sz w:val="24"/>
        </w:rPr>
        <w:t>。最重要的信息應使用最有效的通道來編碼。</w:t>
      </w:r>
    </w:p>
    <w:p>
      <w:pPr>
        <w:autoSpaceDN w:val="0"/>
        <w:tabs>
          <w:tab w:pos="2730" w:val="left"/>
        </w:tabs>
        <w:autoSpaceDE w:val="0"/>
        <w:widowControl/>
        <w:spacing w:line="245" w:lineRule="auto" w:before="64" w:after="0"/>
        <w:ind w:left="237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一致性（</w:t>
      </w:r>
      <w:r>
        <w:rPr>
          <w:rFonts w:ascii="Google Sans" w:hAnsi="Google Sans" w:eastAsia="Google Sans"/>
          <w:b/>
          <w:i w:val="0"/>
          <w:color w:val="1B1B1C"/>
          <w:sz w:val="24"/>
        </w:rPr>
        <w:t>Consistency</w:t>
      </w:r>
      <w:r>
        <w:rPr>
          <w:rFonts w:ascii="MS PGothic" w:hAnsi="MS PGothic" w:eastAsia="MS PGothic"/>
          <w:b w:val="0"/>
          <w:i w:val="0"/>
          <w:color w:val="1B1B1C"/>
          <w:sz w:val="24"/>
        </w:rPr>
        <w:t>）：</w:t>
      </w:r>
      <w:r>
        <w:rPr>
          <w:rFonts w:ascii="MS PGothic" w:hAnsi="MS PGothic" w:eastAsia="MS PGothic"/>
          <w:b w:val="0"/>
          <w:i w:val="0"/>
          <w:color w:val="1B1B1C"/>
          <w:sz w:val="24"/>
        </w:rPr>
        <w:t>在整個視覺化或系列視覺化中，保持編碼方式的一致</w:t>
      </w:r>
      <w:r>
        <w:tab/>
      </w:r>
      <w:r>
        <w:rPr>
          <w:rFonts w:ascii="MS PGothic" w:hAnsi="MS PGothic" w:eastAsia="MS PGothic"/>
          <w:b w:val="0"/>
          <w:i w:val="0"/>
          <w:color w:val="1B1B1C"/>
          <w:sz w:val="24"/>
        </w:rPr>
        <w:t>性。相同的事物看起來應該相同，不同的事物看起來應該不同</w:t>
      </w:r>
      <w:r>
        <w:rPr>
          <w:w w:val="102.85714694431849"/>
          <w:rFonts w:ascii="Google Sans" w:hAnsi="Google Sans" w:eastAsia="Google Sans"/>
          <w:b w:val="0"/>
          <w:i w:val="0"/>
          <w:color w:val="575B5E"/>
          <w:sz w:val="14"/>
        </w:rPr>
        <w:t>99</w:t>
      </w:r>
      <w:r>
        <w:rPr>
          <w:rFonts w:ascii="MS PGothic" w:hAnsi="MS PGothic" w:eastAsia="MS PGothic"/>
          <w:b w:val="0"/>
          <w:i w:val="0"/>
          <w:color w:val="1B1B1C"/>
          <w:sz w:val="24"/>
        </w:rPr>
        <w:t>。</w:t>
      </w:r>
    </w:p>
    <w:p>
      <w:pPr>
        <w:autoSpaceDN w:val="0"/>
        <w:autoSpaceDE w:val="0"/>
        <w:widowControl/>
        <w:spacing w:line="245" w:lineRule="auto" w:before="64" w:after="0"/>
        <w:ind w:left="2730"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格式塔原則（</w:t>
      </w:r>
      <w:r>
        <w:rPr>
          <w:rFonts w:ascii="Google Sans" w:hAnsi="Google Sans" w:eastAsia="Google Sans"/>
          <w:b/>
          <w:i w:val="0"/>
          <w:color w:val="1B1B1C"/>
          <w:sz w:val="24"/>
        </w:rPr>
        <w:t>Gestalt Principles</w:t>
      </w:r>
      <w:r>
        <w:rPr>
          <w:rFonts w:ascii="MS PGothic" w:hAnsi="MS PGothic" w:eastAsia="MS PGothic"/>
          <w:b w:val="0"/>
          <w:i w:val="0"/>
          <w:color w:val="1B1B1C"/>
          <w:sz w:val="24"/>
        </w:rPr>
        <w:t>）：</w:t>
      </w:r>
      <w:r>
        <w:rPr>
          <w:rFonts w:ascii="MS PGothic" w:hAnsi="MS PGothic" w:eastAsia="MS PGothic"/>
          <w:b w:val="0"/>
          <w:i w:val="0"/>
          <w:color w:val="1B1B1C"/>
          <w:sz w:val="24"/>
        </w:rPr>
        <w:t>解釋接近性（</w:t>
      </w:r>
      <w:r>
        <w:rPr>
          <w:rFonts w:ascii="Google Sans" w:hAnsi="Google Sans" w:eastAsia="Google Sans"/>
          <w:b w:val="0"/>
          <w:i w:val="0"/>
          <w:color w:val="1B1B1C"/>
          <w:sz w:val="24"/>
        </w:rPr>
        <w:t>Proximity</w:t>
      </w:r>
      <w:r>
        <w:rPr>
          <w:rFonts w:ascii="MS PGothic" w:hAnsi="MS PGothic" w:eastAsia="MS PGothic"/>
          <w:b w:val="0"/>
          <w:i w:val="0"/>
          <w:color w:val="1B1B1C"/>
          <w:sz w:val="24"/>
        </w:rPr>
        <w:t>）、相似性（</w:t>
      </w:r>
      <w:r>
        <w:rPr>
          <w:rFonts w:ascii="Google Sans" w:hAnsi="Google Sans" w:eastAsia="Google Sans"/>
          <w:b w:val="0"/>
          <w:i w:val="0"/>
          <w:color w:val="1B1B1C"/>
          <w:sz w:val="24"/>
        </w:rPr>
        <w:t>Similarity</w:t>
      </w:r>
      <w:r>
        <w:rPr>
          <w:rFonts w:ascii="MS PGothic" w:hAnsi="MS PGothic" w:eastAsia="MS PGothic"/>
          <w:b w:val="0"/>
          <w:i w:val="0"/>
          <w:color w:val="1B1B1C"/>
          <w:sz w:val="24"/>
        </w:rPr>
        <w:t>）、閉合性（</w:t>
      </w:r>
      <w:r>
        <w:rPr>
          <w:rFonts w:ascii="Google Sans" w:hAnsi="Google Sans" w:eastAsia="Google Sans"/>
          <w:b w:val="0"/>
          <w:i w:val="0"/>
          <w:color w:val="1B1B1C"/>
          <w:sz w:val="24"/>
        </w:rPr>
        <w:t>Closure</w:t>
      </w:r>
      <w:r>
        <w:rPr>
          <w:rFonts w:ascii="MS PGothic" w:hAnsi="MS PGothic" w:eastAsia="MS PGothic"/>
          <w:b w:val="0"/>
          <w:i w:val="0"/>
          <w:color w:val="1B1B1C"/>
          <w:sz w:val="24"/>
        </w:rPr>
        <w:t>）、連續性（</w:t>
      </w:r>
      <w:r>
        <w:rPr>
          <w:rFonts w:ascii="Google Sans" w:hAnsi="Google Sans" w:eastAsia="Google Sans"/>
          <w:b w:val="0"/>
          <w:i w:val="0"/>
          <w:color w:val="1B1B1C"/>
          <w:sz w:val="24"/>
        </w:rPr>
        <w:t>Continuity</w:t>
      </w:r>
      <w:r>
        <w:rPr>
          <w:rFonts w:ascii="MS PGothic" w:hAnsi="MS PGothic" w:eastAsia="MS PGothic"/>
          <w:b w:val="0"/>
          <w:i w:val="0"/>
          <w:color w:val="1B1B1C"/>
          <w:sz w:val="24"/>
        </w:rPr>
        <w:t>）等原則如何影響我們對視</w:t>
      </w:r>
      <w:r>
        <w:rPr>
          <w:rFonts w:ascii="MS PGothic" w:hAnsi="MS PGothic" w:eastAsia="MS PGothic"/>
          <w:b w:val="0"/>
          <w:i w:val="0"/>
          <w:color w:val="1B1B1C"/>
          <w:sz w:val="24"/>
        </w:rPr>
        <w:t>覺元素的分組和感知</w:t>
      </w:r>
      <w:r>
        <w:rPr>
          <w:w w:val="102.85714694431849"/>
          <w:rFonts w:ascii="Google Sans" w:hAnsi="Google Sans" w:eastAsia="Google Sans"/>
          <w:b w:val="0"/>
          <w:i w:val="0"/>
          <w:color w:val="575B5E"/>
          <w:sz w:val="14"/>
        </w:rPr>
        <w:t>91</w:t>
      </w:r>
      <w:r>
        <w:rPr>
          <w:rFonts w:ascii="MS PGothic" w:hAnsi="MS PGothic" w:eastAsia="MS PGothic"/>
          <w:b w:val="0"/>
          <w:i w:val="0"/>
          <w:color w:val="1B1B1C"/>
          <w:sz w:val="24"/>
        </w:rPr>
        <w:t>。應有意識地利用這些原則來組織圖表佈局（例如，將</w:t>
      </w:r>
    </w:p>
    <w:p>
      <w:pPr>
        <w:autoSpaceDN w:val="0"/>
        <w:autoSpaceDE w:val="0"/>
        <w:widowControl/>
        <w:spacing w:line="185" w:lineRule="auto" w:before="90" w:after="0"/>
        <w:ind w:left="2730" w:right="0" w:firstLine="0"/>
        <w:jc w:val="left"/>
      </w:pPr>
      <w:r>
        <w:rPr>
          <w:rFonts w:ascii="MS PGothic" w:hAnsi="MS PGothic" w:eastAsia="MS PGothic"/>
          <w:b w:val="0"/>
          <w:i w:val="0"/>
          <w:color w:val="1B1B1C"/>
          <w:sz w:val="24"/>
        </w:rPr>
        <w:t>相關的條形分組）。</w:t>
      </w:r>
    </w:p>
    <w:p>
      <w:pPr>
        <w:autoSpaceDN w:val="0"/>
        <w:autoSpaceDE w:val="0"/>
        <w:widowControl/>
        <w:spacing w:line="125" w:lineRule="auto" w:before="64" w:after="0"/>
        <w:ind w:left="237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數據墨水比（</w:t>
      </w:r>
      <w:r>
        <w:rPr>
          <w:rFonts w:ascii="Google Sans" w:hAnsi="Google Sans" w:eastAsia="Google Sans"/>
          <w:b/>
          <w:i w:val="0"/>
          <w:color w:val="1B1B1C"/>
          <w:sz w:val="24"/>
        </w:rPr>
        <w:t>Data-Ink Ratio - Tufte</w:t>
      </w:r>
      <w:r>
        <w:rPr>
          <w:rFonts w:ascii="MS PGothic" w:hAnsi="MS PGothic" w:eastAsia="MS PGothic"/>
          <w:b w:val="0"/>
          <w:i w:val="0"/>
          <w:color w:val="1B1B1C"/>
          <w:sz w:val="24"/>
        </w:rPr>
        <w:t>）：</w:t>
      </w:r>
      <w:r>
        <w:rPr>
          <w:rFonts w:ascii="MS PGothic" w:hAnsi="MS PGothic" w:eastAsia="MS PGothic"/>
          <w:b w:val="0"/>
          <w:i w:val="0"/>
          <w:color w:val="1B1B1C"/>
          <w:sz w:val="24"/>
        </w:rPr>
        <w:t>最大化用於呈現數據的「墨水」（或像</w:t>
      </w:r>
    </w:p>
    <w:p>
      <w:pPr>
        <w:autoSpaceDN w:val="0"/>
        <w:autoSpaceDE w:val="0"/>
        <w:widowControl/>
        <w:spacing w:line="185" w:lineRule="auto" w:before="54" w:after="0"/>
        <w:ind w:left="2730" w:right="0" w:firstLine="0"/>
        <w:jc w:val="left"/>
      </w:pPr>
      <w:r>
        <w:rPr>
          <w:rFonts w:ascii="MS PGothic" w:hAnsi="MS PGothic" w:eastAsia="MS PGothic"/>
          <w:b w:val="0"/>
          <w:i w:val="0"/>
          <w:color w:val="1B1B1C"/>
          <w:sz w:val="24"/>
        </w:rPr>
        <w:t>素），最小化非數據墨水（如不必要的網格線、邊框、裝飾、背景等，即「圖表垃</w:t>
      </w:r>
    </w:p>
    <w:p>
      <w:pPr>
        <w:autoSpaceDN w:val="0"/>
        <w:autoSpaceDE w:val="0"/>
        <w:widowControl/>
        <w:spacing w:line="127" w:lineRule="auto" w:before="62" w:after="0"/>
        <w:ind w:left="2730" w:right="0" w:firstLine="0"/>
        <w:jc w:val="left"/>
      </w:pPr>
      <w:r>
        <w:rPr>
          <w:rFonts w:ascii="MS PGothic" w:hAnsi="MS PGothic" w:eastAsia="MS PGothic"/>
          <w:b w:val="0"/>
          <w:i w:val="0"/>
          <w:color w:val="1B1B1C"/>
          <w:sz w:val="24"/>
        </w:rPr>
        <w:t>圾」</w:t>
      </w:r>
      <w:r>
        <w:rPr>
          <w:rFonts w:ascii="Google Sans" w:hAnsi="Google Sans" w:eastAsia="Google Sans"/>
          <w:b w:val="0"/>
          <w:i w:val="0"/>
          <w:color w:val="1B1B1C"/>
          <w:sz w:val="24"/>
        </w:rPr>
        <w:t>Chart Junk</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88</w:t>
      </w:r>
      <w:r>
        <w:rPr>
          <w:rFonts w:ascii="MS PGothic" w:hAnsi="MS PGothic" w:eastAsia="MS PGothic"/>
          <w:b w:val="0"/>
          <w:i w:val="0"/>
          <w:color w:val="1B1B1C"/>
          <w:sz w:val="24"/>
        </w:rPr>
        <w:t>。保持簡潔</w:t>
      </w:r>
      <w:r>
        <w:rPr>
          <w:w w:val="102.85714694431849"/>
          <w:rFonts w:ascii="Google Sans" w:hAnsi="Google Sans" w:eastAsia="Google Sans"/>
          <w:b w:val="0"/>
          <w:i w:val="0"/>
          <w:color w:val="575B5E"/>
          <w:sz w:val="14"/>
        </w:rPr>
        <w:t>82</w:t>
      </w:r>
      <w:r>
        <w:rPr>
          <w:rFonts w:ascii="MS PGothic" w:hAnsi="MS PGothic" w:eastAsia="MS PGothic"/>
          <w:b w:val="0"/>
          <w:i w:val="0"/>
          <w:color w:val="1B1B1C"/>
          <w:sz w:val="24"/>
        </w:rPr>
        <w:t>。</w:t>
      </w:r>
    </w:p>
    <w:p>
      <w:pPr>
        <w:autoSpaceDN w:val="0"/>
        <w:autoSpaceDE w:val="0"/>
        <w:widowControl/>
        <w:spacing w:line="194" w:lineRule="auto" w:before="54" w:after="0"/>
        <w:ind w:left="237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清晰的元素：</w:t>
      </w:r>
      <w:r>
        <w:rPr>
          <w:rFonts w:ascii="MS PGothic" w:hAnsi="MS PGothic" w:eastAsia="MS PGothic"/>
          <w:b w:val="0"/>
          <w:i w:val="0"/>
          <w:color w:val="1B1B1C"/>
          <w:sz w:val="24"/>
        </w:rPr>
        <w:t>使用信息豐富的標題、清晰的軸標籤（包含單位）、易於理解的圖</w:t>
      </w:r>
    </w:p>
    <w:p>
      <w:pPr>
        <w:autoSpaceDN w:val="0"/>
        <w:autoSpaceDE w:val="0"/>
        <w:widowControl/>
        <w:spacing w:line="185" w:lineRule="auto" w:before="48" w:after="0"/>
        <w:ind w:left="2730" w:right="0" w:firstLine="0"/>
        <w:jc w:val="left"/>
      </w:pPr>
      <w:r>
        <w:rPr>
          <w:rFonts w:ascii="MS PGothic" w:hAnsi="MS PGothic" w:eastAsia="MS PGothic"/>
          <w:b w:val="0"/>
          <w:i w:val="0"/>
          <w:color w:val="1B1B1C"/>
          <w:sz w:val="24"/>
        </w:rPr>
        <w:t>例、有策略地添加註釋來解釋複雜模式或突出關鍵點</w:t>
      </w:r>
      <w:r>
        <w:rPr>
          <w:w w:val="102.85714694431849"/>
          <w:rFonts w:ascii="Google Sans" w:hAnsi="Google Sans" w:eastAsia="Google Sans"/>
          <w:b w:val="0"/>
          <w:i w:val="0"/>
          <w:color w:val="575B5E"/>
          <w:sz w:val="14"/>
        </w:rPr>
        <w:t>82</w:t>
      </w:r>
      <w:r>
        <w:rPr>
          <w:rFonts w:ascii="MS PGothic" w:hAnsi="MS PGothic" w:eastAsia="MS PGothic"/>
          <w:b w:val="0"/>
          <w:i w:val="0"/>
          <w:color w:val="1B1B1C"/>
          <w:sz w:val="24"/>
        </w:rPr>
        <w:t>。確保字體清晰易讀</w:t>
      </w:r>
      <w:r>
        <w:rPr>
          <w:w w:val="102.85714694431849"/>
          <w:rFonts w:ascii="Google Sans" w:hAnsi="Google Sans" w:eastAsia="Google Sans"/>
          <w:b w:val="0"/>
          <w:i w:val="0"/>
          <w:color w:val="575B5E"/>
          <w:sz w:val="14"/>
        </w:rPr>
        <w:t>91</w:t>
      </w:r>
    </w:p>
    <w:p>
      <w:pPr>
        <w:autoSpaceDN w:val="0"/>
        <w:autoSpaceDE w:val="0"/>
        <w:widowControl/>
        <w:spacing w:line="185" w:lineRule="auto" w:before="90" w:after="0"/>
        <w:ind w:left="2730" w:right="0" w:firstLine="0"/>
        <w:jc w:val="left"/>
      </w:pPr>
      <w:r>
        <w:rPr>
          <w:rFonts w:ascii="MS PGothic" w:hAnsi="MS PGothic" w:eastAsia="MS PGothic"/>
          <w:b w:val="0"/>
          <w:i w:val="0"/>
          <w:color w:val="1B1B1C"/>
          <w:sz w:val="24"/>
        </w:rPr>
        <w:t>。</w:t>
      </w:r>
    </w:p>
    <w:p>
      <w:pPr>
        <w:autoSpaceDN w:val="0"/>
        <w:autoSpaceDE w:val="0"/>
        <w:widowControl/>
        <w:spacing w:line="245" w:lineRule="auto" w:before="64" w:after="0"/>
        <w:ind w:left="2730" w:right="1584"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色彩理論（</w:t>
      </w:r>
      <w:r>
        <w:rPr>
          <w:rFonts w:ascii="Google Sans" w:hAnsi="Google Sans" w:eastAsia="Google Sans"/>
          <w:b/>
          <w:i w:val="0"/>
          <w:color w:val="1B1B1C"/>
          <w:sz w:val="24"/>
        </w:rPr>
        <w:t>Color Theory</w:t>
      </w:r>
      <w:r>
        <w:rPr>
          <w:rFonts w:ascii="MS PGothic" w:hAnsi="MS PGothic" w:eastAsia="MS PGothic"/>
          <w:b w:val="0"/>
          <w:i w:val="0"/>
          <w:color w:val="1B1B1C"/>
          <w:sz w:val="24"/>
        </w:rPr>
        <w:t>）：</w:t>
      </w:r>
      <w:r>
        <w:rPr>
          <w:rFonts w:ascii="MS PGothic" w:hAnsi="MS PGothic" w:eastAsia="MS PGothic"/>
          <w:b w:val="0"/>
          <w:i w:val="0"/>
          <w:color w:val="1B1B1C"/>
          <w:sz w:val="24"/>
        </w:rPr>
        <w:t>有目的地使用顏色（用於突出顯示、區分類別、透</w:t>
      </w:r>
      <w:r>
        <w:rPr>
          <w:rFonts w:ascii="MS PGothic" w:hAnsi="MS PGothic" w:eastAsia="MS PGothic"/>
          <w:b w:val="0"/>
          <w:i w:val="0"/>
          <w:color w:val="1B1B1C"/>
          <w:sz w:val="24"/>
        </w:rPr>
        <w:t>過飽和度</w:t>
      </w:r>
      <w:r>
        <w:rPr>
          <w:rFonts w:ascii="Google Sans" w:hAnsi="Google Sans" w:eastAsia="Google Sans"/>
          <w:b w:val="0"/>
          <w:i w:val="0"/>
          <w:color w:val="1B1B1C"/>
          <w:sz w:val="24"/>
        </w:rPr>
        <w:t>/</w:t>
      </w:r>
      <w:r>
        <w:rPr>
          <w:rFonts w:ascii="MS PGothic" w:hAnsi="MS PGothic" w:eastAsia="MS PGothic"/>
          <w:b w:val="0"/>
          <w:i w:val="0"/>
          <w:color w:val="1B1B1C"/>
          <w:sz w:val="24"/>
        </w:rPr>
        <w:t>明度編碼數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注意色盲用</w:t>
      </w:r>
      <w:r>
        <w:rPr>
          <w:rFonts w:ascii="Gulim" w:hAnsi="Gulim" w:eastAsia="Gulim"/>
          <w:b w:val="0"/>
          <w:i w:val="0"/>
          <w:color w:val="1B1B1C"/>
          <w:sz w:val="24"/>
        </w:rPr>
        <w:t>戶</w:t>
      </w:r>
      <w:r>
        <w:rPr>
          <w:rFonts w:ascii="MS PGothic" w:hAnsi="MS PGothic" w:eastAsia="MS PGothic"/>
          <w:b w:val="0"/>
          <w:i w:val="0"/>
          <w:color w:val="1B1B1C"/>
          <w:sz w:val="24"/>
        </w:rPr>
        <w:t>的可訪問性</w:t>
      </w:r>
      <w:r>
        <w:rPr>
          <w:w w:val="102.85714694431849"/>
          <w:rFonts w:ascii="Google Sans" w:hAnsi="Google Sans" w:eastAsia="Google Sans"/>
          <w:b w:val="0"/>
          <w:i w:val="0"/>
          <w:color w:val="575B5E"/>
          <w:sz w:val="14"/>
        </w:rPr>
        <w:t>88</w:t>
      </w:r>
      <w:r>
        <w:rPr>
          <w:rFonts w:ascii="MS PGothic" w:hAnsi="MS PGothic" w:eastAsia="MS PGothic"/>
          <w:b w:val="0"/>
          <w:i w:val="0"/>
          <w:color w:val="1B1B1C"/>
          <w:sz w:val="24"/>
        </w:rPr>
        <w:t>。限制使用的不同色</w:t>
      </w:r>
    </w:p>
    <w:p>
      <w:pPr>
        <w:sectPr>
          <w:pgSz w:w="12240" w:h="15840"/>
          <w:pgMar w:top="0" w:right="0" w:bottom="0" w:left="0" w:header="720" w:footer="720" w:gutter="0"/>
          <w:cols/>
          <w:docGrid w:linePitch="360"/>
        </w:sectPr>
      </w:pPr>
    </w:p>
    <w:p>
      <w:pPr>
        <w:autoSpaceDN w:val="0"/>
        <w:autoSpaceDE w:val="0"/>
        <w:widowControl/>
        <w:spacing w:line="185" w:lineRule="auto" w:before="1436" w:after="0"/>
        <w:ind w:left="2730" w:right="0" w:firstLine="0"/>
        <w:jc w:val="left"/>
      </w:pPr>
      <w:r>
        <w:rPr>
          <w:rFonts w:ascii="MS PGothic" w:hAnsi="MS PGothic" w:eastAsia="MS PGothic"/>
          <w:b w:val="0"/>
          <w:i w:val="0"/>
          <w:color w:val="1B1B1C"/>
          <w:sz w:val="24"/>
        </w:rPr>
        <w:t>調的數量</w:t>
      </w:r>
      <w:r>
        <w:rPr>
          <w:w w:val="102.85714694431849"/>
          <w:rFonts w:ascii="Google Sans" w:hAnsi="Google Sans" w:eastAsia="Google Sans"/>
          <w:b w:val="0"/>
          <w:i w:val="0"/>
          <w:color w:val="575B5E"/>
          <w:sz w:val="14"/>
        </w:rPr>
        <w:t>102</w:t>
      </w:r>
      <w:r>
        <w:rPr>
          <w:rFonts w:ascii="MS PGothic" w:hAnsi="MS PGothic" w:eastAsia="MS PGothic"/>
          <w:b w:val="0"/>
          <w:i w:val="0"/>
          <w:color w:val="1B1B1C"/>
          <w:sz w:val="24"/>
        </w:rPr>
        <w:t>。</w:t>
      </w:r>
    </w:p>
    <w:p>
      <w:pPr>
        <w:autoSpaceDN w:val="0"/>
        <w:tabs>
          <w:tab w:pos="2730" w:val="left"/>
        </w:tabs>
        <w:autoSpaceDE w:val="0"/>
        <w:widowControl/>
        <w:spacing w:line="245" w:lineRule="auto" w:before="64" w:after="0"/>
        <w:ind w:left="237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留白（</w:t>
      </w:r>
      <w:r>
        <w:rPr>
          <w:rFonts w:ascii="Google Sans" w:hAnsi="Google Sans" w:eastAsia="Google Sans"/>
          <w:b/>
          <w:i w:val="0"/>
          <w:color w:val="1B1B1C"/>
          <w:sz w:val="24"/>
        </w:rPr>
        <w:t>White Space</w:t>
      </w:r>
      <w:r>
        <w:rPr>
          <w:rFonts w:ascii="MS PGothic" w:hAnsi="MS PGothic" w:eastAsia="MS PGothic"/>
          <w:b w:val="0"/>
          <w:i w:val="0"/>
          <w:color w:val="1B1B1C"/>
          <w:sz w:val="24"/>
        </w:rPr>
        <w:t>）：</w:t>
      </w:r>
      <w:r>
        <w:rPr>
          <w:rFonts w:ascii="MS PGothic" w:hAnsi="MS PGothic" w:eastAsia="MS PGothic"/>
          <w:b w:val="0"/>
          <w:i w:val="0"/>
          <w:color w:val="1B1B1C"/>
          <w:sz w:val="24"/>
        </w:rPr>
        <w:t>有效利用空白區域來構建佈局、分隔元素、降低視覺混</w:t>
      </w:r>
      <w:r>
        <w:tab/>
      </w:r>
      <w:r>
        <w:rPr>
          <w:rFonts w:ascii="MS PGothic" w:hAnsi="MS PGothic" w:eastAsia="MS PGothic"/>
          <w:b w:val="0"/>
          <w:i w:val="0"/>
          <w:color w:val="1B1B1C"/>
          <w:sz w:val="24"/>
        </w:rPr>
        <w:t>亂</w:t>
      </w:r>
      <w:r>
        <w:rPr>
          <w:w w:val="102.85714694431849"/>
          <w:rFonts w:ascii="Google Sans" w:hAnsi="Google Sans" w:eastAsia="Google Sans"/>
          <w:b w:val="0"/>
          <w:i w:val="0"/>
          <w:color w:val="575B5E"/>
          <w:sz w:val="14"/>
        </w:rPr>
        <w:t>91</w:t>
      </w:r>
      <w:r>
        <w:rPr>
          <w:rFonts w:ascii="MS PGothic" w:hAnsi="MS PGothic" w:eastAsia="MS PGothic"/>
          <w:b w:val="0"/>
          <w:i w:val="0"/>
          <w:color w:val="1B1B1C"/>
          <w:sz w:val="24"/>
        </w:rPr>
        <w:t>。</w:t>
      </w:r>
    </w:p>
    <w:p>
      <w:pPr>
        <w:autoSpaceDN w:val="0"/>
        <w:tabs>
          <w:tab w:pos="1950" w:val="left"/>
        </w:tabs>
        <w:autoSpaceDE w:val="0"/>
        <w:widowControl/>
        <w:spacing w:line="245" w:lineRule="auto" w:before="90" w:after="0"/>
        <w:ind w:left="1544" w:right="2736"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陷阱與誤區：</w:t>
      </w:r>
      <w:r>
        <w:br/>
      </w:r>
      <w:r>
        <w:rPr>
          <w:rFonts w:ascii="Arial" w:hAnsi="Arial" w:eastAsia="Arial"/>
          <w:b w:val="0"/>
          <w:i w:val="0"/>
          <w:color w:val="000000"/>
          <w:sz w:val="22"/>
        </w:rPr>
        <w:t xml:space="preserve">○ </w:t>
      </w:r>
      <w:r>
        <w:rPr>
          <w:rFonts w:ascii="MS PGothic" w:hAnsi="MS PGothic" w:eastAsia="MS PGothic"/>
          <w:b w:val="0"/>
          <w:i w:val="0"/>
          <w:color w:val="1B1B1C"/>
          <w:sz w:val="24"/>
        </w:rPr>
        <w:t>無效編碼：</w:t>
      </w:r>
      <w:r>
        <w:rPr>
          <w:rFonts w:ascii="MS PGothic" w:hAnsi="MS PGothic" w:eastAsia="MS PGothic"/>
          <w:b w:val="0"/>
          <w:i w:val="0"/>
          <w:color w:val="1B1B1C"/>
          <w:sz w:val="24"/>
        </w:rPr>
        <w:t>使用面積或顏色色調來編碼需要精確比較的定量數據</w:t>
      </w:r>
      <w:r>
        <w:rPr>
          <w:w w:val="102.85714694431849"/>
          <w:rFonts w:ascii="Google Sans" w:hAnsi="Google Sans" w:eastAsia="Google Sans"/>
          <w:b w:val="0"/>
          <w:i w:val="0"/>
          <w:color w:val="575B5E"/>
          <w:sz w:val="14"/>
        </w:rPr>
        <w:t>100</w:t>
      </w:r>
      <w:r>
        <w:rPr>
          <w:rFonts w:ascii="MS PGothic" w:hAnsi="MS PGothic" w:eastAsia="MS PGothic"/>
          <w:b w:val="0"/>
          <w:i w:val="0"/>
          <w:color w:val="1B1B1C"/>
          <w:sz w:val="24"/>
        </w:rPr>
        <w:t>。</w:t>
      </w:r>
    </w:p>
    <w:p>
      <w:pPr>
        <w:autoSpaceDN w:val="0"/>
        <w:tabs>
          <w:tab w:pos="2310" w:val="left"/>
        </w:tabs>
        <w:autoSpaceDE w:val="0"/>
        <w:widowControl/>
        <w:spacing w:line="245" w:lineRule="auto" w:before="48" w:after="0"/>
        <w:ind w:left="195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編碼不一致：</w:t>
      </w:r>
      <w:r>
        <w:rPr>
          <w:rFonts w:ascii="MS PGothic" w:hAnsi="MS PGothic" w:eastAsia="MS PGothic"/>
          <w:b w:val="0"/>
          <w:i w:val="0"/>
          <w:color w:val="1B1B1C"/>
          <w:sz w:val="24"/>
        </w:rPr>
        <w:t>用相同的顏色代表不同的類別，或用不同的形狀代表同一組數據</w:t>
      </w:r>
      <w:r>
        <w:rPr>
          <w:w w:val="102.85714694431849"/>
          <w:rFonts w:ascii="Google Sans" w:hAnsi="Google Sans" w:eastAsia="Google Sans"/>
          <w:b w:val="0"/>
          <w:i w:val="0"/>
          <w:color w:val="575B5E"/>
          <w:sz w:val="14"/>
        </w:rPr>
        <w:t>95</w:t>
      </w:r>
      <w:r>
        <w:rPr>
          <w:rFonts w:ascii="MS PGothic" w:hAnsi="MS PGothic" w:eastAsia="MS PGothic"/>
          <w:b w:val="0"/>
          <w:i w:val="0"/>
          <w:color w:val="1B1B1C"/>
          <w:sz w:val="24"/>
        </w:rPr>
        <w:t>。</w:t>
      </w:r>
      <w:r>
        <w:rPr>
          <w:rFonts w:ascii="Arial" w:hAnsi="Arial" w:eastAsia="Arial"/>
          <w:b w:val="0"/>
          <w:i w:val="0"/>
          <w:color w:val="000000"/>
          <w:sz w:val="22"/>
        </w:rPr>
        <w:t xml:space="preserve">○ </w:t>
      </w:r>
      <w:r>
        <w:rPr>
          <w:rFonts w:ascii="MS PGothic" w:hAnsi="MS PGothic" w:eastAsia="MS PGothic"/>
          <w:b w:val="0"/>
          <w:i w:val="0"/>
          <w:color w:val="1B1B1C"/>
          <w:sz w:val="24"/>
        </w:rPr>
        <w:t>圖表垃圾</w:t>
      </w:r>
      <w:r>
        <w:rPr>
          <w:rFonts w:ascii="Google Sans" w:hAnsi="Google Sans" w:eastAsia="Google Sans"/>
          <w:b/>
          <w:i w:val="0"/>
          <w:color w:val="1B1B1C"/>
          <w:sz w:val="24"/>
        </w:rPr>
        <w:t>/</w:t>
      </w:r>
      <w:r>
        <w:rPr>
          <w:rFonts w:ascii="MS PGothic" w:hAnsi="MS PGothic" w:eastAsia="MS PGothic"/>
          <w:b w:val="0"/>
          <w:i w:val="0"/>
          <w:color w:val="1B1B1C"/>
          <w:sz w:val="24"/>
        </w:rPr>
        <w:t>混亂：</w:t>
      </w:r>
      <w:r>
        <w:rPr>
          <w:rFonts w:ascii="MS PGothic" w:hAnsi="MS PGothic" w:eastAsia="MS PGothic"/>
          <w:b w:val="0"/>
          <w:i w:val="0"/>
          <w:color w:val="1B1B1C"/>
          <w:sz w:val="24"/>
        </w:rPr>
        <w:t>過多的非必要元素（網格線、邊框、裝飾、過多的標籤）掩蓋了數據</w:t>
      </w:r>
      <w:r>
        <w:tab/>
      </w:r>
      <w:r>
        <w:rPr>
          <w:rFonts w:ascii="MS PGothic" w:hAnsi="MS PGothic" w:eastAsia="MS PGothic"/>
          <w:b w:val="0"/>
          <w:i w:val="0"/>
          <w:color w:val="1B1B1C"/>
          <w:sz w:val="24"/>
        </w:rPr>
        <w:t>本身</w:t>
      </w:r>
      <w:r>
        <w:rPr>
          <w:w w:val="102.85714694431849"/>
          <w:rFonts w:ascii="Google Sans" w:hAnsi="Google Sans" w:eastAsia="Google Sans"/>
          <w:b w:val="0"/>
          <w:i w:val="0"/>
          <w:color w:val="575B5E"/>
          <w:sz w:val="14"/>
        </w:rPr>
        <w:t>88</w:t>
      </w:r>
      <w:r>
        <w:rPr>
          <w:rFonts w:ascii="MS PGothic" w:hAnsi="MS PGothic" w:eastAsia="MS PGothic"/>
          <w:b w:val="0"/>
          <w:i w:val="0"/>
          <w:color w:val="1B1B1C"/>
          <w:sz w:val="24"/>
        </w:rPr>
        <w:t>。</w:t>
      </w:r>
    </w:p>
    <w:p>
      <w:pPr>
        <w:autoSpaceDN w:val="0"/>
        <w:autoSpaceDE w:val="0"/>
        <w:widowControl/>
        <w:spacing w:line="197" w:lineRule="auto" w:before="62" w:after="0"/>
        <w:ind w:left="195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標籤不清：</w:t>
      </w:r>
      <w:r>
        <w:rPr>
          <w:rFonts w:ascii="MS PGothic" w:hAnsi="MS PGothic" w:eastAsia="MS PGothic"/>
          <w:b w:val="0"/>
          <w:i w:val="0"/>
          <w:color w:val="1B1B1C"/>
          <w:sz w:val="24"/>
        </w:rPr>
        <w:t>缺少軸標籤、標題含糊、圖例難以理解</w:t>
      </w:r>
      <w:r>
        <w:rPr>
          <w:w w:val="102.85714694431849"/>
          <w:rFonts w:ascii="Google Sans" w:hAnsi="Google Sans" w:eastAsia="Google Sans"/>
          <w:b w:val="0"/>
          <w:i w:val="0"/>
          <w:color w:val="575B5E"/>
          <w:sz w:val="14"/>
        </w:rPr>
        <w:t>91</w:t>
      </w:r>
      <w:r>
        <w:rPr>
          <w:rFonts w:ascii="MS PGothic" w:hAnsi="MS PGothic" w:eastAsia="MS PGothic"/>
          <w:b w:val="0"/>
          <w:i w:val="0"/>
          <w:color w:val="1B1B1C"/>
          <w:sz w:val="24"/>
        </w:rPr>
        <w:t>。</w:t>
      </w:r>
    </w:p>
    <w:p>
      <w:pPr>
        <w:autoSpaceDN w:val="0"/>
        <w:tabs>
          <w:tab w:pos="2310" w:val="left"/>
        </w:tabs>
        <w:autoSpaceDE w:val="0"/>
        <w:widowControl/>
        <w:spacing w:line="245" w:lineRule="auto" w:before="76" w:after="0"/>
        <w:ind w:left="1950"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忽略感知原理：</w:t>
      </w:r>
      <w:r>
        <w:rPr>
          <w:rFonts w:ascii="MS PGothic" w:hAnsi="MS PGothic" w:eastAsia="MS PGothic"/>
          <w:b w:val="0"/>
          <w:i w:val="0"/>
          <w:color w:val="1B1B1C"/>
          <w:sz w:val="24"/>
        </w:rPr>
        <w:t>因選擇了不當的視覺通道或違反了格式塔原則，導致圖表難以解</w:t>
      </w:r>
      <w:r>
        <w:tab/>
      </w:r>
      <w:r>
        <w:rPr>
          <w:rFonts w:ascii="MS PGothic" w:hAnsi="MS PGothic" w:eastAsia="MS PGothic"/>
          <w:b w:val="0"/>
          <w:i w:val="0"/>
          <w:color w:val="1B1B1C"/>
          <w:sz w:val="24"/>
        </w:rPr>
        <w:t>碼</w:t>
      </w:r>
      <w:r>
        <w:rPr>
          <w:w w:val="102.85714694431849"/>
          <w:rFonts w:ascii="Google Sans" w:hAnsi="Google Sans" w:eastAsia="Google Sans"/>
          <w:b w:val="0"/>
          <w:i w:val="0"/>
          <w:color w:val="575B5E"/>
          <w:sz w:val="14"/>
        </w:rPr>
        <w:t>98</w:t>
      </w:r>
      <w:r>
        <w:rPr>
          <w:rFonts w:ascii="MS PGothic" w:hAnsi="MS PGothic" w:eastAsia="MS PGothic"/>
          <w:b w:val="0"/>
          <w:i w:val="0"/>
          <w:color w:val="1B1B1C"/>
          <w:sz w:val="24"/>
        </w:rPr>
        <w:t>。</w:t>
      </w:r>
    </w:p>
    <w:p>
      <w:pPr>
        <w:autoSpaceDN w:val="0"/>
        <w:autoSpaceDE w:val="0"/>
        <w:widowControl/>
        <w:spacing w:line="245" w:lineRule="auto" w:before="90"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要點闡述：</w:t>
      </w:r>
      <w:r>
        <w:br/>
      </w:r>
      <w:r>
        <w:rPr>
          <w:rFonts w:ascii="MS PGothic" w:hAnsi="MS PGothic" w:eastAsia="MS PGothic"/>
          <w:b w:val="0"/>
          <w:i w:val="0"/>
          <w:color w:val="1B1B1C"/>
          <w:sz w:val="24"/>
        </w:rPr>
        <w:t>有效的資料視覺化不僅在於選擇正確的圖表類型，更關鍵的是如何將數據的維度「映</w:t>
      </w:r>
      <w:r>
        <w:rPr>
          <w:rFonts w:ascii="MS PGothic" w:hAnsi="MS PGothic" w:eastAsia="MS PGothic"/>
          <w:b w:val="0"/>
          <w:i w:val="0"/>
          <w:color w:val="1B1B1C"/>
          <w:sz w:val="24"/>
        </w:rPr>
        <w:t>射」到視覺屬性上，並利用人類的視覺感知特性來確保信息的清晰傳達</w:t>
      </w:r>
      <w:r>
        <w:rPr>
          <w:rFonts w:ascii="Google Sans" w:hAnsi="Google Sans" w:eastAsia="Google Sans"/>
          <w:b w:val="0"/>
          <w:i w:val="0"/>
          <w:color w:val="1B1B1C"/>
          <w:sz w:val="24"/>
        </w:rPr>
        <w:t xml:space="preserve"> 100</w:t>
      </w:r>
      <w:r>
        <w:rPr>
          <w:rFonts w:ascii="MS PGothic" w:hAnsi="MS PGothic" w:eastAsia="MS PGothic"/>
          <w:b w:val="0"/>
          <w:i w:val="0"/>
          <w:color w:val="1B1B1C"/>
          <w:sz w:val="24"/>
        </w:rPr>
        <w:t>。理解感知</w:t>
      </w:r>
      <w:r>
        <w:rPr>
          <w:rFonts w:ascii="MS PGothic" w:hAnsi="MS PGothic" w:eastAsia="MS PGothic"/>
          <w:b w:val="0"/>
          <w:i w:val="0"/>
          <w:color w:val="1B1B1C"/>
          <w:sz w:val="24"/>
        </w:rPr>
        <w:t>層級（例如，位置比顏色更適合表示精確數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和設計原則（如表達性、有效性）是從</w:t>
      </w:r>
      <w:r>
        <w:rPr>
          <w:rFonts w:ascii="MS PGothic" w:hAnsi="MS PGothic" w:eastAsia="MS PGothic"/>
          <w:b w:val="0"/>
          <w:i w:val="0"/>
          <w:color w:val="1B1B1C"/>
          <w:sz w:val="24"/>
        </w:rPr>
        <w:t>「製作圖表」到「設計有效視覺化」的關鍵一步。簡潔和清晰是最高原則。透過最小化視</w:t>
      </w:r>
    </w:p>
    <w:p>
      <w:pPr>
        <w:autoSpaceDN w:val="0"/>
        <w:autoSpaceDE w:val="0"/>
        <w:widowControl/>
        <w:spacing w:line="245" w:lineRule="auto" w:before="90" w:after="0"/>
        <w:ind w:left="1904" w:right="1440" w:firstLine="0"/>
        <w:jc w:val="left"/>
      </w:pPr>
      <w:r>
        <w:rPr>
          <w:rFonts w:ascii="MS PGothic" w:hAnsi="MS PGothic" w:eastAsia="MS PGothic"/>
          <w:b w:val="0"/>
          <w:i w:val="0"/>
          <w:color w:val="1B1B1C"/>
          <w:sz w:val="24"/>
        </w:rPr>
        <w:t>覺混亂（圖表垃圾）和使用清晰、一致的編碼，可以降低觀眾的認知負荷，使信息更容易</w:t>
      </w:r>
      <w:r>
        <w:rPr>
          <w:rFonts w:ascii="MS PGothic" w:hAnsi="MS PGothic" w:eastAsia="MS PGothic"/>
          <w:b w:val="0"/>
          <w:i w:val="0"/>
          <w:color w:val="1B1B1C"/>
          <w:sz w:val="24"/>
        </w:rPr>
        <w:t>被快速、準確地理解</w:t>
      </w:r>
      <w:r>
        <w:rPr>
          <w:rFonts w:ascii="Google Sans" w:hAnsi="Google Sans" w:eastAsia="Google Sans"/>
          <w:b w:val="0"/>
          <w:i w:val="0"/>
          <w:color w:val="1B1B1C"/>
          <w:sz w:val="24"/>
        </w:rPr>
        <w:t xml:space="preserve"> 82</w:t>
      </w:r>
      <w:r>
        <w:rPr>
          <w:rFonts w:ascii="MS PGothic" w:hAnsi="MS PGothic" w:eastAsia="MS PGothic"/>
          <w:b w:val="0"/>
          <w:i w:val="0"/>
          <w:color w:val="1B1B1C"/>
          <w:sz w:val="24"/>
        </w:rPr>
        <w:t>。這對於需要向可能非技術背景的受眾呈現分析結果的新手尤</w:t>
      </w:r>
      <w:r>
        <w:rPr>
          <w:rFonts w:ascii="MS PGothic" w:hAnsi="MS PGothic" w:eastAsia="MS PGothic"/>
          <w:b w:val="0"/>
          <w:i w:val="0"/>
          <w:color w:val="1B1B1C"/>
          <w:sz w:val="24"/>
        </w:rPr>
        <w:t>其重要。</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4.3 </w:t>
      </w:r>
      <w:r>
        <w:rPr>
          <w:rFonts w:ascii="MS PGothic" w:hAnsi="MS PGothic" w:eastAsia="MS PGothic"/>
          <w:b w:val="0"/>
          <w:i w:val="0"/>
          <w:color w:val="1B1B1C"/>
          <w:sz w:val="24"/>
        </w:rPr>
        <w:t>避免欺騙：常見的誤導性視覺化技術</w:t>
      </w:r>
    </w:p>
    <w:p>
      <w:pPr>
        <w:autoSpaceDN w:val="0"/>
        <w:autoSpaceDE w:val="0"/>
        <w:widowControl/>
        <w:spacing w:line="245" w:lineRule="auto" w:before="174"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目的：</w:t>
      </w:r>
      <w:r>
        <w:br/>
      </w:r>
      <w:r>
        <w:rPr>
          <w:rFonts w:ascii="MS PGothic" w:hAnsi="MS PGothic" w:eastAsia="MS PGothic"/>
          <w:b w:val="0"/>
          <w:i w:val="0"/>
          <w:color w:val="1B1B1C"/>
          <w:sz w:val="24"/>
        </w:rPr>
        <w:t>使新手分析師能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識別並避免創建那些（有意或無意）扭曲數據、誤導觀眾的視覺化圖</w:t>
      </w:r>
      <w:r>
        <w:rPr>
          <w:rFonts w:ascii="MS PGothic" w:hAnsi="MS PGothic" w:eastAsia="MS PGothic"/>
          <w:b w:val="0"/>
          <w:i w:val="0"/>
          <w:color w:val="1B1B1C"/>
          <w:sz w:val="24"/>
        </w:rPr>
        <w:t>表</w:t>
      </w:r>
      <w:r>
        <w:rPr>
          <w:rFonts w:ascii="Google Sans" w:hAnsi="Google Sans" w:eastAsia="Google Sans"/>
          <w:b w:val="0"/>
          <w:i w:val="0"/>
          <w:color w:val="1B1B1C"/>
          <w:sz w:val="24"/>
        </w:rPr>
        <w:t xml:space="preserve"> 93</w:t>
      </w:r>
      <w:r>
        <w:rPr>
          <w:rFonts w:ascii="MS PGothic" w:hAnsi="MS PGothic" w:eastAsia="MS PGothic"/>
          <w:b w:val="0"/>
          <w:i w:val="0"/>
          <w:color w:val="1B1B1C"/>
          <w:sz w:val="24"/>
        </w:rPr>
        <w:t>。</w:t>
      </w:r>
    </w:p>
    <w:p>
      <w:pPr>
        <w:autoSpaceDN w:val="0"/>
        <w:tabs>
          <w:tab w:pos="1964" w:val="left"/>
          <w:tab w:pos="2324" w:val="left"/>
        </w:tabs>
        <w:autoSpaceDE w:val="0"/>
        <w:widowControl/>
        <w:spacing w:line="245" w:lineRule="auto" w:before="54"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策略：識別常見陷阱：</w:t>
      </w:r>
      <w:r>
        <w:br/>
      </w:r>
      <w:r>
        <w:tab/>
      </w:r>
      <w:r>
        <w:rPr>
          <w:rFonts w:ascii="Arial" w:hAnsi="Arial" w:eastAsia="Arial"/>
          <w:b w:val="0"/>
          <w:i w:val="0"/>
          <w:color w:val="000000"/>
          <w:sz w:val="22"/>
        </w:rPr>
        <w:t xml:space="preserve">1. </w:t>
      </w:r>
      <w:r>
        <w:rPr>
          <w:rFonts w:ascii="MS PGothic" w:hAnsi="MS PGothic" w:eastAsia="MS PGothic"/>
          <w:b w:val="0"/>
          <w:i w:val="0"/>
          <w:color w:val="1B1B1C"/>
          <w:sz w:val="24"/>
        </w:rPr>
        <w:t>截斷</w:t>
      </w:r>
      <w:r>
        <w:rPr>
          <w:rFonts w:ascii="Google Sans" w:hAnsi="Google Sans" w:eastAsia="Google Sans"/>
          <w:b/>
          <w:i w:val="0"/>
          <w:color w:val="1B1B1C"/>
          <w:sz w:val="24"/>
        </w:rPr>
        <w:t xml:space="preserve"> Y </w:t>
      </w:r>
      <w:r>
        <w:rPr>
          <w:rFonts w:ascii="MS PGothic" w:hAnsi="MS PGothic" w:eastAsia="MS PGothic"/>
          <w:b w:val="0"/>
          <w:i w:val="0"/>
          <w:color w:val="1B1B1C"/>
          <w:sz w:val="24"/>
        </w:rPr>
        <w:t>軸（</w:t>
      </w:r>
      <w:r>
        <w:rPr>
          <w:rFonts w:ascii="Google Sans" w:hAnsi="Google Sans" w:eastAsia="Google Sans"/>
          <w:b/>
          <w:i w:val="0"/>
          <w:color w:val="1B1B1C"/>
          <w:sz w:val="24"/>
        </w:rPr>
        <w:t>Truncated Y-Axis</w:t>
      </w:r>
      <w:r>
        <w:rPr>
          <w:rFonts w:ascii="MS PGothic" w:hAnsi="MS PGothic" w:eastAsia="MS PGothic"/>
          <w:b w:val="0"/>
          <w:i w:val="0"/>
          <w:color w:val="1B1B1C"/>
          <w:sz w:val="24"/>
        </w:rPr>
        <w:t>）：</w:t>
      </w:r>
      <w:r>
        <w:rPr>
          <w:rFonts w:ascii="MS PGothic" w:hAnsi="MS PGothic" w:eastAsia="MS PGothic"/>
          <w:b w:val="0"/>
          <w:i w:val="0"/>
          <w:color w:val="1B1B1C"/>
          <w:sz w:val="24"/>
        </w:rPr>
        <w:t>在條形圖或柱狀圖中，將</w:t>
      </w:r>
      <w:r>
        <w:rPr>
          <w:rFonts w:ascii="Google Sans" w:hAnsi="Google Sans" w:eastAsia="Google Sans"/>
          <w:b w:val="0"/>
          <w:i w:val="0"/>
          <w:color w:val="1B1B1C"/>
          <w:sz w:val="24"/>
        </w:rPr>
        <w:t xml:space="preserve"> Y </w:t>
      </w:r>
      <w:r>
        <w:rPr>
          <w:rFonts w:ascii="MS PGothic" w:hAnsi="MS PGothic" w:eastAsia="MS PGothic"/>
          <w:b w:val="0"/>
          <w:i w:val="0"/>
          <w:color w:val="1B1B1C"/>
          <w:sz w:val="24"/>
        </w:rPr>
        <w:t>軸的起始點設置為非</w:t>
      </w:r>
      <w:r>
        <w:tab/>
      </w:r>
      <w:r>
        <w:tab/>
      </w:r>
      <w:r>
        <w:rPr>
          <w:rFonts w:ascii="MS PGothic" w:hAnsi="MS PGothic" w:eastAsia="MS PGothic"/>
          <w:b w:val="0"/>
          <w:i w:val="0"/>
          <w:color w:val="1B1B1C"/>
          <w:sz w:val="24"/>
        </w:rPr>
        <w:t>零</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，以此誇大數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之間的差異</w:t>
      </w:r>
      <w:r>
        <w:rPr>
          <w:w w:val="102.85714694431849"/>
          <w:rFonts w:ascii="Google Sans" w:hAnsi="Google Sans" w:eastAsia="Google Sans"/>
          <w:b w:val="0"/>
          <w:i w:val="0"/>
          <w:color w:val="575B5E"/>
          <w:sz w:val="14"/>
        </w:rPr>
        <w:t>95</w:t>
      </w:r>
      <w:r>
        <w:rPr>
          <w:rFonts w:ascii="MS PGothic" w:hAnsi="MS PGothic" w:eastAsia="MS PGothic"/>
          <w:b w:val="0"/>
          <w:i w:val="0"/>
          <w:color w:val="1B1B1C"/>
          <w:sz w:val="24"/>
        </w:rPr>
        <w:t>。規則：</w:t>
      </w:r>
      <w:r>
        <w:rPr>
          <w:rFonts w:ascii="MS PGothic" w:hAnsi="MS PGothic" w:eastAsia="MS PGothic"/>
          <w:b w:val="0"/>
          <w:i w:val="0"/>
          <w:color w:val="1B1B1C"/>
          <w:sz w:val="24"/>
        </w:rPr>
        <w:t>條形圖</w:t>
      </w:r>
      <w:r>
        <w:rPr>
          <w:rFonts w:ascii="Google Sans" w:hAnsi="Google Sans" w:eastAsia="Google Sans"/>
          <w:b w:val="0"/>
          <w:i w:val="0"/>
          <w:color w:val="1B1B1C"/>
          <w:sz w:val="24"/>
        </w:rPr>
        <w:t>/</w:t>
      </w:r>
      <w:r>
        <w:rPr>
          <w:rFonts w:ascii="MS PGothic" w:hAnsi="MS PGothic" w:eastAsia="MS PGothic"/>
          <w:b w:val="0"/>
          <w:i w:val="0"/>
          <w:color w:val="1B1B1C"/>
          <w:sz w:val="24"/>
        </w:rPr>
        <w:t>柱狀圖的</w:t>
      </w:r>
      <w:r>
        <w:rPr>
          <w:rFonts w:ascii="Google Sans" w:hAnsi="Google Sans" w:eastAsia="Google Sans"/>
          <w:b w:val="0"/>
          <w:i w:val="0"/>
          <w:color w:val="1B1B1C"/>
          <w:sz w:val="24"/>
        </w:rPr>
        <w:t xml:space="preserve"> Y </w:t>
      </w:r>
      <w:r>
        <w:rPr>
          <w:rFonts w:ascii="MS PGothic" w:hAnsi="MS PGothic" w:eastAsia="MS PGothic"/>
          <w:b w:val="0"/>
          <w:i w:val="0"/>
          <w:color w:val="1B1B1C"/>
          <w:sz w:val="24"/>
        </w:rPr>
        <w:t>軸「必須」從零開始</w:t>
      </w:r>
      <w:r>
        <w:rPr>
          <w:w w:val="102.85714694431849"/>
          <w:rFonts w:ascii="Google Sans" w:hAnsi="Google Sans" w:eastAsia="Google Sans"/>
          <w:b w:val="0"/>
          <w:i w:val="0"/>
          <w:color w:val="575B5E"/>
          <w:sz w:val="14"/>
        </w:rPr>
        <w:t>97</w:t>
      </w:r>
      <w:r>
        <w:tab/>
      </w:r>
      <w:r>
        <w:tab/>
      </w:r>
      <w:r>
        <w:rPr>
          <w:rFonts w:ascii="MS PGothic" w:hAnsi="MS PGothic" w:eastAsia="MS PGothic"/>
          <w:b w:val="0"/>
          <w:i w:val="0"/>
          <w:color w:val="1B1B1C"/>
          <w:sz w:val="24"/>
        </w:rPr>
        <w:t>。折線圖有時可以有非零基線以更好地顯示變化率，但需謹慎並明確標註</w:t>
      </w:r>
      <w:r>
        <w:rPr>
          <w:w w:val="102.85714694431849"/>
          <w:rFonts w:ascii="Google Sans" w:hAnsi="Google Sans" w:eastAsia="Google Sans"/>
          <w:b w:val="0"/>
          <w:i w:val="0"/>
          <w:color w:val="575B5E"/>
          <w:sz w:val="14"/>
        </w:rPr>
        <w:t>97</w:t>
      </w:r>
      <w:r>
        <w:rPr>
          <w:rFonts w:ascii="MS PGothic" w:hAnsi="MS PGothic" w:eastAsia="MS PGothic"/>
          <w:b w:val="0"/>
          <w:i w:val="0"/>
          <w:color w:val="1B1B1C"/>
          <w:sz w:val="24"/>
        </w:rPr>
        <w:t>。</w:t>
      </w:r>
    </w:p>
    <w:p>
      <w:pPr>
        <w:autoSpaceDN w:val="0"/>
        <w:autoSpaceDE w:val="0"/>
        <w:widowControl/>
        <w:spacing w:line="245" w:lineRule="auto" w:before="64" w:after="0"/>
        <w:ind w:left="2324" w:right="1440" w:hanging="360"/>
        <w:jc w:val="left"/>
      </w:pPr>
      <w:r>
        <w:rPr>
          <w:rFonts w:ascii="Arial" w:hAnsi="Arial" w:eastAsia="Arial"/>
          <w:b w:val="0"/>
          <w:i w:val="0"/>
          <w:color w:val="000000"/>
          <w:sz w:val="22"/>
        </w:rPr>
        <w:t xml:space="preserve">2. </w:t>
      </w:r>
      <w:r>
        <w:rPr>
          <w:rFonts w:ascii="MS PGothic" w:hAnsi="MS PGothic" w:eastAsia="MS PGothic"/>
          <w:b w:val="0"/>
          <w:i w:val="0"/>
          <w:color w:val="1B1B1C"/>
          <w:sz w:val="24"/>
        </w:rPr>
        <w:t>不當</w:t>
      </w:r>
      <w:r>
        <w:rPr>
          <w:rFonts w:ascii="Google Sans" w:hAnsi="Google Sans" w:eastAsia="Google Sans"/>
          <w:b/>
          <w:i w:val="0"/>
          <w:color w:val="1B1B1C"/>
          <w:sz w:val="24"/>
        </w:rPr>
        <w:t>/</w:t>
      </w:r>
      <w:r>
        <w:rPr>
          <w:rFonts w:ascii="MS PGothic" w:hAnsi="MS PGothic" w:eastAsia="MS PGothic"/>
          <w:b w:val="0"/>
          <w:i w:val="0"/>
          <w:color w:val="1B1B1C"/>
          <w:sz w:val="24"/>
        </w:rPr>
        <w:t>不一致的標度（</w:t>
      </w:r>
      <w:r>
        <w:rPr>
          <w:rFonts w:ascii="Google Sans" w:hAnsi="Google Sans" w:eastAsia="Google Sans"/>
          <w:b/>
          <w:i w:val="0"/>
          <w:color w:val="1B1B1C"/>
          <w:sz w:val="24"/>
        </w:rPr>
        <w:t>Improper/Inconsistent Scaling</w:t>
      </w:r>
      <w:r>
        <w:rPr>
          <w:rFonts w:ascii="MS PGothic" w:hAnsi="MS PGothic" w:eastAsia="MS PGothic"/>
          <w:b w:val="0"/>
          <w:i w:val="0"/>
          <w:color w:val="1B1B1C"/>
          <w:sz w:val="24"/>
        </w:rPr>
        <w:t>）：</w:t>
      </w:r>
      <w:r>
        <w:rPr>
          <w:rFonts w:ascii="MS PGothic" w:hAnsi="MS PGothic" w:eastAsia="MS PGothic"/>
          <w:b w:val="0"/>
          <w:i w:val="0"/>
          <w:color w:val="1B1B1C"/>
          <w:sz w:val="24"/>
        </w:rPr>
        <w:t>使用非線性標度（如對數</w:t>
      </w:r>
      <w:r>
        <w:rPr>
          <w:rFonts w:ascii="MS PGothic" w:hAnsi="MS PGothic" w:eastAsia="MS PGothic"/>
          <w:b w:val="0"/>
          <w:i w:val="0"/>
          <w:color w:val="1B1B1C"/>
          <w:sz w:val="24"/>
        </w:rPr>
        <w:t>標度）但未清晰標明</w:t>
      </w:r>
      <w:r>
        <w:rPr>
          <w:w w:val="102.85714694431849"/>
          <w:rFonts w:ascii="Google Sans" w:hAnsi="Google Sans" w:eastAsia="Google Sans"/>
          <w:b w:val="0"/>
          <w:i w:val="0"/>
          <w:color w:val="575B5E"/>
          <w:sz w:val="14"/>
        </w:rPr>
        <w:t>94</w:t>
      </w:r>
      <w:r>
        <w:rPr>
          <w:rFonts w:ascii="MS PGothic" w:hAnsi="MS PGothic" w:eastAsia="MS PGothic"/>
          <w:b w:val="0"/>
          <w:i w:val="0"/>
          <w:color w:val="1B1B1C"/>
          <w:sz w:val="24"/>
        </w:rPr>
        <w:t>；操縱圖表的長寬比以改變視覺效果；在象形圖（</w:t>
      </w:r>
      <w:r>
        <w:rPr>
          <w:rFonts w:ascii="Google Sans" w:hAnsi="Google Sans" w:eastAsia="Google Sans"/>
          <w:b w:val="0"/>
          <w:i w:val="0"/>
          <w:color w:val="1B1B1C"/>
          <w:sz w:val="24"/>
        </w:rPr>
        <w:t>Pictograms</w:t>
      </w:r>
      <w:r>
        <w:rPr>
          <w:rFonts w:ascii="MS PGothic" w:hAnsi="MS PGothic" w:eastAsia="MS PGothic"/>
          <w:b w:val="0"/>
          <w:i w:val="0"/>
          <w:color w:val="1B1B1C"/>
          <w:sz w:val="24"/>
        </w:rPr>
        <w:t>）中使用大小不一致的圖像來代表數</w:t>
      </w:r>
      <w:r>
        <w:rPr>
          <w:rFonts w:ascii="Arial Unicode MS" w:hAnsi="Arial Unicode MS" w:eastAsia="Arial Unicode MS"/>
          <w:b w:val="0"/>
          <w:i w:val="0"/>
          <w:color w:val="1B1B1C"/>
          <w:sz w:val="24"/>
        </w:rPr>
        <w:t>值</w:t>
      </w:r>
      <w:r>
        <w:rPr>
          <w:w w:val="102.85714694431849"/>
          <w:rFonts w:ascii="Google Sans" w:hAnsi="Google Sans" w:eastAsia="Google Sans"/>
          <w:b w:val="0"/>
          <w:i w:val="0"/>
          <w:color w:val="575B5E"/>
          <w:sz w:val="14"/>
        </w:rPr>
        <w:t>94</w:t>
      </w:r>
      <w:r>
        <w:rPr>
          <w:rFonts w:ascii="MS PGothic" w:hAnsi="MS PGothic" w:eastAsia="MS PGothic"/>
          <w:b w:val="0"/>
          <w:i w:val="0"/>
          <w:color w:val="1B1B1C"/>
          <w:sz w:val="24"/>
        </w:rPr>
        <w:t>；面積縮放錯誤（例如，用半徑而非面積來</w:t>
      </w:r>
      <w:r>
        <w:rPr>
          <w:rFonts w:ascii="MS PGothic" w:hAnsi="MS PGothic" w:eastAsia="MS PGothic"/>
          <w:b w:val="0"/>
          <w:i w:val="0"/>
          <w:color w:val="1B1B1C"/>
          <w:sz w:val="24"/>
        </w:rPr>
        <w:t>縮放圓的大小）</w:t>
      </w:r>
      <w:r>
        <w:rPr>
          <w:w w:val="102.85714694431849"/>
          <w:rFonts w:ascii="Google Sans" w:hAnsi="Google Sans" w:eastAsia="Google Sans"/>
          <w:b w:val="0"/>
          <w:i w:val="0"/>
          <w:color w:val="575B5E"/>
          <w:sz w:val="14"/>
        </w:rPr>
        <w:t>103</w:t>
      </w:r>
      <w:r>
        <w:rPr>
          <w:rFonts w:ascii="MS PGothic" w:hAnsi="MS PGothic" w:eastAsia="MS PGothic"/>
          <w:b w:val="0"/>
          <w:i w:val="0"/>
          <w:color w:val="1B1B1C"/>
          <w:sz w:val="24"/>
        </w:rPr>
        <w:t>。</w:t>
      </w:r>
    </w:p>
    <w:p>
      <w:pPr>
        <w:autoSpaceDN w:val="0"/>
        <w:tabs>
          <w:tab w:pos="2324" w:val="left"/>
        </w:tabs>
        <w:autoSpaceDE w:val="0"/>
        <w:widowControl/>
        <w:spacing w:line="245" w:lineRule="auto" w:before="64" w:after="0"/>
        <w:ind w:left="1964" w:right="1440" w:firstLine="0"/>
        <w:jc w:val="left"/>
      </w:pPr>
      <w:r>
        <w:rPr>
          <w:rFonts w:ascii="Arial" w:hAnsi="Arial" w:eastAsia="Arial"/>
          <w:b w:val="0"/>
          <w:i w:val="0"/>
          <w:color w:val="000000"/>
          <w:sz w:val="22"/>
        </w:rPr>
        <w:t xml:space="preserve">3. </w:t>
      </w:r>
      <w:r>
        <w:rPr>
          <w:rFonts w:ascii="MS PGothic" w:hAnsi="MS PGothic" w:eastAsia="MS PGothic"/>
          <w:b w:val="0"/>
          <w:i w:val="0"/>
          <w:color w:val="1B1B1C"/>
          <w:sz w:val="24"/>
        </w:rPr>
        <w:t>挑選數據（</w:t>
      </w:r>
      <w:r>
        <w:rPr>
          <w:rFonts w:ascii="Google Sans" w:hAnsi="Google Sans" w:eastAsia="Google Sans"/>
          <w:b/>
          <w:i w:val="0"/>
          <w:color w:val="1B1B1C"/>
          <w:sz w:val="24"/>
        </w:rPr>
        <w:t>Cherry-Picking Data</w:t>
      </w:r>
      <w:r>
        <w:rPr>
          <w:rFonts w:ascii="MS PGothic" w:hAnsi="MS PGothic" w:eastAsia="MS PGothic"/>
          <w:b w:val="0"/>
          <w:i w:val="0"/>
          <w:color w:val="1B1B1C"/>
          <w:sz w:val="24"/>
        </w:rPr>
        <w:t>）：</w:t>
      </w:r>
      <w:r>
        <w:rPr>
          <w:rFonts w:ascii="MS PGothic" w:hAnsi="MS PGothic" w:eastAsia="MS PGothic"/>
          <w:b w:val="0"/>
          <w:i w:val="0"/>
          <w:color w:val="1B1B1C"/>
          <w:sz w:val="24"/>
        </w:rPr>
        <w:t>選擇性地展示對特定論點有利的數據範圍或</w:t>
      </w:r>
      <w:r>
        <w:tab/>
      </w:r>
      <w:r>
        <w:rPr>
          <w:rFonts w:ascii="MS PGothic" w:hAnsi="MS PGothic" w:eastAsia="MS PGothic"/>
          <w:b w:val="0"/>
          <w:i w:val="0"/>
          <w:color w:val="1B1B1C"/>
          <w:sz w:val="24"/>
        </w:rPr>
        <w:t>時間段，而忽略或隱藏不利的數據</w:t>
      </w:r>
      <w:r>
        <w:rPr>
          <w:w w:val="102.85714694431849"/>
          <w:rFonts w:ascii="Google Sans" w:hAnsi="Google Sans" w:eastAsia="Google Sans"/>
          <w:b w:val="0"/>
          <w:i w:val="0"/>
          <w:color w:val="575B5E"/>
          <w:sz w:val="14"/>
        </w:rPr>
        <w:t>96</w:t>
      </w:r>
      <w:r>
        <w:rPr>
          <w:rFonts w:ascii="MS PGothic" w:hAnsi="MS PGothic" w:eastAsia="MS PGothic"/>
          <w:b w:val="0"/>
          <w:i w:val="0"/>
          <w:color w:val="1B1B1C"/>
          <w:sz w:val="24"/>
        </w:rPr>
        <w:t>。</w:t>
      </w:r>
    </w:p>
    <w:p>
      <w:pPr>
        <w:autoSpaceDN w:val="0"/>
        <w:tabs>
          <w:tab w:pos="2324" w:val="left"/>
        </w:tabs>
        <w:autoSpaceDE w:val="0"/>
        <w:widowControl/>
        <w:spacing w:line="245" w:lineRule="auto" w:before="90" w:after="0"/>
        <w:ind w:left="1964" w:right="1440" w:firstLine="0"/>
        <w:jc w:val="left"/>
      </w:pPr>
      <w:r>
        <w:rPr>
          <w:rFonts w:ascii="Arial" w:hAnsi="Arial" w:eastAsia="Arial"/>
          <w:b w:val="0"/>
          <w:i w:val="0"/>
          <w:color w:val="000000"/>
          <w:sz w:val="22"/>
        </w:rPr>
        <w:t xml:space="preserve">4. </w:t>
      </w:r>
      <w:r>
        <w:rPr>
          <w:rFonts w:ascii="MS PGothic" w:hAnsi="MS PGothic" w:eastAsia="MS PGothic"/>
          <w:b w:val="0"/>
          <w:i w:val="0"/>
          <w:color w:val="1B1B1C"/>
          <w:sz w:val="24"/>
        </w:rPr>
        <w:t>使用錯誤的圖表類型（再訪）：</w:t>
      </w:r>
      <w:r>
        <w:rPr>
          <w:rFonts w:ascii="MS PGothic" w:hAnsi="MS PGothic" w:eastAsia="MS PGothic"/>
          <w:b w:val="0"/>
          <w:i w:val="0"/>
          <w:color w:val="1B1B1C"/>
          <w:sz w:val="24"/>
        </w:rPr>
        <w:t>選擇的圖表類型本身就模糊或扭曲了想要比較的關</w:t>
      </w:r>
      <w:r>
        <w:tab/>
      </w:r>
      <w:r>
        <w:rPr>
          <w:rFonts w:ascii="MS PGothic" w:hAnsi="MS PGothic" w:eastAsia="MS PGothic"/>
          <w:b w:val="0"/>
          <w:i w:val="0"/>
          <w:color w:val="1B1B1C"/>
          <w:sz w:val="24"/>
        </w:rPr>
        <w:t>係（例如，用過於複雜的餅圖比較細微差異，不恰當地使用地圖）</w:t>
      </w:r>
      <w:r>
        <w:rPr>
          <w:w w:val="102.85714694431849"/>
          <w:rFonts w:ascii="Google Sans" w:hAnsi="Google Sans" w:eastAsia="Google Sans"/>
          <w:b w:val="0"/>
          <w:i w:val="0"/>
          <w:color w:val="575B5E"/>
          <w:sz w:val="14"/>
        </w:rPr>
        <w:t>94</w:t>
      </w:r>
      <w:r>
        <w:rPr>
          <w:rFonts w:ascii="MS PGothic" w:hAnsi="MS PGothic" w:eastAsia="MS PGothic"/>
          <w:b w:val="0"/>
          <w:i w:val="0"/>
          <w:color w:val="1B1B1C"/>
          <w:sz w:val="24"/>
        </w:rPr>
        <w:t>。</w:t>
      </w:r>
    </w:p>
    <w:p>
      <w:pPr>
        <w:autoSpaceDN w:val="0"/>
        <w:autoSpaceDE w:val="0"/>
        <w:widowControl/>
        <w:spacing w:line="245" w:lineRule="auto" w:before="64" w:after="0"/>
        <w:ind w:left="2324" w:right="1440" w:hanging="360"/>
        <w:jc w:val="left"/>
      </w:pPr>
      <w:r>
        <w:rPr>
          <w:rFonts w:ascii="Arial" w:hAnsi="Arial" w:eastAsia="Arial"/>
          <w:b w:val="0"/>
          <w:i w:val="0"/>
          <w:color w:val="000000"/>
          <w:sz w:val="22"/>
        </w:rPr>
        <w:t xml:space="preserve">5. </w:t>
      </w:r>
      <w:r>
        <w:rPr>
          <w:rFonts w:ascii="MS PGothic" w:hAnsi="MS PGothic" w:eastAsia="MS PGothic"/>
          <w:b w:val="0"/>
          <w:i w:val="0"/>
          <w:color w:val="1B1B1C"/>
          <w:sz w:val="24"/>
        </w:rPr>
        <w:t>誤導性的顏色使用（</w:t>
      </w:r>
      <w:r>
        <w:rPr>
          <w:rFonts w:ascii="Google Sans" w:hAnsi="Google Sans" w:eastAsia="Google Sans"/>
          <w:b/>
          <w:i w:val="0"/>
          <w:color w:val="1B1B1C"/>
          <w:sz w:val="24"/>
        </w:rPr>
        <w:t>Misleading Use of Color</w:t>
      </w:r>
      <w:r>
        <w:rPr>
          <w:rFonts w:ascii="MS PGothic" w:hAnsi="MS PGothic" w:eastAsia="MS PGothic"/>
          <w:b w:val="0"/>
          <w:i w:val="0"/>
          <w:color w:val="1B1B1C"/>
          <w:sz w:val="24"/>
        </w:rPr>
        <w:t>）：</w:t>
      </w:r>
      <w:r>
        <w:rPr>
          <w:rFonts w:ascii="MS PGothic" w:hAnsi="MS PGothic" w:eastAsia="MS PGothic"/>
          <w:b w:val="0"/>
          <w:i w:val="0"/>
          <w:color w:val="1B1B1C"/>
          <w:sz w:val="24"/>
        </w:rPr>
        <w:t>使用與常規認知相反的顏色（如</w:t>
      </w:r>
      <w:r>
        <w:rPr>
          <w:rFonts w:ascii="MS PGothic" w:hAnsi="MS PGothic" w:eastAsia="MS PGothic"/>
          <w:b w:val="0"/>
          <w:i w:val="0"/>
          <w:color w:val="1B1B1C"/>
          <w:sz w:val="24"/>
        </w:rPr>
        <w:t>紅色代表增長，綠色代表虧損）；使用過多相似的顏色導致無法區分；不恰當地使用</w:t>
      </w:r>
      <w:r>
        <w:rPr>
          <w:rFonts w:ascii="MS PGothic" w:hAnsi="MS PGothic" w:eastAsia="MS PGothic"/>
          <w:b w:val="0"/>
          <w:i w:val="0"/>
          <w:color w:val="1B1B1C"/>
          <w:sz w:val="24"/>
        </w:rPr>
        <w:t>顏色漸變</w:t>
      </w:r>
      <w:r>
        <w:rPr>
          <w:w w:val="102.85714694431849"/>
          <w:rFonts w:ascii="Google Sans" w:hAnsi="Google Sans" w:eastAsia="Google Sans"/>
          <w:b w:val="0"/>
          <w:i w:val="0"/>
          <w:color w:val="575B5E"/>
          <w:sz w:val="14"/>
        </w:rPr>
        <w:t>95</w:t>
      </w:r>
      <w:r>
        <w:rPr>
          <w:rFonts w:ascii="MS PGothic" w:hAnsi="MS PGothic" w:eastAsia="MS PGothic"/>
          <w:b w:val="0"/>
          <w:i w:val="0"/>
          <w:color w:val="1B1B1C"/>
          <w:sz w:val="24"/>
        </w:rPr>
        <w:t>。</w:t>
      </w:r>
    </w:p>
    <w:p>
      <w:pPr>
        <w:sectPr>
          <w:pgSz w:w="12240" w:h="15840"/>
          <w:pgMar w:top="0" w:right="0" w:bottom="0" w:left="0" w:header="720" w:footer="720" w:gutter="0"/>
          <w:cols/>
          <w:docGrid w:linePitch="360"/>
        </w:sectPr>
      </w:pPr>
    </w:p>
    <w:p>
      <w:pPr>
        <w:autoSpaceDN w:val="0"/>
        <w:tabs>
          <w:tab w:pos="2324" w:val="left"/>
        </w:tabs>
        <w:autoSpaceDE w:val="0"/>
        <w:widowControl/>
        <w:spacing w:line="245" w:lineRule="auto" w:before="1438" w:after="0"/>
        <w:ind w:left="1964" w:right="1440" w:firstLine="0"/>
        <w:jc w:val="left"/>
      </w:pPr>
      <w:r>
        <w:rPr>
          <w:rFonts w:ascii="Arial" w:hAnsi="Arial" w:eastAsia="Arial"/>
          <w:b w:val="0"/>
          <w:i w:val="0"/>
          <w:color w:val="000000"/>
          <w:sz w:val="22"/>
        </w:rPr>
        <w:t xml:space="preserve">6. </w:t>
      </w:r>
      <w:r>
        <w:rPr>
          <w:rFonts w:ascii="Google Sans" w:hAnsi="Google Sans" w:eastAsia="Google Sans"/>
          <w:b/>
          <w:i w:val="0"/>
          <w:color w:val="1B1B1C"/>
          <w:sz w:val="24"/>
        </w:rPr>
        <w:t xml:space="preserve">3D </w:t>
      </w:r>
      <w:r>
        <w:rPr>
          <w:rFonts w:ascii="MS PGothic" w:hAnsi="MS PGothic" w:eastAsia="MS PGothic"/>
          <w:b w:val="0"/>
          <w:i w:val="0"/>
          <w:color w:val="1B1B1C"/>
          <w:sz w:val="24"/>
        </w:rPr>
        <w:t>圖表（</w:t>
      </w:r>
      <w:r>
        <w:rPr>
          <w:rFonts w:ascii="Google Sans" w:hAnsi="Google Sans" w:eastAsia="Google Sans"/>
          <w:b/>
          <w:i w:val="0"/>
          <w:color w:val="1B1B1C"/>
          <w:sz w:val="24"/>
        </w:rPr>
        <w:t>3D Charts</w:t>
      </w:r>
      <w:r>
        <w:rPr>
          <w:rFonts w:ascii="MS PGothic" w:hAnsi="MS PGothic" w:eastAsia="MS PGothic"/>
          <w:b w:val="0"/>
          <w:i w:val="0"/>
          <w:color w:val="1B1B1C"/>
          <w:sz w:val="24"/>
        </w:rPr>
        <w:t>）：</w:t>
      </w:r>
      <w:r>
        <w:rPr>
          <w:rFonts w:ascii="MS PGothic" w:hAnsi="MS PGothic" w:eastAsia="MS PGothic"/>
          <w:b w:val="0"/>
          <w:i w:val="0"/>
          <w:color w:val="1B1B1C"/>
          <w:sz w:val="24"/>
        </w:rPr>
        <w:t>添加</w:t>
      </w:r>
      <w:r>
        <w:rPr>
          <w:rFonts w:ascii="Google Sans" w:hAnsi="Google Sans" w:eastAsia="Google Sans"/>
          <w:b w:val="0"/>
          <w:i w:val="0"/>
          <w:color w:val="1B1B1C"/>
          <w:sz w:val="24"/>
        </w:rPr>
        <w:t xml:space="preserve"> 3D </w:t>
      </w:r>
      <w:r>
        <w:rPr>
          <w:rFonts w:ascii="MS PGothic" w:hAnsi="MS PGothic" w:eastAsia="MS PGothic"/>
          <w:b w:val="0"/>
          <w:i w:val="0"/>
          <w:color w:val="1B1B1C"/>
          <w:sz w:val="24"/>
        </w:rPr>
        <w:t>效果，尤其是對餅圖，會因透視而扭曲比例，使準</w:t>
      </w:r>
      <w:r>
        <w:tab/>
      </w:r>
      <w:r>
        <w:rPr>
          <w:rFonts w:ascii="MS PGothic" w:hAnsi="MS PGothic" w:eastAsia="MS PGothic"/>
          <w:b w:val="0"/>
          <w:i w:val="0"/>
          <w:color w:val="1B1B1C"/>
          <w:sz w:val="24"/>
        </w:rPr>
        <w:t>確比較變得困難</w:t>
      </w:r>
      <w:r>
        <w:rPr>
          <w:w w:val="102.85714694431849"/>
          <w:rFonts w:ascii="Google Sans" w:hAnsi="Google Sans" w:eastAsia="Google Sans"/>
          <w:b w:val="0"/>
          <w:i w:val="0"/>
          <w:color w:val="575B5E"/>
          <w:sz w:val="14"/>
        </w:rPr>
        <w:t>97</w:t>
      </w:r>
      <w:r>
        <w:rPr>
          <w:rFonts w:ascii="MS PGothic" w:hAnsi="MS PGothic" w:eastAsia="MS PGothic"/>
          <w:b w:val="0"/>
          <w:i w:val="0"/>
          <w:color w:val="1B1B1C"/>
          <w:sz w:val="24"/>
        </w:rPr>
        <w:t>。應避免使用</w:t>
      </w:r>
      <w:r>
        <w:rPr>
          <w:w w:val="102.85714694431849"/>
          <w:rFonts w:ascii="Google Sans" w:hAnsi="Google Sans" w:eastAsia="Google Sans"/>
          <w:b w:val="0"/>
          <w:i w:val="0"/>
          <w:color w:val="575B5E"/>
          <w:sz w:val="14"/>
        </w:rPr>
        <w:t>97</w:t>
      </w:r>
      <w:r>
        <w:rPr>
          <w:rFonts w:ascii="MS PGothic" w:hAnsi="MS PGothic" w:eastAsia="MS PGothic"/>
          <w:b w:val="0"/>
          <w:i w:val="0"/>
          <w:color w:val="1B1B1C"/>
          <w:sz w:val="24"/>
        </w:rPr>
        <w:t>。</w:t>
      </w:r>
    </w:p>
    <w:p>
      <w:pPr>
        <w:autoSpaceDN w:val="0"/>
        <w:tabs>
          <w:tab w:pos="2324" w:val="left"/>
        </w:tabs>
        <w:autoSpaceDE w:val="0"/>
        <w:widowControl/>
        <w:spacing w:line="245" w:lineRule="auto" w:before="64" w:after="0"/>
        <w:ind w:left="1964" w:right="1584" w:firstLine="0"/>
        <w:jc w:val="left"/>
      </w:pPr>
      <w:r>
        <w:rPr>
          <w:rFonts w:ascii="Arial" w:hAnsi="Arial" w:eastAsia="Arial"/>
          <w:b w:val="0"/>
          <w:i w:val="0"/>
          <w:color w:val="000000"/>
          <w:sz w:val="22"/>
        </w:rPr>
        <w:t xml:space="preserve">7. </w:t>
      </w:r>
      <w:r>
        <w:rPr>
          <w:rFonts w:ascii="MS PGothic" w:hAnsi="MS PGothic" w:eastAsia="MS PGothic"/>
          <w:b w:val="0"/>
          <w:i w:val="0"/>
          <w:color w:val="1B1B1C"/>
          <w:sz w:val="24"/>
        </w:rPr>
        <w:t>信息過載</w:t>
      </w:r>
      <w:r>
        <w:rPr>
          <w:rFonts w:ascii="Google Sans" w:hAnsi="Google Sans" w:eastAsia="Google Sans"/>
          <w:b/>
          <w:i w:val="0"/>
          <w:color w:val="1B1B1C"/>
          <w:sz w:val="24"/>
        </w:rPr>
        <w:t>/</w:t>
      </w:r>
      <w:r>
        <w:rPr>
          <w:rFonts w:ascii="MS PGothic" w:hAnsi="MS PGothic" w:eastAsia="MS PGothic"/>
          <w:b w:val="0"/>
          <w:i w:val="0"/>
          <w:color w:val="1B1B1C"/>
          <w:sz w:val="24"/>
        </w:rPr>
        <w:t>混亂（</w:t>
      </w:r>
      <w:r>
        <w:rPr>
          <w:rFonts w:ascii="Google Sans" w:hAnsi="Google Sans" w:eastAsia="Google Sans"/>
          <w:b/>
          <w:i w:val="0"/>
          <w:color w:val="1B1B1C"/>
          <w:sz w:val="24"/>
        </w:rPr>
        <w:t>Overloading/Clutter</w:t>
      </w:r>
      <w:r>
        <w:rPr>
          <w:rFonts w:ascii="MS PGothic" w:hAnsi="MS PGothic" w:eastAsia="MS PGothic"/>
          <w:b w:val="0"/>
          <w:i w:val="0"/>
          <w:color w:val="1B1B1C"/>
          <w:sz w:val="24"/>
        </w:rPr>
        <w:t>）：</w:t>
      </w:r>
      <w:r>
        <w:rPr>
          <w:rFonts w:ascii="MS PGothic" w:hAnsi="MS PGothic" w:eastAsia="MS PGothic"/>
          <w:b w:val="0"/>
          <w:i w:val="0"/>
          <w:color w:val="1B1B1C"/>
          <w:sz w:val="24"/>
        </w:rPr>
        <w:t>在單個圖表中塞入過多的信息、變數或</w:t>
      </w:r>
      <w:r>
        <w:tab/>
      </w:r>
      <w:r>
        <w:rPr>
          <w:rFonts w:ascii="MS PGothic" w:hAnsi="MS PGothic" w:eastAsia="MS PGothic"/>
          <w:b w:val="0"/>
          <w:i w:val="0"/>
          <w:color w:val="1B1B1C"/>
          <w:sz w:val="24"/>
        </w:rPr>
        <w:t>視覺元素，導致圖表難以</w:t>
      </w:r>
      <w:r>
        <w:rPr>
          <w:rFonts w:ascii="Gulim" w:hAnsi="Gulim" w:eastAsia="Gulim"/>
          <w:b w:val="0"/>
          <w:i w:val="0"/>
          <w:color w:val="1B1B1C"/>
          <w:sz w:val="24"/>
        </w:rPr>
        <w:t>閱</w:t>
      </w:r>
      <w:r>
        <w:rPr>
          <w:rFonts w:ascii="MS PGothic" w:hAnsi="MS PGothic" w:eastAsia="MS PGothic"/>
          <w:b w:val="0"/>
          <w:i w:val="0"/>
          <w:color w:val="1B1B1C"/>
          <w:sz w:val="24"/>
        </w:rPr>
        <w:t>讀和理解</w:t>
      </w:r>
      <w:r>
        <w:rPr>
          <w:w w:val="102.85714694431849"/>
          <w:rFonts w:ascii="Google Sans" w:hAnsi="Google Sans" w:eastAsia="Google Sans"/>
          <w:b w:val="0"/>
          <w:i w:val="0"/>
          <w:color w:val="575B5E"/>
          <w:sz w:val="14"/>
        </w:rPr>
        <w:t>93</w:t>
      </w:r>
      <w:r>
        <w:rPr>
          <w:rFonts w:ascii="MS PGothic" w:hAnsi="MS PGothic" w:eastAsia="MS PGothic"/>
          <w:b w:val="0"/>
          <w:i w:val="0"/>
          <w:color w:val="1B1B1C"/>
          <w:sz w:val="24"/>
        </w:rPr>
        <w:t>。</w:t>
      </w:r>
    </w:p>
    <w:p>
      <w:pPr>
        <w:autoSpaceDN w:val="0"/>
        <w:tabs>
          <w:tab w:pos="2324" w:val="left"/>
        </w:tabs>
        <w:autoSpaceDE w:val="0"/>
        <w:widowControl/>
        <w:spacing w:line="245" w:lineRule="auto" w:before="64" w:after="0"/>
        <w:ind w:left="1964" w:right="1584" w:firstLine="0"/>
        <w:jc w:val="left"/>
      </w:pPr>
      <w:r>
        <w:rPr>
          <w:rFonts w:ascii="Arial" w:hAnsi="Arial" w:eastAsia="Arial"/>
          <w:b w:val="0"/>
          <w:i w:val="0"/>
          <w:color w:val="000000"/>
          <w:sz w:val="22"/>
        </w:rPr>
        <w:t xml:space="preserve">8. </w:t>
      </w:r>
      <w:r>
        <w:rPr>
          <w:rFonts w:ascii="MS PGothic" w:hAnsi="MS PGothic" w:eastAsia="MS PGothic"/>
          <w:b w:val="0"/>
          <w:i w:val="0"/>
          <w:color w:val="1B1B1C"/>
          <w:sz w:val="24"/>
        </w:rPr>
        <w:t>缺乏上下文（</w:t>
      </w:r>
      <w:r>
        <w:rPr>
          <w:rFonts w:ascii="Google Sans" w:hAnsi="Google Sans" w:eastAsia="Google Sans"/>
          <w:b/>
          <w:i w:val="0"/>
          <w:color w:val="1B1B1C"/>
          <w:sz w:val="24"/>
        </w:rPr>
        <w:t>Lack of Context</w:t>
      </w:r>
      <w:r>
        <w:rPr>
          <w:rFonts w:ascii="MS PGothic" w:hAnsi="MS PGothic" w:eastAsia="MS PGothic"/>
          <w:b w:val="0"/>
          <w:i w:val="0"/>
          <w:color w:val="1B1B1C"/>
          <w:sz w:val="24"/>
        </w:rPr>
        <w:t>）：</w:t>
      </w:r>
      <w:r>
        <w:rPr>
          <w:rFonts w:ascii="MS PGothic" w:hAnsi="MS PGothic" w:eastAsia="MS PGothic"/>
          <w:b w:val="0"/>
          <w:i w:val="0"/>
          <w:color w:val="1B1B1C"/>
          <w:sz w:val="24"/>
        </w:rPr>
        <w:t>展示圖表時沒有提供必要的標籤、標題、單位、</w:t>
      </w:r>
      <w:r>
        <w:tab/>
      </w:r>
      <w:r>
        <w:rPr>
          <w:rFonts w:ascii="MS PGothic" w:hAnsi="MS PGothic" w:eastAsia="MS PGothic"/>
          <w:b w:val="0"/>
          <w:i w:val="0"/>
          <w:color w:val="1B1B1C"/>
          <w:sz w:val="24"/>
        </w:rPr>
        <w:t>數據來源或解釋</w:t>
      </w:r>
      <w:r>
        <w:rPr>
          <w:rFonts w:ascii="Gulim" w:hAnsi="Gulim" w:eastAsia="Gulim"/>
          <w:b w:val="0"/>
          <w:i w:val="0"/>
          <w:color w:val="1B1B1C"/>
          <w:sz w:val="24"/>
        </w:rPr>
        <w:t>說</w:t>
      </w:r>
      <w:r>
        <w:rPr>
          <w:rFonts w:ascii="MS PGothic" w:hAnsi="MS PGothic" w:eastAsia="MS PGothic"/>
          <w:b w:val="0"/>
          <w:i w:val="0"/>
          <w:color w:val="1B1B1C"/>
          <w:sz w:val="24"/>
        </w:rPr>
        <w:t>明</w:t>
      </w:r>
      <w:r>
        <w:rPr>
          <w:w w:val="102.85714694431849"/>
          <w:rFonts w:ascii="Google Sans" w:hAnsi="Google Sans" w:eastAsia="Google Sans"/>
          <w:b w:val="0"/>
          <w:i w:val="0"/>
          <w:color w:val="575B5E"/>
          <w:sz w:val="14"/>
        </w:rPr>
        <w:t>36</w:t>
      </w:r>
      <w:r>
        <w:rPr>
          <w:rFonts w:ascii="MS PGothic" w:hAnsi="MS PGothic" w:eastAsia="MS PGothic"/>
          <w:b w:val="0"/>
          <w:i w:val="0"/>
          <w:color w:val="1B1B1C"/>
          <w:sz w:val="24"/>
        </w:rPr>
        <w:t>。</w:t>
      </w:r>
    </w:p>
    <w:p>
      <w:pPr>
        <w:autoSpaceDN w:val="0"/>
        <w:tabs>
          <w:tab w:pos="2324" w:val="left"/>
        </w:tabs>
        <w:autoSpaceDE w:val="0"/>
        <w:widowControl/>
        <w:spacing w:line="245" w:lineRule="auto" w:before="64" w:after="0"/>
        <w:ind w:left="1964" w:right="1584" w:firstLine="0"/>
        <w:jc w:val="left"/>
      </w:pPr>
      <w:r>
        <w:rPr>
          <w:rFonts w:ascii="Arial" w:hAnsi="Arial" w:eastAsia="Arial"/>
          <w:b w:val="0"/>
          <w:i w:val="0"/>
          <w:color w:val="000000"/>
          <w:sz w:val="22"/>
        </w:rPr>
        <w:t xml:space="preserve">9. </w:t>
      </w:r>
      <w:r>
        <w:rPr>
          <w:rFonts w:ascii="MS PGothic" w:hAnsi="MS PGothic" w:eastAsia="MS PGothic"/>
          <w:b w:val="0"/>
          <w:i w:val="0"/>
          <w:color w:val="1B1B1C"/>
          <w:sz w:val="24"/>
        </w:rPr>
        <w:t>暗示因果關係（</w:t>
      </w:r>
      <w:r>
        <w:rPr>
          <w:rFonts w:ascii="Google Sans" w:hAnsi="Google Sans" w:eastAsia="Google Sans"/>
          <w:b/>
          <w:i w:val="0"/>
          <w:color w:val="1B1B1C"/>
          <w:sz w:val="24"/>
        </w:rPr>
        <w:t>Implying Causation</w:t>
      </w:r>
      <w:r>
        <w:rPr>
          <w:rFonts w:ascii="MS PGothic" w:hAnsi="MS PGothic" w:eastAsia="MS PGothic"/>
          <w:b w:val="0"/>
          <w:i w:val="0"/>
          <w:color w:val="1B1B1C"/>
          <w:sz w:val="24"/>
        </w:rPr>
        <w:t>）：</w:t>
      </w:r>
      <w:r>
        <w:rPr>
          <w:rFonts w:ascii="MS PGothic" w:hAnsi="MS PGothic" w:eastAsia="MS PGothic"/>
          <w:b w:val="0"/>
          <w:i w:val="0"/>
          <w:color w:val="1B1B1C"/>
          <w:sz w:val="24"/>
        </w:rPr>
        <w:t>圖表的設計（例如，用線條連接不相關的</w:t>
      </w:r>
      <w:r>
        <w:tab/>
      </w:r>
      <w:r>
        <w:rPr>
          <w:rFonts w:ascii="MS PGothic" w:hAnsi="MS PGothic" w:eastAsia="MS PGothic"/>
          <w:b w:val="0"/>
          <w:i w:val="0"/>
          <w:color w:val="1B1B1C"/>
          <w:sz w:val="24"/>
        </w:rPr>
        <w:t>點）暗示了因果關係，而數據本身只支持相關性</w:t>
      </w:r>
      <w:r>
        <w:rPr>
          <w:w w:val="102.85714694431849"/>
          <w:rFonts w:ascii="Google Sans" w:hAnsi="Google Sans" w:eastAsia="Google Sans"/>
          <w:b w:val="0"/>
          <w:i w:val="0"/>
          <w:color w:val="575B5E"/>
          <w:sz w:val="14"/>
        </w:rPr>
        <w:t>96</w:t>
      </w:r>
      <w:r>
        <w:rPr>
          <w:rFonts w:ascii="MS PGothic" w:hAnsi="MS PGothic" w:eastAsia="MS PGothic"/>
          <w:b w:val="0"/>
          <w:i w:val="0"/>
          <w:color w:val="1B1B1C"/>
          <w:sz w:val="24"/>
        </w:rPr>
        <w:t>。</w:t>
      </w:r>
    </w:p>
    <w:p>
      <w:pPr>
        <w:autoSpaceDN w:val="0"/>
        <w:tabs>
          <w:tab w:pos="1904" w:val="left"/>
        </w:tabs>
        <w:autoSpaceDE w:val="0"/>
        <w:widowControl/>
        <w:spacing w:line="245" w:lineRule="auto" w:before="40" w:after="0"/>
        <w:ind w:left="1544"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陷阱與誤區（對創建者而言）：</w:t>
      </w:r>
      <w:r>
        <w:rPr>
          <w:rFonts w:ascii="MS PGothic" w:hAnsi="MS PGothic" w:eastAsia="MS PGothic"/>
          <w:b w:val="0"/>
          <w:i w:val="0"/>
          <w:color w:val="1B1B1C"/>
          <w:sz w:val="24"/>
        </w:rPr>
        <w:t>由於對最佳實踐缺乏認識而無意中</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生誤導；過於注重</w:t>
      </w:r>
      <w:r>
        <w:tab/>
      </w:r>
      <w:r>
        <w:rPr>
          <w:rFonts w:ascii="MS PGothic" w:hAnsi="MS PGothic" w:eastAsia="MS PGothic"/>
          <w:b w:val="0"/>
          <w:i w:val="0"/>
          <w:color w:val="1B1B1C"/>
          <w:sz w:val="24"/>
        </w:rPr>
        <w:t>美觀而犧牲了準確性。</w:t>
      </w:r>
    </w:p>
    <w:p>
      <w:pPr>
        <w:autoSpaceDN w:val="0"/>
        <w:autoSpaceDE w:val="0"/>
        <w:widowControl/>
        <w:spacing w:line="245" w:lineRule="auto" w:before="90"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要點闡述：</w:t>
      </w:r>
      <w:r>
        <w:br/>
      </w:r>
      <w:r>
        <w:rPr>
          <w:rFonts w:ascii="MS PGothic" w:hAnsi="MS PGothic" w:eastAsia="MS PGothic"/>
          <w:b w:val="0"/>
          <w:i w:val="0"/>
          <w:color w:val="1B1B1C"/>
          <w:sz w:val="24"/>
        </w:rPr>
        <w:t>許多誤導性的視覺化來自於對圖表「標度」（</w:t>
      </w:r>
      <w:r>
        <w:rPr>
          <w:rFonts w:ascii="Google Sans" w:hAnsi="Google Sans" w:eastAsia="Google Sans"/>
          <w:b w:val="0"/>
          <w:i w:val="0"/>
          <w:color w:val="1B1B1C"/>
          <w:sz w:val="24"/>
        </w:rPr>
        <w:t>Scale</w:t>
      </w:r>
      <w:r>
        <w:rPr>
          <w:rFonts w:ascii="MS PGothic" w:hAnsi="MS PGothic" w:eastAsia="MS PGothic"/>
          <w:b w:val="0"/>
          <w:i w:val="0"/>
          <w:color w:val="1B1B1C"/>
          <w:sz w:val="24"/>
        </w:rPr>
        <w:t>）和「基線」（</w:t>
      </w:r>
      <w:r>
        <w:rPr>
          <w:rFonts w:ascii="Google Sans" w:hAnsi="Google Sans" w:eastAsia="Google Sans"/>
          <w:b w:val="0"/>
          <w:i w:val="0"/>
          <w:color w:val="1B1B1C"/>
          <w:sz w:val="24"/>
        </w:rPr>
        <w:t>Baseline</w:t>
      </w:r>
      <w:r>
        <w:rPr>
          <w:rFonts w:ascii="MS PGothic" w:hAnsi="MS PGothic" w:eastAsia="MS PGothic"/>
          <w:b w:val="0"/>
          <w:i w:val="0"/>
          <w:color w:val="1B1B1C"/>
          <w:sz w:val="24"/>
        </w:rPr>
        <w:t>）的操縱，特別是</w:t>
      </w:r>
      <w:r>
        <w:rPr>
          <w:rFonts w:ascii="Google Sans" w:hAnsi="Google Sans" w:eastAsia="Google Sans"/>
          <w:b w:val="0"/>
          <w:i w:val="0"/>
          <w:color w:val="1B1B1C"/>
          <w:sz w:val="24"/>
        </w:rPr>
        <w:t xml:space="preserve">Y </w:t>
      </w:r>
      <w:r>
        <w:rPr>
          <w:rFonts w:ascii="MS PGothic" w:hAnsi="MS PGothic" w:eastAsia="MS PGothic"/>
          <w:b w:val="0"/>
          <w:i w:val="0"/>
          <w:color w:val="1B1B1C"/>
          <w:sz w:val="24"/>
        </w:rPr>
        <w:t>軸</w:t>
      </w:r>
      <w:r>
        <w:rPr>
          <w:rFonts w:ascii="Google Sans" w:hAnsi="Google Sans" w:eastAsia="Google Sans"/>
          <w:b w:val="0"/>
          <w:i w:val="0"/>
          <w:color w:val="1B1B1C"/>
          <w:sz w:val="24"/>
        </w:rPr>
        <w:t xml:space="preserve"> 94</w:t>
      </w:r>
      <w:r>
        <w:rPr>
          <w:rFonts w:ascii="MS PGothic" w:hAnsi="MS PGothic" w:eastAsia="MS PGothic"/>
          <w:b w:val="0"/>
          <w:i w:val="0"/>
          <w:color w:val="1B1B1C"/>
          <w:sz w:val="24"/>
        </w:rPr>
        <w:t>。截斷</w:t>
      </w:r>
      <w:r>
        <w:rPr>
          <w:rFonts w:ascii="Google Sans" w:hAnsi="Google Sans" w:eastAsia="Google Sans"/>
          <w:b w:val="0"/>
          <w:i w:val="0"/>
          <w:color w:val="1B1B1C"/>
          <w:sz w:val="24"/>
        </w:rPr>
        <w:t xml:space="preserve"> Y </w:t>
      </w:r>
      <w:r>
        <w:rPr>
          <w:rFonts w:ascii="MS PGothic" w:hAnsi="MS PGothic" w:eastAsia="MS PGothic"/>
          <w:b w:val="0"/>
          <w:i w:val="0"/>
          <w:color w:val="1B1B1C"/>
          <w:sz w:val="24"/>
        </w:rPr>
        <w:t>軸是一種簡單卻非常有效的扭曲數據、誇大差異的方法，新手必須學</w:t>
      </w:r>
      <w:r>
        <w:rPr>
          <w:rFonts w:ascii="MS PGothic" w:hAnsi="MS PGothic" w:eastAsia="MS PGothic"/>
          <w:b w:val="0"/>
          <w:i w:val="0"/>
          <w:color w:val="1B1B1C"/>
          <w:sz w:val="24"/>
        </w:rPr>
        <w:t>會識別並避免這種做法。「條形圖必須從零開始」</w:t>
      </w:r>
      <w:r>
        <w:rPr>
          <w:rFonts w:ascii="Google Sans" w:hAnsi="Google Sans" w:eastAsia="Google Sans"/>
          <w:b w:val="0"/>
          <w:i w:val="0"/>
          <w:color w:val="1B1B1C"/>
          <w:sz w:val="24"/>
        </w:rPr>
        <w:t xml:space="preserve">97 </w:t>
      </w:r>
      <w:r>
        <w:rPr>
          <w:rFonts w:ascii="MS PGothic" w:hAnsi="MS PGothic" w:eastAsia="MS PGothic"/>
          <w:b w:val="0"/>
          <w:i w:val="0"/>
          <w:color w:val="1B1B1C"/>
          <w:sz w:val="24"/>
        </w:rPr>
        <w:t>是一個必須遵守的具體規則。誤導</w:t>
      </w:r>
      <w:r>
        <w:rPr>
          <w:rFonts w:ascii="MS PGothic" w:hAnsi="MS PGothic" w:eastAsia="MS PGothic"/>
          <w:b w:val="0"/>
          <w:i w:val="0"/>
          <w:color w:val="1B1B1C"/>
          <w:sz w:val="24"/>
        </w:rPr>
        <w:t>性的視覺化並不總是故意的；它們也可能源於缺乏知識而做出的不當選擇（例如，選擇</w:t>
      </w:r>
      <w:r>
        <w:rPr>
          <w:rFonts w:ascii="MS PGothic" w:hAnsi="MS PGothic" w:eastAsia="MS PGothic"/>
          <w:b w:val="0"/>
          <w:i w:val="0"/>
          <w:color w:val="1B1B1C"/>
          <w:sz w:val="24"/>
        </w:rPr>
        <w:t>了錯誤的圖表類型、濫用顏色、使用</w:t>
      </w:r>
      <w:r>
        <w:rPr>
          <w:rFonts w:ascii="Google Sans" w:hAnsi="Google Sans" w:eastAsia="Google Sans"/>
          <w:b w:val="0"/>
          <w:i w:val="0"/>
          <w:color w:val="1B1B1C"/>
          <w:sz w:val="24"/>
        </w:rPr>
        <w:t xml:space="preserve"> 3D </w:t>
      </w:r>
      <w:r>
        <w:rPr>
          <w:rFonts w:ascii="MS PGothic" w:hAnsi="MS PGothic" w:eastAsia="MS PGothic"/>
          <w:b w:val="0"/>
          <w:i w:val="0"/>
          <w:color w:val="1B1B1C"/>
          <w:sz w:val="24"/>
        </w:rPr>
        <w:t>效果）</w:t>
      </w:r>
      <w:r>
        <w:rPr>
          <w:rFonts w:ascii="Google Sans" w:hAnsi="Google Sans" w:eastAsia="Google Sans"/>
          <w:b w:val="0"/>
          <w:i w:val="0"/>
          <w:color w:val="1B1B1C"/>
          <w:sz w:val="24"/>
        </w:rPr>
        <w:t>94</w:t>
      </w:r>
      <w:r>
        <w:rPr>
          <w:rFonts w:ascii="MS PGothic" w:hAnsi="MS PGothic" w:eastAsia="MS PGothic"/>
          <w:b w:val="0"/>
          <w:i w:val="0"/>
          <w:color w:val="1B1B1C"/>
          <w:sz w:val="24"/>
        </w:rPr>
        <w:t>。因此，本指南的重點是教育新手了解</w:t>
      </w:r>
      <w:r>
        <w:rPr>
          <w:rFonts w:ascii="MS PGothic" w:hAnsi="MS PGothic" w:eastAsia="MS PGothic"/>
          <w:b w:val="0"/>
          <w:i w:val="0"/>
          <w:color w:val="1B1B1C"/>
          <w:sz w:val="24"/>
        </w:rPr>
        <w:t>並遵循最佳實踐，以避免這些常見的「錯誤」，而不僅僅是揭露惡意的欺騙。</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30"/>
        </w:rPr>
        <w:t xml:space="preserve">5. </w:t>
      </w:r>
      <w:r>
        <w:rPr>
          <w:rFonts w:ascii="MS PGothic" w:hAnsi="MS PGothic" w:eastAsia="MS PGothic"/>
          <w:b w:val="0"/>
          <w:i w:val="0"/>
          <w:color w:val="1B1B1C"/>
          <w:sz w:val="30"/>
        </w:rPr>
        <w:t>結論：培養穩健的分析習慣</w:t>
      </w:r>
    </w:p>
    <w:p>
      <w:pPr>
        <w:autoSpaceDN w:val="0"/>
        <w:autoSpaceDE w:val="0"/>
        <w:widowControl/>
        <w:spacing w:line="125" w:lineRule="auto" w:before="164" w:after="0"/>
        <w:ind w:left="1440" w:right="0" w:firstLine="0"/>
        <w:jc w:val="left"/>
      </w:pPr>
      <w:r>
        <w:rPr>
          <w:rFonts w:ascii="Google Sans" w:hAnsi="Google Sans" w:eastAsia="Google Sans"/>
          <w:b/>
          <w:i w:val="0"/>
          <w:color w:val="1B1B1C"/>
          <w:sz w:val="24"/>
        </w:rPr>
        <w:t xml:space="preserve">5.1 </w:t>
      </w:r>
      <w:r>
        <w:rPr>
          <w:rFonts w:ascii="MS PGothic" w:hAnsi="MS PGothic" w:eastAsia="MS PGothic"/>
          <w:b w:val="0"/>
          <w:i w:val="0"/>
          <w:color w:val="1B1B1C"/>
          <w:sz w:val="24"/>
        </w:rPr>
        <w:t>系統化工作流程回顧</w:t>
      </w:r>
    </w:p>
    <w:p>
      <w:pPr>
        <w:autoSpaceDN w:val="0"/>
        <w:autoSpaceDE w:val="0"/>
        <w:widowControl/>
        <w:spacing w:line="185" w:lineRule="auto" w:before="174" w:after="0"/>
        <w:ind w:left="1440" w:right="0" w:firstLine="0"/>
        <w:jc w:val="left"/>
      </w:pPr>
      <w:r>
        <w:rPr>
          <w:rFonts w:ascii="MS PGothic" w:hAnsi="MS PGothic" w:eastAsia="MS PGothic"/>
          <w:b w:val="0"/>
          <w:i w:val="0"/>
          <w:color w:val="1B1B1C"/>
          <w:sz w:val="24"/>
        </w:rPr>
        <w:t>本指南闡述了一套系統化的資料分析與特徵工程流程，旨在幫助新手應對來自未知領域的</w:t>
      </w:r>
    </w:p>
    <w:p>
      <w:pPr>
        <w:autoSpaceDN w:val="0"/>
        <w:autoSpaceDE w:val="0"/>
        <w:widowControl/>
        <w:spacing w:line="245" w:lineRule="auto" w:before="90" w:after="0"/>
        <w:ind w:left="1440" w:right="1440" w:firstLine="0"/>
        <w:jc w:val="center"/>
      </w:pPr>
      <w:r>
        <w:rPr>
          <w:rFonts w:ascii="MS PGothic" w:hAnsi="MS PGothic" w:eastAsia="MS PGothic"/>
          <w:b w:val="0"/>
          <w:i w:val="0"/>
          <w:color w:val="1B1B1C"/>
          <w:sz w:val="24"/>
        </w:rPr>
        <w:t>數據挑戰。該流程強調結構化的方法，從清晰地定義問題和分析目標開始，接著進行系統性</w:t>
      </w:r>
      <w:r>
        <w:rPr>
          <w:rFonts w:ascii="MS PGothic" w:hAnsi="MS PGothic" w:eastAsia="MS PGothic"/>
          <w:b w:val="0"/>
          <w:i w:val="0"/>
          <w:color w:val="1B1B1C"/>
          <w:sz w:val="24"/>
        </w:rPr>
        <w:t>的探索性資料分析（</w:t>
      </w:r>
      <w:r>
        <w:rPr>
          <w:rFonts w:ascii="Google Sans" w:hAnsi="Google Sans" w:eastAsia="Google Sans"/>
          <w:b w:val="0"/>
          <w:i w:val="0"/>
          <w:color w:val="1B1B1C"/>
          <w:sz w:val="24"/>
        </w:rPr>
        <w:t>EDA</w:t>
      </w:r>
      <w:r>
        <w:rPr>
          <w:rFonts w:ascii="MS PGothic" w:hAnsi="MS PGothic" w:eastAsia="MS PGothic"/>
          <w:b w:val="0"/>
          <w:i w:val="0"/>
          <w:color w:val="1B1B1C"/>
          <w:sz w:val="24"/>
        </w:rPr>
        <w:t>）以深入理解數據，然後基於初步發現生成可檢驗的假設。隨後，進</w:t>
      </w:r>
      <w:r>
        <w:rPr>
          <w:rFonts w:ascii="MS PGothic" w:hAnsi="MS PGothic" w:eastAsia="MS PGothic"/>
          <w:b w:val="0"/>
          <w:i w:val="0"/>
          <w:color w:val="1B1B1C"/>
          <w:sz w:val="24"/>
        </w:rPr>
        <w:t>入關鍵的數據處理與特徵工程階段，涵蓋數據清理、轉換、創建和選擇等技術，並特別警惕</w:t>
      </w:r>
    </w:p>
    <w:p>
      <w:pPr>
        <w:autoSpaceDN w:val="0"/>
        <w:autoSpaceDE w:val="0"/>
        <w:widowControl/>
        <w:spacing w:line="185" w:lineRule="auto" w:before="90" w:after="0"/>
        <w:ind w:left="0" w:right="0" w:firstLine="0"/>
        <w:jc w:val="center"/>
      </w:pPr>
      <w:r>
        <w:rPr>
          <w:rFonts w:ascii="MS PGothic" w:hAnsi="MS PGothic" w:eastAsia="MS PGothic"/>
          <w:b w:val="0"/>
          <w:i w:val="0"/>
          <w:color w:val="1B1B1C"/>
          <w:sz w:val="24"/>
        </w:rPr>
        <w:t>數據洩漏和過度擬合等陷阱。接著，透過相關性分析和視覺化探索變數間的關係，同時注意</w:t>
      </w:r>
    </w:p>
    <w:p>
      <w:pPr>
        <w:autoSpaceDN w:val="0"/>
        <w:autoSpaceDE w:val="0"/>
        <w:widowControl/>
        <w:spacing w:line="245" w:lineRule="auto" w:before="90" w:after="0"/>
        <w:ind w:left="1440" w:right="1440" w:firstLine="0"/>
        <w:jc w:val="left"/>
      </w:pPr>
      <w:r>
        <w:rPr>
          <w:rFonts w:ascii="MS PGothic" w:hAnsi="MS PGothic" w:eastAsia="MS PGothic"/>
          <w:b w:val="0"/>
          <w:i w:val="0"/>
          <w:color w:val="1B1B1C"/>
          <w:sz w:val="24"/>
        </w:rPr>
        <w:t>區分相關性與因果性。最後，強調了選擇合適的視覺化圖表以及有效、誠實地呈現分析結果</w:t>
      </w:r>
      <w:r>
        <w:rPr>
          <w:rFonts w:ascii="MS PGothic" w:hAnsi="MS PGothic" w:eastAsia="MS PGothic"/>
          <w:b w:val="0"/>
          <w:i w:val="0"/>
          <w:color w:val="1B1B1C"/>
          <w:sz w:val="24"/>
        </w:rPr>
        <w:t>的重要性。遵循這樣一個結構化的工作流程，能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顯著降低在複雜數據面前迷失方向的風</w:t>
      </w:r>
      <w:r>
        <w:rPr>
          <w:rFonts w:ascii="MS PGothic" w:hAnsi="MS PGothic" w:eastAsia="MS PGothic"/>
          <w:b w:val="0"/>
          <w:i w:val="0"/>
          <w:color w:val="1B1B1C"/>
          <w:sz w:val="24"/>
        </w:rPr>
        <w:t>險。</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5.2 </w:t>
      </w:r>
      <w:r>
        <w:rPr>
          <w:rFonts w:ascii="MS PGothic" w:hAnsi="MS PGothic" w:eastAsia="MS PGothic"/>
          <w:b w:val="0"/>
          <w:i w:val="0"/>
          <w:color w:val="1B1B1C"/>
          <w:sz w:val="24"/>
        </w:rPr>
        <w:t>資料分析的迭代本質</w:t>
      </w:r>
    </w:p>
    <w:p>
      <w:pPr>
        <w:autoSpaceDN w:val="0"/>
        <w:autoSpaceDE w:val="0"/>
        <w:widowControl/>
        <w:spacing w:line="245" w:lineRule="auto" w:before="146" w:after="0"/>
        <w:ind w:left="1440" w:right="1440" w:firstLine="0"/>
        <w:jc w:val="left"/>
      </w:pPr>
      <w:r>
        <w:rPr>
          <w:rFonts w:ascii="MS PGothic" w:hAnsi="MS PGothic" w:eastAsia="MS PGothic"/>
          <w:b w:val="0"/>
          <w:i w:val="0"/>
          <w:color w:val="1B1B1C"/>
          <w:sz w:val="24"/>
        </w:rPr>
        <w:t>需要強調的是，資料分析很少是一個嚴格線性的過程</w:t>
      </w:r>
      <w:r>
        <w:rPr>
          <w:w w:val="102.85714694431849"/>
          <w:rFonts w:ascii="Google Sans" w:hAnsi="Google Sans" w:eastAsia="Google Sans"/>
          <w:b w:val="0"/>
          <w:i w:val="0"/>
          <w:color w:val="575B5E"/>
          <w:sz w:val="14"/>
        </w:rPr>
        <w:t>3</w:t>
      </w:r>
      <w:r>
        <w:rPr>
          <w:rFonts w:ascii="MS PGothic" w:hAnsi="MS PGothic" w:eastAsia="MS PGothic"/>
          <w:b w:val="0"/>
          <w:i w:val="0"/>
          <w:color w:val="1B1B1C"/>
          <w:sz w:val="24"/>
        </w:rPr>
        <w:t>。更確切地</w:t>
      </w:r>
      <w:r>
        <w:rPr>
          <w:rFonts w:ascii="Gulim" w:hAnsi="Gulim" w:eastAsia="Gulim"/>
          <w:b w:val="0"/>
          <w:i w:val="0"/>
          <w:color w:val="1B1B1C"/>
          <w:sz w:val="24"/>
        </w:rPr>
        <w:t>說</w:t>
      </w:r>
      <w:r>
        <w:rPr>
          <w:rFonts w:ascii="MS PGothic" w:hAnsi="MS PGothic" w:eastAsia="MS PGothic"/>
          <w:b w:val="0"/>
          <w:i w:val="0"/>
          <w:color w:val="1B1B1C"/>
          <w:sz w:val="24"/>
        </w:rPr>
        <w:t>，它是一個迭代的循環</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。在後續階段的發現往往會促使我們重新審視之前的步驟。例如，</w:t>
      </w:r>
      <w:r>
        <w:rPr>
          <w:rFonts w:ascii="Google Sans" w:hAnsi="Google Sans" w:eastAsia="Google Sans"/>
          <w:b w:val="0"/>
          <w:i w:val="0"/>
          <w:color w:val="1B1B1C"/>
          <w:sz w:val="24"/>
        </w:rPr>
        <w:t xml:space="preserve">EDA </w:t>
      </w:r>
      <w:r>
        <w:rPr>
          <w:rFonts w:ascii="MS PGothic" w:hAnsi="MS PGothic" w:eastAsia="MS PGothic"/>
          <w:b w:val="0"/>
          <w:i w:val="0"/>
          <w:color w:val="1B1B1C"/>
          <w:sz w:val="24"/>
        </w:rPr>
        <w:t>中發現的數據質量</w:t>
      </w:r>
      <w:r>
        <w:rPr>
          <w:rFonts w:ascii="MS PGothic" w:hAnsi="MS PGothic" w:eastAsia="MS PGothic"/>
          <w:b w:val="0"/>
          <w:i w:val="0"/>
          <w:color w:val="1B1B1C"/>
          <w:sz w:val="24"/>
        </w:rPr>
        <w:t>問題可能需要更徹底的數據清理；模型評估的結果可能揭示了特徵工程的不足，需要創建</w:t>
      </w:r>
      <w:r>
        <w:rPr>
          <w:rFonts w:ascii="MS PGothic" w:hAnsi="MS PGothic" w:eastAsia="MS PGothic"/>
          <w:b w:val="0"/>
          <w:i w:val="0"/>
          <w:color w:val="1B1B1C"/>
          <w:sz w:val="24"/>
        </w:rPr>
        <w:t>新的特徵或調整現有特徵；意想不到的分析結果可能引發新的假設，需要回到</w:t>
      </w:r>
      <w:r>
        <w:rPr>
          <w:rFonts w:ascii="Google Sans" w:hAnsi="Google Sans" w:eastAsia="Google Sans"/>
          <w:b w:val="0"/>
          <w:i w:val="0"/>
          <w:color w:val="1B1B1C"/>
          <w:sz w:val="24"/>
        </w:rPr>
        <w:t xml:space="preserve"> EDA </w:t>
      </w:r>
      <w:r>
        <w:rPr>
          <w:rFonts w:ascii="MS PGothic" w:hAnsi="MS PGothic" w:eastAsia="MS PGothic"/>
          <w:b w:val="0"/>
          <w:i w:val="0"/>
          <w:color w:val="1B1B1C"/>
          <w:sz w:val="24"/>
        </w:rPr>
        <w:t>階段進</w:t>
      </w:r>
      <w:r>
        <w:rPr>
          <w:rFonts w:ascii="MS PGothic" w:hAnsi="MS PGothic" w:eastAsia="MS PGothic"/>
          <w:b w:val="0"/>
          <w:i w:val="0"/>
          <w:color w:val="1B1B1C"/>
          <w:sz w:val="24"/>
        </w:rPr>
        <w:t>行更深入的探索。因此，分析師應擁抱這種迭代性，鼓勵快速的原型設計和反覆試驗，而不</w:t>
      </w:r>
      <w:r>
        <w:rPr>
          <w:rFonts w:ascii="MS PGothic" w:hAnsi="MS PGothic" w:eastAsia="MS PGothic"/>
          <w:b w:val="0"/>
          <w:i w:val="0"/>
          <w:color w:val="1B1B1C"/>
          <w:sz w:val="24"/>
        </w:rPr>
        <w:t>是試圖一次性完美地完成每個階段</w:t>
      </w:r>
      <w:r>
        <w:rPr>
          <w:w w:val="102.85714694431849"/>
          <w:rFonts w:ascii="Google Sans" w:hAnsi="Google Sans" w:eastAsia="Google Sans"/>
          <w:b w:val="0"/>
          <w:i w:val="0"/>
          <w:color w:val="575B5E"/>
          <w:sz w:val="14"/>
        </w:rPr>
        <w:t>3</w:t>
      </w:r>
      <w:r>
        <w:rPr>
          <w:rFonts w:ascii="MS PGothic" w:hAnsi="MS PGothic" w:eastAsia="MS PGothic"/>
          <w:b w:val="0"/>
          <w:i w:val="0"/>
          <w:color w:val="1B1B1C"/>
          <w:sz w:val="24"/>
        </w:rPr>
        <w:t>。敏捷的思維方式通常比僵化的瀑布式流程更適合資</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料分析的探索性本質。</w:t>
      </w:r>
    </w:p>
    <w:p>
      <w:pPr>
        <w:sectPr>
          <w:pgSz w:w="12240" w:h="15840"/>
          <w:pgMar w:top="0" w:right="0" w:bottom="0" w:left="0" w:header="720" w:footer="720" w:gutter="0"/>
          <w:cols/>
          <w:docGrid w:linePitch="360"/>
        </w:sectPr>
      </w:pPr>
    </w:p>
    <w:p>
      <w:pPr>
        <w:autoSpaceDN w:val="0"/>
        <w:autoSpaceDE w:val="0"/>
        <w:widowControl/>
        <w:spacing w:line="125" w:lineRule="auto" w:before="1438" w:after="0"/>
        <w:ind w:left="1440" w:right="0" w:firstLine="0"/>
        <w:jc w:val="left"/>
      </w:pPr>
      <w:r>
        <w:rPr>
          <w:rFonts w:ascii="Google Sans" w:hAnsi="Google Sans" w:eastAsia="Google Sans"/>
          <w:b/>
          <w:i w:val="0"/>
          <w:color w:val="1B1B1C"/>
          <w:sz w:val="24"/>
        </w:rPr>
        <w:t xml:space="preserve">5.3 </w:t>
      </w:r>
      <w:r>
        <w:rPr>
          <w:rFonts w:ascii="MS PGothic" w:hAnsi="MS PGothic" w:eastAsia="MS PGothic"/>
          <w:b w:val="0"/>
          <w:i w:val="0"/>
          <w:color w:val="1B1B1C"/>
          <w:sz w:val="24"/>
        </w:rPr>
        <w:t>擁抱持續學習與批判性思維</w:t>
      </w:r>
    </w:p>
    <w:p>
      <w:pPr>
        <w:autoSpaceDN w:val="0"/>
        <w:autoSpaceDE w:val="0"/>
        <w:widowControl/>
        <w:spacing w:line="185" w:lineRule="auto" w:before="174" w:after="0"/>
        <w:ind w:left="1440" w:right="0" w:firstLine="0"/>
        <w:jc w:val="left"/>
      </w:pPr>
      <w:r>
        <w:rPr>
          <w:rFonts w:ascii="MS PGothic" w:hAnsi="MS PGothic" w:eastAsia="MS PGothic"/>
          <w:b w:val="0"/>
          <w:i w:val="0"/>
          <w:color w:val="1B1B1C"/>
          <w:sz w:val="24"/>
        </w:rPr>
        <w:t>資料科學是一個快速發展的領域，掌握一套系統化的流程只是基礎。分析師需要保持持續</w:t>
      </w:r>
    </w:p>
    <w:p>
      <w:pPr>
        <w:autoSpaceDN w:val="0"/>
        <w:autoSpaceDE w:val="0"/>
        <w:widowControl/>
        <w:spacing w:line="185" w:lineRule="auto" w:before="62" w:after="0"/>
        <w:ind w:left="1440" w:right="0" w:firstLine="0"/>
        <w:jc w:val="left"/>
      </w:pPr>
      <w:r>
        <w:rPr>
          <w:rFonts w:ascii="MS PGothic" w:hAnsi="MS PGothic" w:eastAsia="MS PGothic"/>
          <w:b w:val="0"/>
          <w:i w:val="0"/>
          <w:color w:val="1B1B1C"/>
          <w:sz w:val="24"/>
        </w:rPr>
        <w:t>學習的態度，不斷更新關於新技術、新工具和新方法的知識</w:t>
      </w:r>
      <w:r>
        <w:rPr>
          <w:w w:val="102.85714694431849"/>
          <w:rFonts w:ascii="Google Sans" w:hAnsi="Google Sans" w:eastAsia="Google Sans"/>
          <w:b w:val="0"/>
          <w:i w:val="0"/>
          <w:color w:val="575B5E"/>
          <w:sz w:val="14"/>
        </w:rPr>
        <w:t>29</w:t>
      </w:r>
      <w:r>
        <w:rPr>
          <w:rFonts w:ascii="MS PGothic" w:hAnsi="MS PGothic" w:eastAsia="MS PGothic"/>
          <w:b w:val="0"/>
          <w:i w:val="0"/>
          <w:color w:val="1B1B1C"/>
          <w:sz w:val="24"/>
        </w:rPr>
        <w:t>。更重要的是，必須培養強大</w:t>
      </w:r>
    </w:p>
    <w:p>
      <w:pPr>
        <w:autoSpaceDN w:val="0"/>
        <w:autoSpaceDE w:val="0"/>
        <w:widowControl/>
        <w:spacing w:line="185" w:lineRule="auto" w:before="62" w:after="0"/>
        <w:ind w:left="1440" w:right="0" w:firstLine="0"/>
        <w:jc w:val="left"/>
      </w:pPr>
      <w:r>
        <w:rPr>
          <w:rFonts w:ascii="MS PGothic" w:hAnsi="MS PGothic" w:eastAsia="MS PGothic"/>
          <w:b w:val="0"/>
          <w:i w:val="0"/>
          <w:color w:val="1B1B1C"/>
          <w:sz w:val="24"/>
        </w:rPr>
        <w:t>的批判性思維能力。這意味著要時刻質疑自己的假設和發現</w:t>
      </w:r>
      <w:r>
        <w:rPr>
          <w:w w:val="102.85714694431849"/>
          <w:rFonts w:ascii="Google Sans" w:hAnsi="Google Sans" w:eastAsia="Google Sans"/>
          <w:b w:val="0"/>
          <w:i w:val="0"/>
          <w:color w:val="575B5E"/>
          <w:sz w:val="14"/>
        </w:rPr>
        <w:t>32</w:t>
      </w:r>
      <w:r>
        <w:rPr>
          <w:rFonts w:ascii="MS PGothic" w:hAnsi="MS PGothic" w:eastAsia="MS PGothic"/>
          <w:b w:val="0"/>
          <w:i w:val="0"/>
          <w:color w:val="1B1B1C"/>
          <w:sz w:val="24"/>
        </w:rPr>
        <w:t>，主動尋找可能推翻自己結</w:t>
      </w:r>
    </w:p>
    <w:p>
      <w:pPr>
        <w:autoSpaceDN w:val="0"/>
        <w:autoSpaceDE w:val="0"/>
        <w:widowControl/>
        <w:spacing w:line="185" w:lineRule="auto" w:before="62" w:after="0"/>
        <w:ind w:left="1440" w:right="0" w:firstLine="0"/>
        <w:jc w:val="left"/>
      </w:pPr>
      <w:r>
        <w:rPr>
          <w:rFonts w:ascii="MS PGothic" w:hAnsi="MS PGothic" w:eastAsia="MS PGothic"/>
          <w:b w:val="0"/>
          <w:i w:val="0"/>
          <w:color w:val="1B1B1C"/>
          <w:sz w:val="24"/>
        </w:rPr>
        <w:t>論的證據，意識到並努力克服自身的認知偏見（如確認偏誤、選擇偏誤等）</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，並清晰地認識</w:t>
      </w:r>
    </w:p>
    <w:p>
      <w:pPr>
        <w:autoSpaceDN w:val="0"/>
        <w:autoSpaceDE w:val="0"/>
        <w:widowControl/>
        <w:spacing w:line="185" w:lineRule="auto" w:before="90" w:after="0"/>
        <w:ind w:left="0" w:right="0" w:firstLine="0"/>
        <w:jc w:val="center"/>
      </w:pPr>
      <w:r>
        <w:rPr>
          <w:rFonts w:ascii="MS PGothic" w:hAnsi="MS PGothic" w:eastAsia="MS PGothic"/>
          <w:b w:val="0"/>
          <w:i w:val="0"/>
          <w:color w:val="1B1B1C"/>
          <w:sz w:val="24"/>
        </w:rPr>
        <w:t>到分析方法和數據本身的局限性。此外，積極尋求他人的反饋，並與同事或導師進行開放的</w:t>
      </w:r>
    </w:p>
    <w:p>
      <w:pPr>
        <w:autoSpaceDN w:val="0"/>
        <w:autoSpaceDE w:val="0"/>
        <w:widowControl/>
        <w:spacing w:line="185" w:lineRule="auto" w:before="62" w:after="0"/>
        <w:ind w:left="1440" w:right="0" w:firstLine="0"/>
        <w:jc w:val="left"/>
      </w:pPr>
      <w:r>
        <w:rPr>
          <w:rFonts w:ascii="MS PGothic" w:hAnsi="MS PGothic" w:eastAsia="MS PGothic"/>
          <w:b w:val="0"/>
          <w:i w:val="0"/>
          <w:color w:val="1B1B1C"/>
          <w:sz w:val="24"/>
        </w:rPr>
        <w:t>討論與合作，對於發現盲點、提升分析質量至關重要</w:t>
      </w:r>
      <w:r>
        <w:rPr>
          <w:w w:val="102.85714694431849"/>
          <w:rFonts w:ascii="Google Sans" w:hAnsi="Google Sans" w:eastAsia="Google Sans"/>
          <w:b w:val="0"/>
          <w:i w:val="0"/>
          <w:color w:val="575B5E"/>
          <w:sz w:val="14"/>
        </w:rPr>
        <w:t>5</w:t>
      </w:r>
      <w:r>
        <w:rPr>
          <w:rFonts w:ascii="MS PGothic" w:hAnsi="MS PGothic" w:eastAsia="MS PGothic"/>
          <w:b w:val="0"/>
          <w:i w:val="0"/>
          <w:color w:val="1B1B1C"/>
          <w:sz w:val="24"/>
        </w:rPr>
        <w:t>。</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5.4 </w:t>
      </w:r>
      <w:r>
        <w:rPr>
          <w:rFonts w:ascii="MS PGothic" w:hAnsi="MS PGothic" w:eastAsia="MS PGothic"/>
          <w:b w:val="0"/>
          <w:i w:val="0"/>
          <w:color w:val="1B1B1C"/>
          <w:sz w:val="24"/>
        </w:rPr>
        <w:t>結語</w:t>
      </w:r>
    </w:p>
    <w:p>
      <w:pPr>
        <w:autoSpaceDN w:val="0"/>
        <w:autoSpaceDE w:val="0"/>
        <w:widowControl/>
        <w:spacing w:line="185" w:lineRule="auto" w:before="174" w:after="0"/>
        <w:ind w:left="1440" w:right="0" w:firstLine="0"/>
        <w:jc w:val="left"/>
      </w:pPr>
      <w:r>
        <w:rPr>
          <w:rFonts w:ascii="MS PGothic" w:hAnsi="MS PGothic" w:eastAsia="MS PGothic"/>
          <w:b w:val="0"/>
          <w:i w:val="0"/>
          <w:color w:val="1B1B1C"/>
          <w:sz w:val="24"/>
        </w:rPr>
        <w:t>掌握資料分析和特徵工程的技能需要時間和實踐。然而，本指南提供的系統化方法論為新</w:t>
      </w:r>
    </w:p>
    <w:p>
      <w:pPr>
        <w:autoSpaceDN w:val="0"/>
        <w:autoSpaceDE w:val="0"/>
        <w:widowControl/>
        <w:spacing w:line="185" w:lineRule="auto" w:before="90" w:after="0"/>
        <w:ind w:left="0" w:right="0" w:firstLine="0"/>
        <w:jc w:val="center"/>
      </w:pPr>
      <w:r>
        <w:rPr>
          <w:rFonts w:ascii="MS PGothic" w:hAnsi="MS PGothic" w:eastAsia="MS PGothic"/>
          <w:b w:val="0"/>
          <w:i w:val="0"/>
          <w:color w:val="1B1B1C"/>
          <w:sz w:val="24"/>
        </w:rPr>
        <w:t>手奠定了一個堅實的基礎。透過遵循結構化的流程，理解每個步驟的目的和策略，警惕常見</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的陷阱和誤區，並輔以有效的視覺化溝通技巧，分析師將能更有信心地應對來自陌生領域</w:t>
      </w:r>
    </w:p>
    <w:p>
      <w:pPr>
        <w:autoSpaceDN w:val="0"/>
        <w:autoSpaceDE w:val="0"/>
        <w:widowControl/>
        <w:spacing w:line="185" w:lineRule="auto" w:before="40" w:after="0"/>
        <w:ind w:left="1440" w:right="0" w:firstLine="0"/>
        <w:jc w:val="left"/>
      </w:pPr>
      <w:r>
        <w:rPr>
          <w:rFonts w:ascii="MS PGothic" w:hAnsi="MS PGothic" w:eastAsia="MS PGothic"/>
          <w:b w:val="0"/>
          <w:i w:val="0"/>
          <w:color w:val="1B1B1C"/>
          <w:sz w:val="24"/>
        </w:rPr>
        <w:t>的複雜數據挑戰，從數據中提取有價</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的洞見，並做出更可靠的、數據驅動的決策。在數據</w:t>
      </w:r>
    </w:p>
    <w:p>
      <w:pPr>
        <w:autoSpaceDN w:val="0"/>
        <w:autoSpaceDE w:val="0"/>
        <w:widowControl/>
        <w:spacing w:line="185" w:lineRule="auto" w:before="58" w:after="0"/>
        <w:ind w:left="1440" w:right="0" w:firstLine="0"/>
        <w:jc w:val="left"/>
      </w:pPr>
      <w:r>
        <w:rPr>
          <w:rFonts w:ascii="MS PGothic" w:hAnsi="MS PGothic" w:eastAsia="MS PGothic"/>
          <w:b w:val="0"/>
          <w:i w:val="0"/>
          <w:color w:val="1B1B1C"/>
          <w:sz w:val="24"/>
        </w:rPr>
        <w:t>日益重要的時代，培養這些穩健的分析習慣將是通往成功的關鍵。</w:t>
      </w:r>
    </w:p>
    <w:p>
      <w:pPr>
        <w:autoSpaceDN w:val="0"/>
        <w:autoSpaceDE w:val="0"/>
        <w:widowControl/>
        <w:spacing w:line="185" w:lineRule="auto" w:before="346" w:after="0"/>
        <w:ind w:left="1440" w:right="0" w:firstLine="0"/>
        <w:jc w:val="left"/>
      </w:pPr>
      <w:r>
        <w:rPr>
          <w:rFonts w:ascii="MS PGothic" w:hAnsi="MS PGothic" w:eastAsia="MS PGothic"/>
          <w:b w:val="0"/>
          <w:i w:val="0"/>
          <w:color w:val="000000"/>
          <w:sz w:val="24"/>
        </w:rPr>
        <w:t>引用的著作</w:t>
      </w:r>
    </w:p>
    <w:p>
      <w:pPr>
        <w:autoSpaceDN w:val="0"/>
        <w:tabs>
          <w:tab w:pos="2040" w:val="left"/>
        </w:tabs>
        <w:autoSpaceDE w:val="0"/>
        <w:widowControl/>
        <w:spacing w:line="245" w:lineRule="auto" w:before="274" w:after="0"/>
        <w:ind w:left="1680" w:right="1440" w:firstLine="0"/>
        <w:jc w:val="left"/>
      </w:pPr>
      <w:r>
        <w:rPr>
          <w:rFonts w:ascii="Arial" w:hAnsi="Arial" w:eastAsia="Arial"/>
          <w:b w:val="0"/>
          <w:i w:val="0"/>
          <w:color w:val="000000"/>
          <w:sz w:val="22"/>
        </w:rPr>
        <w:t xml:space="preserve">1. </w:t>
      </w:r>
      <w:r>
        <w:rPr>
          <w:rFonts w:ascii="Google Sans" w:hAnsi="Google Sans" w:eastAsia="Google Sans"/>
          <w:b w:val="0"/>
          <w:i w:val="0"/>
          <w:color w:val="000000"/>
          <w:sz w:val="24"/>
        </w:rPr>
        <w:hyperlink r:id="rId9" w:history="1">
          <w:r>
            <w:rPr>
              <w:rStyle w:val="Hyperlink"/>
            </w:rPr>
            <w:t>Analysts Beware: 6 Common Causes of Incorrect Data Analy</w:t>
          </w:r>
        </w:hyperlink>
      </w:r>
      <w:r>
        <w:rPr>
          <w:rFonts w:ascii="Google Sans" w:hAnsi="Google Sans" w:eastAsia="Google Sans"/>
          <w:b w:val="0"/>
          <w:i w:val="0"/>
          <w:color w:val="000000"/>
          <w:sz w:val="24"/>
        </w:rPr>
        <w:t xml:space="preserve">sis | Pecan AI, </w:t>
      </w:r>
      <w:r>
        <w:tab/>
      </w:r>
      <w:r>
        <w:rPr>
          <w:rFonts w:ascii="Google Sans" w:hAnsi="Google Sans" w:eastAsia="Google Sans"/>
          <w:b w:val="0"/>
          <w:i w:val="0"/>
          <w:color w:val="0000ED"/>
          <w:sz w:val="24"/>
          <w:u w:val="single"/>
        </w:rPr>
        <w:hyperlink r:id="rId9" w:history="1">
          <w:r>
            <w:rPr>
              <w:rStyle w:val="Hyperlink"/>
            </w:rPr>
            <w:t>https://www.pecan.ai/blog/common-data-analysis-mistake</w:t>
          </w:r>
        </w:hyperlink>
      </w:r>
      <w:r>
        <w:rPr>
          <w:rFonts w:ascii="Google Sans" w:hAnsi="Google Sans" w:eastAsia="Google Sans"/>
          <w:b w:val="0"/>
          <w:i w:val="0"/>
          <w:color w:val="0000ED"/>
          <w:sz w:val="24"/>
        </w:rPr>
        <w:hyperlink r:id="rId9" w:history="1">
          <w:r>
            <w:rPr>
              <w:rStyle w:val="Hyperlink"/>
            </w:rPr>
            <w:t>s</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2. </w:t>
      </w:r>
      <w:r>
        <w:rPr>
          <w:rFonts w:ascii="Google Sans" w:hAnsi="Google Sans" w:eastAsia="Google Sans"/>
          <w:b w:val="0"/>
          <w:i w:val="0"/>
          <w:color w:val="000000"/>
          <w:sz w:val="24"/>
        </w:rPr>
        <w:hyperlink r:id="rId9" w:history="1">
          <w:r>
            <w:rPr>
              <w:rStyle w:val="Hyperlink"/>
            </w:rPr>
            <w:t xml:space="preserve">2.5 Common Mistakes in Data Science, </w:t>
          </w:r>
        </w:hyperlink>
      </w:r>
      <w:r>
        <w:br/>
      </w:r>
      <w:r>
        <w:tab/>
      </w:r>
      <w:r>
        <w:rPr>
          <w:rFonts w:ascii="Google Sans" w:hAnsi="Google Sans" w:eastAsia="Google Sans"/>
          <w:b w:val="0"/>
          <w:i w:val="0"/>
          <w:color w:val="0000ED"/>
          <w:sz w:val="24"/>
          <w:u w:val="single"/>
        </w:rPr>
        <w:hyperlink r:id="rId10" w:history="1">
          <w:r>
            <w:rPr>
              <w:rStyle w:val="Hyperlink"/>
            </w:rPr>
            <w:t>https://scientistcafe.com/ids/common-mistakes-in-data-scien</w:t>
          </w:r>
        </w:hyperlink>
      </w:r>
      <w:r>
        <w:rPr>
          <w:rFonts w:ascii="Google Sans" w:hAnsi="Google Sans" w:eastAsia="Google Sans"/>
          <w:b w:val="0"/>
          <w:i w:val="0"/>
          <w:color w:val="0000ED"/>
          <w:sz w:val="24"/>
          <w:u w:val="single"/>
        </w:rPr>
        <w:t>c</w:t>
      </w:r>
      <w:r>
        <w:rPr>
          <w:rFonts w:ascii="Google Sans" w:hAnsi="Google Sans" w:eastAsia="Google Sans"/>
          <w:b w:val="0"/>
          <w:i w:val="0"/>
          <w:color w:val="0000ED"/>
          <w:sz w:val="24"/>
        </w:rPr>
        <w:t xml:space="preserve">e </w:t>
      </w:r>
      <w:r>
        <w:br/>
      </w:r>
      <w:r>
        <w:rPr>
          <w:rFonts w:ascii="Arial" w:hAnsi="Arial" w:eastAsia="Arial"/>
          <w:b w:val="0"/>
          <w:i w:val="0"/>
          <w:color w:val="000000"/>
          <w:sz w:val="22"/>
        </w:rPr>
        <w:t xml:space="preserve">3. </w:t>
      </w:r>
      <w:r>
        <w:rPr>
          <w:rFonts w:ascii="Google Sans" w:hAnsi="Google Sans" w:eastAsia="Google Sans"/>
          <w:b w:val="0"/>
          <w:i w:val="0"/>
          <w:color w:val="000000"/>
          <w:sz w:val="24"/>
        </w:rPr>
        <w:hyperlink r:id="rId11" w:history="1">
          <w:r>
            <w:rPr>
              <w:rStyle w:val="Hyperlink"/>
            </w:rPr>
            <w:t xml:space="preserve">What is CRISP DM? - Data Science PM, </w:t>
          </w:r>
        </w:hyperlink>
      </w:r>
      <w:r>
        <w:br/>
      </w:r>
      <w:r>
        <w:tab/>
      </w:r>
      <w:r>
        <w:rPr>
          <w:rFonts w:ascii="Google Sans" w:hAnsi="Google Sans" w:eastAsia="Google Sans"/>
          <w:b w:val="0"/>
          <w:i w:val="0"/>
          <w:color w:val="0000ED"/>
          <w:sz w:val="24"/>
          <w:u w:val="single"/>
        </w:rPr>
        <w:hyperlink r:id="rId11" w:history="1">
          <w:r>
            <w:rPr>
              <w:rStyle w:val="Hyperlink"/>
            </w:rPr>
            <w:t>https://www.datascience-pm.com/crisp-dm-</w:t>
          </w:r>
        </w:hyperlink>
      </w:r>
      <w:r>
        <w:rPr>
          <w:rFonts w:ascii="Google Sans" w:hAnsi="Google Sans" w:eastAsia="Google Sans"/>
          <w:b w:val="0"/>
          <w:i w:val="0"/>
          <w:color w:val="0000ED"/>
          <w:sz w:val="24"/>
        </w:rPr>
        <w:hyperlink r:id="rId11" w:history="1">
          <w:r>
            <w:rPr>
              <w:rStyle w:val="Hyperlink"/>
            </w:rPr>
            <w:t>2</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4. </w:t>
      </w:r>
      <w:r>
        <w:rPr>
          <w:rFonts w:ascii="Google Sans" w:hAnsi="Google Sans" w:eastAsia="Google Sans"/>
          <w:b w:val="0"/>
          <w:i w:val="0"/>
          <w:color w:val="000000"/>
          <w:sz w:val="24"/>
        </w:rPr>
        <w:hyperlink r:id="rId11" w:history="1">
          <w:r>
            <w:rPr>
              <w:rStyle w:val="Hyperlink"/>
            </w:rPr>
            <w:t>CRISP-DM Explained: A Proven Data Mining Me</w:t>
          </w:r>
        </w:hyperlink>
      </w:r>
      <w:r>
        <w:rPr>
          <w:rFonts w:ascii="Google Sans" w:hAnsi="Google Sans" w:eastAsia="Google Sans"/>
          <w:b w:val="0"/>
          <w:i w:val="0"/>
          <w:color w:val="000000"/>
          <w:sz w:val="24"/>
        </w:rPr>
        <w:hyperlink r:id="rId12" w:history="1">
          <w:r>
            <w:rPr>
              <w:rStyle w:val="Hyperlink"/>
            </w:rPr>
            <w:t xml:space="preserve">thodology | Udacity, </w:t>
          </w:r>
        </w:hyperlink>
      </w:r>
      <w:r>
        <w:br/>
      </w:r>
      <w:r>
        <w:tab/>
      </w:r>
      <w:r>
        <w:rPr>
          <w:rFonts w:ascii="Google Sans" w:hAnsi="Google Sans" w:eastAsia="Google Sans"/>
          <w:b w:val="0"/>
          <w:i w:val="0"/>
          <w:color w:val="0000ED"/>
          <w:sz w:val="24"/>
          <w:u w:val="single"/>
        </w:rPr>
        <w:hyperlink r:id="rId12" w:history="1">
          <w:r>
            <w:rPr>
              <w:rStyle w:val="Hyperlink"/>
            </w:rPr>
            <w:t>https://www.udacit</w:t>
          </w:r>
        </w:hyperlink>
      </w:r>
      <w:r>
        <w:rPr>
          <w:rFonts w:ascii="Google Sans" w:hAnsi="Google Sans" w:eastAsia="Google Sans"/>
          <w:b w:val="0"/>
          <w:i w:val="0"/>
          <w:color w:val="0000ED"/>
          <w:sz w:val="24"/>
        </w:rPr>
        <w:hyperlink r:id="rId12" w:history="1">
          <w:r>
            <w:rPr>
              <w:rStyle w:val="Hyperlink"/>
            </w:rPr>
            <w:t>y</w:t>
          </w:r>
        </w:hyperlink>
      </w:r>
      <w:r>
        <w:rPr>
          <w:rFonts w:ascii="Google Sans" w:hAnsi="Google Sans" w:eastAsia="Google Sans"/>
          <w:b w:val="0"/>
          <w:i w:val="0"/>
          <w:color w:val="0000ED"/>
          <w:sz w:val="24"/>
          <w:u w:val="single"/>
        </w:rPr>
        <w:hyperlink r:id="rId12" w:history="1">
          <w:r>
            <w:rPr>
              <w:rStyle w:val="Hyperlink"/>
            </w:rPr>
            <w:t>.com/blog/2025/03/crisp-dm-explained-a-proven-data-mini</w:t>
          </w:r>
        </w:hyperlink>
      </w:r>
      <w:r>
        <w:rPr>
          <w:rFonts w:ascii="Google Sans" w:hAnsi="Google Sans" w:eastAsia="Google Sans"/>
          <w:b w:val="0"/>
          <w:i w:val="0"/>
          <w:color w:val="0000ED"/>
          <w:sz w:val="24"/>
        </w:rPr>
        <w:t xml:space="preserve">n </w:t>
      </w:r>
      <w:r>
        <w:tab/>
      </w:r>
      <w:r>
        <w:rPr>
          <w:rFonts w:ascii="Google Sans" w:hAnsi="Google Sans" w:eastAsia="Google Sans"/>
          <w:b w:val="0"/>
          <w:i w:val="0"/>
          <w:color w:val="0000ED"/>
          <w:sz w:val="24"/>
          <w:u w:val="single"/>
        </w:rPr>
        <w:hyperlink r:id="rId12" w:history="1">
          <w:r>
            <w:rPr>
              <w:rStyle w:val="Hyperlink"/>
            </w:rPr>
            <w:t>g-methodology.html</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5. </w:t>
      </w:r>
      <w:r>
        <w:rPr>
          <w:rFonts w:ascii="Google Sans" w:hAnsi="Google Sans" w:eastAsia="Google Sans"/>
          <w:b w:val="0"/>
          <w:i w:val="0"/>
          <w:color w:val="000000"/>
          <w:sz w:val="24"/>
        </w:rPr>
        <w:hyperlink r:id="rId12" w:history="1">
          <w:r>
            <w:rPr>
              <w:rStyle w:val="Hyperlink"/>
            </w:rPr>
            <w:t>Data Science Workf</w:t>
          </w:r>
        </w:hyperlink>
      </w:r>
      <w:r>
        <w:rPr>
          <w:rFonts w:ascii="Google Sans" w:hAnsi="Google Sans" w:eastAsia="Google Sans"/>
          <w:b w:val="0"/>
          <w:i w:val="0"/>
          <w:color w:val="000000"/>
          <w:sz w:val="24"/>
        </w:rPr>
        <w:t>l</w:t>
      </w:r>
      <w:r>
        <w:rPr>
          <w:rFonts w:ascii="Google Sans" w:hAnsi="Google Sans" w:eastAsia="Google Sans"/>
          <w:b w:val="0"/>
          <w:i w:val="0"/>
          <w:color w:val="000000"/>
          <w:sz w:val="24"/>
        </w:rPr>
        <w:hyperlink r:id="rId13" w:history="1">
          <w:r>
            <w:rPr>
              <w:rStyle w:val="Hyperlink"/>
            </w:rPr>
            <w:t xml:space="preserve">ows: CRISP-DM - Dean Marchiori, </w:t>
          </w:r>
        </w:hyperlink>
      </w:r>
      <w:r>
        <w:br/>
      </w:r>
      <w:r>
        <w:tab/>
      </w:r>
      <w:r>
        <w:rPr>
          <w:rFonts w:ascii="Google Sans" w:hAnsi="Google Sans" w:eastAsia="Google Sans"/>
          <w:b w:val="0"/>
          <w:i w:val="0"/>
          <w:color w:val="0000ED"/>
          <w:sz w:val="24"/>
          <w:u w:val="single"/>
        </w:rPr>
        <w:hyperlink r:id="rId13" w:history="1">
          <w:r>
            <w:rPr>
              <w:rStyle w:val="Hyperlink"/>
            </w:rPr>
            <w:t>https://www.deanmarchiori.com/posts/2024-09-26-crispd</w:t>
          </w:r>
        </w:hyperlink>
      </w:r>
      <w:r>
        <w:rPr>
          <w:rFonts w:ascii="Google Sans" w:hAnsi="Google Sans" w:eastAsia="Google Sans"/>
          <w:b w:val="0"/>
          <w:i w:val="0"/>
          <w:color w:val="0000ED"/>
          <w:sz w:val="24"/>
          <w:u w:val="single"/>
        </w:rPr>
        <w:t>m</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6. </w:t>
      </w:r>
      <w:r>
        <w:rPr>
          <w:rFonts w:ascii="Google Sans" w:hAnsi="Google Sans" w:eastAsia="Google Sans"/>
          <w:b w:val="0"/>
          <w:i w:val="0"/>
          <w:color w:val="000000"/>
          <w:sz w:val="24"/>
        </w:rPr>
        <w:hyperlink r:id="rId13" w:history="1">
          <w:r>
            <w:rPr>
              <w:rStyle w:val="Hyperlink"/>
            </w:rPr>
            <w:t>Initial data analysis: Making the effort worthwhile</w:t>
          </w:r>
        </w:hyperlink>
      </w:r>
      <w:r>
        <w:rPr>
          <w:rFonts w:ascii="Google Sans" w:hAnsi="Google Sans" w:eastAsia="Google Sans"/>
          <w:b w:val="0"/>
          <w:i w:val="0"/>
          <w:color w:val="000000"/>
          <w:sz w:val="24"/>
        </w:rPr>
        <w:hyperlink r:id="rId13" w:history="1">
          <w:r>
            <w:rPr>
              <w:rStyle w:val="Hyperlink"/>
            </w:rPr>
            <w:t>,</w:t>
          </w:r>
        </w:hyperlink>
      </w:r>
      <w:r>
        <w:rPr>
          <w:rFonts w:ascii="Google Sans" w:hAnsi="Google Sans" w:eastAsia="Google Sans"/>
          <w:b w:val="0"/>
          <w:i w:val="0"/>
          <w:color w:val="000000"/>
          <w:sz w:val="24"/>
        </w:rPr>
        <w:t xml:space="preserve"> </w:t>
      </w:r>
      <w:r>
        <w:br/>
      </w:r>
      <w:r>
        <w:tab/>
      </w:r>
      <w:r>
        <w:rPr>
          <w:rFonts w:ascii="Google Sans" w:hAnsi="Google Sans" w:eastAsia="Google Sans"/>
          <w:b w:val="0"/>
          <w:i w:val="0"/>
          <w:color w:val="0000ED"/>
          <w:sz w:val="24"/>
          <w:u w:val="single"/>
        </w:rPr>
        <w:hyperlink r:id="rId14" w:history="1">
          <w:r>
            <w:rPr>
              <w:rStyle w:val="Hyperlink"/>
            </w:rPr>
            <w:t>https://www.stratos-initiative.org/sites/default/files/2023-11/AppStat-23-Lusa</w:t>
          </w:r>
        </w:hyperlink>
      </w:r>
      <w:r>
        <w:rPr>
          <w:rFonts w:ascii="Google Sans" w:hAnsi="Google Sans" w:eastAsia="Google Sans"/>
          <w:b w:val="0"/>
          <w:i w:val="0"/>
          <w:color w:val="0000ED"/>
          <w:sz w:val="24"/>
          <w:u w:val="single"/>
        </w:rPr>
        <w:t>.p</w:t>
      </w:r>
      <w:r>
        <w:rPr>
          <w:rFonts w:ascii="Google Sans" w:hAnsi="Google Sans" w:eastAsia="Google Sans"/>
          <w:b w:val="0"/>
          <w:i w:val="0"/>
          <w:color w:val="0000ED"/>
          <w:sz w:val="24"/>
        </w:rPr>
        <w:t xml:space="preserve">df </w:t>
      </w:r>
      <w:r>
        <w:rPr>
          <w:rFonts w:ascii="Arial" w:hAnsi="Arial" w:eastAsia="Arial"/>
          <w:b w:val="0"/>
          <w:i w:val="0"/>
          <w:color w:val="000000"/>
          <w:sz w:val="22"/>
        </w:rPr>
        <w:t xml:space="preserve">7. </w:t>
      </w:r>
      <w:r>
        <w:rPr>
          <w:rFonts w:ascii="Google Sans" w:hAnsi="Google Sans" w:eastAsia="Google Sans"/>
          <w:b w:val="0"/>
          <w:i w:val="0"/>
          <w:color w:val="000000"/>
          <w:sz w:val="24"/>
        </w:rPr>
        <w:hyperlink r:id="rId14" w:history="1">
          <w:r>
            <w:rPr>
              <w:rStyle w:val="Hyperlink"/>
            </w:rPr>
            <w:t>10 Exploratory data analysis - R</w:t>
          </w:r>
        </w:hyperlink>
      </w:r>
      <w:r>
        <w:rPr>
          <w:rFonts w:ascii="Google Sans" w:hAnsi="Google Sans" w:eastAsia="Google Sans"/>
          <w:b w:val="0"/>
          <w:i w:val="0"/>
          <w:color w:val="000000"/>
          <w:sz w:val="24"/>
        </w:rPr>
        <w:hyperlink r:id="rId14" w:history="1">
          <w:r>
            <w:rPr>
              <w:rStyle w:val="Hyperlink"/>
            </w:rPr>
            <w:t xml:space="preserve"> for Data Science (2e) - Hadley Wickham, </w:t>
          </w:r>
        </w:hyperlink>
      </w:r>
      <w:r>
        <w:br/>
      </w:r>
      <w:r>
        <w:tab/>
      </w:r>
      <w:r>
        <w:rPr>
          <w:rFonts w:ascii="Google Sans" w:hAnsi="Google Sans" w:eastAsia="Google Sans"/>
          <w:b w:val="0"/>
          <w:i w:val="0"/>
          <w:color w:val="0000ED"/>
          <w:sz w:val="24"/>
          <w:u w:val="single"/>
        </w:rPr>
        <w:hyperlink r:id="rId15" w:history="1">
          <w:r>
            <w:rPr>
              <w:rStyle w:val="Hyperlink"/>
            </w:rPr>
            <w:t>https://r4ds.hadley.nz/EDA.ht</w:t>
          </w:r>
        </w:hyperlink>
      </w:r>
      <w:r>
        <w:rPr>
          <w:rFonts w:ascii="Google Sans" w:hAnsi="Google Sans" w:eastAsia="Google Sans"/>
          <w:b w:val="0"/>
          <w:i w:val="0"/>
          <w:color w:val="0000ED"/>
          <w:sz w:val="24"/>
          <w:u w:val="single"/>
        </w:rPr>
        <w:t>m</w:t>
      </w:r>
      <w:r>
        <w:rPr>
          <w:rFonts w:ascii="Google Sans" w:hAnsi="Google Sans" w:eastAsia="Google Sans"/>
          <w:b w:val="0"/>
          <w:i w:val="0"/>
          <w:color w:val="0000ED"/>
          <w:sz w:val="24"/>
        </w:rPr>
        <w:t xml:space="preserve">l </w:t>
      </w:r>
      <w:r>
        <w:br/>
      </w:r>
      <w:r>
        <w:rPr>
          <w:rFonts w:ascii="Arial" w:hAnsi="Arial" w:eastAsia="Arial"/>
          <w:b w:val="0"/>
          <w:i w:val="0"/>
          <w:color w:val="000000"/>
          <w:sz w:val="22"/>
        </w:rPr>
        <w:t xml:space="preserve">8. </w:t>
      </w:r>
      <w:r>
        <w:rPr>
          <w:rFonts w:ascii="Google Sans" w:hAnsi="Google Sans" w:eastAsia="Google Sans"/>
          <w:b w:val="0"/>
          <w:i w:val="0"/>
          <w:color w:val="000000"/>
          <w:sz w:val="24"/>
        </w:rPr>
        <w:hyperlink r:id="rId15" w:history="1">
          <w:r>
            <w:rPr>
              <w:rStyle w:val="Hyperlink"/>
            </w:rPr>
            <w:t>Feature Engineering Explained |</w:t>
          </w:r>
        </w:hyperlink>
      </w:r>
      <w:r>
        <w:rPr>
          <w:rFonts w:ascii="Google Sans" w:hAnsi="Google Sans" w:eastAsia="Google Sans"/>
          <w:b w:val="0"/>
          <w:i w:val="0"/>
          <w:color w:val="000000"/>
          <w:sz w:val="24"/>
        </w:rPr>
        <w:hyperlink r:id="rId16" w:history="1">
          <w:r>
            <w:rPr>
              <w:rStyle w:val="Hyperlink"/>
            </w:rPr>
            <w:t xml:space="preserve"> Built In, </w:t>
          </w:r>
        </w:hyperlink>
      </w:r>
      <w:r>
        <w:br/>
      </w:r>
      <w:r>
        <w:tab/>
      </w:r>
      <w:r>
        <w:rPr>
          <w:rFonts w:ascii="Google Sans" w:hAnsi="Google Sans" w:eastAsia="Google Sans"/>
          <w:b w:val="0"/>
          <w:i w:val="0"/>
          <w:color w:val="0000ED"/>
          <w:sz w:val="24"/>
          <w:u w:val="single"/>
        </w:rPr>
        <w:hyperlink r:id="rId16" w:history="1">
          <w:r>
            <w:rPr>
              <w:rStyle w:val="Hyperlink"/>
            </w:rPr>
            <w:t>https://builtin.com/articles/feature-engineeri</w:t>
          </w:r>
        </w:hyperlink>
      </w:r>
      <w:r>
        <w:rPr>
          <w:rFonts w:ascii="Google Sans" w:hAnsi="Google Sans" w:eastAsia="Google Sans"/>
          <w:b w:val="0"/>
          <w:i w:val="0"/>
          <w:color w:val="0000ED"/>
          <w:sz w:val="24"/>
        </w:rPr>
        <w:hyperlink r:id="rId16" w:history="1">
          <w:r>
            <w:rPr>
              <w:rStyle w:val="Hyperlink"/>
            </w:rPr>
            <w:t>n</w:t>
          </w:r>
        </w:hyperlink>
      </w:r>
      <w:r>
        <w:rPr>
          <w:rFonts w:ascii="Google Sans" w:hAnsi="Google Sans" w:eastAsia="Google Sans"/>
          <w:b w:val="0"/>
          <w:i w:val="0"/>
          <w:color w:val="0000ED"/>
          <w:sz w:val="24"/>
          <w:u w:val="single"/>
        </w:rPr>
        <w:t>g</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9. </w:t>
      </w:r>
      <w:r>
        <w:rPr>
          <w:rFonts w:ascii="Google Sans" w:hAnsi="Google Sans" w:eastAsia="Google Sans"/>
          <w:b w:val="0"/>
          <w:i w:val="0"/>
          <w:color w:val="000000"/>
          <w:sz w:val="24"/>
        </w:rPr>
        <w:hyperlink r:id="rId16" w:history="1">
          <w:r>
            <w:rPr>
              <w:rStyle w:val="Hyperlink"/>
            </w:rPr>
            <w:t xml:space="preserve">What is feature engineering? | Statsig, </w:t>
          </w:r>
        </w:hyperlink>
      </w:r>
      <w:r>
        <w:br/>
      </w:r>
      <w:r>
        <w:tab/>
      </w:r>
      <w:r>
        <w:rPr>
          <w:rFonts w:ascii="Google Sans" w:hAnsi="Google Sans" w:eastAsia="Google Sans"/>
          <w:b w:val="0"/>
          <w:i w:val="0"/>
          <w:color w:val="0000ED"/>
          <w:sz w:val="24"/>
          <w:u w:val="single"/>
        </w:rPr>
        <w:hyperlink r:id="rId17" w:history="1">
          <w:r>
            <w:rPr>
              <w:rStyle w:val="Hyperlink"/>
            </w:rPr>
            <w:t>https://www.statsig.com/perspectives/feature-engineering-explain</w:t>
          </w:r>
        </w:hyperlink>
      </w:r>
      <w:r>
        <w:rPr>
          <w:rFonts w:ascii="Google Sans" w:hAnsi="Google Sans" w:eastAsia="Google Sans"/>
          <w:b w:val="0"/>
          <w:i w:val="0"/>
          <w:color w:val="0000ED"/>
          <w:sz w:val="24"/>
          <w:u w:val="single"/>
        </w:rPr>
        <w:t>e</w:t>
      </w:r>
      <w:r>
        <w:rPr>
          <w:rFonts w:ascii="Google Sans" w:hAnsi="Google Sans" w:eastAsia="Google Sans"/>
          <w:b w:val="0"/>
          <w:i w:val="0"/>
          <w:color w:val="0000ED"/>
          <w:sz w:val="24"/>
        </w:rPr>
        <w:t xml:space="preserve">d </w:t>
      </w:r>
      <w:r>
        <w:br/>
      </w:r>
      <w:r>
        <w:rPr>
          <w:rFonts w:ascii="Arial" w:hAnsi="Arial" w:eastAsia="Arial"/>
          <w:b w:val="0"/>
          <w:i w:val="0"/>
          <w:color w:val="000000"/>
          <w:sz w:val="22"/>
        </w:rPr>
        <w:t xml:space="preserve">10. </w:t>
      </w:r>
      <w:r>
        <w:rPr>
          <w:rFonts w:ascii="Google Sans" w:hAnsi="Google Sans" w:eastAsia="Google Sans"/>
          <w:b w:val="0"/>
          <w:i w:val="0"/>
          <w:color w:val="000000"/>
          <w:sz w:val="24"/>
        </w:rPr>
        <w:hyperlink r:id="rId17" w:history="1">
          <w:r>
            <w:rPr>
              <w:rStyle w:val="Hyperlink"/>
            </w:rPr>
            <w:t>What is Feature Engineering? Definition and FAQs | HEAVY.A</w:t>
          </w:r>
        </w:hyperlink>
      </w:r>
      <w:r>
        <w:rPr>
          <w:rFonts w:ascii="Google Sans" w:hAnsi="Google Sans" w:eastAsia="Google Sans"/>
          <w:b w:val="0"/>
          <w:i w:val="0"/>
          <w:color w:val="000000"/>
          <w:sz w:val="24"/>
        </w:rPr>
        <w:hyperlink r:id="rId17" w:history="1">
          <w:r>
            <w:rPr>
              <w:rStyle w:val="Hyperlink"/>
            </w:rPr>
            <w:t>I,</w:t>
          </w:r>
        </w:hyperlink>
      </w:r>
      <w:r>
        <w:rPr>
          <w:rFonts w:ascii="Google Sans" w:hAnsi="Google Sans" w:eastAsia="Google Sans"/>
          <w:b w:val="0"/>
          <w:i w:val="0"/>
          <w:color w:val="000000"/>
          <w:sz w:val="24"/>
        </w:rPr>
        <w:t xml:space="preserve"> </w:t>
      </w:r>
      <w:r>
        <w:br/>
      </w:r>
      <w:r>
        <w:tab/>
      </w:r>
      <w:r>
        <w:rPr>
          <w:rFonts w:ascii="Google Sans" w:hAnsi="Google Sans" w:eastAsia="Google Sans"/>
          <w:b w:val="0"/>
          <w:i w:val="0"/>
          <w:color w:val="0000ED"/>
          <w:sz w:val="24"/>
          <w:u w:val="single"/>
        </w:rPr>
        <w:hyperlink r:id="rId18" w:history="1">
          <w:r>
            <w:rPr>
              <w:rStyle w:val="Hyperlink"/>
            </w:rPr>
            <w:t>https://www.heavy.ai/technical-glossary/feature-engineeri</w:t>
          </w:r>
        </w:hyperlink>
      </w:r>
      <w:r>
        <w:rPr>
          <w:rFonts w:ascii="Google Sans" w:hAnsi="Google Sans" w:eastAsia="Google Sans"/>
          <w:b w:val="0"/>
          <w:i w:val="0"/>
          <w:color w:val="0000ED"/>
          <w:sz w:val="24"/>
          <w:u w:val="single"/>
        </w:rPr>
        <w:t>n</w:t>
      </w:r>
      <w:r>
        <w:rPr>
          <w:rFonts w:ascii="Google Sans" w:hAnsi="Google Sans" w:eastAsia="Google Sans"/>
          <w:b w:val="0"/>
          <w:i w:val="0"/>
          <w:color w:val="0000ED"/>
          <w:sz w:val="24"/>
        </w:rPr>
        <w:t xml:space="preserve">g </w:t>
      </w:r>
      <w:r>
        <w:br/>
      </w:r>
      <w:r>
        <w:rPr>
          <w:rFonts w:ascii="Arial" w:hAnsi="Arial" w:eastAsia="Arial"/>
          <w:b w:val="0"/>
          <w:i w:val="0"/>
          <w:color w:val="000000"/>
          <w:sz w:val="22"/>
        </w:rPr>
        <w:t xml:space="preserve">11. </w:t>
      </w:r>
      <w:r>
        <w:rPr>
          <w:rFonts w:ascii="Google Sans" w:hAnsi="Google Sans" w:eastAsia="Google Sans"/>
          <w:b w:val="0"/>
          <w:i w:val="0"/>
          <w:color w:val="000000"/>
          <w:sz w:val="24"/>
        </w:rPr>
        <w:hyperlink r:id="rId18" w:history="1">
          <w:r>
            <w:rPr>
              <w:rStyle w:val="Hyperlink"/>
            </w:rPr>
            <w:t xml:space="preserve">What is a feature engineering? | IBM, </w:t>
          </w:r>
        </w:hyperlink>
      </w:r>
      <w:r>
        <w:br/>
      </w:r>
      <w:r>
        <w:tab/>
      </w:r>
      <w:r>
        <w:rPr>
          <w:rFonts w:ascii="Google Sans" w:hAnsi="Google Sans" w:eastAsia="Google Sans"/>
          <w:b w:val="0"/>
          <w:i w:val="0"/>
          <w:color w:val="0000ED"/>
          <w:sz w:val="24"/>
          <w:u w:val="single"/>
        </w:rPr>
        <w:hyperlink r:id="rId19" w:history="1">
          <w:r>
            <w:rPr>
              <w:rStyle w:val="Hyperlink"/>
            </w:rPr>
            <w:t>https://www.ibm.com/think/topics/feature-engineeri</w:t>
          </w:r>
        </w:hyperlink>
      </w:r>
      <w:r>
        <w:rPr>
          <w:rFonts w:ascii="Google Sans" w:hAnsi="Google Sans" w:eastAsia="Google Sans"/>
          <w:b w:val="0"/>
          <w:i w:val="0"/>
          <w:color w:val="0000ED"/>
          <w:sz w:val="24"/>
        </w:rPr>
        <w:hyperlink r:id="rId19" w:history="1">
          <w:r>
            <w:rPr>
              <w:rStyle w:val="Hyperlink"/>
            </w:rPr>
            <w:t>n</w:t>
          </w:r>
        </w:hyperlink>
      </w:r>
      <w:r>
        <w:rPr>
          <w:rFonts w:ascii="Google Sans" w:hAnsi="Google Sans" w:eastAsia="Google Sans"/>
          <w:b w:val="0"/>
          <w:i w:val="0"/>
          <w:color w:val="0000ED"/>
          <w:sz w:val="24"/>
          <w:u w:val="single"/>
        </w:rPr>
        <w:t>g</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12. </w:t>
      </w:r>
      <w:r>
        <w:rPr>
          <w:rFonts w:ascii="Google Sans" w:hAnsi="Google Sans" w:eastAsia="Google Sans"/>
          <w:b w:val="0"/>
          <w:i w:val="0"/>
          <w:color w:val="000000"/>
          <w:sz w:val="24"/>
        </w:rPr>
        <w:hyperlink r:id="rId19" w:history="1">
          <w:r>
            <w:rPr>
              <w:rStyle w:val="Hyperlink"/>
            </w:rPr>
            <w:t>What is Feature Engineering for Machine Learning? - C</w:t>
          </w:r>
        </w:hyperlink>
      </w:r>
      <w:r>
        <w:rPr>
          <w:rFonts w:ascii="Google Sans" w:hAnsi="Google Sans" w:eastAsia="Google Sans"/>
          <w:b w:val="0"/>
          <w:i w:val="0"/>
          <w:color w:val="000000"/>
          <w:sz w:val="24"/>
        </w:rPr>
        <w:hyperlink r:id="rId20" w:history="1">
          <w:r>
            <w:rPr>
              <w:rStyle w:val="Hyperlink"/>
            </w:rPr>
            <w:t xml:space="preserve">altech, </w:t>
          </w:r>
        </w:hyperlink>
      </w:r>
      <w:r>
        <w:br/>
      </w:r>
      <w:r>
        <w:tab/>
      </w:r>
      <w:r>
        <w:rPr>
          <w:rFonts w:ascii="Google Sans" w:hAnsi="Google Sans" w:eastAsia="Google Sans"/>
          <w:b w:val="0"/>
          <w:i w:val="0"/>
          <w:color w:val="0000ED"/>
          <w:sz w:val="24"/>
          <w:u w:val="single"/>
        </w:rPr>
        <w:hyperlink r:id="rId20" w:history="1">
          <w:r>
            <w:rPr>
              <w:rStyle w:val="Hyperlink"/>
            </w:rPr>
            <w:t>https://pg-p.ctme.caltech.edu/blog/ai-ml/what-is-feature-engineering-for-mac</w:t>
          </w:r>
        </w:hyperlink>
      </w:r>
      <w:r>
        <w:rPr>
          <w:rFonts w:ascii="Google Sans" w:hAnsi="Google Sans" w:eastAsia="Google Sans"/>
          <w:b w:val="0"/>
          <w:i w:val="0"/>
          <w:color w:val="0000ED"/>
          <w:sz w:val="24"/>
        </w:rPr>
        <w:hyperlink r:id="rId20" w:history="1">
          <w:r>
            <w:rPr>
              <w:rStyle w:val="Hyperlink"/>
            </w:rPr>
            <w:t>h</w:t>
          </w:r>
        </w:hyperlink>
      </w:r>
      <w:r>
        <w:rPr>
          <w:rFonts w:ascii="Google Sans" w:hAnsi="Google Sans" w:eastAsia="Google Sans"/>
          <w:b w:val="0"/>
          <w:i w:val="0"/>
          <w:color w:val="0000ED"/>
          <w:sz w:val="24"/>
        </w:rPr>
        <w:t>i</w:t>
      </w:r>
    </w:p>
    <w:p>
      <w:pPr>
        <w:sectPr>
          <w:pgSz w:w="12240" w:h="15840"/>
          <w:pgMar w:top="0" w:right="0" w:bottom="0" w:left="0" w:header="720" w:footer="720" w:gutter="0"/>
          <w:cols/>
          <w:docGrid w:linePitch="360"/>
        </w:sectPr>
      </w:pPr>
    </w:p>
    <w:p>
      <w:pPr>
        <w:autoSpaceDN w:val="0"/>
        <w:tabs>
          <w:tab w:pos="2040" w:val="left"/>
        </w:tabs>
        <w:autoSpaceDE w:val="0"/>
        <w:widowControl/>
        <w:spacing w:line="245" w:lineRule="auto" w:before="1438" w:after="0"/>
        <w:ind w:left="1680" w:right="1440" w:firstLine="0"/>
        <w:jc w:val="left"/>
      </w:pPr>
      <w:r>
        <w:tab/>
      </w:r>
      <w:r>
        <w:rPr>
          <w:rFonts w:ascii="Google Sans" w:hAnsi="Google Sans" w:eastAsia="Google Sans"/>
          <w:b w:val="0"/>
          <w:i w:val="0"/>
          <w:color w:val="0000ED"/>
          <w:sz w:val="24"/>
          <w:u w:val="single"/>
        </w:rPr>
        <w:hyperlink r:id="rId20" w:history="1">
          <w:r>
            <w:rPr>
              <w:rStyle w:val="Hyperlink"/>
            </w:rPr>
            <w:t>ne-learning</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13. </w:t>
      </w:r>
      <w:r>
        <w:rPr>
          <w:rFonts w:ascii="Google Sans" w:hAnsi="Google Sans" w:eastAsia="Google Sans"/>
          <w:b w:val="0"/>
          <w:i w:val="0"/>
          <w:color w:val="000000"/>
          <w:sz w:val="24"/>
        </w:rPr>
        <w:hyperlink r:id="rId21" w:history="1">
          <w:r>
            <w:rPr>
              <w:rStyle w:val="Hyperlink"/>
            </w:rPr>
            <w:t>(PDF) Com</w:t>
          </w:r>
        </w:hyperlink>
      </w:r>
      <w:r>
        <w:rPr>
          <w:rFonts w:ascii="Google Sans" w:hAnsi="Google Sans" w:eastAsia="Google Sans"/>
          <w:b w:val="0"/>
          <w:i w:val="0"/>
          <w:color w:val="000000"/>
          <w:sz w:val="24"/>
        </w:rPr>
        <w:hyperlink r:id="rId21" w:history="1">
          <w:r>
            <w:rPr>
              <w:rStyle w:val="Hyperlink"/>
            </w:rPr>
            <w:t xml:space="preserve">parative Study of Feature Engineering Techniques for ..., </w:t>
          </w:r>
        </w:hyperlink>
      </w:r>
      <w:r>
        <w:br/>
      </w:r>
      <w:r>
        <w:tab/>
      </w:r>
      <w:r>
        <w:rPr>
          <w:rFonts w:ascii="Google Sans" w:hAnsi="Google Sans" w:eastAsia="Google Sans"/>
          <w:b w:val="0"/>
          <w:i w:val="0"/>
          <w:color w:val="0000ED"/>
          <w:sz w:val="24"/>
          <w:u w:val="single"/>
        </w:rPr>
        <w:hyperlink r:id="rId21" w:history="1">
          <w:r>
            <w:rPr>
              <w:rStyle w:val="Hyperlink"/>
            </w:rPr>
            <w:t>https://www.researchgate.net/publication/389415779_Co</w:t>
          </w:r>
        </w:hyperlink>
      </w:r>
      <w:r>
        <w:rPr>
          <w:rFonts w:ascii="Google Sans" w:hAnsi="Google Sans" w:eastAsia="Google Sans"/>
          <w:b w:val="0"/>
          <w:i w:val="0"/>
          <w:color w:val="0000ED"/>
          <w:sz w:val="24"/>
        </w:rPr>
        <w:hyperlink r:id="rId21" w:history="1">
          <w:r>
            <w:rPr>
              <w:rStyle w:val="Hyperlink"/>
            </w:rPr>
            <w:t>m</w:t>
          </w:r>
        </w:hyperlink>
      </w:r>
      <w:r>
        <w:rPr>
          <w:rFonts w:ascii="Google Sans" w:hAnsi="Google Sans" w:eastAsia="Google Sans"/>
          <w:b w:val="0"/>
          <w:i w:val="0"/>
          <w:color w:val="0000ED"/>
          <w:sz w:val="24"/>
          <w:u w:val="single"/>
        </w:rPr>
        <w:hyperlink r:id="rId21" w:history="1">
          <w:r>
            <w:rPr>
              <w:rStyle w:val="Hyperlink"/>
            </w:rPr>
            <w:t>parative_Study_of_Fe</w:t>
          </w:r>
        </w:hyperlink>
      </w:r>
      <w:r>
        <w:rPr>
          <w:rFonts w:ascii="Google Sans" w:hAnsi="Google Sans" w:eastAsia="Google Sans"/>
          <w:b w:val="0"/>
          <w:i w:val="0"/>
          <w:color w:val="0000ED"/>
          <w:sz w:val="24"/>
        </w:rPr>
        <w:t xml:space="preserve">a </w:t>
      </w:r>
      <w:r>
        <w:tab/>
      </w:r>
      <w:r>
        <w:rPr>
          <w:rFonts w:ascii="Google Sans" w:hAnsi="Google Sans" w:eastAsia="Google Sans"/>
          <w:b w:val="0"/>
          <w:i w:val="0"/>
          <w:color w:val="0000ED"/>
          <w:sz w:val="24"/>
          <w:u w:val="single"/>
        </w:rPr>
        <w:hyperlink r:id="rId21" w:history="1">
          <w:r>
            <w:rPr>
              <w:rStyle w:val="Hyperlink"/>
            </w:rPr>
            <w:t>ture_Engineering_Techniques_for_Predictive_Data_Analytics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14. </w:t>
      </w:r>
      <w:r>
        <w:rPr>
          <w:rFonts w:ascii="Google Sans" w:hAnsi="Google Sans" w:eastAsia="Google Sans"/>
          <w:b w:val="0"/>
          <w:i w:val="0"/>
          <w:color w:val="000000"/>
          <w:sz w:val="24"/>
        </w:rPr>
        <w:hyperlink r:id="rId21" w:history="1">
          <w:r>
            <w:rPr>
              <w:rStyle w:val="Hyperlink"/>
            </w:rPr>
            <w:t>Feature Engineering for Better Precision | Keylabs</w:t>
          </w:r>
        </w:hyperlink>
      </w:r>
      <w:r>
        <w:rPr>
          <w:rFonts w:ascii="Google Sans" w:hAnsi="Google Sans" w:eastAsia="Google Sans"/>
          <w:b w:val="0"/>
          <w:i w:val="0"/>
          <w:color w:val="000000"/>
          <w:sz w:val="24"/>
        </w:rPr>
        <w:hyperlink r:id="rId21" w:history="1">
          <w:r>
            <w:rPr>
              <w:rStyle w:val="Hyperlink"/>
            </w:rPr>
            <w:t>,</w:t>
          </w:r>
        </w:hyperlink>
      </w:r>
      <w:r>
        <w:rPr>
          <w:rFonts w:ascii="Google Sans" w:hAnsi="Google Sans" w:eastAsia="Google Sans"/>
          <w:b w:val="0"/>
          <w:i w:val="0"/>
          <w:color w:val="000000"/>
          <w:sz w:val="24"/>
        </w:rPr>
        <w:t xml:space="preserve"> </w:t>
      </w:r>
      <w:r>
        <w:br/>
      </w:r>
      <w:r>
        <w:tab/>
      </w:r>
      <w:r>
        <w:rPr>
          <w:rFonts w:ascii="Google Sans" w:hAnsi="Google Sans" w:eastAsia="Google Sans"/>
          <w:b w:val="0"/>
          <w:i w:val="0"/>
          <w:color w:val="0000ED"/>
          <w:sz w:val="24"/>
          <w:u w:val="single"/>
        </w:rPr>
        <w:hyperlink r:id="rId22" w:history="1">
          <w:r>
            <w:rPr>
              <w:rStyle w:val="Hyperlink"/>
            </w:rPr>
            <w:t>https://keylabs.ai/blog/feature-engineering-for-better-precis</w:t>
          </w:r>
        </w:hyperlink>
      </w:r>
      <w:r>
        <w:rPr>
          <w:rFonts w:ascii="Google Sans" w:hAnsi="Google Sans" w:eastAsia="Google Sans"/>
          <w:b w:val="0"/>
          <w:i w:val="0"/>
          <w:color w:val="0000ED"/>
          <w:sz w:val="24"/>
          <w:u w:val="single"/>
        </w:rPr>
        <w:t>io</w:t>
      </w:r>
      <w:r>
        <w:rPr>
          <w:rFonts w:ascii="Google Sans" w:hAnsi="Google Sans" w:eastAsia="Google Sans"/>
          <w:b w:val="0"/>
          <w:i w:val="0"/>
          <w:color w:val="0000ED"/>
          <w:sz w:val="24"/>
        </w:rPr>
        <w:t xml:space="preserve">n/ </w:t>
      </w:r>
      <w:r>
        <w:br/>
      </w:r>
      <w:r>
        <w:rPr>
          <w:rFonts w:ascii="Arial" w:hAnsi="Arial" w:eastAsia="Arial"/>
          <w:b w:val="0"/>
          <w:i w:val="0"/>
          <w:color w:val="000000"/>
          <w:sz w:val="22"/>
        </w:rPr>
        <w:t xml:space="preserve">15. </w:t>
      </w:r>
      <w:r>
        <w:rPr>
          <w:rFonts w:ascii="Google Sans" w:hAnsi="Google Sans" w:eastAsia="Google Sans"/>
          <w:b w:val="0"/>
          <w:i w:val="0"/>
          <w:color w:val="000000"/>
          <w:sz w:val="24"/>
        </w:rPr>
        <w:hyperlink r:id="rId22" w:history="1">
          <w:r>
            <w:rPr>
              <w:rStyle w:val="Hyperlink"/>
            </w:rPr>
            <w:t xml:space="preserve">Feature Engineering for Machine Learning: Techniques to Boost </w:t>
          </w:r>
        </w:hyperlink>
      </w:r>
      <w:r>
        <w:rPr>
          <w:rFonts w:ascii="Google Sans" w:hAnsi="Google Sans" w:eastAsia="Google Sans"/>
          <w:b w:val="0"/>
          <w:i w:val="0"/>
          <w:color w:val="000000"/>
          <w:sz w:val="24"/>
        </w:rPr>
        <w:t xml:space="preserve">Model </w:t>
      </w:r>
      <w:r>
        <w:br/>
      </w:r>
      <w:r>
        <w:tab/>
      </w:r>
      <w:r>
        <w:rPr>
          <w:rFonts w:ascii="Google Sans" w:hAnsi="Google Sans" w:eastAsia="Google Sans"/>
          <w:b w:val="0"/>
          <w:i w:val="0"/>
          <w:color w:val="000000"/>
          <w:sz w:val="24"/>
        </w:rPr>
        <w:hyperlink r:id="rId23" w:history="1">
          <w:r>
            <w:rPr>
              <w:rStyle w:val="Hyperlink"/>
            </w:rPr>
            <w:t xml:space="preserve">Performance, </w:t>
          </w:r>
        </w:hyperlink>
      </w:r>
      <w:r>
        <w:br/>
      </w:r>
      <w:r>
        <w:tab/>
      </w:r>
      <w:r>
        <w:rPr>
          <w:rFonts w:ascii="Google Sans" w:hAnsi="Google Sans" w:eastAsia="Google Sans"/>
          <w:b w:val="0"/>
          <w:i w:val="0"/>
          <w:color w:val="0000ED"/>
          <w:sz w:val="24"/>
          <w:u w:val="single"/>
        </w:rPr>
        <w:hyperlink r:id="rId23" w:history="1">
          <w:r>
            <w:rPr>
              <w:rStyle w:val="Hyperlink"/>
            </w:rPr>
            <w:t>https://www.udacity.com/blog/2024/12/feature-e</w:t>
          </w:r>
        </w:hyperlink>
      </w:r>
      <w:r>
        <w:rPr>
          <w:rFonts w:ascii="Google Sans" w:hAnsi="Google Sans" w:eastAsia="Google Sans"/>
          <w:b w:val="0"/>
          <w:i w:val="0"/>
          <w:color w:val="0000ED"/>
          <w:sz w:val="24"/>
          <w:u w:val="single"/>
        </w:rPr>
        <w:hyperlink r:id="rId23" w:history="1">
          <w:r>
            <w:rPr>
              <w:rStyle w:val="Hyperlink"/>
            </w:rPr>
            <w:t>ngineering-for-machine-learn</w:t>
          </w:r>
        </w:hyperlink>
      </w:r>
      <w:r>
        <w:rPr>
          <w:rFonts w:ascii="Google Sans" w:hAnsi="Google Sans" w:eastAsia="Google Sans"/>
          <w:b w:val="0"/>
          <w:i w:val="0"/>
          <w:color w:val="0000ED"/>
          <w:sz w:val="24"/>
          <w:u w:val="single"/>
        </w:rPr>
        <w:t>i</w:t>
      </w:r>
      <w:r>
        <w:rPr>
          <w:rFonts w:ascii="Google Sans" w:hAnsi="Google Sans" w:eastAsia="Google Sans"/>
          <w:b w:val="0"/>
          <w:i w:val="0"/>
          <w:color w:val="0000ED"/>
          <w:sz w:val="24"/>
        </w:rPr>
        <w:t xml:space="preserve">n </w:t>
      </w:r>
      <w:r>
        <w:tab/>
      </w:r>
      <w:r>
        <w:rPr>
          <w:rFonts w:ascii="Google Sans" w:hAnsi="Google Sans" w:eastAsia="Google Sans"/>
          <w:b w:val="0"/>
          <w:i w:val="0"/>
          <w:color w:val="0000ED"/>
          <w:sz w:val="24"/>
          <w:u w:val="single"/>
        </w:rPr>
        <w:hyperlink r:id="rId23" w:history="1">
          <w:r>
            <w:rPr>
              <w:rStyle w:val="Hyperlink"/>
            </w:rPr>
            <w:t>g-techniques-to-boost-model-performance.html</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16. </w:t>
      </w:r>
      <w:r>
        <w:rPr>
          <w:rFonts w:ascii="Google Sans" w:hAnsi="Google Sans" w:eastAsia="Google Sans"/>
          <w:b w:val="0"/>
          <w:i w:val="0"/>
          <w:color w:val="000000"/>
          <w:sz w:val="24"/>
        </w:rPr>
        <w:hyperlink r:id="rId23" w:history="1">
          <w:r>
            <w:rPr>
              <w:rStyle w:val="Hyperlink"/>
            </w:rPr>
            <w:t>Data Preprocessing and Feature Engineering in Ma</w:t>
          </w:r>
        </w:hyperlink>
      </w:r>
      <w:r>
        <w:rPr>
          <w:rFonts w:ascii="Google Sans" w:hAnsi="Google Sans" w:eastAsia="Google Sans"/>
          <w:b w:val="0"/>
          <w:i w:val="0"/>
          <w:color w:val="000000"/>
          <w:sz w:val="24"/>
        </w:rPr>
        <w:t xml:space="preserve">chine Learning - Magnimind </w:t>
      </w:r>
      <w:r>
        <w:tab/>
      </w:r>
      <w:r>
        <w:rPr>
          <w:rFonts w:ascii="Google Sans" w:hAnsi="Google Sans" w:eastAsia="Google Sans"/>
          <w:b w:val="0"/>
          <w:i w:val="0"/>
          <w:color w:val="000000"/>
          <w:sz w:val="24"/>
        </w:rPr>
        <w:hyperlink r:id="rId24" w:history="1">
          <w:r>
            <w:rPr>
              <w:rStyle w:val="Hyperlink"/>
            </w:rPr>
            <w:t xml:space="preserve">Academy, </w:t>
          </w:r>
        </w:hyperlink>
      </w:r>
      <w:r>
        <w:br/>
      </w:r>
      <w:r>
        <w:tab/>
      </w:r>
      <w:r>
        <w:rPr>
          <w:rFonts w:ascii="Google Sans" w:hAnsi="Google Sans" w:eastAsia="Google Sans"/>
          <w:b w:val="0"/>
          <w:i w:val="0"/>
          <w:color w:val="0000ED"/>
          <w:sz w:val="24"/>
          <w:u w:val="single"/>
        </w:rPr>
        <w:hyperlink r:id="rId24" w:history="1">
          <w:r>
            <w:rPr>
              <w:rStyle w:val="Hyperlink"/>
            </w:rPr>
            <w:t>https://magnimindaca</w:t>
          </w:r>
        </w:hyperlink>
      </w:r>
      <w:r>
        <w:rPr>
          <w:rFonts w:ascii="Google Sans" w:hAnsi="Google Sans" w:eastAsia="Google Sans"/>
          <w:b w:val="0"/>
          <w:i w:val="0"/>
          <w:color w:val="0000ED"/>
          <w:sz w:val="24"/>
        </w:rPr>
        <w:hyperlink r:id="rId24" w:history="1">
          <w:r>
            <w:rPr>
              <w:rStyle w:val="Hyperlink"/>
            </w:rPr>
            <w:t>d</w:t>
          </w:r>
        </w:hyperlink>
      </w:r>
      <w:r>
        <w:rPr>
          <w:rFonts w:ascii="Google Sans" w:hAnsi="Google Sans" w:eastAsia="Google Sans"/>
          <w:b w:val="0"/>
          <w:i w:val="0"/>
          <w:color w:val="0000ED"/>
          <w:sz w:val="24"/>
          <w:u w:val="single"/>
        </w:rPr>
        <w:hyperlink r:id="rId24" w:history="1">
          <w:r>
            <w:rPr>
              <w:rStyle w:val="Hyperlink"/>
            </w:rPr>
            <w:t>emy.com/blog/data-preprocessing-and-feature-engineer</w:t>
          </w:r>
        </w:hyperlink>
      </w:r>
      <w:r>
        <w:rPr>
          <w:rFonts w:ascii="Google Sans" w:hAnsi="Google Sans" w:eastAsia="Google Sans"/>
          <w:b w:val="0"/>
          <w:i w:val="0"/>
          <w:color w:val="0000ED"/>
          <w:sz w:val="24"/>
        </w:rPr>
        <w:t xml:space="preserve">i </w:t>
      </w:r>
      <w:r>
        <w:tab/>
      </w:r>
      <w:r>
        <w:rPr>
          <w:rFonts w:ascii="Google Sans" w:hAnsi="Google Sans" w:eastAsia="Google Sans"/>
          <w:b w:val="0"/>
          <w:i w:val="0"/>
          <w:color w:val="0000ED"/>
          <w:sz w:val="24"/>
          <w:u w:val="single"/>
        </w:rPr>
        <w:hyperlink r:id="rId24" w:history="1">
          <w:r>
            <w:rPr>
              <w:rStyle w:val="Hyperlink"/>
            </w:rPr>
            <w:t>ng-in-machine-learning/</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17. </w:t>
      </w:r>
      <w:r>
        <w:rPr>
          <w:rFonts w:ascii="Google Sans" w:hAnsi="Google Sans" w:eastAsia="Google Sans"/>
          <w:b w:val="0"/>
          <w:i w:val="0"/>
          <w:color w:val="000000"/>
          <w:sz w:val="24"/>
        </w:rPr>
        <w:hyperlink r:id="rId24" w:history="1">
          <w:r>
            <w:rPr>
              <w:rStyle w:val="Hyperlink"/>
            </w:rPr>
            <w:t>Data preprocessing vs. f</w:t>
          </w:r>
        </w:hyperlink>
      </w:r>
      <w:r>
        <w:rPr>
          <w:rFonts w:ascii="Google Sans" w:hAnsi="Google Sans" w:eastAsia="Google Sans"/>
          <w:b w:val="0"/>
          <w:i w:val="0"/>
          <w:color w:val="000000"/>
          <w:sz w:val="24"/>
        </w:rPr>
        <w:hyperlink r:id="rId25" w:history="1">
          <w:r>
            <w:rPr>
              <w:rStyle w:val="Hyperlink"/>
            </w:rPr>
            <w:t xml:space="preserve">eature engineering - Iguazio, </w:t>
          </w:r>
        </w:hyperlink>
      </w:r>
      <w:r>
        <w:br/>
      </w:r>
      <w:r>
        <w:tab/>
      </w:r>
      <w:r>
        <w:rPr>
          <w:rFonts w:ascii="Google Sans" w:hAnsi="Google Sans" w:eastAsia="Google Sans"/>
          <w:b w:val="0"/>
          <w:i w:val="0"/>
          <w:color w:val="0000ED"/>
          <w:sz w:val="24"/>
          <w:u w:val="single"/>
        </w:rPr>
        <w:hyperlink r:id="rId25" w:history="1">
          <w:r>
            <w:rPr>
              <w:rStyle w:val="Hyperlink"/>
            </w:rPr>
            <w:t>https://www.iguazio.c</w:t>
          </w:r>
        </w:hyperlink>
      </w:r>
      <w:r>
        <w:rPr>
          <w:rFonts w:ascii="Google Sans" w:hAnsi="Google Sans" w:eastAsia="Google Sans"/>
          <w:b w:val="0"/>
          <w:i w:val="0"/>
          <w:color w:val="0000ED"/>
          <w:sz w:val="24"/>
          <w:u w:val="single"/>
        </w:rPr>
        <w:hyperlink r:id="rId25" w:history="1">
          <w:r>
            <w:rPr>
              <w:rStyle w:val="Hyperlink"/>
            </w:rPr>
            <w:t>om/questions/data-preprocessing-vs-feature-engineerin</w:t>
          </w:r>
        </w:hyperlink>
      </w:r>
      <w:r>
        <w:rPr>
          <w:rFonts w:ascii="Google Sans" w:hAnsi="Google Sans" w:eastAsia="Google Sans"/>
          <w:b w:val="0"/>
          <w:i w:val="0"/>
          <w:color w:val="0000ED"/>
          <w:sz w:val="24"/>
          <w:u w:val="single"/>
        </w:rPr>
        <w:t>g</w:t>
      </w:r>
      <w:r>
        <w:rPr>
          <w:rFonts w:ascii="Google Sans" w:hAnsi="Google Sans" w:eastAsia="Google Sans"/>
          <w:b w:val="0"/>
          <w:i w:val="0"/>
          <w:color w:val="0000ED"/>
          <w:sz w:val="24"/>
        </w:rPr>
        <w:t>-</w:t>
      </w:r>
      <w:r>
        <w:tab/>
      </w:r>
      <w:r>
        <w:rPr>
          <w:rFonts w:ascii="Google Sans" w:hAnsi="Google Sans" w:eastAsia="Google Sans"/>
          <w:b w:val="0"/>
          <w:i w:val="0"/>
          <w:color w:val="0000ED"/>
          <w:sz w:val="24"/>
          <w:u w:val="single"/>
        </w:rPr>
        <w:hyperlink r:id="rId25" w:history="1">
          <w:r>
            <w:rPr>
              <w:rStyle w:val="Hyperlink"/>
            </w:rPr>
            <w:t>whats-the-differenc</w:t>
          </w:r>
        </w:hyperlink>
      </w:r>
      <w:r>
        <w:rPr>
          <w:rFonts w:ascii="Google Sans" w:hAnsi="Google Sans" w:eastAsia="Google Sans"/>
          <w:b w:val="0"/>
          <w:i w:val="0"/>
          <w:color w:val="0000ED"/>
          <w:sz w:val="24"/>
        </w:rPr>
        <w:hyperlink r:id="rId25" w:history="1">
          <w:r>
            <w:rPr>
              <w:rStyle w:val="Hyperlink"/>
            </w:rPr>
            <w:t>e</w:t>
          </w:r>
        </w:hyperlink>
      </w:r>
      <w:r>
        <w:rPr>
          <w:rFonts w:ascii="Google Sans" w:hAnsi="Google Sans" w:eastAsia="Google Sans"/>
          <w:b w:val="0"/>
          <w:i w:val="0"/>
          <w:color w:val="0000ED"/>
          <w:sz w:val="24"/>
          <w:u w:val="single"/>
        </w:rPr>
        <w:hyperlink r:id="rId25" w:history="1">
          <w:r>
            <w:rPr>
              <w:rStyle w:val="Hyperlink"/>
            </w:rPr>
            <w:t>/</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18. </w:t>
      </w:r>
      <w:r>
        <w:rPr>
          <w:rFonts w:ascii="Google Sans" w:hAnsi="Google Sans" w:eastAsia="Google Sans"/>
          <w:b w:val="0"/>
          <w:i w:val="0"/>
          <w:color w:val="000000"/>
          <w:sz w:val="24"/>
        </w:rPr>
        <w:hyperlink r:id="rId25" w:history="1">
          <w:r>
            <w:rPr>
              <w:rStyle w:val="Hyperlink"/>
            </w:rPr>
            <w:t>Advanced-Data Prepr</w:t>
          </w:r>
        </w:hyperlink>
      </w:r>
      <w:r>
        <w:rPr>
          <w:rFonts w:ascii="Google Sans" w:hAnsi="Google Sans" w:eastAsia="Google Sans"/>
          <w:b w:val="0"/>
          <w:i w:val="0"/>
          <w:color w:val="000000"/>
          <w:sz w:val="24"/>
        </w:rPr>
        <w:hyperlink r:id="rId26" w:history="1">
          <w:r>
            <w:rPr>
              <w:rStyle w:val="Hyperlink"/>
            </w:rPr>
            <w:t xml:space="preserve">ocessing Algorithms and Feature Engineering Techniques, </w:t>
          </w:r>
        </w:hyperlink>
      </w:r>
      <w:r>
        <w:tab/>
      </w:r>
      <w:r>
        <w:rPr>
          <w:rFonts w:ascii="Google Sans" w:hAnsi="Google Sans" w:eastAsia="Google Sans"/>
          <w:b w:val="0"/>
          <w:i w:val="0"/>
          <w:color w:val="0000ED"/>
          <w:sz w:val="24"/>
          <w:u w:val="single"/>
        </w:rPr>
        <w:hyperlink r:id="rId26" w:history="1">
          <w:r>
            <w:rPr>
              <w:rStyle w:val="Hyperlink"/>
            </w:rPr>
            <w:t>https://www.xcubelabs.com/bl</w:t>
          </w:r>
        </w:hyperlink>
      </w:r>
      <w:r>
        <w:rPr>
          <w:rFonts w:ascii="Google Sans" w:hAnsi="Google Sans" w:eastAsia="Google Sans"/>
          <w:b w:val="0"/>
          <w:i w:val="0"/>
          <w:color w:val="0000ED"/>
          <w:sz w:val="24"/>
        </w:rPr>
        <w:hyperlink r:id="rId26" w:history="1">
          <w:r>
            <w:rPr>
              <w:rStyle w:val="Hyperlink"/>
            </w:rPr>
            <w:t>o</w:t>
          </w:r>
        </w:hyperlink>
      </w:r>
      <w:r>
        <w:rPr>
          <w:rFonts w:ascii="Google Sans" w:hAnsi="Google Sans" w:eastAsia="Google Sans"/>
          <w:b w:val="0"/>
          <w:i w:val="0"/>
          <w:color w:val="0000ED"/>
          <w:sz w:val="24"/>
          <w:u w:val="single"/>
        </w:rPr>
        <w:hyperlink r:id="rId26" w:history="1">
          <w:r>
            <w:rPr>
              <w:rStyle w:val="Hyperlink"/>
            </w:rPr>
            <w:t>g/advanced-data-preprocessing-algorithms-and</w:t>
          </w:r>
        </w:hyperlink>
      </w:r>
      <w:r>
        <w:rPr>
          <w:rFonts w:ascii="Google Sans" w:hAnsi="Google Sans" w:eastAsia="Google Sans"/>
          <w:b w:val="0"/>
          <w:i w:val="0"/>
          <w:color w:val="0000ED"/>
          <w:sz w:val="24"/>
        </w:rPr>
        <w:t>-</w:t>
      </w:r>
      <w:r>
        <w:tab/>
      </w:r>
      <w:r>
        <w:rPr>
          <w:rFonts w:ascii="Google Sans" w:hAnsi="Google Sans" w:eastAsia="Google Sans"/>
          <w:b w:val="0"/>
          <w:i w:val="0"/>
          <w:color w:val="0000ED"/>
          <w:sz w:val="24"/>
          <w:u w:val="single"/>
        </w:rPr>
        <w:hyperlink r:id="rId26" w:history="1">
          <w:r>
            <w:rPr>
              <w:rStyle w:val="Hyperlink"/>
            </w:rPr>
            <w:t>feature-engineering-techniques/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19. </w:t>
      </w:r>
      <w:r>
        <w:rPr>
          <w:rFonts w:ascii="Google Sans" w:hAnsi="Google Sans" w:eastAsia="Google Sans"/>
          <w:b w:val="0"/>
          <w:i w:val="0"/>
          <w:color w:val="000000"/>
          <w:sz w:val="24"/>
        </w:rPr>
        <w:hyperlink r:id="rId26" w:history="1">
          <w:r>
            <w:rPr>
              <w:rStyle w:val="Hyperlink"/>
            </w:rPr>
            <w:t>Data Preprocessing in Machine L</w:t>
          </w:r>
        </w:hyperlink>
      </w:r>
      <w:r>
        <w:rPr>
          <w:rFonts w:ascii="Google Sans" w:hAnsi="Google Sans" w:eastAsia="Google Sans"/>
          <w:b w:val="0"/>
          <w:i w:val="0"/>
          <w:color w:val="000000"/>
          <w:sz w:val="24"/>
        </w:rPr>
        <w:hyperlink r:id="rId27" w:history="1">
          <w:r>
            <w:rPr>
              <w:rStyle w:val="Hyperlink"/>
            </w:rPr>
            <w:t>earning: Steps &amp; Best Practice</w:t>
          </w:r>
        </w:hyperlink>
      </w:r>
      <w:r>
        <w:rPr>
          <w:rFonts w:ascii="Google Sans" w:hAnsi="Google Sans" w:eastAsia="Google Sans"/>
          <w:b w:val="0"/>
          <w:i w:val="0"/>
          <w:color w:val="000000"/>
          <w:sz w:val="24"/>
        </w:rPr>
        <w:t xml:space="preserve">s - lakeFS, </w:t>
      </w:r>
      <w:r>
        <w:br/>
      </w:r>
      <w:r>
        <w:tab/>
      </w:r>
      <w:r>
        <w:rPr>
          <w:rFonts w:ascii="Google Sans" w:hAnsi="Google Sans" w:eastAsia="Google Sans"/>
          <w:b w:val="0"/>
          <w:i w:val="0"/>
          <w:color w:val="0000ED"/>
          <w:sz w:val="24"/>
          <w:u w:val="single"/>
        </w:rPr>
        <w:hyperlink r:id="rId27" w:history="1">
          <w:r>
            <w:rPr>
              <w:rStyle w:val="Hyperlink"/>
            </w:rPr>
            <w:t>https://lakefs.io/blog/data-preprocessing-in-machine-learnin</w:t>
          </w:r>
        </w:hyperlink>
      </w:r>
      <w:r>
        <w:rPr>
          <w:rFonts w:ascii="Google Sans" w:hAnsi="Google Sans" w:eastAsia="Google Sans"/>
          <w:b w:val="0"/>
          <w:i w:val="0"/>
          <w:color w:val="0000ED"/>
          <w:sz w:val="24"/>
          <w:u w:val="single"/>
        </w:rPr>
        <w:t>g</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20. </w:t>
      </w:r>
      <w:r>
        <w:rPr>
          <w:rFonts w:ascii="Google Sans" w:hAnsi="Google Sans" w:eastAsia="Google Sans"/>
          <w:b w:val="0"/>
          <w:i w:val="0"/>
          <w:color w:val="000000"/>
          <w:sz w:val="24"/>
        </w:rPr>
        <w:hyperlink r:id="rId27" w:history="1">
          <w:r>
            <w:rPr>
              <w:rStyle w:val="Hyperlink"/>
            </w:rPr>
            <w:t xml:space="preserve">Data Preprocessing and Feature Engineering - | BlueCourses, </w:t>
          </w:r>
        </w:hyperlink>
      </w:r>
      <w:r>
        <w:br/>
      </w:r>
      <w:r>
        <w:tab/>
      </w:r>
      <w:r>
        <w:rPr>
          <w:rFonts w:ascii="Google Sans" w:hAnsi="Google Sans" w:eastAsia="Google Sans"/>
          <w:b w:val="0"/>
          <w:i w:val="0"/>
          <w:color w:val="0000ED"/>
          <w:sz w:val="24"/>
          <w:u w:val="single"/>
        </w:rPr>
        <w:hyperlink r:id="rId28" w:history="1">
          <w:r>
            <w:rPr>
              <w:rStyle w:val="Hyperlink"/>
            </w:rPr>
            <w:t>https://www.bluecourses.com/asset-v1:bluecourses+BC3</w:t>
          </w:r>
        </w:hyperlink>
      </w:r>
      <w:r>
        <w:rPr>
          <w:rFonts w:ascii="Google Sans" w:hAnsi="Google Sans" w:eastAsia="Google Sans"/>
          <w:b w:val="0"/>
          <w:i w:val="0"/>
          <w:color w:val="0000ED"/>
          <w:sz w:val="24"/>
          <w:u w:val="single"/>
        </w:rPr>
        <w:hyperlink r:id="rId28" w:history="1">
          <w:r>
            <w:rPr>
              <w:rStyle w:val="Hyperlink"/>
            </w:rPr>
            <w:t>+October2019+type@</w:t>
          </w:r>
        </w:hyperlink>
      </w:r>
      <w:r>
        <w:rPr>
          <w:rFonts w:ascii="Google Sans" w:hAnsi="Google Sans" w:eastAsia="Google Sans"/>
          <w:b w:val="0"/>
          <w:i w:val="0"/>
          <w:color w:val="0000ED"/>
          <w:sz w:val="24"/>
          <w:u w:val="single"/>
        </w:rPr>
        <w:t>a</w:t>
      </w:r>
      <w:r>
        <w:rPr>
          <w:rFonts w:ascii="Google Sans" w:hAnsi="Google Sans" w:eastAsia="Google Sans"/>
          <w:b w:val="0"/>
          <w:i w:val="0"/>
          <w:color w:val="0000ED"/>
          <w:sz w:val="24"/>
        </w:rPr>
        <w:t xml:space="preserve">s </w:t>
      </w:r>
      <w:r>
        <w:tab/>
      </w:r>
      <w:r>
        <w:rPr>
          <w:rFonts w:ascii="Google Sans" w:hAnsi="Google Sans" w:eastAsia="Google Sans"/>
          <w:b w:val="0"/>
          <w:i w:val="0"/>
          <w:color w:val="0000ED"/>
          <w:sz w:val="24"/>
          <w:u w:val="single"/>
        </w:rPr>
        <w:hyperlink r:id="rId28" w:history="1">
          <w:r>
            <w:rPr>
              <w:rStyle w:val="Hyperlink"/>
            </w:rPr>
            <w:t>set+block/BartBaesensDataPreprocessingFeatureEng.pdf</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21. </w:t>
      </w:r>
      <w:r>
        <w:rPr>
          <w:rFonts w:ascii="Google Sans" w:hAnsi="Google Sans" w:eastAsia="Google Sans"/>
          <w:b w:val="0"/>
          <w:i w:val="0"/>
          <w:color w:val="000000"/>
          <w:sz w:val="24"/>
        </w:rPr>
        <w:hyperlink r:id="rId28" w:history="1">
          <w:r>
            <w:rPr>
              <w:rStyle w:val="Hyperlink"/>
            </w:rPr>
            <w:t xml:space="preserve">Feature Engineering for Machine Learning | Towards Data </w:t>
          </w:r>
        </w:hyperlink>
      </w:r>
      <w:r>
        <w:rPr>
          <w:rFonts w:ascii="Google Sans" w:hAnsi="Google Sans" w:eastAsia="Google Sans"/>
          <w:b w:val="0"/>
          <w:i w:val="0"/>
          <w:color w:val="000000"/>
          <w:sz w:val="24"/>
        </w:rPr>
        <w:hyperlink r:id="rId29" w:history="1">
          <w:r>
            <w:rPr>
              <w:rStyle w:val="Hyperlink"/>
            </w:rPr>
            <w:t xml:space="preserve">Science, </w:t>
          </w:r>
        </w:hyperlink>
      </w:r>
      <w:r>
        <w:br/>
      </w:r>
      <w:r>
        <w:tab/>
      </w:r>
      <w:r>
        <w:rPr>
          <w:rFonts w:ascii="Google Sans" w:hAnsi="Google Sans" w:eastAsia="Google Sans"/>
          <w:b w:val="0"/>
          <w:i w:val="0"/>
          <w:color w:val="0000ED"/>
          <w:sz w:val="24"/>
          <w:u w:val="single"/>
        </w:rPr>
        <w:hyperlink r:id="rId29" w:history="1">
          <w:r>
            <w:rPr>
              <w:rStyle w:val="Hyperlink"/>
            </w:rPr>
            <w:t>https://t</w:t>
          </w:r>
        </w:hyperlink>
      </w:r>
      <w:r>
        <w:rPr>
          <w:rFonts w:ascii="Google Sans" w:hAnsi="Google Sans" w:eastAsia="Google Sans"/>
          <w:b w:val="0"/>
          <w:i w:val="0"/>
          <w:color w:val="0000ED"/>
          <w:sz w:val="24"/>
          <w:u w:val="single"/>
        </w:rPr>
        <w:hyperlink r:id="rId29" w:history="1">
          <w:r>
            <w:rPr>
              <w:rStyle w:val="Hyperlink"/>
            </w:rPr>
            <w:t>owardsdatascience.com/feature-engineering-for-machine-learning-eb</w:t>
          </w:r>
        </w:hyperlink>
      </w:r>
      <w:r>
        <w:rPr>
          <w:rFonts w:ascii="Google Sans" w:hAnsi="Google Sans" w:eastAsia="Google Sans"/>
          <w:b w:val="0"/>
          <w:i w:val="0"/>
          <w:color w:val="0000ED"/>
          <w:sz w:val="24"/>
          <w:u w:val="single"/>
        </w:rPr>
        <w:t>2</w:t>
      </w:r>
      <w:r>
        <w:rPr>
          <w:rFonts w:ascii="Google Sans" w:hAnsi="Google Sans" w:eastAsia="Google Sans"/>
          <w:b w:val="0"/>
          <w:i w:val="0"/>
          <w:color w:val="0000ED"/>
          <w:sz w:val="24"/>
        </w:rPr>
        <w:t xml:space="preserve">e </w:t>
      </w:r>
      <w:r>
        <w:tab/>
      </w:r>
      <w:r>
        <w:rPr>
          <w:rFonts w:ascii="Google Sans" w:hAnsi="Google Sans" w:eastAsia="Google Sans"/>
          <w:b w:val="0"/>
          <w:i w:val="0"/>
          <w:color w:val="0000ED"/>
          <w:sz w:val="24"/>
          <w:u w:val="single"/>
        </w:rPr>
        <w:hyperlink r:id="rId29" w:history="1">
          <w:r>
            <w:rPr>
              <w:rStyle w:val="Hyperlink"/>
            </w:rPr>
            <w:t>0cff7a</w:t>
          </w:r>
        </w:hyperlink>
      </w:r>
      <w:r>
        <w:rPr>
          <w:rFonts w:ascii="Google Sans" w:hAnsi="Google Sans" w:eastAsia="Google Sans"/>
          <w:b w:val="0"/>
          <w:i w:val="0"/>
          <w:color w:val="0000ED"/>
          <w:sz w:val="24"/>
          <w:u w:val="single"/>
        </w:rPr>
        <w:hyperlink r:id="rId29" w:history="1">
          <w:r>
            <w:rPr>
              <w:rStyle w:val="Hyperlink"/>
            </w:rPr>
            <w:t>3</w:t>
          </w:r>
        </w:hyperlink>
      </w:r>
      <w:r>
        <w:rPr>
          <w:rFonts w:ascii="Google Sans" w:hAnsi="Google Sans" w:eastAsia="Google Sans"/>
          <w:b w:val="0"/>
          <w:i w:val="0"/>
          <w:color w:val="0000ED"/>
          <w:sz w:val="24"/>
          <w:u w:val="single"/>
        </w:rPr>
        <w:t>0</w:t>
      </w:r>
      <w:r>
        <w:rPr>
          <w:rFonts w:ascii="Google Sans" w:hAnsi="Google Sans" w:eastAsia="Google Sans"/>
          <w:b w:val="0"/>
          <w:i w:val="0"/>
          <w:color w:val="0000ED"/>
          <w:sz w:val="24"/>
        </w:rPr>
        <w:hyperlink r:id="rId29" w:history="1">
          <w:r>
            <w:rPr>
              <w:rStyle w:val="Hyperlink"/>
            </w:rPr>
            <w:t xml:space="preserve">/ </w:t>
          </w:r>
        </w:hyperlink>
      </w:r>
      <w:r>
        <w:br/>
      </w:r>
      <w:r>
        <w:rPr>
          <w:rFonts w:ascii="Arial" w:hAnsi="Arial" w:eastAsia="Arial"/>
          <w:b w:val="0"/>
          <w:i w:val="0"/>
          <w:color w:val="000000"/>
          <w:sz w:val="22"/>
        </w:rPr>
        <w:t xml:space="preserve">22. </w:t>
      </w:r>
      <w:r>
        <w:rPr>
          <w:rFonts w:ascii="Google Sans" w:hAnsi="Google Sans" w:eastAsia="Google Sans"/>
          <w:b w:val="0"/>
          <w:i w:val="0"/>
          <w:color w:val="000000"/>
          <w:sz w:val="24"/>
        </w:rPr>
        <w:hyperlink r:id="rId30" w:history="1">
          <w:r>
            <w:rPr>
              <w:rStyle w:val="Hyperlink"/>
            </w:rPr>
            <w:t>What is C</w:t>
          </w:r>
        </w:hyperlink>
      </w:r>
      <w:r>
        <w:rPr>
          <w:rFonts w:ascii="Google Sans" w:hAnsi="Google Sans" w:eastAsia="Google Sans"/>
          <w:b w:val="0"/>
          <w:i w:val="0"/>
          <w:color w:val="000000"/>
          <w:sz w:val="24"/>
        </w:rPr>
        <w:hyperlink r:id="rId30" w:history="1">
          <w:r>
            <w:rPr>
              <w:rStyle w:val="Hyperlink"/>
            </w:rPr>
            <w:t>orrelation Analysis? A Complete Guide - Applied AI Course</w:t>
          </w:r>
        </w:hyperlink>
      </w:r>
      <w:r>
        <w:rPr>
          <w:rFonts w:ascii="Google Sans" w:hAnsi="Google Sans" w:eastAsia="Google Sans"/>
          <w:b w:val="0"/>
          <w:i w:val="0"/>
          <w:color w:val="000000"/>
          <w:sz w:val="24"/>
        </w:rPr>
        <w:t xml:space="preserve">, </w:t>
      </w:r>
      <w:r>
        <w:br/>
      </w:r>
      <w:r>
        <w:tab/>
      </w:r>
      <w:r>
        <w:rPr>
          <w:rFonts w:ascii="Google Sans" w:hAnsi="Google Sans" w:eastAsia="Google Sans"/>
          <w:b w:val="0"/>
          <w:i w:val="0"/>
          <w:color w:val="0000ED"/>
          <w:sz w:val="24"/>
          <w:u w:val="single"/>
        </w:rPr>
        <w:hyperlink r:id="rId30" w:history="1">
          <w:r>
            <w:rPr>
              <w:rStyle w:val="Hyperlink"/>
            </w:rPr>
            <w:t>https://www.appliedaicourse.com/blog/what-is-correlation-analysi</w:t>
          </w:r>
        </w:hyperlink>
      </w:r>
      <w:r>
        <w:rPr>
          <w:rFonts w:ascii="Google Sans" w:hAnsi="Google Sans" w:eastAsia="Google Sans"/>
          <w:b w:val="0"/>
          <w:i w:val="0"/>
          <w:color w:val="0000ED"/>
          <w:sz w:val="24"/>
        </w:rPr>
        <w:hyperlink r:id="rId30" w:history="1">
          <w:r>
            <w:rPr>
              <w:rStyle w:val="Hyperlink"/>
            </w:rPr>
            <w:t>s</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23. </w:t>
      </w:r>
      <w:r>
        <w:rPr>
          <w:rFonts w:ascii="Google Sans" w:hAnsi="Google Sans" w:eastAsia="Google Sans"/>
          <w:b w:val="0"/>
          <w:i w:val="0"/>
          <w:color w:val="000000"/>
          <w:sz w:val="24"/>
        </w:rPr>
        <w:hyperlink r:id="rId30" w:history="1">
          <w:r>
            <w:rPr>
              <w:rStyle w:val="Hyperlink"/>
            </w:rPr>
            <w:t>Common pitfalls in feature engineering | Statsig</w:t>
          </w:r>
        </w:hyperlink>
      </w:r>
      <w:r>
        <w:rPr>
          <w:rFonts w:ascii="Google Sans" w:hAnsi="Google Sans" w:eastAsia="Google Sans"/>
          <w:b w:val="0"/>
          <w:i w:val="0"/>
          <w:color w:val="000000"/>
          <w:sz w:val="24"/>
        </w:rPr>
        <w:hyperlink r:id="rId30" w:history="1">
          <w:r>
            <w:rPr>
              <w:rStyle w:val="Hyperlink"/>
            </w:rPr>
            <w:t>,</w:t>
          </w:r>
        </w:hyperlink>
      </w:r>
      <w:r>
        <w:rPr>
          <w:rFonts w:ascii="Google Sans" w:hAnsi="Google Sans" w:eastAsia="Google Sans"/>
          <w:b w:val="0"/>
          <w:i w:val="0"/>
          <w:color w:val="000000"/>
          <w:sz w:val="24"/>
        </w:rPr>
        <w:t xml:space="preserve"> </w:t>
      </w:r>
      <w:r>
        <w:br/>
      </w:r>
      <w:r>
        <w:tab/>
      </w:r>
      <w:r>
        <w:rPr>
          <w:rFonts w:ascii="Google Sans" w:hAnsi="Google Sans" w:eastAsia="Google Sans"/>
          <w:b w:val="0"/>
          <w:i w:val="0"/>
          <w:color w:val="0000ED"/>
          <w:sz w:val="24"/>
          <w:u w:val="single"/>
        </w:rPr>
        <w:hyperlink r:id="rId31" w:history="1">
          <w:r>
            <w:rPr>
              <w:rStyle w:val="Hyperlink"/>
            </w:rPr>
            <w:t>https://www.statsig.com/perspectives/feature-engineering-pitf</w:t>
          </w:r>
        </w:hyperlink>
      </w:r>
      <w:r>
        <w:rPr>
          <w:rFonts w:ascii="Google Sans" w:hAnsi="Google Sans" w:eastAsia="Google Sans"/>
          <w:b w:val="0"/>
          <w:i w:val="0"/>
          <w:color w:val="0000ED"/>
          <w:sz w:val="24"/>
        </w:rPr>
        <w:hyperlink r:id="rId31" w:history="1">
          <w:r>
            <w:rPr>
              <w:rStyle w:val="Hyperlink"/>
            </w:rPr>
            <w:t>al</w:t>
          </w:r>
        </w:hyperlink>
      </w:r>
      <w:r>
        <w:rPr>
          <w:rFonts w:ascii="Google Sans" w:hAnsi="Google Sans" w:eastAsia="Google Sans"/>
          <w:b w:val="0"/>
          <w:i w:val="0"/>
          <w:color w:val="0000ED"/>
          <w:sz w:val="24"/>
          <w:u w:val="single"/>
        </w:rPr>
        <w:t>ls</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24. </w:t>
      </w:r>
      <w:r>
        <w:rPr>
          <w:rFonts w:ascii="Google Sans" w:hAnsi="Google Sans" w:eastAsia="Google Sans"/>
          <w:b w:val="0"/>
          <w:i w:val="0"/>
          <w:color w:val="000000"/>
          <w:sz w:val="24"/>
        </w:rPr>
        <w:hyperlink r:id="rId31" w:history="1">
          <w:r>
            <w:rPr>
              <w:rStyle w:val="Hyperlink"/>
            </w:rPr>
            <w:t>How Overfitting Ruins Your Feature Selection |</w:t>
          </w:r>
        </w:hyperlink>
      </w:r>
      <w:r>
        <w:rPr>
          <w:rFonts w:ascii="Google Sans" w:hAnsi="Google Sans" w:eastAsia="Google Sans"/>
          <w:b w:val="0"/>
          <w:i w:val="0"/>
          <w:color w:val="000000"/>
          <w:sz w:val="24"/>
        </w:rPr>
        <w:hyperlink r:id="rId31" w:history="1">
          <w:r>
            <w:rPr>
              <w:rStyle w:val="Hyperlink"/>
            </w:rPr>
            <w:t xml:space="preserve"> Hex</w:t>
          </w:r>
        </w:hyperlink>
      </w:r>
      <w:r>
        <w:rPr>
          <w:rFonts w:ascii="Google Sans" w:hAnsi="Google Sans" w:eastAsia="Google Sans"/>
          <w:b w:val="0"/>
          <w:i w:val="0"/>
          <w:color w:val="000000"/>
          <w:sz w:val="24"/>
        </w:rPr>
        <w:t xml:space="preserve">, </w:t>
      </w:r>
      <w:r>
        <w:br/>
      </w:r>
      <w:r>
        <w:tab/>
      </w:r>
      <w:r>
        <w:rPr>
          <w:rFonts w:ascii="Google Sans" w:hAnsi="Google Sans" w:eastAsia="Google Sans"/>
          <w:b w:val="0"/>
          <w:i w:val="0"/>
          <w:color w:val="0000ED"/>
          <w:sz w:val="24"/>
          <w:u w:val="single"/>
        </w:rPr>
        <w:hyperlink r:id="rId32" w:history="1">
          <w:r>
            <w:rPr>
              <w:rStyle w:val="Hyperlink"/>
            </w:rPr>
            <w:t>https://hex.tech/blog/overfitting-model-i</w:t>
          </w:r>
        </w:hyperlink>
      </w:r>
      <w:r>
        <w:rPr>
          <w:rFonts w:ascii="Google Sans" w:hAnsi="Google Sans" w:eastAsia="Google Sans"/>
          <w:b w:val="0"/>
          <w:i w:val="0"/>
          <w:color w:val="0000ED"/>
          <w:sz w:val="24"/>
          <w:u w:val="single"/>
        </w:rPr>
        <w:t>mpa</w:t>
      </w:r>
      <w:r>
        <w:rPr>
          <w:rFonts w:ascii="Google Sans" w:hAnsi="Google Sans" w:eastAsia="Google Sans"/>
          <w:b w:val="0"/>
          <w:i w:val="0"/>
          <w:color w:val="0000ED"/>
          <w:sz w:val="24"/>
        </w:rPr>
        <w:t xml:space="preserve">ct/ </w:t>
      </w:r>
      <w:r>
        <w:br/>
      </w:r>
      <w:r>
        <w:rPr>
          <w:rFonts w:ascii="Arial" w:hAnsi="Arial" w:eastAsia="Arial"/>
          <w:b w:val="0"/>
          <w:i w:val="0"/>
          <w:color w:val="000000"/>
          <w:sz w:val="22"/>
        </w:rPr>
        <w:t xml:space="preserve">25. </w:t>
      </w:r>
      <w:r>
        <w:rPr>
          <w:rFonts w:ascii="Google Sans" w:hAnsi="Google Sans" w:eastAsia="Google Sans"/>
          <w:b w:val="0"/>
          <w:i w:val="0"/>
          <w:color w:val="000000"/>
          <w:sz w:val="24"/>
        </w:rPr>
        <w:hyperlink r:id="rId32" w:history="1">
          <w:r>
            <w:rPr>
              <w:rStyle w:val="Hyperlink"/>
            </w:rPr>
            <w:t>Role of Domain Knowledge in Data Science | Ge</w:t>
          </w:r>
        </w:hyperlink>
      </w:r>
      <w:r>
        <w:rPr>
          <w:rFonts w:ascii="Google Sans" w:hAnsi="Google Sans" w:eastAsia="Google Sans"/>
          <w:b w:val="0"/>
          <w:i w:val="0"/>
          <w:color w:val="000000"/>
          <w:sz w:val="24"/>
        </w:rPr>
        <w:hyperlink r:id="rId33" w:history="1">
          <w:r>
            <w:rPr>
              <w:rStyle w:val="Hyperlink"/>
            </w:rPr>
            <w:t xml:space="preserve">eksforGeeks, </w:t>
          </w:r>
        </w:hyperlink>
      </w:r>
      <w:r>
        <w:br/>
      </w:r>
      <w:r>
        <w:tab/>
      </w:r>
      <w:r>
        <w:rPr>
          <w:rFonts w:ascii="Google Sans" w:hAnsi="Google Sans" w:eastAsia="Google Sans"/>
          <w:b w:val="0"/>
          <w:i w:val="0"/>
          <w:color w:val="0000ED"/>
          <w:sz w:val="24"/>
          <w:u w:val="single"/>
        </w:rPr>
        <w:hyperlink r:id="rId33" w:history="1">
          <w:r>
            <w:rPr>
              <w:rStyle w:val="Hyperlink"/>
            </w:rPr>
            <w:t>https://www.geeksforgeeks.org/role-of-domain-knowledge-in-data-scienc</w:t>
          </w:r>
        </w:hyperlink>
      </w:r>
      <w:r>
        <w:rPr>
          <w:rFonts w:ascii="Google Sans" w:hAnsi="Google Sans" w:eastAsia="Google Sans"/>
          <w:b w:val="0"/>
          <w:i w:val="0"/>
          <w:color w:val="0000ED"/>
          <w:sz w:val="24"/>
          <w:u w:val="single"/>
        </w:rPr>
        <w:t>e</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26. </w:t>
      </w:r>
      <w:r>
        <w:rPr>
          <w:rFonts w:ascii="Google Sans" w:hAnsi="Google Sans" w:eastAsia="Google Sans"/>
          <w:b w:val="0"/>
          <w:i w:val="0"/>
          <w:color w:val="000000"/>
          <w:sz w:val="24"/>
        </w:rPr>
        <w:hyperlink r:id="rId33" w:history="1">
          <w:r>
            <w:rPr>
              <w:rStyle w:val="Hyperlink"/>
            </w:rPr>
            <w:t>Application Design: Data-driven vs Domain-dr</w:t>
          </w:r>
        </w:hyperlink>
      </w:r>
      <w:r>
        <w:rPr>
          <w:rFonts w:ascii="Google Sans" w:hAnsi="Google Sans" w:eastAsia="Google Sans"/>
          <w:b w:val="0"/>
          <w:i w:val="0"/>
          <w:color w:val="000000"/>
          <w:sz w:val="24"/>
        </w:rPr>
        <w:hyperlink r:id="rId33" w:history="1">
          <w:r>
            <w:rPr>
              <w:rStyle w:val="Hyperlink"/>
            </w:rPr>
            <w:t xml:space="preserve">iven - Passwork Pro, </w:t>
          </w:r>
        </w:hyperlink>
      </w:r>
      <w:r>
        <w:br/>
      </w:r>
      <w:r>
        <w:tab/>
      </w:r>
      <w:r>
        <w:rPr>
          <w:rFonts w:ascii="Google Sans" w:hAnsi="Google Sans" w:eastAsia="Google Sans"/>
          <w:b w:val="0"/>
          <w:i w:val="0"/>
          <w:color w:val="0000ED"/>
          <w:sz w:val="24"/>
          <w:u w:val="single"/>
        </w:rPr>
        <w:hyperlink r:id="rId34" w:history="1">
          <w:r>
            <w:rPr>
              <w:rStyle w:val="Hyperlink"/>
            </w:rPr>
            <w:t>https://passwork.pro/blog/application-desig</w:t>
          </w:r>
        </w:hyperlink>
      </w:r>
      <w:r>
        <w:rPr>
          <w:rFonts w:ascii="Google Sans" w:hAnsi="Google Sans" w:eastAsia="Google Sans"/>
          <w:b w:val="0"/>
          <w:i w:val="0"/>
          <w:color w:val="0000ED"/>
          <w:sz w:val="24"/>
          <w:u w:val="single"/>
        </w:rPr>
        <w:t>n</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27. </w:t>
      </w:r>
      <w:r>
        <w:rPr>
          <w:rFonts w:ascii="Google Sans" w:hAnsi="Google Sans" w:eastAsia="Google Sans"/>
          <w:b w:val="0"/>
          <w:i w:val="0"/>
          <w:color w:val="000000"/>
          <w:sz w:val="24"/>
        </w:rPr>
        <w:hyperlink r:id="rId34" w:history="1">
          <w:r>
            <w:rPr>
              <w:rStyle w:val="Hyperlink"/>
            </w:rPr>
            <w:t xml:space="preserve">Data-driven versus a </w:t>
          </w:r>
        </w:hyperlink>
      </w:r>
      <w:r>
        <w:rPr>
          <w:rFonts w:ascii="Google Sans" w:hAnsi="Google Sans" w:eastAsia="Google Sans"/>
          <w:b w:val="0"/>
          <w:i w:val="0"/>
          <w:color w:val="000000"/>
          <w:sz w:val="24"/>
        </w:rPr>
        <w:hyperlink r:id="rId34" w:history="1">
          <w:r>
            <w:rPr>
              <w:rStyle w:val="Hyperlink"/>
            </w:rPr>
            <w:t>domain-led approach to</w:t>
          </w:r>
        </w:hyperlink>
      </w:r>
      <w:r>
        <w:rPr>
          <w:rFonts w:ascii="Google Sans" w:hAnsi="Google Sans" w:eastAsia="Google Sans"/>
          <w:b w:val="0"/>
          <w:i w:val="0"/>
          <w:color w:val="000000"/>
          <w:sz w:val="24"/>
        </w:rPr>
        <w:hyperlink r:id="rId35" w:history="1">
          <w:r>
            <w:rPr>
              <w:rStyle w:val="Hyperlink"/>
            </w:rPr>
            <w:t xml:space="preserve"> k-mea</w:t>
          </w:r>
        </w:hyperlink>
      </w:r>
      <w:r>
        <w:rPr>
          <w:rFonts w:ascii="Google Sans" w:hAnsi="Google Sans" w:eastAsia="Google Sans"/>
          <w:b w:val="0"/>
          <w:i w:val="0"/>
          <w:color w:val="000000"/>
          <w:sz w:val="24"/>
        </w:rPr>
        <w:t xml:space="preserve">ns clustering on an open </w:t>
      </w:r>
      <w:r>
        <w:tab/>
      </w:r>
      <w:r>
        <w:rPr>
          <w:rFonts w:ascii="Google Sans" w:hAnsi="Google Sans" w:eastAsia="Google Sans"/>
          <w:b w:val="0"/>
          <w:i w:val="0"/>
          <w:color w:val="000000"/>
          <w:sz w:val="24"/>
        </w:rPr>
        <w:t xml:space="preserve">heart failure dataset, </w:t>
      </w:r>
      <w:r>
        <w:rPr>
          <w:rFonts w:ascii="Google Sans" w:hAnsi="Google Sans" w:eastAsia="Google Sans"/>
          <w:b w:val="0"/>
          <w:i w:val="0"/>
          <w:color w:val="0000ED"/>
          <w:sz w:val="24"/>
          <w:u w:val="single"/>
        </w:rPr>
        <w:hyperlink r:id="rId35" w:history="1">
          <w:r>
            <w:rPr>
              <w:rStyle w:val="Hyperlink"/>
            </w:rPr>
            <w:t>https://d-nb.info/1269661175/</w:t>
          </w:r>
        </w:hyperlink>
      </w:r>
      <w:r>
        <w:rPr>
          <w:rFonts w:ascii="Google Sans" w:hAnsi="Google Sans" w:eastAsia="Google Sans"/>
          <w:b w:val="0"/>
          <w:i w:val="0"/>
          <w:color w:val="0000ED"/>
          <w:sz w:val="24"/>
        </w:rPr>
        <w:hyperlink r:id="rId35" w:history="1">
          <w:r>
            <w:rPr>
              <w:rStyle w:val="Hyperlink"/>
            </w:rPr>
            <w:t>3</w:t>
          </w:r>
        </w:hyperlink>
      </w:r>
      <w:r>
        <w:rPr>
          <w:rFonts w:ascii="Google Sans" w:hAnsi="Google Sans" w:eastAsia="Google Sans"/>
          <w:b w:val="0"/>
          <w:i w:val="0"/>
          <w:color w:val="0000ED"/>
          <w:sz w:val="24"/>
          <w:u w:val="single"/>
        </w:rPr>
        <w:t>4</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28. </w:t>
      </w:r>
      <w:r>
        <w:rPr>
          <w:rFonts w:ascii="Google Sans" w:hAnsi="Google Sans" w:eastAsia="Google Sans"/>
          <w:b w:val="0"/>
          <w:i w:val="0"/>
          <w:color w:val="000000"/>
          <w:sz w:val="24"/>
        </w:rPr>
        <w:hyperlink r:id="rId36" w:history="1">
          <w:r>
            <w:rPr>
              <w:rStyle w:val="Hyperlink"/>
            </w:rPr>
            <w:t>Investigation of Featu</w:t>
          </w:r>
        </w:hyperlink>
      </w:r>
      <w:r>
        <w:rPr>
          <w:rFonts w:ascii="Google Sans" w:hAnsi="Google Sans" w:eastAsia="Google Sans"/>
          <w:b w:val="0"/>
          <w:i w:val="0"/>
          <w:color w:val="000000"/>
          <w:sz w:val="24"/>
        </w:rPr>
        <w:hyperlink r:id="rId35" w:history="1">
          <w:r>
            <w:rPr>
              <w:rStyle w:val="Hyperlink"/>
            </w:rPr>
            <w:t>re Engineering Method</w:t>
          </w:r>
        </w:hyperlink>
      </w:r>
      <w:r>
        <w:rPr>
          <w:rFonts w:ascii="Google Sans" w:hAnsi="Google Sans" w:eastAsia="Google Sans"/>
          <w:b w:val="0"/>
          <w:i w:val="0"/>
          <w:color w:val="000000"/>
          <w:sz w:val="24"/>
        </w:rPr>
        <w:hyperlink r:id="rId35" w:history="1">
          <w:r>
            <w:rPr>
              <w:rStyle w:val="Hyperlink"/>
            </w:rPr>
            <w:t>s for Do</w:t>
          </w:r>
        </w:hyperlink>
      </w:r>
      <w:r>
        <w:rPr>
          <w:rFonts w:ascii="Google Sans" w:hAnsi="Google Sans" w:eastAsia="Google Sans"/>
          <w:b w:val="0"/>
          <w:i w:val="0"/>
          <w:color w:val="000000"/>
          <w:sz w:val="24"/>
        </w:rPr>
        <w:t xml:space="preserve">main ... - MDPI, </w:t>
      </w:r>
      <w:r>
        <w:br/>
      </w:r>
      <w:r>
        <w:tab/>
      </w:r>
      <w:r>
        <w:rPr>
          <w:rFonts w:ascii="Google Sans" w:hAnsi="Google Sans" w:eastAsia="Google Sans"/>
          <w:b w:val="0"/>
          <w:i w:val="0"/>
          <w:color w:val="0000ED"/>
          <w:sz w:val="24"/>
          <w:u w:val="single"/>
        </w:rPr>
        <w:hyperlink r:id="rId36" w:history="1">
          <w:r>
            <w:rPr>
              <w:rStyle w:val="Hyperlink"/>
            </w:rPr>
            <w:t>https://www.mdpi.com/1099-4300/25/9/12</w:t>
          </w:r>
        </w:hyperlink>
      </w:r>
      <w:r>
        <w:rPr>
          <w:rFonts w:ascii="Google Sans" w:hAnsi="Google Sans" w:eastAsia="Google Sans"/>
          <w:b w:val="0"/>
          <w:i w:val="0"/>
          <w:color w:val="0000ED"/>
          <w:sz w:val="24"/>
        </w:rPr>
        <w:hyperlink r:id="rId36" w:history="1">
          <w:r>
            <w:rPr>
              <w:rStyle w:val="Hyperlink"/>
            </w:rPr>
            <w:t>7</w:t>
          </w:r>
        </w:hyperlink>
      </w:r>
      <w:r>
        <w:rPr>
          <w:rFonts w:ascii="Google Sans" w:hAnsi="Google Sans" w:eastAsia="Google Sans"/>
          <w:b w:val="0"/>
          <w:i w:val="0"/>
          <w:color w:val="0000ED"/>
          <w:sz w:val="24"/>
          <w:u w:val="single"/>
        </w:rPr>
        <w:t>8</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29. </w:t>
      </w:r>
      <w:r>
        <w:rPr>
          <w:rFonts w:ascii="Google Sans" w:hAnsi="Google Sans" w:eastAsia="Google Sans"/>
          <w:b w:val="0"/>
          <w:i w:val="0"/>
          <w:color w:val="000000"/>
          <w:sz w:val="24"/>
        </w:rPr>
        <w:hyperlink r:id="rId36" w:history="1">
          <w:r>
            <w:rPr>
              <w:rStyle w:val="Hyperlink"/>
            </w:rPr>
            <w:t>Data-driven or data-informed: Which approa</w:t>
          </w:r>
        </w:hyperlink>
      </w:r>
      <w:r>
        <w:rPr>
          <w:rFonts w:ascii="Google Sans" w:hAnsi="Google Sans" w:eastAsia="Google Sans"/>
          <w:b w:val="0"/>
          <w:i w:val="0"/>
          <w:color w:val="000000"/>
          <w:sz w:val="24"/>
        </w:rPr>
        <w:hyperlink r:id="rId37" w:history="1">
          <w:r>
            <w:rPr>
              <w:rStyle w:val="Hyperlink"/>
            </w:rPr>
            <w:t xml:space="preserve">ch serves you best? - Statsig, </w:t>
          </w:r>
        </w:hyperlink>
      </w:r>
      <w:r>
        <w:tab/>
      </w:r>
      <w:r>
        <w:rPr>
          <w:rFonts w:ascii="Google Sans" w:hAnsi="Google Sans" w:eastAsia="Google Sans"/>
          <w:b w:val="0"/>
          <w:i w:val="0"/>
          <w:color w:val="0000ED"/>
          <w:sz w:val="24"/>
          <w:u w:val="single"/>
        </w:rPr>
        <w:hyperlink r:id="rId37" w:history="1">
          <w:r>
            <w:rPr>
              <w:rStyle w:val="Hyperlink"/>
            </w:rPr>
            <w:t>https://www.statsig.</w:t>
          </w:r>
        </w:hyperlink>
      </w:r>
      <w:r>
        <w:rPr>
          <w:rFonts w:ascii="Google Sans" w:hAnsi="Google Sans" w:eastAsia="Google Sans"/>
          <w:b w:val="0"/>
          <w:i w:val="0"/>
          <w:color w:val="0000ED"/>
          <w:sz w:val="24"/>
        </w:rPr>
        <w:hyperlink r:id="rId37" w:history="1">
          <w:r>
            <w:rPr>
              <w:rStyle w:val="Hyperlink"/>
            </w:rPr>
            <w:t>c</w:t>
          </w:r>
        </w:hyperlink>
      </w:r>
      <w:r>
        <w:rPr>
          <w:rFonts w:ascii="Google Sans" w:hAnsi="Google Sans" w:eastAsia="Google Sans"/>
          <w:b w:val="0"/>
          <w:i w:val="0"/>
          <w:color w:val="0000ED"/>
          <w:sz w:val="24"/>
          <w:u w:val="single"/>
        </w:rPr>
        <w:hyperlink r:id="rId37" w:history="1">
          <w:r>
            <w:rPr>
              <w:rStyle w:val="Hyperlink"/>
            </w:rPr>
            <w:t>om/perspectives/data-driven-or-data-informed-which-app</w:t>
          </w:r>
        </w:hyperlink>
      </w:r>
      <w:r>
        <w:rPr>
          <w:rFonts w:ascii="Google Sans" w:hAnsi="Google Sans" w:eastAsia="Google Sans"/>
          <w:b w:val="0"/>
          <w:i w:val="0"/>
          <w:color w:val="0000ED"/>
          <w:sz w:val="24"/>
        </w:rPr>
        <w:t xml:space="preserve">r </w:t>
      </w:r>
      <w:r>
        <w:tab/>
      </w:r>
      <w:r>
        <w:rPr>
          <w:rFonts w:ascii="Google Sans" w:hAnsi="Google Sans" w:eastAsia="Google Sans"/>
          <w:b w:val="0"/>
          <w:i w:val="0"/>
          <w:color w:val="0000ED"/>
          <w:sz w:val="24"/>
          <w:u w:val="single"/>
        </w:rPr>
        <w:hyperlink r:id="rId37" w:history="1">
          <w:r>
            <w:rPr>
              <w:rStyle w:val="Hyperlink"/>
            </w:rPr>
            <w:t>oach-serves-you-best</w:t>
          </w:r>
        </w:hyperlink>
      </w:r>
      <w:r>
        <w:rPr>
          <w:rFonts w:ascii="Google Sans" w:hAnsi="Google Sans" w:eastAsia="Google Sans"/>
          <w:b w:val="0"/>
          <w:i w:val="0"/>
          <w:color w:val="0000ED"/>
          <w:sz w:val="24"/>
        </w:rPr>
        <w:t xml:space="preserve"> </w:t>
      </w:r>
    </w:p>
    <w:p>
      <w:pPr>
        <w:sectPr>
          <w:pgSz w:w="12240" w:h="15840"/>
          <w:pgMar w:top="0" w:right="0" w:bottom="0" w:left="0" w:header="720" w:footer="720" w:gutter="0"/>
          <w:cols/>
          <w:docGrid w:linePitch="360"/>
        </w:sectPr>
      </w:pPr>
    </w:p>
    <w:p>
      <w:pPr>
        <w:autoSpaceDN w:val="0"/>
        <w:tabs>
          <w:tab w:pos="2040" w:val="left"/>
        </w:tabs>
        <w:autoSpaceDE w:val="0"/>
        <w:widowControl/>
        <w:spacing w:line="245" w:lineRule="auto" w:before="1438" w:after="0"/>
        <w:ind w:left="1680" w:right="1296" w:firstLine="0"/>
        <w:jc w:val="left"/>
      </w:pPr>
      <w:r>
        <w:rPr>
          <w:rFonts w:ascii="Arial" w:hAnsi="Arial" w:eastAsia="Arial"/>
          <w:b w:val="0"/>
          <w:i w:val="0"/>
          <w:color w:val="000000"/>
          <w:sz w:val="22"/>
        </w:rPr>
        <w:t xml:space="preserve">30. </w:t>
      </w:r>
      <w:r>
        <w:rPr>
          <w:rFonts w:ascii="Google Sans" w:hAnsi="Google Sans" w:eastAsia="Google Sans"/>
          <w:b w:val="0"/>
          <w:i w:val="0"/>
          <w:color w:val="000000"/>
          <w:sz w:val="24"/>
        </w:rPr>
        <w:hyperlink r:id="rId38" w:history="1">
          <w:r>
            <w:rPr>
              <w:rStyle w:val="Hyperlink"/>
            </w:rPr>
            <w:t xml:space="preserve">What is Data Leakage in Machine Learning? | IBM, </w:t>
          </w:r>
        </w:hyperlink>
      </w:r>
      <w:r>
        <w:br/>
      </w:r>
      <w:r>
        <w:tab/>
      </w:r>
      <w:r>
        <w:rPr>
          <w:rFonts w:ascii="Google Sans" w:hAnsi="Google Sans" w:eastAsia="Google Sans"/>
          <w:b w:val="0"/>
          <w:i w:val="0"/>
          <w:color w:val="0000ED"/>
          <w:sz w:val="24"/>
          <w:u w:val="single"/>
        </w:rPr>
        <w:hyperlink r:id="rId38" w:history="1">
          <w:r>
            <w:rPr>
              <w:rStyle w:val="Hyperlink"/>
            </w:rPr>
            <w:t>https://www.ibm.com/think/topics/data-leakage-machine-learni</w:t>
          </w:r>
        </w:hyperlink>
      </w:r>
      <w:r>
        <w:rPr>
          <w:rFonts w:ascii="Google Sans" w:hAnsi="Google Sans" w:eastAsia="Google Sans"/>
          <w:b w:val="0"/>
          <w:i w:val="0"/>
          <w:color w:val="0000ED"/>
          <w:sz w:val="24"/>
        </w:rPr>
        <w:hyperlink r:id="rId38" w:history="1">
          <w:r>
            <w:rPr>
              <w:rStyle w:val="Hyperlink"/>
            </w:rPr>
            <w:t>n</w:t>
          </w:r>
        </w:hyperlink>
      </w:r>
      <w:r>
        <w:rPr>
          <w:rFonts w:ascii="Google Sans" w:hAnsi="Google Sans" w:eastAsia="Google Sans"/>
          <w:b w:val="0"/>
          <w:i w:val="0"/>
          <w:color w:val="0000ED"/>
          <w:sz w:val="24"/>
          <w:u w:val="single"/>
        </w:rPr>
        <w:t>g</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31. </w:t>
      </w:r>
      <w:r>
        <w:rPr>
          <w:rFonts w:ascii="Google Sans" w:hAnsi="Google Sans" w:eastAsia="Google Sans"/>
          <w:b w:val="0"/>
          <w:i w:val="0"/>
          <w:color w:val="000000"/>
          <w:sz w:val="24"/>
        </w:rPr>
        <w:hyperlink r:id="rId38" w:history="1">
          <w:r>
            <w:rPr>
              <w:rStyle w:val="Hyperlink"/>
            </w:rPr>
            <w:t>Correlati</w:t>
          </w:r>
        </w:hyperlink>
      </w:r>
      <w:r>
        <w:rPr>
          <w:rFonts w:ascii="Google Sans" w:hAnsi="Google Sans" w:eastAsia="Google Sans"/>
          <w:b w:val="0"/>
          <w:i w:val="0"/>
          <w:color w:val="000000"/>
          <w:sz w:val="24"/>
        </w:rPr>
        <w:hyperlink r:id="rId38" w:history="1">
          <w:r>
            <w:rPr>
              <w:rStyle w:val="Hyperlink"/>
            </w:rPr>
            <w:t>on vs. Causation: Avoiding Common Statistical Pitfalls in</w:t>
          </w:r>
        </w:hyperlink>
      </w:r>
      <w:r>
        <w:rPr>
          <w:rFonts w:ascii="Google Sans" w:hAnsi="Google Sans" w:eastAsia="Google Sans"/>
          <w:b w:val="0"/>
          <w:i w:val="0"/>
          <w:color w:val="000000"/>
          <w:sz w:val="24"/>
        </w:rPr>
        <w:t xml:space="preserve"> </w:t>
      </w:r>
      <w:r>
        <w:rPr>
          <w:rFonts w:ascii="Google Sans" w:hAnsi="Google Sans" w:eastAsia="Google Sans"/>
          <w:b w:val="0"/>
          <w:i w:val="0"/>
          <w:color w:val="000000"/>
          <w:sz w:val="24"/>
        </w:rPr>
        <w:hyperlink r:id="rId39" w:history="1">
          <w:r>
            <w:rPr>
              <w:rStyle w:val="Hyperlink"/>
            </w:rPr>
            <w:t>Busine</w:t>
          </w:r>
        </w:hyperlink>
      </w:r>
      <w:r>
        <w:rPr>
          <w:rFonts w:ascii="Google Sans" w:hAnsi="Google Sans" w:eastAsia="Google Sans"/>
          <w:b w:val="0"/>
          <w:i w:val="0"/>
          <w:color w:val="000000"/>
          <w:sz w:val="24"/>
        </w:rPr>
        <w:t xml:space="preserve">ss </w:t>
      </w:r>
      <w:r>
        <w:tab/>
      </w:r>
      <w:r>
        <w:rPr>
          <w:rFonts w:ascii="Google Sans" w:hAnsi="Google Sans" w:eastAsia="Google Sans"/>
          <w:b w:val="0"/>
          <w:i w:val="0"/>
          <w:color w:val="000000"/>
          <w:sz w:val="24"/>
        </w:rPr>
        <w:t xml:space="preserve">Analysis, </w:t>
      </w:r>
      <w:r>
        <w:rPr>
          <w:rFonts w:ascii="Google Sans" w:hAnsi="Google Sans" w:eastAsia="Google Sans"/>
          <w:b w:val="0"/>
          <w:i w:val="0"/>
          <w:color w:val="0000ED"/>
          <w:sz w:val="24"/>
          <w:u w:val="single"/>
        </w:rPr>
        <w:hyperlink r:id="rId39" w:history="1">
          <w:r>
            <w:rPr>
              <w:rStyle w:val="Hyperlink"/>
            </w:rPr>
            <w:t>https://editverse.com/correlation-causation-business-analysi</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32. </w:t>
      </w:r>
      <w:r>
        <w:rPr>
          <w:rFonts w:ascii="Google Sans" w:hAnsi="Google Sans" w:eastAsia="Google Sans"/>
          <w:b w:val="0"/>
          <w:i w:val="0"/>
          <w:color w:val="000000"/>
          <w:sz w:val="24"/>
        </w:rPr>
        <w:hyperlink r:id="rId40" w:history="1">
          <w:r>
            <w:rPr>
              <w:rStyle w:val="Hyperlink"/>
            </w:rPr>
            <w:t xml:space="preserve">Spurious </w:t>
          </w:r>
        </w:hyperlink>
      </w:r>
      <w:r>
        <w:rPr>
          <w:rFonts w:ascii="Google Sans" w:hAnsi="Google Sans" w:eastAsia="Google Sans"/>
          <w:b w:val="0"/>
          <w:i w:val="0"/>
          <w:color w:val="000000"/>
          <w:sz w:val="24"/>
        </w:rPr>
        <w:hyperlink r:id="rId39" w:history="1">
          <w:r>
            <w:rPr>
              <w:rStyle w:val="Hyperlink"/>
            </w:rPr>
            <w:t>Correlation: Definition, Examples &amp; Detecting</w:t>
          </w:r>
        </w:hyperlink>
      </w:r>
      <w:r>
        <w:rPr>
          <w:rFonts w:ascii="Google Sans" w:hAnsi="Google Sans" w:eastAsia="Google Sans"/>
          <w:b w:val="0"/>
          <w:i w:val="0"/>
          <w:color w:val="000000"/>
          <w:sz w:val="24"/>
        </w:rPr>
        <w:hyperlink r:id="rId39" w:history="1">
          <w:r>
            <w:rPr>
              <w:rStyle w:val="Hyperlink"/>
            </w:rPr>
            <w:t xml:space="preserve"> - Statistics By Ji</w:t>
          </w:r>
        </w:hyperlink>
      </w:r>
      <w:r>
        <w:rPr>
          <w:rFonts w:ascii="Google Sans" w:hAnsi="Google Sans" w:eastAsia="Google Sans"/>
          <w:b w:val="0"/>
          <w:i w:val="0"/>
          <w:color w:val="000000"/>
          <w:sz w:val="24"/>
        </w:rPr>
        <w:t xml:space="preserve">m, </w:t>
      </w:r>
      <w:r>
        <w:tab/>
      </w:r>
      <w:r>
        <w:rPr>
          <w:rFonts w:ascii="Google Sans" w:hAnsi="Google Sans" w:eastAsia="Google Sans"/>
          <w:b w:val="0"/>
          <w:i w:val="0"/>
          <w:color w:val="0000ED"/>
          <w:sz w:val="24"/>
          <w:u w:val="single"/>
        </w:rPr>
        <w:hyperlink r:id="rId40" w:history="1">
          <w:r>
            <w:rPr>
              <w:rStyle w:val="Hyperlink"/>
            </w:rPr>
            <w:t>https://statisticsbyjim.com/basics/spurious-correlatio</w:t>
          </w:r>
        </w:hyperlink>
      </w:r>
      <w:r>
        <w:rPr>
          <w:rFonts w:ascii="Google Sans" w:hAnsi="Google Sans" w:eastAsia="Google Sans"/>
          <w:b w:val="0"/>
          <w:i w:val="0"/>
          <w:color w:val="0000ED"/>
          <w:sz w:val="24"/>
          <w:u w:val="single"/>
        </w:rPr>
        <w:t>n</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33. </w:t>
      </w:r>
      <w:r>
        <w:rPr>
          <w:rFonts w:ascii="Google Sans" w:hAnsi="Google Sans" w:eastAsia="Google Sans"/>
          <w:b w:val="0"/>
          <w:i w:val="0"/>
          <w:color w:val="000000"/>
          <w:sz w:val="24"/>
        </w:rPr>
        <w:hyperlink r:id="rId40" w:history="1">
          <w:r>
            <w:rPr>
              <w:rStyle w:val="Hyperlink"/>
            </w:rPr>
            <w:t>A Data Analytics Mindset with CRISP-DM | IMA - Strate</w:t>
          </w:r>
        </w:hyperlink>
      </w:r>
      <w:r>
        <w:rPr>
          <w:rFonts w:ascii="Google Sans" w:hAnsi="Google Sans" w:eastAsia="Google Sans"/>
          <w:b w:val="0"/>
          <w:i w:val="0"/>
          <w:color w:val="000000"/>
          <w:sz w:val="24"/>
        </w:rPr>
        <w:hyperlink r:id="rId41" w:history="1">
          <w:r>
            <w:rPr>
              <w:rStyle w:val="Hyperlink"/>
            </w:rPr>
            <w:t xml:space="preserve">gic Finance, </w:t>
          </w:r>
        </w:hyperlink>
      </w:r>
      <w:r>
        <w:br/>
      </w:r>
      <w:r>
        <w:tab/>
      </w:r>
      <w:r>
        <w:rPr>
          <w:rFonts w:ascii="Google Sans" w:hAnsi="Google Sans" w:eastAsia="Google Sans"/>
          <w:b w:val="0"/>
          <w:i w:val="0"/>
          <w:color w:val="0000ED"/>
          <w:sz w:val="24"/>
          <w:u w:val="single"/>
        </w:rPr>
        <w:hyperlink r:id="rId41" w:history="1">
          <w:r>
            <w:rPr>
              <w:rStyle w:val="Hyperlink"/>
            </w:rPr>
            <w:t>https://ww</w:t>
          </w:r>
        </w:hyperlink>
      </w:r>
      <w:r>
        <w:rPr>
          <w:rFonts w:ascii="Google Sans" w:hAnsi="Google Sans" w:eastAsia="Google Sans"/>
          <w:b w:val="0"/>
          <w:i w:val="0"/>
          <w:color w:val="0000ED"/>
          <w:sz w:val="24"/>
          <w:u w:val="single"/>
        </w:rPr>
        <w:hyperlink r:id="rId41" w:history="1">
          <w:r>
            <w:rPr>
              <w:rStyle w:val="Hyperlink"/>
            </w:rPr>
            <w:t>w.sfmagazine.com/articles/2023/february/a-data-analytics-mindset-</w:t>
          </w:r>
        </w:hyperlink>
      </w:r>
      <w:r>
        <w:rPr>
          <w:rFonts w:ascii="Google Sans" w:hAnsi="Google Sans" w:eastAsia="Google Sans"/>
          <w:b w:val="0"/>
          <w:i w:val="0"/>
          <w:color w:val="0000ED"/>
          <w:sz w:val="24"/>
        </w:rPr>
        <w:hyperlink r:id="rId41" w:history="1">
          <w:r>
            <w:rPr>
              <w:rStyle w:val="Hyperlink"/>
            </w:rPr>
            <w:t>w</w:t>
          </w:r>
        </w:hyperlink>
      </w:r>
      <w:r>
        <w:rPr>
          <w:rFonts w:ascii="Google Sans" w:hAnsi="Google Sans" w:eastAsia="Google Sans"/>
          <w:b w:val="0"/>
          <w:i w:val="0"/>
          <w:color w:val="0000ED"/>
          <w:sz w:val="24"/>
        </w:rPr>
        <w:t xml:space="preserve">i </w:t>
      </w:r>
      <w:r>
        <w:tab/>
      </w:r>
      <w:r>
        <w:rPr>
          <w:rFonts w:ascii="Google Sans" w:hAnsi="Google Sans" w:eastAsia="Google Sans"/>
          <w:b w:val="0"/>
          <w:i w:val="0"/>
          <w:color w:val="0000ED"/>
          <w:sz w:val="24"/>
          <w:u w:val="single"/>
        </w:rPr>
        <w:hyperlink r:id="rId41" w:history="1">
          <w:r>
            <w:rPr>
              <w:rStyle w:val="Hyperlink"/>
            </w:rPr>
            <w:t>th-crisp-dm</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34. </w:t>
      </w:r>
      <w:r>
        <w:rPr>
          <w:rFonts w:ascii="Google Sans" w:hAnsi="Google Sans" w:eastAsia="Google Sans"/>
          <w:b w:val="0"/>
          <w:i w:val="0"/>
          <w:color w:val="000000"/>
          <w:sz w:val="24"/>
        </w:rPr>
        <w:hyperlink r:id="rId41" w:history="1">
          <w:r>
            <w:rPr>
              <w:rStyle w:val="Hyperlink"/>
            </w:rPr>
            <w:t>Crisp DM m</w:t>
          </w:r>
        </w:hyperlink>
      </w:r>
      <w:r>
        <w:rPr>
          <w:rFonts w:ascii="Google Sans" w:hAnsi="Google Sans" w:eastAsia="Google Sans"/>
          <w:b w:val="0"/>
          <w:i w:val="0"/>
          <w:color w:val="000000"/>
          <w:sz w:val="24"/>
        </w:rPr>
        <w:hyperlink r:id="rId42" w:history="1">
          <w:r>
            <w:rPr>
              <w:rStyle w:val="Hyperlink"/>
            </w:rPr>
            <w:t xml:space="preserve">ethodology - Smart Vision Europe, </w:t>
          </w:r>
        </w:hyperlink>
      </w:r>
      <w:r>
        <w:br/>
      </w:r>
      <w:r>
        <w:tab/>
      </w:r>
      <w:r>
        <w:rPr>
          <w:rFonts w:ascii="Google Sans" w:hAnsi="Google Sans" w:eastAsia="Google Sans"/>
          <w:b w:val="0"/>
          <w:i w:val="0"/>
          <w:color w:val="0000ED"/>
          <w:sz w:val="24"/>
          <w:u w:val="single"/>
        </w:rPr>
        <w:hyperlink r:id="rId42" w:history="1">
          <w:r>
            <w:rPr>
              <w:rStyle w:val="Hyperlink"/>
            </w:rPr>
            <w:t>https://www.sv-europe.com/crisp-dm-methodolog</w:t>
          </w:r>
        </w:hyperlink>
      </w:r>
      <w:r>
        <w:rPr>
          <w:rFonts w:ascii="Google Sans" w:hAnsi="Google Sans" w:eastAsia="Google Sans"/>
          <w:b w:val="0"/>
          <w:i w:val="0"/>
          <w:color w:val="0000ED"/>
          <w:sz w:val="24"/>
        </w:rPr>
        <w:hyperlink r:id="rId42" w:history="1">
          <w:r>
            <w:rPr>
              <w:rStyle w:val="Hyperlink"/>
            </w:rPr>
            <w:t>y</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35. </w:t>
      </w:r>
      <w:r>
        <w:rPr>
          <w:rFonts w:ascii="Google Sans" w:hAnsi="Google Sans" w:eastAsia="Google Sans"/>
          <w:b w:val="0"/>
          <w:i w:val="0"/>
          <w:color w:val="000000"/>
          <w:sz w:val="24"/>
        </w:rPr>
        <w:hyperlink r:id="rId42" w:history="1">
          <w:r>
            <w:rPr>
              <w:rStyle w:val="Hyperlink"/>
            </w:rPr>
            <w:t>Data Analysis Process Step 1: Identify business quest</w:t>
          </w:r>
        </w:hyperlink>
      </w:r>
      <w:r>
        <w:rPr>
          <w:rFonts w:ascii="Google Sans" w:hAnsi="Google Sans" w:eastAsia="Google Sans"/>
          <w:b w:val="0"/>
          <w:i w:val="0"/>
          <w:color w:val="000000"/>
          <w:sz w:val="24"/>
        </w:rPr>
        <w:hyperlink r:id="rId43" w:history="1">
          <w:r>
            <w:rPr>
              <w:rStyle w:val="Hyperlink"/>
            </w:rPr>
            <w:t xml:space="preserve">ions | Secoda, </w:t>
          </w:r>
        </w:hyperlink>
      </w:r>
      <w:r>
        <w:br/>
      </w:r>
      <w:r>
        <w:tab/>
      </w:r>
      <w:r>
        <w:rPr>
          <w:rFonts w:ascii="Google Sans" w:hAnsi="Google Sans" w:eastAsia="Google Sans"/>
          <w:b w:val="0"/>
          <w:i w:val="0"/>
          <w:color w:val="0000ED"/>
          <w:sz w:val="24"/>
          <w:u w:val="single"/>
        </w:rPr>
        <w:hyperlink r:id="rId43" w:history="1">
          <w:r>
            <w:rPr>
              <w:rStyle w:val="Hyperlink"/>
            </w:rPr>
            <w:t>https:</w:t>
          </w:r>
        </w:hyperlink>
      </w:r>
      <w:r>
        <w:rPr>
          <w:rFonts w:ascii="Google Sans" w:hAnsi="Google Sans" w:eastAsia="Google Sans"/>
          <w:b w:val="0"/>
          <w:i w:val="0"/>
          <w:color w:val="0000ED"/>
          <w:sz w:val="24"/>
        </w:rPr>
        <w:hyperlink r:id="rId43" w:history="1">
          <w:r>
            <w:rPr>
              <w:rStyle w:val="Hyperlink"/>
            </w:rPr>
            <w:t>/</w:t>
          </w:r>
        </w:hyperlink>
      </w:r>
      <w:r>
        <w:rPr>
          <w:rFonts w:ascii="Google Sans" w:hAnsi="Google Sans" w:eastAsia="Google Sans"/>
          <w:b w:val="0"/>
          <w:i w:val="0"/>
          <w:color w:val="0000ED"/>
          <w:sz w:val="24"/>
          <w:u w:val="single"/>
        </w:rPr>
        <w:hyperlink r:id="rId43" w:history="1">
          <w:r>
            <w:rPr>
              <w:rStyle w:val="Hyperlink"/>
            </w:rPr>
            <w:t>/www.secoda.co/learn/data-analysis-process-step-1-identify-business-q</w:t>
          </w:r>
        </w:hyperlink>
      </w:r>
      <w:r>
        <w:rPr>
          <w:rFonts w:ascii="Google Sans" w:hAnsi="Google Sans" w:eastAsia="Google Sans"/>
          <w:b w:val="0"/>
          <w:i w:val="0"/>
          <w:color w:val="0000ED"/>
          <w:sz w:val="24"/>
        </w:rPr>
        <w:t xml:space="preserve">u </w:t>
      </w:r>
      <w:r>
        <w:tab/>
      </w:r>
      <w:r>
        <w:rPr>
          <w:rFonts w:ascii="Google Sans" w:hAnsi="Google Sans" w:eastAsia="Google Sans"/>
          <w:b w:val="0"/>
          <w:i w:val="0"/>
          <w:color w:val="0000ED"/>
          <w:sz w:val="24"/>
          <w:u w:val="single"/>
        </w:rPr>
        <w:hyperlink r:id="rId43" w:history="1">
          <w:r>
            <w:rPr>
              <w:rStyle w:val="Hyperlink"/>
            </w:rPr>
            <w:t>estions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36. </w:t>
      </w:r>
      <w:r>
        <w:rPr>
          <w:rFonts w:ascii="Google Sans" w:hAnsi="Google Sans" w:eastAsia="Google Sans"/>
          <w:b w:val="0"/>
          <w:i w:val="0"/>
          <w:color w:val="000000"/>
          <w:sz w:val="24"/>
        </w:rPr>
        <w:hyperlink r:id="rId43" w:history="1">
          <w:r>
            <w:rPr>
              <w:rStyle w:val="Hyperlink"/>
            </w:rPr>
            <w:t>Nine C</w:t>
          </w:r>
        </w:hyperlink>
      </w:r>
      <w:r>
        <w:rPr>
          <w:rFonts w:ascii="Google Sans" w:hAnsi="Google Sans" w:eastAsia="Google Sans"/>
          <w:b w:val="0"/>
          <w:i w:val="0"/>
          <w:color w:val="000000"/>
          <w:sz w:val="24"/>
        </w:rPr>
        <w:hyperlink r:id="rId44" w:history="1">
          <w:r>
            <w:rPr>
              <w:rStyle w:val="Hyperlink"/>
            </w:rPr>
            <w:t>ommon Data Analysis Mistakes and How to Av</w:t>
          </w:r>
        </w:hyperlink>
      </w:r>
      <w:r>
        <w:rPr>
          <w:rFonts w:ascii="Google Sans" w:hAnsi="Google Sans" w:eastAsia="Google Sans"/>
          <w:b w:val="0"/>
          <w:i w:val="0"/>
          <w:color w:val="000000"/>
          <w:sz w:val="24"/>
        </w:rPr>
        <w:t xml:space="preserve">oid Them | DashThis, </w:t>
      </w:r>
      <w:r>
        <w:tab/>
      </w:r>
      <w:r>
        <w:rPr>
          <w:rFonts w:ascii="Google Sans" w:hAnsi="Google Sans" w:eastAsia="Google Sans"/>
          <w:b w:val="0"/>
          <w:i w:val="0"/>
          <w:color w:val="0000ED"/>
          <w:sz w:val="24"/>
          <w:u w:val="single"/>
        </w:rPr>
        <w:hyperlink r:id="rId44" w:history="1">
          <w:r>
            <w:rPr>
              <w:rStyle w:val="Hyperlink"/>
            </w:rPr>
            <w:t>https://dashthis.com/blog/mistakes-in-data-analysi</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37. </w:t>
      </w:r>
      <w:r>
        <w:rPr>
          <w:rFonts w:ascii="Google Sans" w:hAnsi="Google Sans" w:eastAsia="Google Sans"/>
          <w:b w:val="0"/>
          <w:i w:val="0"/>
          <w:color w:val="000000"/>
          <w:sz w:val="24"/>
        </w:rPr>
        <w:hyperlink r:id="rId44" w:history="1">
          <w:r>
            <w:rPr>
              <w:rStyle w:val="Hyperlink"/>
            </w:rPr>
            <w:t>What are common mistakes to avoid in product anal</w:t>
          </w:r>
        </w:hyperlink>
      </w:r>
      <w:r>
        <w:rPr>
          <w:rFonts w:ascii="Google Sans" w:hAnsi="Google Sans" w:eastAsia="Google Sans"/>
          <w:b w:val="0"/>
          <w:i w:val="0"/>
          <w:color w:val="000000"/>
          <w:sz w:val="24"/>
        </w:rPr>
        <w:hyperlink r:id="rId45" w:history="1">
          <w:r>
            <w:rPr>
              <w:rStyle w:val="Hyperlink"/>
            </w:rPr>
            <w:t xml:space="preserve">ytics? - Statsig, </w:t>
          </w:r>
        </w:hyperlink>
      </w:r>
      <w:r>
        <w:br/>
      </w:r>
      <w:r>
        <w:tab/>
      </w:r>
      <w:r>
        <w:rPr>
          <w:rFonts w:ascii="Google Sans" w:hAnsi="Google Sans" w:eastAsia="Google Sans"/>
          <w:b w:val="0"/>
          <w:i w:val="0"/>
          <w:color w:val="0000ED"/>
          <w:sz w:val="24"/>
          <w:u w:val="single"/>
        </w:rPr>
        <w:hyperlink r:id="rId45" w:history="1">
          <w:r>
            <w:rPr>
              <w:rStyle w:val="Hyperlink"/>
            </w:rPr>
            <w:t>https://www.statsig.com/perspectives/common-mistakes-product-analyti</w:t>
          </w:r>
        </w:hyperlink>
      </w:r>
      <w:r>
        <w:rPr>
          <w:rFonts w:ascii="Google Sans" w:hAnsi="Google Sans" w:eastAsia="Google Sans"/>
          <w:b w:val="0"/>
          <w:i w:val="0"/>
          <w:color w:val="0000ED"/>
          <w:sz w:val="24"/>
          <w:u w:val="single"/>
        </w:rPr>
        <w:t>c</w:t>
      </w:r>
      <w:r>
        <w:rPr>
          <w:rFonts w:ascii="Google Sans" w:hAnsi="Google Sans" w:eastAsia="Google Sans"/>
          <w:b w:val="0"/>
          <w:i w:val="0"/>
          <w:color w:val="0000ED"/>
          <w:sz w:val="24"/>
        </w:rPr>
        <w:t xml:space="preserve">s </w:t>
      </w:r>
      <w:r>
        <w:rPr>
          <w:rFonts w:ascii="Arial" w:hAnsi="Arial" w:eastAsia="Arial"/>
          <w:b w:val="0"/>
          <w:i w:val="0"/>
          <w:color w:val="000000"/>
          <w:sz w:val="22"/>
        </w:rPr>
        <w:t xml:space="preserve">38. </w:t>
      </w:r>
      <w:r>
        <w:rPr>
          <w:rFonts w:ascii="Google Sans" w:hAnsi="Google Sans" w:eastAsia="Google Sans"/>
          <w:b w:val="0"/>
          <w:i w:val="0"/>
          <w:color w:val="000000"/>
          <w:sz w:val="24"/>
        </w:rPr>
        <w:hyperlink r:id="rId46" w:history="1">
          <w:r>
            <w:rPr>
              <w:rStyle w:val="Hyperlink"/>
            </w:rPr>
            <w:t xml:space="preserve">4 Marketing Data Analysis Mistakes to Avoid - QuickFrame, </w:t>
          </w:r>
        </w:hyperlink>
      </w:r>
      <w:r>
        <w:br/>
      </w:r>
      <w:r>
        <w:tab/>
      </w:r>
      <w:r>
        <w:rPr>
          <w:rFonts w:ascii="Google Sans" w:hAnsi="Google Sans" w:eastAsia="Google Sans"/>
          <w:b w:val="0"/>
          <w:i w:val="0"/>
          <w:color w:val="0000ED"/>
          <w:sz w:val="24"/>
          <w:u w:val="single"/>
        </w:rPr>
        <w:hyperlink r:id="rId46" w:history="1">
          <w:r>
            <w:rPr>
              <w:rStyle w:val="Hyperlink"/>
            </w:rPr>
            <w:t>https://quickframe.com/blog/marketing-data-analysis-mistake</w:t>
          </w:r>
        </w:hyperlink>
      </w:r>
      <w:r>
        <w:rPr>
          <w:rFonts w:ascii="Google Sans" w:hAnsi="Google Sans" w:eastAsia="Google Sans"/>
          <w:b w:val="0"/>
          <w:i w:val="0"/>
          <w:color w:val="0000ED"/>
          <w:sz w:val="24"/>
        </w:rPr>
        <w:hyperlink r:id="rId46" w:history="1">
          <w:r>
            <w:rPr>
              <w:rStyle w:val="Hyperlink"/>
            </w:rPr>
            <w:t>s</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39. </w:t>
      </w:r>
      <w:r>
        <w:rPr>
          <w:rFonts w:ascii="Google Sans" w:hAnsi="Google Sans" w:eastAsia="Google Sans"/>
          <w:b w:val="0"/>
          <w:i w:val="0"/>
          <w:color w:val="000000"/>
          <w:sz w:val="24"/>
        </w:rPr>
        <w:hyperlink r:id="rId46" w:history="1">
          <w:r>
            <w:rPr>
              <w:rStyle w:val="Hyperlink"/>
            </w:rPr>
            <w:t>What (business) problems can a data analyst help solve? What p</w:t>
          </w:r>
        </w:hyperlink>
      </w:r>
      <w:r>
        <w:rPr>
          <w:rFonts w:ascii="Google Sans" w:hAnsi="Google Sans" w:eastAsia="Google Sans"/>
          <w:b w:val="0"/>
          <w:i w:val="0"/>
          <w:color w:val="000000"/>
          <w:sz w:val="24"/>
        </w:rPr>
        <w:t xml:space="preserve">roblems with </w:t>
      </w:r>
      <w:r>
        <w:tab/>
      </w:r>
      <w:r>
        <w:rPr>
          <w:rFonts w:ascii="Google Sans" w:hAnsi="Google Sans" w:eastAsia="Google Sans"/>
          <w:b w:val="0"/>
          <w:i w:val="0"/>
          <w:color w:val="000000"/>
          <w:sz w:val="24"/>
        </w:rPr>
        <w:hyperlink r:id="rId47" w:history="1">
          <w:r>
            <w:rPr>
              <w:rStyle w:val="Hyperlink"/>
            </w:rPr>
            <w:t xml:space="preserve">your tasks do you guys face on a regular basis? : r/dataanalysis - Reddit, </w:t>
          </w:r>
        </w:hyperlink>
      </w:r>
      <w:r>
        <w:br/>
      </w:r>
      <w:r>
        <w:tab/>
      </w:r>
      <w:r>
        <w:rPr>
          <w:rFonts w:ascii="Google Sans" w:hAnsi="Google Sans" w:eastAsia="Google Sans"/>
          <w:b w:val="0"/>
          <w:i w:val="0"/>
          <w:color w:val="0000ED"/>
          <w:sz w:val="24"/>
          <w:u w:val="single"/>
        </w:rPr>
        <w:hyperlink r:id="rId47" w:history="1">
          <w:r>
            <w:rPr>
              <w:rStyle w:val="Hyperlink"/>
            </w:rPr>
            <w:t>https://www.reddit.com/r/da</w:t>
          </w:r>
        </w:hyperlink>
      </w:r>
      <w:r>
        <w:rPr>
          <w:rFonts w:ascii="Google Sans" w:hAnsi="Google Sans" w:eastAsia="Google Sans"/>
          <w:b w:val="0"/>
          <w:i w:val="0"/>
          <w:color w:val="0000ED"/>
          <w:sz w:val="24"/>
        </w:rPr>
        <w:hyperlink r:id="rId47" w:history="1">
          <w:r>
            <w:rPr>
              <w:rStyle w:val="Hyperlink"/>
            </w:rPr>
            <w:t>t</w:t>
          </w:r>
        </w:hyperlink>
      </w:r>
      <w:r>
        <w:rPr>
          <w:rFonts w:ascii="Google Sans" w:hAnsi="Google Sans" w:eastAsia="Google Sans"/>
          <w:b w:val="0"/>
          <w:i w:val="0"/>
          <w:color w:val="0000ED"/>
          <w:sz w:val="24"/>
          <w:u w:val="single"/>
        </w:rPr>
        <w:hyperlink r:id="rId47" w:history="1">
          <w:r>
            <w:rPr>
              <w:rStyle w:val="Hyperlink"/>
            </w:rPr>
            <w:t>aanalysis/comments/1cq5iba/what_business_probl</w:t>
          </w:r>
        </w:hyperlink>
      </w:r>
      <w:r>
        <w:rPr>
          <w:rFonts w:ascii="Google Sans" w:hAnsi="Google Sans" w:eastAsia="Google Sans"/>
          <w:b w:val="0"/>
          <w:i w:val="0"/>
          <w:color w:val="0000ED"/>
          <w:sz w:val="24"/>
        </w:rPr>
        <w:t xml:space="preserve">e </w:t>
      </w:r>
      <w:r>
        <w:tab/>
      </w:r>
      <w:r>
        <w:rPr>
          <w:rFonts w:ascii="Google Sans" w:hAnsi="Google Sans" w:eastAsia="Google Sans"/>
          <w:b w:val="0"/>
          <w:i w:val="0"/>
          <w:color w:val="0000ED"/>
          <w:sz w:val="24"/>
          <w:u w:val="single"/>
        </w:rPr>
        <w:hyperlink r:id="rId47" w:history="1">
          <w:r>
            <w:rPr>
              <w:rStyle w:val="Hyperlink"/>
            </w:rPr>
            <w:t>ms_can_a_data_analyst_help/</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40. </w:t>
      </w:r>
      <w:r>
        <w:rPr>
          <w:rFonts w:ascii="Google Sans" w:hAnsi="Google Sans" w:eastAsia="Google Sans"/>
          <w:b w:val="0"/>
          <w:i w:val="0"/>
          <w:color w:val="000000"/>
          <w:sz w:val="24"/>
        </w:rPr>
        <w:hyperlink r:id="rId47" w:history="1">
          <w:r>
            <w:rPr>
              <w:rStyle w:val="Hyperlink"/>
            </w:rPr>
            <w:t>Identifying and Understanding</w:t>
          </w:r>
        </w:hyperlink>
      </w:r>
      <w:r>
        <w:rPr>
          <w:rFonts w:ascii="Google Sans" w:hAnsi="Google Sans" w:eastAsia="Google Sans"/>
          <w:b w:val="0"/>
          <w:i w:val="0"/>
          <w:color w:val="000000"/>
          <w:sz w:val="24"/>
        </w:rPr>
        <w:hyperlink r:id="rId48" w:history="1">
          <w:r>
            <w:rPr>
              <w:rStyle w:val="Hyperlink"/>
            </w:rPr>
            <w:t xml:space="preserve"> Business Problems for Data Scientists - Pluralsight</w:t>
          </w:r>
        </w:hyperlink>
      </w:r>
      <w:r>
        <w:rPr>
          <w:rFonts w:ascii="Google Sans" w:hAnsi="Google Sans" w:eastAsia="Google Sans"/>
          <w:b w:val="0"/>
          <w:i w:val="0"/>
          <w:color w:val="000000"/>
          <w:sz w:val="24"/>
        </w:rPr>
        <w:t xml:space="preserve">, </w:t>
      </w:r>
      <w:r>
        <w:tab/>
      </w:r>
      <w:r>
        <w:rPr>
          <w:rFonts w:ascii="Google Sans" w:hAnsi="Google Sans" w:eastAsia="Google Sans"/>
          <w:b w:val="0"/>
          <w:i w:val="0"/>
          <w:color w:val="0000ED"/>
          <w:sz w:val="24"/>
          <w:u w:val="single"/>
        </w:rPr>
        <w:hyperlink r:id="rId48" w:history="1">
          <w:r>
            <w:rPr>
              <w:rStyle w:val="Hyperlink"/>
            </w:rPr>
            <w:t>https://www.plura</w:t>
          </w:r>
        </w:hyperlink>
      </w:r>
      <w:r>
        <w:rPr>
          <w:rFonts w:ascii="Google Sans" w:hAnsi="Google Sans" w:eastAsia="Google Sans"/>
          <w:b w:val="0"/>
          <w:i w:val="0"/>
          <w:color w:val="0000ED"/>
          <w:sz w:val="24"/>
        </w:rPr>
        <w:hyperlink r:id="rId48" w:history="1">
          <w:r>
            <w:rPr>
              <w:rStyle w:val="Hyperlink"/>
            </w:rPr>
            <w:t>l</w:t>
          </w:r>
        </w:hyperlink>
      </w:r>
      <w:r>
        <w:rPr>
          <w:rFonts w:ascii="Google Sans" w:hAnsi="Google Sans" w:eastAsia="Google Sans"/>
          <w:b w:val="0"/>
          <w:i w:val="0"/>
          <w:color w:val="0000ED"/>
          <w:sz w:val="24"/>
          <w:u w:val="single"/>
        </w:rPr>
        <w:hyperlink r:id="rId48" w:history="1">
          <w:r>
            <w:rPr>
              <w:rStyle w:val="Hyperlink"/>
            </w:rPr>
            <w:t>sight.com/courses/identifying-understanding-business-probl</w:t>
          </w:r>
        </w:hyperlink>
      </w:r>
      <w:r>
        <w:rPr>
          <w:rFonts w:ascii="Google Sans" w:hAnsi="Google Sans" w:eastAsia="Google Sans"/>
          <w:b w:val="0"/>
          <w:i w:val="0"/>
          <w:color w:val="0000ED"/>
          <w:sz w:val="24"/>
        </w:rPr>
        <w:t xml:space="preserve">e </w:t>
      </w:r>
      <w:r>
        <w:tab/>
      </w:r>
      <w:r>
        <w:rPr>
          <w:rFonts w:ascii="Google Sans" w:hAnsi="Google Sans" w:eastAsia="Google Sans"/>
          <w:b w:val="0"/>
          <w:i w:val="0"/>
          <w:color w:val="0000ED"/>
          <w:sz w:val="24"/>
          <w:u w:val="single"/>
        </w:rPr>
        <w:hyperlink r:id="rId48" w:history="1">
          <w:r>
            <w:rPr>
              <w:rStyle w:val="Hyperlink"/>
            </w:rPr>
            <w:t>ms-data-scientists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41. </w:t>
      </w:r>
      <w:r>
        <w:rPr>
          <w:rFonts w:ascii="Google Sans" w:hAnsi="Google Sans" w:eastAsia="Google Sans"/>
          <w:b w:val="0"/>
          <w:i w:val="0"/>
          <w:color w:val="000000"/>
          <w:sz w:val="24"/>
        </w:rPr>
        <w:hyperlink r:id="rId48" w:history="1">
          <w:r>
            <w:rPr>
              <w:rStyle w:val="Hyperlink"/>
            </w:rPr>
            <w:t>Exploratory Data A</w:t>
          </w:r>
        </w:hyperlink>
      </w:r>
      <w:r>
        <w:rPr>
          <w:rFonts w:ascii="Google Sans" w:hAnsi="Google Sans" w:eastAsia="Google Sans"/>
          <w:b w:val="0"/>
          <w:i w:val="0"/>
          <w:color w:val="000000"/>
          <w:sz w:val="24"/>
        </w:rPr>
        <w:hyperlink r:id="rId49" w:history="1">
          <w:r>
            <w:rPr>
              <w:rStyle w:val="Hyperlink"/>
            </w:rPr>
            <w:t xml:space="preserve">nalysis for beginners - Kaggle, </w:t>
          </w:r>
        </w:hyperlink>
      </w:r>
      <w:r>
        <w:br/>
      </w:r>
      <w:r>
        <w:tab/>
      </w:r>
      <w:r>
        <w:rPr>
          <w:rFonts w:ascii="Google Sans" w:hAnsi="Google Sans" w:eastAsia="Google Sans"/>
          <w:b w:val="0"/>
          <w:i w:val="0"/>
          <w:color w:val="0000ED"/>
          <w:sz w:val="24"/>
          <w:u w:val="single"/>
        </w:rPr>
        <w:hyperlink r:id="rId49" w:history="1">
          <w:r>
            <w:rPr>
              <w:rStyle w:val="Hyperlink"/>
            </w:rPr>
            <w:t>htt</w:t>
          </w:r>
        </w:hyperlink>
      </w:r>
      <w:r>
        <w:rPr>
          <w:rFonts w:ascii="Google Sans" w:hAnsi="Google Sans" w:eastAsia="Google Sans"/>
          <w:b w:val="0"/>
          <w:i w:val="0"/>
          <w:color w:val="0000ED"/>
          <w:sz w:val="24"/>
          <w:u w:val="single"/>
        </w:rPr>
        <w:hyperlink r:id="rId49" w:history="1">
          <w:r>
            <w:rPr>
              <w:rStyle w:val="Hyperlink"/>
            </w:rPr>
            <w:t>ps://www.kaggle.com/code/jihenbelhoudi/exploratory-data-analysis-for-beg</w:t>
          </w:r>
        </w:hyperlink>
      </w:r>
      <w:r>
        <w:rPr>
          <w:rFonts w:ascii="Google Sans" w:hAnsi="Google Sans" w:eastAsia="Google Sans"/>
          <w:b w:val="0"/>
          <w:i w:val="0"/>
          <w:color w:val="0000ED"/>
          <w:sz w:val="24"/>
          <w:u w:val="single"/>
        </w:rPr>
        <w:t>i</w:t>
      </w:r>
      <w:r>
        <w:rPr>
          <w:rFonts w:ascii="Google Sans" w:hAnsi="Google Sans" w:eastAsia="Google Sans"/>
          <w:b w:val="0"/>
          <w:i w:val="0"/>
          <w:color w:val="0000ED"/>
          <w:sz w:val="24"/>
        </w:rPr>
        <w:t xml:space="preserve">n </w:t>
      </w:r>
      <w:r>
        <w:tab/>
      </w:r>
      <w:r>
        <w:rPr>
          <w:rFonts w:ascii="Google Sans" w:hAnsi="Google Sans" w:eastAsia="Google Sans"/>
          <w:b w:val="0"/>
          <w:i w:val="0"/>
          <w:color w:val="0000ED"/>
          <w:sz w:val="24"/>
          <w:u w:val="single"/>
        </w:rPr>
        <w:hyperlink r:id="rId49" w:history="1">
          <w:r>
            <w:rPr>
              <w:rStyle w:val="Hyperlink"/>
            </w:rPr>
            <w:t>ners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42. </w:t>
      </w:r>
      <w:r>
        <w:rPr>
          <w:rFonts w:ascii="Google Sans" w:hAnsi="Google Sans" w:eastAsia="Google Sans"/>
          <w:b w:val="0"/>
          <w:i w:val="0"/>
          <w:color w:val="000000"/>
          <w:sz w:val="24"/>
        </w:rPr>
        <w:hyperlink r:id="rId49" w:history="1">
          <w:r>
            <w:rPr>
              <w:rStyle w:val="Hyperlink"/>
            </w:rPr>
            <w:t>Step</w:t>
          </w:r>
        </w:hyperlink>
      </w:r>
      <w:r>
        <w:rPr>
          <w:rFonts w:ascii="Google Sans" w:hAnsi="Google Sans" w:eastAsia="Google Sans"/>
          <w:b w:val="0"/>
          <w:i w:val="0"/>
          <w:color w:val="000000"/>
          <w:sz w:val="24"/>
        </w:rPr>
        <w:hyperlink r:id="rId50" w:history="1">
          <w:r>
            <w:rPr>
              <w:rStyle w:val="Hyperlink"/>
            </w:rPr>
            <w:t xml:space="preserve">s for Mastering Exploratory Data Analysis | EDA Steps ..., </w:t>
          </w:r>
        </w:hyperlink>
      </w:r>
      <w:r>
        <w:br/>
      </w:r>
      <w:r>
        <w:tab/>
      </w:r>
      <w:r>
        <w:rPr>
          <w:rFonts w:ascii="Google Sans" w:hAnsi="Google Sans" w:eastAsia="Google Sans"/>
          <w:b w:val="0"/>
          <w:i w:val="0"/>
          <w:color w:val="0000ED"/>
          <w:sz w:val="24"/>
          <w:u w:val="single"/>
        </w:rPr>
        <w:hyperlink r:id="rId50" w:history="1">
          <w:r>
            <w:rPr>
              <w:rStyle w:val="Hyperlink"/>
            </w:rPr>
            <w:t>https://w</w:t>
          </w:r>
        </w:hyperlink>
      </w:r>
      <w:r>
        <w:rPr>
          <w:rFonts w:ascii="Google Sans" w:hAnsi="Google Sans" w:eastAsia="Google Sans"/>
          <w:b w:val="0"/>
          <w:i w:val="0"/>
          <w:color w:val="0000ED"/>
          <w:sz w:val="24"/>
          <w:u w:val="single"/>
        </w:rPr>
        <w:hyperlink r:id="rId50" w:history="1">
          <w:r>
            <w:rPr>
              <w:rStyle w:val="Hyperlink"/>
            </w:rPr>
            <w:t>ww.geeksforgeeks.org/steps-for-mastering-exploratory-data-analysis</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e </w:t>
      </w:r>
      <w:r>
        <w:tab/>
      </w:r>
      <w:r>
        <w:rPr>
          <w:rFonts w:ascii="Google Sans" w:hAnsi="Google Sans" w:eastAsia="Google Sans"/>
          <w:b w:val="0"/>
          <w:i w:val="0"/>
          <w:color w:val="0000ED"/>
          <w:sz w:val="24"/>
          <w:u w:val="single"/>
        </w:rPr>
        <w:hyperlink r:id="rId50" w:history="1">
          <w:r>
            <w:rPr>
              <w:rStyle w:val="Hyperlink"/>
            </w:rPr>
            <w:t>da-steps/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43. </w:t>
      </w:r>
      <w:r>
        <w:rPr>
          <w:rFonts w:ascii="Google Sans" w:hAnsi="Google Sans" w:eastAsia="Google Sans"/>
          <w:b w:val="0"/>
          <w:i w:val="0"/>
          <w:color w:val="000000"/>
          <w:sz w:val="24"/>
        </w:rPr>
        <w:hyperlink r:id="rId50" w:history="1">
          <w:r>
            <w:rPr>
              <w:rStyle w:val="Hyperlink"/>
            </w:rPr>
            <w:t>A Compr</w:t>
          </w:r>
        </w:hyperlink>
      </w:r>
      <w:r>
        <w:rPr>
          <w:rFonts w:ascii="Google Sans" w:hAnsi="Google Sans" w:eastAsia="Google Sans"/>
          <w:b w:val="0"/>
          <w:i w:val="0"/>
          <w:color w:val="000000"/>
          <w:sz w:val="24"/>
        </w:rPr>
        <w:hyperlink r:id="rId51" w:history="1">
          <w:r>
            <w:rPr>
              <w:rStyle w:val="Hyperlink"/>
            </w:rPr>
            <w:t xml:space="preserve">ehensive Guide to Mastering Exploratory Data Analysis, </w:t>
          </w:r>
        </w:hyperlink>
      </w:r>
      <w:r>
        <w:br/>
      </w:r>
      <w:r>
        <w:tab/>
      </w:r>
      <w:r>
        <w:rPr>
          <w:rFonts w:ascii="Google Sans" w:hAnsi="Google Sans" w:eastAsia="Google Sans"/>
          <w:b w:val="0"/>
          <w:i w:val="0"/>
          <w:color w:val="0000ED"/>
          <w:sz w:val="24"/>
          <w:u w:val="single"/>
        </w:rPr>
        <w:hyperlink r:id="rId51" w:history="1">
          <w:r>
            <w:rPr>
              <w:rStyle w:val="Hyperlink"/>
            </w:rPr>
            <w:t>https://www.dasca.org/world-of-dat</w:t>
          </w:r>
        </w:hyperlink>
      </w:r>
      <w:r>
        <w:rPr>
          <w:rFonts w:ascii="Google Sans" w:hAnsi="Google Sans" w:eastAsia="Google Sans"/>
          <w:b w:val="0"/>
          <w:i w:val="0"/>
          <w:color w:val="0000ED"/>
          <w:sz w:val="24"/>
          <w:u w:val="single"/>
        </w:rPr>
        <w:hyperlink r:id="rId51" w:history="1">
          <w:r>
            <w:rPr>
              <w:rStyle w:val="Hyperlink"/>
            </w:rPr>
            <w:t>a-science/article/a-comprehensive-guide-</w:t>
          </w:r>
        </w:hyperlink>
      </w:r>
      <w:r>
        <w:rPr>
          <w:rFonts w:ascii="Google Sans" w:hAnsi="Google Sans" w:eastAsia="Google Sans"/>
          <w:b w:val="0"/>
          <w:i w:val="0"/>
          <w:color w:val="0000ED"/>
          <w:sz w:val="24"/>
        </w:rPr>
        <w:hyperlink r:id="rId51" w:history="1">
          <w:r>
            <w:rPr>
              <w:rStyle w:val="Hyperlink"/>
            </w:rPr>
            <w:t>t</w:t>
          </w:r>
        </w:hyperlink>
      </w:r>
      <w:r>
        <w:rPr>
          <w:rFonts w:ascii="Google Sans" w:hAnsi="Google Sans" w:eastAsia="Google Sans"/>
          <w:b w:val="0"/>
          <w:i w:val="0"/>
          <w:color w:val="0000ED"/>
          <w:sz w:val="24"/>
        </w:rPr>
        <w:t>o</w:t>
      </w:r>
      <w:r>
        <w:tab/>
      </w:r>
      <w:r>
        <w:rPr>
          <w:rFonts w:ascii="Google Sans" w:hAnsi="Google Sans" w:eastAsia="Google Sans"/>
          <w:b w:val="0"/>
          <w:i w:val="0"/>
          <w:color w:val="0000ED"/>
          <w:sz w:val="24"/>
          <w:u w:val="single"/>
        </w:rPr>
        <w:hyperlink r:id="rId51" w:history="1">
          <w:r>
            <w:rPr>
              <w:rStyle w:val="Hyperlink"/>
            </w:rPr>
            <w:t>-mastering-exploratory-data-analysis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44. </w:t>
      </w:r>
      <w:r>
        <w:rPr>
          <w:rFonts w:ascii="Google Sans" w:hAnsi="Google Sans" w:eastAsia="Google Sans"/>
          <w:b w:val="0"/>
          <w:i w:val="0"/>
          <w:color w:val="000000"/>
          <w:sz w:val="24"/>
        </w:rPr>
        <w:hyperlink r:id="rId51" w:history="1">
          <w:r>
            <w:rPr>
              <w:rStyle w:val="Hyperlink"/>
            </w:rPr>
            <w:t>7 Exploratory Data Analysis - R for Dat</w:t>
          </w:r>
        </w:hyperlink>
      </w:r>
      <w:r>
        <w:rPr>
          <w:rFonts w:ascii="Google Sans" w:hAnsi="Google Sans" w:eastAsia="Google Sans"/>
          <w:b w:val="0"/>
          <w:i w:val="0"/>
          <w:color w:val="000000"/>
          <w:sz w:val="24"/>
        </w:rPr>
        <w:hyperlink r:id="rId52" w:history="1">
          <w:r>
            <w:rPr>
              <w:rStyle w:val="Hyperlink"/>
            </w:rPr>
            <w:t>a Science - Ha</w:t>
          </w:r>
        </w:hyperlink>
      </w:r>
      <w:r>
        <w:rPr>
          <w:rFonts w:ascii="Google Sans" w:hAnsi="Google Sans" w:eastAsia="Google Sans"/>
          <w:b w:val="0"/>
          <w:i w:val="0"/>
          <w:color w:val="000000"/>
          <w:sz w:val="24"/>
        </w:rPr>
        <w:t xml:space="preserve">dley Wickham, </w:t>
      </w:r>
      <w:r>
        <w:br/>
      </w:r>
      <w:r>
        <w:tab/>
      </w:r>
      <w:r>
        <w:rPr>
          <w:rFonts w:ascii="Google Sans" w:hAnsi="Google Sans" w:eastAsia="Google Sans"/>
          <w:b w:val="0"/>
          <w:i w:val="0"/>
          <w:color w:val="0000ED"/>
          <w:sz w:val="24"/>
          <w:u w:val="single"/>
        </w:rPr>
        <w:hyperlink r:id="rId52" w:history="1">
          <w:r>
            <w:rPr>
              <w:rStyle w:val="Hyperlink"/>
            </w:rPr>
            <w:t>https://r4ds.had.co.nz/exploratory-data-analysis.ht</w:t>
          </w:r>
        </w:hyperlink>
      </w:r>
      <w:r>
        <w:rPr>
          <w:rFonts w:ascii="Google Sans" w:hAnsi="Google Sans" w:eastAsia="Google Sans"/>
          <w:b w:val="0"/>
          <w:i w:val="0"/>
          <w:color w:val="0000ED"/>
          <w:sz w:val="24"/>
        </w:rPr>
        <w:hyperlink r:id="rId52" w:history="1">
          <w:r>
            <w:rPr>
              <w:rStyle w:val="Hyperlink"/>
            </w:rPr>
            <w:t>m</w:t>
          </w:r>
        </w:hyperlink>
      </w:r>
      <w:r>
        <w:rPr>
          <w:rFonts w:ascii="Google Sans" w:hAnsi="Google Sans" w:eastAsia="Google Sans"/>
          <w:b w:val="0"/>
          <w:i w:val="0"/>
          <w:color w:val="0000ED"/>
          <w:sz w:val="24"/>
          <w:u w:val="single"/>
        </w:rPr>
        <w:t>l</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45. </w:t>
      </w:r>
      <w:r>
        <w:rPr>
          <w:rFonts w:ascii="Google Sans" w:hAnsi="Google Sans" w:eastAsia="Google Sans"/>
          <w:b w:val="0"/>
          <w:i w:val="0"/>
          <w:color w:val="000000"/>
          <w:sz w:val="24"/>
        </w:rPr>
        <w:hyperlink r:id="rId52" w:history="1">
          <w:r>
            <w:rPr>
              <w:rStyle w:val="Hyperlink"/>
            </w:rPr>
            <w:t>A Data Scientist's Essential Guide to Exploratory Data</w:t>
          </w:r>
        </w:hyperlink>
      </w:r>
      <w:r>
        <w:rPr>
          <w:rFonts w:ascii="Google Sans" w:hAnsi="Google Sans" w:eastAsia="Google Sans"/>
          <w:b w:val="0"/>
          <w:i w:val="0"/>
          <w:color w:val="000000"/>
          <w:sz w:val="24"/>
        </w:rPr>
        <w:t xml:space="preserve"> Analysis | Towards Data </w:t>
      </w:r>
      <w:r>
        <w:tab/>
      </w:r>
      <w:r>
        <w:rPr>
          <w:rFonts w:ascii="Google Sans" w:hAnsi="Google Sans" w:eastAsia="Google Sans"/>
          <w:b w:val="0"/>
          <w:i w:val="0"/>
          <w:color w:val="000000"/>
          <w:sz w:val="24"/>
        </w:rPr>
        <w:hyperlink r:id="rId53" w:history="1">
          <w:r>
            <w:rPr>
              <w:rStyle w:val="Hyperlink"/>
            </w:rPr>
            <w:t xml:space="preserve">Science, </w:t>
          </w:r>
        </w:hyperlink>
      </w:r>
      <w:r>
        <w:br/>
      </w:r>
      <w:r>
        <w:tab/>
      </w:r>
      <w:r>
        <w:rPr>
          <w:rFonts w:ascii="Google Sans" w:hAnsi="Google Sans" w:eastAsia="Google Sans"/>
          <w:b w:val="0"/>
          <w:i w:val="0"/>
          <w:color w:val="0000ED"/>
          <w:sz w:val="24"/>
          <w:u w:val="single"/>
        </w:rPr>
        <w:hyperlink r:id="rId53" w:history="1">
          <w:r>
            <w:rPr>
              <w:rStyle w:val="Hyperlink"/>
            </w:rPr>
            <w:t>https://towardsdatascience.c</w:t>
          </w:r>
        </w:hyperlink>
      </w:r>
      <w:r>
        <w:rPr>
          <w:rFonts w:ascii="Google Sans" w:hAnsi="Google Sans" w:eastAsia="Google Sans"/>
          <w:b w:val="0"/>
          <w:i w:val="0"/>
          <w:color w:val="0000ED"/>
          <w:sz w:val="24"/>
        </w:rPr>
        <w:hyperlink r:id="rId53" w:history="1">
          <w:r>
            <w:rPr>
              <w:rStyle w:val="Hyperlink"/>
            </w:rPr>
            <w:t>o</w:t>
          </w:r>
        </w:hyperlink>
      </w:r>
      <w:r>
        <w:rPr>
          <w:rFonts w:ascii="Google Sans" w:hAnsi="Google Sans" w:eastAsia="Google Sans"/>
          <w:b w:val="0"/>
          <w:i w:val="0"/>
          <w:color w:val="0000ED"/>
          <w:sz w:val="24"/>
          <w:u w:val="single"/>
        </w:rPr>
        <w:hyperlink r:id="rId53" w:history="1">
          <w:r>
            <w:rPr>
              <w:rStyle w:val="Hyperlink"/>
            </w:rPr>
            <w:t>m/a-data-scientists-essential-guide-to-explorato</w:t>
          </w:r>
        </w:hyperlink>
      </w:r>
      <w:r>
        <w:rPr>
          <w:rFonts w:ascii="Google Sans" w:hAnsi="Google Sans" w:eastAsia="Google Sans"/>
          <w:b w:val="0"/>
          <w:i w:val="0"/>
          <w:color w:val="0000ED"/>
          <w:sz w:val="24"/>
        </w:rPr>
        <w:t xml:space="preserve">r </w:t>
      </w:r>
      <w:r>
        <w:tab/>
      </w:r>
      <w:r>
        <w:rPr>
          <w:rFonts w:ascii="Google Sans" w:hAnsi="Google Sans" w:eastAsia="Google Sans"/>
          <w:b w:val="0"/>
          <w:i w:val="0"/>
          <w:color w:val="0000ED"/>
          <w:sz w:val="24"/>
          <w:u w:val="single"/>
        </w:rPr>
        <w:hyperlink r:id="rId53" w:history="1">
          <w:r>
            <w:rPr>
              <w:rStyle w:val="Hyperlink"/>
            </w:rPr>
            <w:t>y-data-analysis-25637eee0cf6/</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46. </w:t>
      </w:r>
      <w:r>
        <w:rPr>
          <w:rFonts w:ascii="Google Sans" w:hAnsi="Google Sans" w:eastAsia="Google Sans"/>
          <w:b w:val="0"/>
          <w:i w:val="0"/>
          <w:color w:val="000000"/>
          <w:sz w:val="24"/>
        </w:rPr>
        <w:hyperlink r:id="rId53" w:history="1">
          <w:r>
            <w:rPr>
              <w:rStyle w:val="Hyperlink"/>
            </w:rPr>
            <w:t xml:space="preserve">Data Science. Exploratory Data </w:t>
          </w:r>
        </w:hyperlink>
      </w:r>
      <w:r>
        <w:rPr>
          <w:rFonts w:ascii="Google Sans" w:hAnsi="Google Sans" w:eastAsia="Google Sans"/>
          <w:b w:val="0"/>
          <w:i w:val="0"/>
          <w:color w:val="000000"/>
          <w:sz w:val="24"/>
        </w:rPr>
        <w:hyperlink r:id="rId54" w:history="1">
          <w:r>
            <w:rPr>
              <w:rStyle w:val="Hyperlink"/>
            </w:rPr>
            <w:t xml:space="preserve">Analysis - luminousmen, </w:t>
          </w:r>
        </w:hyperlink>
      </w:r>
      <w:r>
        <w:br/>
      </w:r>
      <w:r>
        <w:tab/>
      </w:r>
      <w:r>
        <w:rPr>
          <w:rFonts w:ascii="Google Sans" w:hAnsi="Google Sans" w:eastAsia="Google Sans"/>
          <w:b w:val="0"/>
          <w:i w:val="0"/>
          <w:color w:val="0000ED"/>
          <w:sz w:val="24"/>
          <w:u w:val="single"/>
        </w:rPr>
        <w:hyperlink r:id="rId54" w:history="1">
          <w:r>
            <w:rPr>
              <w:rStyle w:val="Hyperlink"/>
            </w:rPr>
            <w:t>https://luminousmen.com/post/exploratory-data-analysi</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47. </w:t>
      </w:r>
      <w:r>
        <w:rPr>
          <w:rFonts w:ascii="Google Sans" w:hAnsi="Google Sans" w:eastAsia="Google Sans"/>
          <w:b w:val="0"/>
          <w:i w:val="0"/>
          <w:color w:val="000000"/>
          <w:sz w:val="24"/>
        </w:rPr>
        <w:hyperlink r:id="rId54" w:history="1">
          <w:r>
            <w:rPr>
              <w:rStyle w:val="Hyperlink"/>
            </w:rPr>
            <w:t>Data Quality: 10 mistakes not to make - DataScientest.co</w:t>
          </w:r>
        </w:hyperlink>
      </w:r>
      <w:r>
        <w:rPr>
          <w:rFonts w:ascii="Google Sans" w:hAnsi="Google Sans" w:eastAsia="Google Sans"/>
          <w:b w:val="0"/>
          <w:i w:val="0"/>
          <w:color w:val="000000"/>
          <w:sz w:val="24"/>
        </w:rPr>
        <w:t xml:space="preserve">m, </w:t>
      </w:r>
    </w:p>
    <w:p>
      <w:pPr>
        <w:sectPr>
          <w:pgSz w:w="12240" w:h="15840"/>
          <w:pgMar w:top="0" w:right="0" w:bottom="0" w:left="0" w:header="720" w:footer="720" w:gutter="0"/>
          <w:cols/>
          <w:docGrid w:linePitch="360"/>
        </w:sectPr>
      </w:pPr>
    </w:p>
    <w:p>
      <w:pPr>
        <w:autoSpaceDN w:val="0"/>
        <w:tabs>
          <w:tab w:pos="2040" w:val="left"/>
        </w:tabs>
        <w:autoSpaceDE w:val="0"/>
        <w:widowControl/>
        <w:spacing w:line="245" w:lineRule="auto" w:before="1438" w:after="0"/>
        <w:ind w:left="1680" w:right="1440" w:firstLine="0"/>
        <w:jc w:val="left"/>
      </w:pPr>
      <w:r>
        <w:tab/>
      </w:r>
      <w:r>
        <w:rPr>
          <w:rFonts w:ascii="Google Sans" w:hAnsi="Google Sans" w:eastAsia="Google Sans"/>
          <w:b w:val="0"/>
          <w:i w:val="0"/>
          <w:color w:val="0000ED"/>
          <w:sz w:val="24"/>
          <w:u w:val="single"/>
        </w:rPr>
        <w:hyperlink r:id="rId55" w:history="1">
          <w:r>
            <w:rPr>
              <w:rStyle w:val="Hyperlink"/>
            </w:rPr>
            <w:t>https://datascientest.com/en/data-quality-10-mistakes-not-to-ma</w:t>
          </w:r>
        </w:hyperlink>
      </w:r>
      <w:r>
        <w:rPr>
          <w:rFonts w:ascii="Google Sans" w:hAnsi="Google Sans" w:eastAsia="Google Sans"/>
          <w:b w:val="0"/>
          <w:i w:val="0"/>
          <w:color w:val="0000ED"/>
          <w:sz w:val="24"/>
          <w:u w:val="single"/>
        </w:rPr>
        <w:t>k</w:t>
      </w:r>
      <w:r>
        <w:rPr>
          <w:rFonts w:ascii="Google Sans" w:hAnsi="Google Sans" w:eastAsia="Google Sans"/>
          <w:b w:val="0"/>
          <w:i w:val="0"/>
          <w:color w:val="0000ED"/>
          <w:sz w:val="24"/>
        </w:rPr>
        <w:t xml:space="preserve">e </w:t>
      </w:r>
      <w:r>
        <w:br/>
      </w:r>
      <w:r>
        <w:rPr>
          <w:rFonts w:ascii="Arial" w:hAnsi="Arial" w:eastAsia="Arial"/>
          <w:b w:val="0"/>
          <w:i w:val="0"/>
          <w:color w:val="000000"/>
          <w:sz w:val="22"/>
        </w:rPr>
        <w:t xml:space="preserve">48. </w:t>
      </w:r>
      <w:r>
        <w:rPr>
          <w:rFonts w:ascii="Google Sans" w:hAnsi="Google Sans" w:eastAsia="Google Sans"/>
          <w:b w:val="0"/>
          <w:i w:val="0"/>
          <w:color w:val="000000"/>
          <w:sz w:val="24"/>
        </w:rPr>
        <w:hyperlink r:id="rId55" w:history="1">
          <w:r>
            <w:rPr>
              <w:rStyle w:val="Hyperlink"/>
            </w:rPr>
            <w:t xml:space="preserve">How To Perform Exploratory Data Analysis -A Guide for Beginners - </w:t>
          </w:r>
        </w:hyperlink>
      </w:r>
      <w:r>
        <w:rPr>
          <w:rFonts w:ascii="Google Sans" w:hAnsi="Google Sans" w:eastAsia="Google Sans"/>
          <w:b w:val="0"/>
          <w:i w:val="0"/>
          <w:color w:val="000000"/>
          <w:sz w:val="24"/>
        </w:rPr>
        <w:t xml:space="preserve">Analytics </w:t>
      </w:r>
      <w:r>
        <w:tab/>
      </w:r>
      <w:r>
        <w:rPr>
          <w:rFonts w:ascii="Google Sans" w:hAnsi="Google Sans" w:eastAsia="Google Sans"/>
          <w:b w:val="0"/>
          <w:i w:val="0"/>
          <w:color w:val="000000"/>
          <w:sz w:val="24"/>
        </w:rPr>
        <w:hyperlink r:id="rId56" w:history="1">
          <w:r>
            <w:rPr>
              <w:rStyle w:val="Hyperlink"/>
            </w:rPr>
            <w:t xml:space="preserve">Vidhya, </w:t>
          </w:r>
        </w:hyperlink>
      </w:r>
      <w:r>
        <w:br/>
      </w:r>
      <w:r>
        <w:tab/>
      </w:r>
      <w:r>
        <w:rPr>
          <w:rFonts w:ascii="Google Sans" w:hAnsi="Google Sans" w:eastAsia="Google Sans"/>
          <w:b w:val="0"/>
          <w:i w:val="0"/>
          <w:color w:val="0000ED"/>
          <w:sz w:val="24"/>
          <w:u w:val="single"/>
        </w:rPr>
        <w:hyperlink r:id="rId56" w:history="1">
          <w:r>
            <w:rPr>
              <w:rStyle w:val="Hyperlink"/>
            </w:rPr>
            <w:t>https://www.analyticsvidhya.com</w:t>
          </w:r>
        </w:hyperlink>
      </w:r>
      <w:r>
        <w:rPr>
          <w:rFonts w:ascii="Google Sans" w:hAnsi="Google Sans" w:eastAsia="Google Sans"/>
          <w:b w:val="0"/>
          <w:i w:val="0"/>
          <w:color w:val="0000ED"/>
          <w:sz w:val="24"/>
        </w:rPr>
        <w:hyperlink r:id="rId56" w:history="1">
          <w:r>
            <w:rPr>
              <w:rStyle w:val="Hyperlink"/>
            </w:rPr>
            <w:t>/</w:t>
          </w:r>
        </w:hyperlink>
      </w:r>
      <w:r>
        <w:rPr>
          <w:rFonts w:ascii="Google Sans" w:hAnsi="Google Sans" w:eastAsia="Google Sans"/>
          <w:b w:val="0"/>
          <w:i w:val="0"/>
          <w:color w:val="0000ED"/>
          <w:sz w:val="24"/>
          <w:u w:val="single"/>
        </w:rPr>
        <w:hyperlink r:id="rId56" w:history="1">
          <w:r>
            <w:rPr>
              <w:rStyle w:val="Hyperlink"/>
            </w:rPr>
            <w:t>blog/2021/08/how-to-perform-exploratory-da</w:t>
          </w:r>
        </w:hyperlink>
      </w:r>
      <w:r>
        <w:rPr>
          <w:rFonts w:ascii="Google Sans" w:hAnsi="Google Sans" w:eastAsia="Google Sans"/>
          <w:b w:val="0"/>
          <w:i w:val="0"/>
          <w:color w:val="0000ED"/>
          <w:sz w:val="24"/>
        </w:rPr>
        <w:t xml:space="preserve">t </w:t>
      </w:r>
      <w:r>
        <w:tab/>
      </w:r>
      <w:r>
        <w:rPr>
          <w:rFonts w:ascii="Google Sans" w:hAnsi="Google Sans" w:eastAsia="Google Sans"/>
          <w:b w:val="0"/>
          <w:i w:val="0"/>
          <w:color w:val="0000ED"/>
          <w:sz w:val="24"/>
          <w:u w:val="single"/>
        </w:rPr>
        <w:hyperlink r:id="rId56" w:history="1">
          <w:r>
            <w:rPr>
              <w:rStyle w:val="Hyperlink"/>
            </w:rPr>
            <w:t>a-analysis-a-guide-for-beginners/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49. </w:t>
      </w:r>
      <w:r>
        <w:rPr>
          <w:rFonts w:ascii="Google Sans" w:hAnsi="Google Sans" w:eastAsia="Google Sans"/>
          <w:b w:val="0"/>
          <w:i w:val="0"/>
          <w:color w:val="000000"/>
          <w:sz w:val="24"/>
        </w:rPr>
        <w:hyperlink r:id="rId56" w:history="1">
          <w:r>
            <w:rPr>
              <w:rStyle w:val="Hyperlink"/>
            </w:rPr>
            <w:t xml:space="preserve">A Five-Step </w:t>
          </w:r>
        </w:hyperlink>
      </w:r>
      <w:r>
        <w:rPr>
          <w:rFonts w:ascii="Google Sans" w:hAnsi="Google Sans" w:eastAsia="Google Sans"/>
          <w:b w:val="0"/>
          <w:i w:val="0"/>
          <w:color w:val="000000"/>
          <w:sz w:val="24"/>
        </w:rPr>
        <w:hyperlink r:id="rId56" w:history="1">
          <w:r>
            <w:rPr>
              <w:rStyle w:val="Hyperlink"/>
            </w:rPr>
            <w:t>Guide for Conducting</w:t>
          </w:r>
        </w:hyperlink>
      </w:r>
      <w:r>
        <w:rPr>
          <w:rFonts w:ascii="Google Sans" w:hAnsi="Google Sans" w:eastAsia="Google Sans"/>
          <w:b w:val="0"/>
          <w:i w:val="0"/>
          <w:color w:val="000000"/>
          <w:sz w:val="24"/>
        </w:rPr>
        <w:hyperlink r:id="rId57" w:history="1">
          <w:r>
            <w:rPr>
              <w:rStyle w:val="Hyperlink"/>
            </w:rPr>
            <w:t xml:space="preserve"> Exploratory Data Analysis - Shopify </w:t>
          </w:r>
        </w:hyperlink>
      </w:r>
      <w:r>
        <w:br/>
      </w:r>
      <w:r>
        <w:tab/>
      </w:r>
      <w:r>
        <w:rPr>
          <w:rFonts w:ascii="Google Sans" w:hAnsi="Google Sans" w:eastAsia="Google Sans"/>
          <w:b w:val="0"/>
          <w:i w:val="0"/>
          <w:color w:val="000000"/>
          <w:sz w:val="24"/>
        </w:rPr>
        <w:t xml:space="preserve">Engineering, </w:t>
      </w:r>
      <w:r>
        <w:rPr>
          <w:rFonts w:ascii="Google Sans" w:hAnsi="Google Sans" w:eastAsia="Google Sans"/>
          <w:b w:val="0"/>
          <w:i w:val="0"/>
          <w:color w:val="0000ED"/>
          <w:sz w:val="24"/>
          <w:u w:val="single"/>
        </w:rPr>
        <w:hyperlink r:id="rId57" w:history="1">
          <w:r>
            <w:rPr>
              <w:rStyle w:val="Hyperlink"/>
            </w:rPr>
            <w:t>https://shopify.engineering/conducting-exploratory-data-analys</w:t>
          </w:r>
        </w:hyperlink>
      </w:r>
      <w:r>
        <w:rPr>
          <w:rFonts w:ascii="Google Sans" w:hAnsi="Google Sans" w:eastAsia="Google Sans"/>
          <w:b w:val="0"/>
          <w:i w:val="0"/>
          <w:color w:val="0000ED"/>
          <w:sz w:val="24"/>
          <w:u w:val="single"/>
        </w:rPr>
        <w:t>i</w:t>
      </w:r>
      <w:r>
        <w:rPr>
          <w:rFonts w:ascii="Google Sans" w:hAnsi="Google Sans" w:eastAsia="Google Sans"/>
          <w:b w:val="0"/>
          <w:i w:val="0"/>
          <w:color w:val="0000ED"/>
          <w:sz w:val="24"/>
        </w:rPr>
        <w:t xml:space="preserve">s </w:t>
      </w:r>
      <w:r>
        <w:rPr>
          <w:rFonts w:ascii="Arial" w:hAnsi="Arial" w:eastAsia="Arial"/>
          <w:b w:val="0"/>
          <w:i w:val="0"/>
          <w:color w:val="000000"/>
          <w:sz w:val="22"/>
        </w:rPr>
        <w:t xml:space="preserve">50. </w:t>
      </w:r>
      <w:r>
        <w:rPr>
          <w:rFonts w:ascii="Google Sans" w:hAnsi="Google Sans" w:eastAsia="Google Sans"/>
          <w:b w:val="0"/>
          <w:i w:val="0"/>
          <w:color w:val="000000"/>
          <w:sz w:val="24"/>
        </w:rPr>
        <w:t>Exploratory d</w:t>
      </w:r>
      <w:r>
        <w:rPr>
          <w:rFonts w:ascii="Google Sans" w:hAnsi="Google Sans" w:eastAsia="Google Sans"/>
          <w:b w:val="0"/>
          <w:i w:val="0"/>
          <w:color w:val="000000"/>
          <w:sz w:val="24"/>
        </w:rPr>
        <w:hyperlink r:id="rId57" w:history="1">
          <w:r>
            <w:rPr>
              <w:rStyle w:val="Hyperlink"/>
            </w:rPr>
            <w:t xml:space="preserve">ata analysis (EDA) machine learning approaches for ocean world </w:t>
          </w:r>
        </w:hyperlink>
      </w:r>
      <w:r>
        <w:tab/>
      </w:r>
      <w:r>
        <w:rPr>
          <w:rFonts w:ascii="Google Sans" w:hAnsi="Google Sans" w:eastAsia="Google Sans"/>
          <w:b w:val="0"/>
          <w:i w:val="0"/>
          <w:color w:val="000000"/>
          <w:sz w:val="24"/>
        </w:rPr>
        <w:hyperlink r:id="rId58" w:history="1">
          <w:r>
            <w:rPr>
              <w:rStyle w:val="Hyperlink"/>
            </w:rPr>
            <w:t xml:space="preserve">analog mass spectrometry - Frontiers, </w:t>
          </w:r>
        </w:hyperlink>
      </w:r>
      <w:r>
        <w:br/>
      </w:r>
      <w:r>
        <w:tab/>
      </w:r>
      <w:r>
        <w:rPr>
          <w:rFonts w:ascii="Google Sans" w:hAnsi="Google Sans" w:eastAsia="Google Sans"/>
          <w:b w:val="0"/>
          <w:i w:val="0"/>
          <w:color w:val="0000ED"/>
          <w:sz w:val="24"/>
          <w:u w:val="single"/>
        </w:rPr>
        <w:hyperlink r:id="rId58" w:history="1">
          <w:r>
            <w:rPr>
              <w:rStyle w:val="Hyperlink"/>
            </w:rPr>
            <w:t>https://www.frontiersin.</w:t>
          </w:r>
        </w:hyperlink>
      </w:r>
      <w:r>
        <w:rPr>
          <w:rFonts w:ascii="Google Sans" w:hAnsi="Google Sans" w:eastAsia="Google Sans"/>
          <w:b w:val="0"/>
          <w:i w:val="0"/>
          <w:color w:val="0000ED"/>
          <w:sz w:val="24"/>
        </w:rPr>
        <w:hyperlink r:id="rId58" w:history="1">
          <w:r>
            <w:rPr>
              <w:rStyle w:val="Hyperlink"/>
            </w:rPr>
            <w:t>o</w:t>
          </w:r>
        </w:hyperlink>
      </w:r>
      <w:r>
        <w:rPr>
          <w:rFonts w:ascii="Google Sans" w:hAnsi="Google Sans" w:eastAsia="Google Sans"/>
          <w:b w:val="0"/>
          <w:i w:val="0"/>
          <w:color w:val="0000ED"/>
          <w:sz w:val="24"/>
        </w:rPr>
        <w:hyperlink r:id="rId58" w:history="1">
          <w:r>
            <w:rPr>
              <w:rStyle w:val="Hyperlink"/>
            </w:rPr>
            <w:t>r</w:t>
          </w:r>
        </w:hyperlink>
      </w:r>
      <w:r>
        <w:rPr>
          <w:rFonts w:ascii="Google Sans" w:hAnsi="Google Sans" w:eastAsia="Google Sans"/>
          <w:b w:val="0"/>
          <w:i w:val="0"/>
          <w:color w:val="0000ED"/>
          <w:sz w:val="24"/>
          <w:u w:val="single"/>
        </w:rPr>
        <w:hyperlink r:id="rId58" w:history="1">
          <w:r>
            <w:rPr>
              <w:rStyle w:val="Hyperlink"/>
            </w:rPr>
            <w:t xml:space="preserve">g/journals/astronomy-and-space-sciences/articles/10.3 </w:t>
          </w:r>
        </w:hyperlink>
      </w:r>
      <w:r>
        <w:tab/>
      </w:r>
      <w:r>
        <w:rPr>
          <w:rFonts w:ascii="Google Sans" w:hAnsi="Google Sans" w:eastAsia="Google Sans"/>
          <w:b w:val="0"/>
          <w:i w:val="0"/>
          <w:color w:val="0000ED"/>
          <w:sz w:val="24"/>
          <w:u w:val="single"/>
        </w:rPr>
        <w:hyperlink r:id="rId58" w:history="1">
          <w:r>
            <w:rPr>
              <w:rStyle w:val="Hyperlink"/>
            </w:rPr>
            <w:t>389/fspas.2023.1134141/full</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51. </w:t>
      </w:r>
      <w:r>
        <w:rPr>
          <w:rFonts w:ascii="Google Sans" w:hAnsi="Google Sans" w:eastAsia="Google Sans"/>
          <w:b w:val="0"/>
          <w:i w:val="0"/>
          <w:color w:val="000000"/>
          <w:sz w:val="24"/>
        </w:rPr>
        <w:hyperlink r:id="rId58" w:history="1">
          <w:r>
            <w:rPr>
              <w:rStyle w:val="Hyperlink"/>
            </w:rPr>
            <w:t xml:space="preserve">A Short Guide for Feature </w:t>
          </w:r>
        </w:hyperlink>
      </w:r>
      <w:r>
        <w:rPr>
          <w:rFonts w:ascii="Google Sans" w:hAnsi="Google Sans" w:eastAsia="Google Sans"/>
          <w:b w:val="0"/>
          <w:i w:val="0"/>
          <w:color w:val="000000"/>
          <w:sz w:val="24"/>
        </w:rPr>
        <w:hyperlink r:id="rId59" w:history="1">
          <w:r>
            <w:rPr>
              <w:rStyle w:val="Hyperlink"/>
            </w:rPr>
            <w:t xml:space="preserve">Engineering and Feature Selection.md - GitHub, </w:t>
          </w:r>
        </w:hyperlink>
      </w:r>
      <w:r>
        <w:tab/>
      </w:r>
      <w:r>
        <w:rPr>
          <w:rFonts w:ascii="Google Sans" w:hAnsi="Google Sans" w:eastAsia="Google Sans"/>
          <w:b w:val="0"/>
          <w:i w:val="0"/>
          <w:color w:val="0000ED"/>
          <w:sz w:val="24"/>
          <w:u w:val="single"/>
        </w:rPr>
        <w:hyperlink r:id="rId59" w:history="1">
          <w:r>
            <w:rPr>
              <w:rStyle w:val="Hyperlink"/>
            </w:rPr>
            <w:t>https://github.com/ashishpatel26/Amazing-Feature-Engineering/blob/master/</w:t>
          </w:r>
        </w:hyperlink>
      </w:r>
      <w:r>
        <w:rPr>
          <w:rFonts w:ascii="Google Sans" w:hAnsi="Google Sans" w:eastAsia="Google Sans"/>
          <w:b w:val="0"/>
          <w:i w:val="0"/>
          <w:color w:val="0000ED"/>
          <w:sz w:val="24"/>
        </w:rPr>
        <w:hyperlink r:id="rId59" w:history="1">
          <w:r>
            <w:rPr>
              <w:rStyle w:val="Hyperlink"/>
            </w:rPr>
            <w:t>A</w:t>
          </w:r>
        </w:hyperlink>
      </w:r>
      <w:r>
        <w:rPr>
          <w:rFonts w:ascii="Google Sans" w:hAnsi="Google Sans" w:eastAsia="Google Sans"/>
          <w:b w:val="0"/>
          <w:i w:val="0"/>
          <w:color w:val="0000ED"/>
          <w:sz w:val="24"/>
        </w:rPr>
        <w:hyperlink r:id="rId59" w:history="1">
          <w:r>
            <w:rPr>
              <w:rStyle w:val="Hyperlink"/>
            </w:rPr>
            <w:t>%</w:t>
          </w:r>
        </w:hyperlink>
      </w:r>
      <w:r>
        <w:rPr>
          <w:rFonts w:ascii="Google Sans" w:hAnsi="Google Sans" w:eastAsia="Google Sans"/>
          <w:b w:val="0"/>
          <w:i w:val="0"/>
          <w:color w:val="0000ED"/>
          <w:sz w:val="24"/>
        </w:rPr>
        <w:t xml:space="preserve">2 </w:t>
      </w:r>
      <w:r>
        <w:tab/>
      </w:r>
      <w:r>
        <w:rPr>
          <w:rFonts w:ascii="Google Sans" w:hAnsi="Google Sans" w:eastAsia="Google Sans"/>
          <w:b w:val="0"/>
          <w:i w:val="0"/>
          <w:color w:val="0000ED"/>
          <w:sz w:val="24"/>
          <w:u w:val="single"/>
        </w:rPr>
        <w:hyperlink r:id="rId59" w:history="1">
          <w:r>
            <w:rPr>
              <w:rStyle w:val="Hyperlink"/>
            </w:rPr>
            <w:t>0Short%2</w:t>
          </w:r>
        </w:hyperlink>
      </w:r>
      <w:r>
        <w:rPr>
          <w:rFonts w:ascii="Google Sans" w:hAnsi="Google Sans" w:eastAsia="Google Sans"/>
          <w:b w:val="0"/>
          <w:i w:val="0"/>
          <w:color w:val="0000ED"/>
          <w:sz w:val="24"/>
          <w:u w:val="single"/>
        </w:rPr>
        <w:hyperlink r:id="rId59" w:history="1">
          <w:r>
            <w:rPr>
              <w:rStyle w:val="Hyperlink"/>
            </w:rPr>
            <w:t xml:space="preserve">0Guide%20for%20Feature%20Engineering%20and%20Feature%20Sel </w:t>
          </w:r>
        </w:hyperlink>
      </w:r>
      <w:r>
        <w:tab/>
      </w:r>
      <w:r>
        <w:rPr>
          <w:rFonts w:ascii="Google Sans" w:hAnsi="Google Sans" w:eastAsia="Google Sans"/>
          <w:b w:val="0"/>
          <w:i w:val="0"/>
          <w:color w:val="0000ED"/>
          <w:sz w:val="24"/>
          <w:u w:val="single"/>
        </w:rPr>
        <w:hyperlink r:id="rId59" w:history="1">
          <w:r>
            <w:rPr>
              <w:rStyle w:val="Hyperlink"/>
            </w:rPr>
            <w:t>ection.md</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52. </w:t>
      </w:r>
      <w:r>
        <w:rPr>
          <w:rFonts w:ascii="Google Sans" w:hAnsi="Google Sans" w:eastAsia="Google Sans"/>
          <w:b w:val="0"/>
          <w:i w:val="0"/>
          <w:color w:val="000000"/>
          <w:sz w:val="24"/>
        </w:rPr>
        <w:hyperlink r:id="rId59" w:history="1">
          <w:r>
            <w:rPr>
              <w:rStyle w:val="Hyperlink"/>
            </w:rPr>
            <w:t>How to Ch</w:t>
          </w:r>
        </w:hyperlink>
      </w:r>
      <w:r>
        <w:rPr>
          <w:rFonts w:ascii="Google Sans" w:hAnsi="Google Sans" w:eastAsia="Google Sans"/>
          <w:b w:val="0"/>
          <w:i w:val="0"/>
          <w:color w:val="000000"/>
          <w:sz w:val="24"/>
        </w:rPr>
        <w:hyperlink r:id="rId60" w:history="1">
          <w:r>
            <w:rPr>
              <w:rStyle w:val="Hyperlink"/>
            </w:rPr>
            <w:t xml:space="preserve">oose the Right Data Visualization | Atlassian, </w:t>
          </w:r>
        </w:hyperlink>
      </w:r>
      <w:r>
        <w:br/>
      </w:r>
      <w:r>
        <w:tab/>
      </w:r>
      <w:r>
        <w:rPr>
          <w:rFonts w:ascii="Google Sans" w:hAnsi="Google Sans" w:eastAsia="Google Sans"/>
          <w:b w:val="0"/>
          <w:i w:val="0"/>
          <w:color w:val="0000ED"/>
          <w:sz w:val="24"/>
          <w:u w:val="single"/>
        </w:rPr>
        <w:hyperlink r:id="rId60" w:history="1">
          <w:r>
            <w:rPr>
              <w:rStyle w:val="Hyperlink"/>
            </w:rPr>
            <w:t>https://www.atlassian.com/data/charts/how-to-choose-data-visualizati</w:t>
          </w:r>
        </w:hyperlink>
      </w:r>
      <w:r>
        <w:rPr>
          <w:rFonts w:ascii="Google Sans" w:hAnsi="Google Sans" w:eastAsia="Google Sans"/>
          <w:b w:val="0"/>
          <w:i w:val="0"/>
          <w:color w:val="0000ED"/>
          <w:sz w:val="24"/>
        </w:rPr>
        <w:hyperlink r:id="rId60" w:history="1">
          <w:r>
            <w:rPr>
              <w:rStyle w:val="Hyperlink"/>
            </w:rPr>
            <w:t>o</w:t>
          </w:r>
        </w:hyperlink>
      </w:r>
      <w:r>
        <w:rPr>
          <w:rFonts w:ascii="Google Sans" w:hAnsi="Google Sans" w:eastAsia="Google Sans"/>
          <w:b w:val="0"/>
          <w:i w:val="0"/>
          <w:color w:val="0000ED"/>
          <w:sz w:val="24"/>
          <w:u w:val="single"/>
        </w:rPr>
        <w:t>n</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53. </w:t>
      </w:r>
      <w:r>
        <w:rPr>
          <w:rFonts w:ascii="Google Sans" w:hAnsi="Google Sans" w:eastAsia="Google Sans"/>
          <w:b w:val="0"/>
          <w:i w:val="0"/>
          <w:color w:val="000000"/>
          <w:sz w:val="24"/>
        </w:rPr>
        <w:hyperlink r:id="rId60" w:history="1">
          <w:r>
            <w:rPr>
              <w:rStyle w:val="Hyperlink"/>
            </w:rPr>
            <w:t xml:space="preserve">4 Exploratory Data Analysis Checklist - Bookdown, </w:t>
          </w:r>
        </w:hyperlink>
      </w:r>
      <w:r>
        <w:br/>
      </w:r>
      <w:r>
        <w:tab/>
      </w:r>
      <w:r>
        <w:rPr>
          <w:rFonts w:ascii="Google Sans" w:hAnsi="Google Sans" w:eastAsia="Google Sans"/>
          <w:b w:val="0"/>
          <w:i w:val="0"/>
          <w:color w:val="0000ED"/>
          <w:sz w:val="24"/>
          <w:u w:val="single"/>
        </w:rPr>
        <w:hyperlink r:id="rId61" w:history="1">
          <w:r>
            <w:rPr>
              <w:rStyle w:val="Hyperlink"/>
            </w:rPr>
            <w:t>https://bookdown.org/rdpeng/exdata/exploratory-data-analysis-checklist.ht</w:t>
          </w:r>
        </w:hyperlink>
      </w:r>
      <w:r>
        <w:rPr>
          <w:rFonts w:ascii="Google Sans" w:hAnsi="Google Sans" w:eastAsia="Google Sans"/>
          <w:b w:val="0"/>
          <w:i w:val="0"/>
          <w:color w:val="0000ED"/>
          <w:sz w:val="24"/>
        </w:rPr>
        <w:hyperlink r:id="rId61" w:history="1">
          <w:r>
            <w:rPr>
              <w:rStyle w:val="Hyperlink"/>
            </w:rPr>
            <w:t>m</w:t>
          </w:r>
        </w:hyperlink>
      </w:r>
      <w:r>
        <w:rPr>
          <w:rFonts w:ascii="Google Sans" w:hAnsi="Google Sans" w:eastAsia="Google Sans"/>
          <w:b w:val="0"/>
          <w:i w:val="0"/>
          <w:color w:val="0000ED"/>
          <w:sz w:val="24"/>
          <w:u w:val="single"/>
        </w:rPr>
        <w:t>l</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54. </w:t>
      </w:r>
      <w:r>
        <w:rPr>
          <w:rFonts w:ascii="Google Sans" w:hAnsi="Google Sans" w:eastAsia="Google Sans"/>
          <w:b w:val="0"/>
          <w:i w:val="0"/>
          <w:color w:val="000000"/>
          <w:sz w:val="24"/>
        </w:rPr>
        <w:hyperlink r:id="rId61" w:history="1">
          <w:r>
            <w:rPr>
              <w:rStyle w:val="Hyperlink"/>
            </w:rPr>
            <w:t>Common Pitfalls in Machine Learning and How to Avoid Them | Noble Deskt</w:t>
          </w:r>
        </w:hyperlink>
      </w:r>
      <w:r>
        <w:rPr>
          <w:rFonts w:ascii="Google Sans" w:hAnsi="Google Sans" w:eastAsia="Google Sans"/>
          <w:b w:val="0"/>
          <w:i w:val="0"/>
          <w:color w:val="000000"/>
          <w:sz w:val="24"/>
        </w:rPr>
        <w:hyperlink r:id="rId61" w:history="1">
          <w:r>
            <w:rPr>
              <w:rStyle w:val="Hyperlink"/>
            </w:rPr>
            <w:t>o</w:t>
          </w:r>
        </w:hyperlink>
      </w:r>
      <w:r>
        <w:rPr>
          <w:rFonts w:ascii="Google Sans" w:hAnsi="Google Sans" w:eastAsia="Google Sans"/>
          <w:b w:val="0"/>
          <w:i w:val="0"/>
          <w:color w:val="000000"/>
          <w:sz w:val="24"/>
        </w:rPr>
        <w:hyperlink r:id="rId62" w:history="1">
          <w:r>
            <w:rPr>
              <w:rStyle w:val="Hyperlink"/>
            </w:rPr>
            <w:t xml:space="preserve">p, </w:t>
          </w:r>
        </w:hyperlink>
      </w:r>
      <w:r>
        <w:tab/>
      </w:r>
      <w:r>
        <w:rPr>
          <w:rFonts w:ascii="Google Sans" w:hAnsi="Google Sans" w:eastAsia="Google Sans"/>
          <w:b w:val="0"/>
          <w:i w:val="0"/>
          <w:color w:val="0000ED"/>
          <w:sz w:val="24"/>
          <w:u w:val="single"/>
        </w:rPr>
        <w:hyperlink r:id="rId62" w:history="1">
          <w:r>
            <w:rPr>
              <w:rStyle w:val="Hyperlink"/>
            </w:rPr>
            <w:t>https://www.nobledesktop</w:t>
          </w:r>
        </w:hyperlink>
      </w:r>
      <w:r>
        <w:rPr>
          <w:rFonts w:ascii="Google Sans" w:hAnsi="Google Sans" w:eastAsia="Google Sans"/>
          <w:b w:val="0"/>
          <w:i w:val="0"/>
          <w:color w:val="0000ED"/>
          <w:sz w:val="24"/>
        </w:rPr>
        <w:hyperlink r:id="rId62" w:history="1">
          <w:r>
            <w:rPr>
              <w:rStyle w:val="Hyperlink"/>
            </w:rPr>
            <w:t>.</w:t>
          </w:r>
        </w:hyperlink>
      </w:r>
      <w:r>
        <w:rPr>
          <w:rFonts w:ascii="Google Sans" w:hAnsi="Google Sans" w:eastAsia="Google Sans"/>
          <w:b w:val="0"/>
          <w:i w:val="0"/>
          <w:color w:val="0000ED"/>
          <w:sz w:val="24"/>
          <w:u w:val="single"/>
        </w:rPr>
        <w:hyperlink r:id="rId62" w:history="1">
          <w:r>
            <w:rPr>
              <w:rStyle w:val="Hyperlink"/>
            </w:rPr>
            <w:t>com/learn/python/common-pitfalls-in-machine-lea</w:t>
          </w:r>
        </w:hyperlink>
      </w:r>
      <w:r>
        <w:rPr>
          <w:rFonts w:ascii="Google Sans" w:hAnsi="Google Sans" w:eastAsia="Google Sans"/>
          <w:b w:val="0"/>
          <w:i w:val="0"/>
          <w:color w:val="0000ED"/>
          <w:sz w:val="24"/>
        </w:rPr>
        <w:hyperlink r:id="rId62" w:history="1">
          <w:r>
            <w:rPr>
              <w:rStyle w:val="Hyperlink"/>
            </w:rPr>
            <w:t>r</w:t>
          </w:r>
        </w:hyperlink>
      </w:r>
      <w:r>
        <w:rPr>
          <w:rFonts w:ascii="Google Sans" w:hAnsi="Google Sans" w:eastAsia="Google Sans"/>
          <w:b w:val="0"/>
          <w:i w:val="0"/>
          <w:color w:val="0000ED"/>
          <w:sz w:val="24"/>
        </w:rPr>
        <w:t xml:space="preserve">ni </w:t>
      </w:r>
      <w:r>
        <w:tab/>
      </w:r>
      <w:r>
        <w:rPr>
          <w:rFonts w:ascii="Google Sans" w:hAnsi="Google Sans" w:eastAsia="Google Sans"/>
          <w:b w:val="0"/>
          <w:i w:val="0"/>
          <w:color w:val="0000ED"/>
          <w:sz w:val="24"/>
          <w:u w:val="single"/>
        </w:rPr>
        <w:hyperlink r:id="rId62" w:history="1">
          <w:r>
            <w:rPr>
              <w:rStyle w:val="Hyperlink"/>
            </w:rPr>
            <w:t>ng-and-how-to-avoid-them</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55. </w:t>
      </w:r>
      <w:r>
        <w:rPr>
          <w:rFonts w:ascii="Google Sans" w:hAnsi="Google Sans" w:eastAsia="Google Sans"/>
          <w:b w:val="0"/>
          <w:i w:val="0"/>
          <w:color w:val="000000"/>
          <w:sz w:val="24"/>
        </w:rPr>
        <w:hyperlink r:id="rId62" w:history="1">
          <w:r>
            <w:rPr>
              <w:rStyle w:val="Hyperlink"/>
            </w:rPr>
            <w:t>Common Types of Data Bias</w:t>
          </w:r>
        </w:hyperlink>
      </w:r>
      <w:r>
        <w:rPr>
          <w:rFonts w:ascii="Google Sans" w:hAnsi="Google Sans" w:eastAsia="Google Sans"/>
          <w:b w:val="0"/>
          <w:i w:val="0"/>
          <w:color w:val="000000"/>
          <w:sz w:val="24"/>
        </w:rPr>
        <w:hyperlink r:id="rId63" w:history="1">
          <w:r>
            <w:rPr>
              <w:rStyle w:val="Hyperlink"/>
            </w:rPr>
            <w:t xml:space="preserve"> (With Examples) - Pragmatic Institute, </w:t>
          </w:r>
        </w:hyperlink>
      </w:r>
      <w:r>
        <w:br/>
      </w:r>
      <w:r>
        <w:tab/>
      </w:r>
      <w:r>
        <w:rPr>
          <w:rFonts w:ascii="Google Sans" w:hAnsi="Google Sans" w:eastAsia="Google Sans"/>
          <w:b w:val="0"/>
          <w:i w:val="0"/>
          <w:color w:val="0000ED"/>
          <w:sz w:val="24"/>
          <w:u w:val="single"/>
        </w:rPr>
        <w:hyperlink r:id="rId63" w:history="1">
          <w:r>
            <w:rPr>
              <w:rStyle w:val="Hyperlink"/>
            </w:rPr>
            <w:t>https://www.pragmaticin</w:t>
          </w:r>
        </w:hyperlink>
      </w:r>
      <w:r>
        <w:rPr>
          <w:rFonts w:ascii="Google Sans" w:hAnsi="Google Sans" w:eastAsia="Google Sans"/>
          <w:b w:val="0"/>
          <w:i w:val="0"/>
          <w:color w:val="0000ED"/>
          <w:sz w:val="24"/>
          <w:u w:val="single"/>
        </w:rPr>
        <w:hyperlink r:id="rId63" w:history="1">
          <w:r>
            <w:rPr>
              <w:rStyle w:val="Hyperlink"/>
            </w:rPr>
            <w:t>stitute.com/resources/articles/data/5-common-bias-a</w:t>
          </w:r>
        </w:hyperlink>
      </w:r>
      <w:r>
        <w:rPr>
          <w:rFonts w:ascii="Google Sans" w:hAnsi="Google Sans" w:eastAsia="Google Sans"/>
          <w:b w:val="0"/>
          <w:i w:val="0"/>
          <w:color w:val="0000ED"/>
          <w:sz w:val="24"/>
          <w:u w:val="single"/>
        </w:rPr>
        <w:t>f</w:t>
      </w:r>
      <w:r>
        <w:rPr>
          <w:rFonts w:ascii="Google Sans" w:hAnsi="Google Sans" w:eastAsia="Google Sans"/>
          <w:b w:val="0"/>
          <w:i w:val="0"/>
          <w:color w:val="0000ED"/>
          <w:sz w:val="24"/>
        </w:rPr>
        <w:t xml:space="preserve">fe </w:t>
      </w:r>
      <w:r>
        <w:tab/>
      </w:r>
      <w:r>
        <w:rPr>
          <w:rFonts w:ascii="Google Sans" w:hAnsi="Google Sans" w:eastAsia="Google Sans"/>
          <w:b w:val="0"/>
          <w:i w:val="0"/>
          <w:color w:val="0000ED"/>
          <w:sz w:val="24"/>
          <w:u w:val="single"/>
        </w:rPr>
        <w:hyperlink r:id="rId63" w:history="1">
          <w:r>
            <w:rPr>
              <w:rStyle w:val="Hyperlink"/>
            </w:rPr>
            <w:t>cting-your-data-analysis/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56. </w:t>
      </w:r>
      <w:r>
        <w:rPr>
          <w:rFonts w:ascii="Google Sans" w:hAnsi="Google Sans" w:eastAsia="Google Sans"/>
          <w:b w:val="0"/>
          <w:i w:val="0"/>
          <w:color w:val="000000"/>
          <w:sz w:val="24"/>
        </w:rPr>
        <w:hyperlink r:id="rId63" w:history="1">
          <w:r>
            <w:rPr>
              <w:rStyle w:val="Hyperlink"/>
            </w:rPr>
            <w:t>Confirmation Bias in Da</w:t>
          </w:r>
        </w:hyperlink>
      </w:r>
      <w:r>
        <w:rPr>
          <w:rFonts w:ascii="Google Sans" w:hAnsi="Google Sans" w:eastAsia="Google Sans"/>
          <w:b w:val="0"/>
          <w:i w:val="0"/>
          <w:color w:val="000000"/>
          <w:sz w:val="24"/>
        </w:rPr>
        <w:hyperlink r:id="rId63" w:history="1">
          <w:r>
            <w:rPr>
              <w:rStyle w:val="Hyperlink"/>
            </w:rPr>
            <w:t>t</w:t>
          </w:r>
        </w:hyperlink>
      </w:r>
      <w:r>
        <w:rPr>
          <w:rFonts w:ascii="Google Sans" w:hAnsi="Google Sans" w:eastAsia="Google Sans"/>
          <w:b w:val="0"/>
          <w:i w:val="0"/>
          <w:color w:val="000000"/>
          <w:sz w:val="24"/>
        </w:rPr>
        <w:hyperlink r:id="rId64" w:history="1">
          <w:r>
            <w:rPr>
              <w:rStyle w:val="Hyperlink"/>
            </w:rPr>
            <w:t xml:space="preserve">a Analysis - Megaladata, </w:t>
          </w:r>
        </w:hyperlink>
      </w:r>
      <w:r>
        <w:br/>
      </w:r>
      <w:r>
        <w:tab/>
      </w:r>
      <w:r>
        <w:rPr>
          <w:rFonts w:ascii="Google Sans" w:hAnsi="Google Sans" w:eastAsia="Google Sans"/>
          <w:b w:val="0"/>
          <w:i w:val="0"/>
          <w:color w:val="0000ED"/>
          <w:sz w:val="24"/>
          <w:u w:val="single"/>
        </w:rPr>
        <w:hyperlink r:id="rId64" w:history="1">
          <w:r>
            <w:rPr>
              <w:rStyle w:val="Hyperlink"/>
            </w:rPr>
            <w:t>https://megaladata.com/blog/confirmation-bias-data-anal</w:t>
          </w:r>
        </w:hyperlink>
      </w:r>
      <w:r>
        <w:rPr>
          <w:rFonts w:ascii="Google Sans" w:hAnsi="Google Sans" w:eastAsia="Google Sans"/>
          <w:b w:val="0"/>
          <w:i w:val="0"/>
          <w:color w:val="0000ED"/>
          <w:sz w:val="24"/>
          <w:u w:val="single"/>
        </w:rPr>
        <w:t>ys</w:t>
      </w:r>
      <w:r>
        <w:rPr>
          <w:rFonts w:ascii="Google Sans" w:hAnsi="Google Sans" w:eastAsia="Google Sans"/>
          <w:b w:val="0"/>
          <w:i w:val="0"/>
          <w:color w:val="0000ED"/>
          <w:sz w:val="24"/>
        </w:rPr>
        <w:t xml:space="preserve">is </w:t>
      </w:r>
      <w:r>
        <w:br/>
      </w:r>
      <w:r>
        <w:rPr>
          <w:rFonts w:ascii="Arial" w:hAnsi="Arial" w:eastAsia="Arial"/>
          <w:b w:val="0"/>
          <w:i w:val="0"/>
          <w:color w:val="000000"/>
          <w:sz w:val="22"/>
        </w:rPr>
        <w:t xml:space="preserve">57. </w:t>
      </w:r>
      <w:r>
        <w:rPr>
          <w:rFonts w:ascii="Google Sans" w:hAnsi="Google Sans" w:eastAsia="Google Sans"/>
          <w:b w:val="0"/>
          <w:i w:val="0"/>
          <w:color w:val="000000"/>
          <w:sz w:val="24"/>
        </w:rPr>
        <w:hyperlink r:id="rId64" w:history="1">
          <w:r>
            <w:rPr>
              <w:rStyle w:val="Hyperlink"/>
            </w:rPr>
            <w:t xml:space="preserve">Bias in Data Analysis | Codecademy, </w:t>
          </w:r>
        </w:hyperlink>
      </w:r>
      <w:r>
        <w:br/>
      </w:r>
      <w:r>
        <w:tab/>
      </w:r>
      <w:r>
        <w:rPr>
          <w:rFonts w:ascii="Google Sans" w:hAnsi="Google Sans" w:eastAsia="Google Sans"/>
          <w:b w:val="0"/>
          <w:i w:val="0"/>
          <w:color w:val="0000ED"/>
          <w:sz w:val="24"/>
          <w:u w:val="single"/>
        </w:rPr>
        <w:hyperlink r:id="rId65" w:history="1">
          <w:r>
            <w:rPr>
              <w:rStyle w:val="Hyperlink"/>
            </w:rPr>
            <w:t>https://www.codecademy.com/article/bias-in-data-analys</w:t>
          </w:r>
        </w:hyperlink>
      </w:r>
      <w:r>
        <w:rPr>
          <w:rFonts w:ascii="Google Sans" w:hAnsi="Google Sans" w:eastAsia="Google Sans"/>
          <w:b w:val="0"/>
          <w:i w:val="0"/>
          <w:color w:val="0000ED"/>
          <w:sz w:val="24"/>
          <w:u w:val="single"/>
        </w:rPr>
        <w:t>i</w:t>
      </w:r>
      <w:r>
        <w:rPr>
          <w:rFonts w:ascii="Google Sans" w:hAnsi="Google Sans" w:eastAsia="Google Sans"/>
          <w:b w:val="0"/>
          <w:i w:val="0"/>
          <w:color w:val="0000ED"/>
          <w:sz w:val="24"/>
        </w:rPr>
        <w:t xml:space="preserve">s </w:t>
      </w:r>
      <w:r>
        <w:br/>
      </w:r>
      <w:r>
        <w:rPr>
          <w:rFonts w:ascii="Arial" w:hAnsi="Arial" w:eastAsia="Arial"/>
          <w:b w:val="0"/>
          <w:i w:val="0"/>
          <w:color w:val="000000"/>
          <w:sz w:val="22"/>
        </w:rPr>
        <w:t xml:space="preserve">58. </w:t>
      </w:r>
      <w:r>
        <w:rPr>
          <w:rFonts w:ascii="Google Sans" w:hAnsi="Google Sans" w:eastAsia="Google Sans"/>
          <w:b w:val="0"/>
          <w:i w:val="0"/>
          <w:color w:val="000000"/>
          <w:sz w:val="24"/>
        </w:rPr>
        <w:hyperlink r:id="rId65" w:history="1">
          <w:r>
            <w:rPr>
              <w:rStyle w:val="Hyperlink"/>
            </w:rPr>
            <w:t xml:space="preserve">Hypothesising in data science - FutureLearn, </w:t>
          </w:r>
        </w:hyperlink>
      </w:r>
      <w:r>
        <w:br/>
      </w:r>
      <w:r>
        <w:tab/>
      </w:r>
      <w:r>
        <w:rPr>
          <w:rFonts w:ascii="Google Sans" w:hAnsi="Google Sans" w:eastAsia="Google Sans"/>
          <w:b w:val="0"/>
          <w:i w:val="0"/>
          <w:color w:val="0000ED"/>
          <w:sz w:val="24"/>
          <w:u w:val="single"/>
        </w:rPr>
        <w:hyperlink r:id="rId66" w:history="1">
          <w:r>
            <w:rPr>
              <w:rStyle w:val="Hyperlink"/>
            </w:rPr>
            <w:t>https://www.futurel</w:t>
          </w:r>
        </w:hyperlink>
      </w:r>
      <w:r>
        <w:rPr>
          <w:rFonts w:ascii="Google Sans" w:hAnsi="Google Sans" w:eastAsia="Google Sans"/>
          <w:b w:val="0"/>
          <w:i w:val="0"/>
          <w:color w:val="0000ED"/>
          <w:sz w:val="24"/>
          <w:u w:val="single"/>
        </w:rPr>
        <w:hyperlink r:id="rId66" w:history="1">
          <w:r>
            <w:rPr>
              <w:rStyle w:val="Hyperlink"/>
            </w:rPr>
            <w:t>earn.com/info/courses/introduction-to-data-science-for-bu</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i </w:t>
      </w:r>
      <w:r>
        <w:tab/>
      </w:r>
      <w:r>
        <w:rPr>
          <w:rFonts w:ascii="Google Sans" w:hAnsi="Google Sans" w:eastAsia="Google Sans"/>
          <w:b w:val="0"/>
          <w:i w:val="0"/>
          <w:color w:val="0000ED"/>
          <w:sz w:val="24"/>
          <w:u w:val="single"/>
        </w:rPr>
        <w:hyperlink r:id="rId66" w:history="1">
          <w:r>
            <w:rPr>
              <w:rStyle w:val="Hyperlink"/>
            </w:rPr>
            <w:t>ness/0/steps/264547</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59. </w:t>
      </w:r>
      <w:r>
        <w:rPr>
          <w:rFonts w:ascii="Google Sans" w:hAnsi="Google Sans" w:eastAsia="Google Sans"/>
          <w:b w:val="0"/>
          <w:i w:val="0"/>
          <w:color w:val="000000"/>
          <w:sz w:val="24"/>
        </w:rPr>
        <w:hyperlink r:id="rId66" w:history="1">
          <w:r>
            <w:rPr>
              <w:rStyle w:val="Hyperlink"/>
            </w:rPr>
            <w:t>Demystifying Hypoth</w:t>
          </w:r>
        </w:hyperlink>
      </w:r>
      <w:r>
        <w:rPr>
          <w:rFonts w:ascii="Google Sans" w:hAnsi="Google Sans" w:eastAsia="Google Sans"/>
          <w:b w:val="0"/>
          <w:i w:val="0"/>
          <w:color w:val="000000"/>
          <w:sz w:val="24"/>
        </w:rPr>
        <w:t xml:space="preserve">esis Generation: A Guide to AI-Driven Insights - Akaike </w:t>
      </w:r>
      <w:r>
        <w:tab/>
      </w:r>
      <w:r>
        <w:rPr>
          <w:rFonts w:ascii="Google Sans" w:hAnsi="Google Sans" w:eastAsia="Google Sans"/>
          <w:b w:val="0"/>
          <w:i w:val="0"/>
          <w:color w:val="000000"/>
          <w:sz w:val="24"/>
        </w:rPr>
        <w:hyperlink r:id="rId67" w:history="1">
          <w:r>
            <w:rPr>
              <w:rStyle w:val="Hyperlink"/>
            </w:rPr>
            <w:t xml:space="preserve">Technologies, </w:t>
          </w:r>
        </w:hyperlink>
      </w:r>
      <w:r>
        <w:br/>
      </w:r>
      <w:r>
        <w:tab/>
      </w:r>
      <w:r>
        <w:rPr>
          <w:rFonts w:ascii="Google Sans" w:hAnsi="Google Sans" w:eastAsia="Google Sans"/>
          <w:b w:val="0"/>
          <w:i w:val="0"/>
          <w:color w:val="0000ED"/>
          <w:sz w:val="24"/>
          <w:u w:val="single"/>
        </w:rPr>
        <w:hyperlink r:id="rId67" w:history="1">
          <w:r>
            <w:rPr>
              <w:rStyle w:val="Hyperlink"/>
            </w:rPr>
            <w:t>https://www.aka</w:t>
          </w:r>
        </w:hyperlink>
      </w:r>
      <w:r>
        <w:rPr>
          <w:rFonts w:ascii="Google Sans" w:hAnsi="Google Sans" w:eastAsia="Google Sans"/>
          <w:b w:val="0"/>
          <w:i w:val="0"/>
          <w:color w:val="0000ED"/>
          <w:sz w:val="24"/>
          <w:u w:val="single"/>
        </w:rPr>
        <w:hyperlink r:id="rId67" w:history="1">
          <w:r>
            <w:rPr>
              <w:rStyle w:val="Hyperlink"/>
            </w:rPr>
            <w:t>i</w:t>
          </w:r>
        </w:hyperlink>
      </w:r>
      <w:r>
        <w:rPr>
          <w:rFonts w:ascii="Google Sans" w:hAnsi="Google Sans" w:eastAsia="Google Sans"/>
          <w:b w:val="0"/>
          <w:i w:val="0"/>
          <w:color w:val="0000ED"/>
          <w:sz w:val="24"/>
        </w:rPr>
        <w:hyperlink r:id="rId67" w:history="1">
          <w:r>
            <w:rPr>
              <w:rStyle w:val="Hyperlink"/>
            </w:rPr>
            <w:t>k</w:t>
          </w:r>
        </w:hyperlink>
      </w:r>
      <w:r>
        <w:rPr>
          <w:rFonts w:ascii="Google Sans" w:hAnsi="Google Sans" w:eastAsia="Google Sans"/>
          <w:b w:val="0"/>
          <w:i w:val="0"/>
          <w:color w:val="0000ED"/>
          <w:sz w:val="24"/>
          <w:u w:val="single"/>
        </w:rPr>
        <w:hyperlink r:id="rId67" w:history="1">
          <w:r>
            <w:rPr>
              <w:rStyle w:val="Hyperlink"/>
            </w:rPr>
            <w:t>e.ai/resources/demystifying-hypothesis-generation-a-guide-to</w:t>
          </w:r>
        </w:hyperlink>
      </w:r>
      <w:r>
        <w:tab/>
      </w:r>
      <w:r>
        <w:rPr>
          <w:rFonts w:ascii="Google Sans" w:hAnsi="Google Sans" w:eastAsia="Google Sans"/>
          <w:b w:val="0"/>
          <w:i w:val="0"/>
          <w:color w:val="0000ED"/>
          <w:sz w:val="24"/>
          <w:u w:val="single"/>
        </w:rPr>
        <w:hyperlink r:id="rId67" w:history="1">
          <w:r>
            <w:rPr>
              <w:rStyle w:val="Hyperlink"/>
            </w:rPr>
            <w:t>-ai-driven-insights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60. </w:t>
      </w:r>
      <w:r>
        <w:rPr>
          <w:rFonts w:ascii="Google Sans" w:hAnsi="Google Sans" w:eastAsia="Google Sans"/>
          <w:b w:val="0"/>
          <w:i w:val="0"/>
          <w:color w:val="000000"/>
          <w:sz w:val="24"/>
        </w:rPr>
        <w:hyperlink r:id="rId68" w:history="1">
          <w:r>
            <w:rPr>
              <w:rStyle w:val="Hyperlink"/>
            </w:rPr>
            <w:t>Hypothesis Gener</w:t>
          </w:r>
        </w:hyperlink>
      </w:r>
      <w:r>
        <w:rPr>
          <w:rFonts w:ascii="Google Sans" w:hAnsi="Google Sans" w:eastAsia="Google Sans"/>
          <w:b w:val="0"/>
          <w:i w:val="0"/>
          <w:color w:val="000000"/>
          <w:sz w:val="24"/>
        </w:rPr>
        <w:hyperlink r:id="rId68" w:history="1">
          <w:r>
            <w:rPr>
              <w:rStyle w:val="Hyperlink"/>
            </w:rPr>
            <w:t xml:space="preserve">ation for Data Science Projects - Analytics Vidhya, </w:t>
          </w:r>
        </w:hyperlink>
      </w:r>
      <w:r>
        <w:br/>
      </w:r>
      <w:r>
        <w:tab/>
      </w:r>
      <w:r>
        <w:rPr>
          <w:rFonts w:ascii="Google Sans" w:hAnsi="Google Sans" w:eastAsia="Google Sans"/>
          <w:b w:val="0"/>
          <w:i w:val="0"/>
          <w:color w:val="0000ED"/>
          <w:sz w:val="24"/>
          <w:u w:val="single"/>
        </w:rPr>
        <w:hyperlink r:id="rId68" w:history="1">
          <w:r>
            <w:rPr>
              <w:rStyle w:val="Hyperlink"/>
            </w:rPr>
            <w:t>https://www.</w:t>
          </w:r>
        </w:hyperlink>
      </w:r>
      <w:r>
        <w:rPr>
          <w:rFonts w:ascii="Google Sans" w:hAnsi="Google Sans" w:eastAsia="Google Sans"/>
          <w:b w:val="0"/>
          <w:i w:val="0"/>
          <w:color w:val="0000ED"/>
          <w:sz w:val="24"/>
          <w:u w:val="single"/>
        </w:rPr>
        <w:hyperlink r:id="rId68" w:history="1">
          <w:r>
            <w:rPr>
              <w:rStyle w:val="Hyperlink"/>
            </w:rPr>
            <w:t>analyticsvidhya.com/blog/2020/09/hypothesis-generation-data-sc</w:t>
          </w:r>
        </w:hyperlink>
      </w:r>
      <w:r>
        <w:rPr>
          <w:rFonts w:ascii="Google Sans" w:hAnsi="Google Sans" w:eastAsia="Google Sans"/>
          <w:b w:val="0"/>
          <w:i w:val="0"/>
          <w:color w:val="0000ED"/>
          <w:sz w:val="24"/>
        </w:rPr>
        <w:hyperlink r:id="rId68" w:history="1">
          <w:r>
            <w:rPr>
              <w:rStyle w:val="Hyperlink"/>
            </w:rPr>
            <w:t>i</w:t>
          </w:r>
        </w:hyperlink>
      </w:r>
      <w:r>
        <w:rPr>
          <w:rFonts w:ascii="Google Sans" w:hAnsi="Google Sans" w:eastAsia="Google Sans"/>
          <w:b w:val="0"/>
          <w:i w:val="0"/>
          <w:color w:val="0000ED"/>
          <w:sz w:val="24"/>
        </w:rPr>
        <w:t xml:space="preserve">e </w:t>
      </w:r>
      <w:r>
        <w:tab/>
      </w:r>
      <w:r>
        <w:rPr>
          <w:rFonts w:ascii="Google Sans" w:hAnsi="Google Sans" w:eastAsia="Google Sans"/>
          <w:b w:val="0"/>
          <w:i w:val="0"/>
          <w:color w:val="0000ED"/>
          <w:sz w:val="24"/>
          <w:u w:val="single"/>
        </w:rPr>
        <w:hyperlink r:id="rId68" w:history="1">
          <w:r>
            <w:rPr>
              <w:rStyle w:val="Hyperlink"/>
            </w:rPr>
            <w:t>nce-projects/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61. </w:t>
      </w:r>
      <w:r>
        <w:rPr>
          <w:rFonts w:ascii="Google Sans" w:hAnsi="Google Sans" w:eastAsia="Google Sans"/>
          <w:b w:val="0"/>
          <w:i w:val="0"/>
          <w:color w:val="000000"/>
          <w:sz w:val="24"/>
        </w:rPr>
        <w:hyperlink r:id="rId68" w:history="1">
          <w:r>
            <w:rPr>
              <w:rStyle w:val="Hyperlink"/>
            </w:rPr>
            <w:t>Hypothesis Te</w:t>
          </w:r>
        </w:hyperlink>
      </w:r>
      <w:r>
        <w:rPr>
          <w:rFonts w:ascii="Google Sans" w:hAnsi="Google Sans" w:eastAsia="Google Sans"/>
          <w:b w:val="0"/>
          <w:i w:val="0"/>
          <w:color w:val="000000"/>
          <w:sz w:val="24"/>
        </w:rPr>
        <w:hyperlink r:id="rId69" w:history="1">
          <w:r>
            <w:rPr>
              <w:rStyle w:val="Hyperlink"/>
            </w:rPr>
            <w:t xml:space="preserve">sting in Data Science - KDnuggets, </w:t>
          </w:r>
        </w:hyperlink>
      </w:r>
      <w:r>
        <w:br/>
      </w:r>
      <w:r>
        <w:tab/>
      </w:r>
      <w:r>
        <w:rPr>
          <w:rFonts w:ascii="Google Sans" w:hAnsi="Google Sans" w:eastAsia="Google Sans"/>
          <w:b w:val="0"/>
          <w:i w:val="0"/>
          <w:color w:val="0000ED"/>
          <w:sz w:val="24"/>
          <w:u w:val="single"/>
        </w:rPr>
        <w:hyperlink r:id="rId69" w:history="1">
          <w:r>
            <w:rPr>
              <w:rStyle w:val="Hyperlink"/>
            </w:rPr>
            <w:t>https://www.kdnuggets.com/2023/02/hypothesis-testing-data-science.ht</w:t>
          </w:r>
        </w:hyperlink>
      </w:r>
      <w:r>
        <w:rPr>
          <w:rFonts w:ascii="Google Sans" w:hAnsi="Google Sans" w:eastAsia="Google Sans"/>
          <w:b w:val="0"/>
          <w:i w:val="0"/>
          <w:color w:val="0000ED"/>
          <w:sz w:val="24"/>
        </w:rPr>
        <w:hyperlink r:id="rId69" w:history="1">
          <w:r>
            <w:rPr>
              <w:rStyle w:val="Hyperlink"/>
            </w:rPr>
            <w:t>m</w:t>
          </w:r>
        </w:hyperlink>
      </w:r>
      <w:r>
        <w:rPr>
          <w:rFonts w:ascii="Google Sans" w:hAnsi="Google Sans" w:eastAsia="Google Sans"/>
          <w:b w:val="0"/>
          <w:i w:val="0"/>
          <w:color w:val="0000ED"/>
          <w:sz w:val="24"/>
          <w:u w:val="single"/>
        </w:rPr>
        <w:t>l</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62. </w:t>
      </w:r>
      <w:r>
        <w:rPr>
          <w:rFonts w:ascii="Google Sans" w:hAnsi="Google Sans" w:eastAsia="Google Sans"/>
          <w:b w:val="0"/>
          <w:i w:val="0"/>
          <w:color w:val="000000"/>
          <w:sz w:val="24"/>
        </w:rPr>
        <w:hyperlink r:id="rId69" w:history="1">
          <w:r>
            <w:rPr>
              <w:rStyle w:val="Hyperlink"/>
            </w:rPr>
            <w:t>Stop Fooling Yourself! (Diagnosing and Treating Con</w:t>
          </w:r>
        </w:hyperlink>
      </w:r>
      <w:r>
        <w:rPr>
          <w:rFonts w:ascii="Google Sans" w:hAnsi="Google Sans" w:eastAsia="Google Sans"/>
          <w:b w:val="0"/>
          <w:i w:val="0"/>
          <w:color w:val="000000"/>
          <w:sz w:val="24"/>
        </w:rPr>
        <w:hyperlink r:id="rId69" w:history="1">
          <w:r>
            <w:rPr>
              <w:rStyle w:val="Hyperlink"/>
            </w:rPr>
            <w:t>firmation Bias) - PMC,</w:t>
          </w:r>
        </w:hyperlink>
      </w:r>
      <w:r>
        <w:rPr>
          <w:rFonts w:ascii="Google Sans" w:hAnsi="Google Sans" w:eastAsia="Google Sans"/>
          <w:b w:val="0"/>
          <w:i w:val="0"/>
          <w:color w:val="000000"/>
          <w:sz w:val="24"/>
        </w:rPr>
        <w:t xml:space="preserve"> </w:t>
      </w:r>
      <w:r>
        <w:tab/>
      </w:r>
      <w:r>
        <w:rPr>
          <w:rFonts w:ascii="Google Sans" w:hAnsi="Google Sans" w:eastAsia="Google Sans"/>
          <w:b w:val="0"/>
          <w:i w:val="0"/>
          <w:color w:val="0000ED"/>
          <w:sz w:val="24"/>
          <w:u w:val="single"/>
        </w:rPr>
        <w:hyperlink r:id="rId70" w:history="1">
          <w:r>
            <w:rPr>
              <w:rStyle w:val="Hyperlink"/>
            </w:rPr>
            <w:t>https://pmc.ncbi.nlm.nih.gov/a</w:t>
          </w:r>
        </w:hyperlink>
      </w:r>
      <w:r>
        <w:rPr>
          <w:rFonts w:ascii="Google Sans" w:hAnsi="Google Sans" w:eastAsia="Google Sans"/>
          <w:b w:val="0"/>
          <w:i w:val="0"/>
          <w:color w:val="0000ED"/>
          <w:sz w:val="24"/>
        </w:rPr>
        <w:hyperlink r:id="rId70" w:history="1">
          <w:r>
            <w:rPr>
              <w:rStyle w:val="Hyperlink"/>
            </w:rPr>
            <w:t>r</w:t>
          </w:r>
        </w:hyperlink>
      </w:r>
      <w:r>
        <w:rPr>
          <w:rFonts w:ascii="Google Sans" w:hAnsi="Google Sans" w:eastAsia="Google Sans"/>
          <w:b w:val="0"/>
          <w:i w:val="0"/>
          <w:color w:val="0000ED"/>
          <w:sz w:val="24"/>
          <w:u w:val="single"/>
        </w:rPr>
        <w:hyperlink r:id="rId70" w:history="1">
          <w:r>
            <w:rPr>
              <w:rStyle w:val="Hyperlink"/>
            </w:rPr>
            <w:t>ticles/PMC11495861</w:t>
          </w:r>
        </w:hyperlink>
      </w:r>
      <w:r>
        <w:rPr>
          <w:rFonts w:ascii="Google Sans" w:hAnsi="Google Sans" w:eastAsia="Google Sans"/>
          <w:b w:val="0"/>
          <w:i w:val="0"/>
          <w:color w:val="0000ED"/>
          <w:sz w:val="24"/>
          <w:u w:val="single"/>
        </w:rPr>
        <w:hyperlink r:id="rId71" w:history="1">
          <w:r>
            <w:rPr>
              <w:rStyle w:val="Hyperlink"/>
            </w:rPr>
            <w:t>/</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63. </w:t>
      </w:r>
      <w:r>
        <w:rPr>
          <w:rFonts w:ascii="Google Sans" w:hAnsi="Google Sans" w:eastAsia="Google Sans"/>
          <w:b w:val="0"/>
          <w:i w:val="0"/>
          <w:color w:val="000000"/>
          <w:sz w:val="24"/>
        </w:rPr>
        <w:hyperlink r:id="rId70" w:history="1">
          <w:r>
            <w:rPr>
              <w:rStyle w:val="Hyperlink"/>
            </w:rPr>
            <w:t>Confirmation bias - Wikipedia,</w:t>
          </w:r>
        </w:hyperlink>
      </w:r>
      <w:r>
        <w:rPr>
          <w:rFonts w:ascii="Google Sans" w:hAnsi="Google Sans" w:eastAsia="Google Sans"/>
          <w:b w:val="0"/>
          <w:i w:val="0"/>
          <w:color w:val="000000"/>
          <w:sz w:val="24"/>
        </w:rPr>
        <w:t xml:space="preserve"> </w:t>
      </w:r>
      <w:r>
        <w:rPr>
          <w:rFonts w:ascii="Google Sans" w:hAnsi="Google Sans" w:eastAsia="Google Sans"/>
          <w:b w:val="0"/>
          <w:i w:val="0"/>
          <w:color w:val="0000ED"/>
          <w:sz w:val="24"/>
          <w:u w:val="single"/>
        </w:rPr>
        <w:hyperlink r:id="rId70" w:history="1">
          <w:r>
            <w:rPr>
              <w:rStyle w:val="Hyperlink"/>
            </w:rPr>
            <w:t>https://en.wikipedi</w:t>
          </w:r>
        </w:hyperlink>
      </w:r>
      <w:r>
        <w:rPr>
          <w:rFonts w:ascii="Google Sans" w:hAnsi="Google Sans" w:eastAsia="Google Sans"/>
          <w:b w:val="0"/>
          <w:i w:val="0"/>
          <w:color w:val="0000ED"/>
          <w:sz w:val="24"/>
        </w:rPr>
        <w:hyperlink r:id="rId70" w:history="1">
          <w:r>
            <w:rPr>
              <w:rStyle w:val="Hyperlink"/>
            </w:rPr>
            <w:t>a</w:t>
          </w:r>
        </w:hyperlink>
      </w:r>
      <w:r>
        <w:rPr>
          <w:rFonts w:ascii="Google Sans" w:hAnsi="Google Sans" w:eastAsia="Google Sans"/>
          <w:b w:val="0"/>
          <w:i w:val="0"/>
          <w:color w:val="0000ED"/>
          <w:sz w:val="24"/>
        </w:rPr>
        <w:hyperlink r:id="rId70" w:history="1">
          <w:r>
            <w:rPr>
              <w:rStyle w:val="Hyperlink"/>
            </w:rPr>
            <w:t>.</w:t>
          </w:r>
        </w:hyperlink>
      </w:r>
      <w:r>
        <w:rPr>
          <w:rFonts w:ascii="Google Sans" w:hAnsi="Google Sans" w:eastAsia="Google Sans"/>
          <w:b w:val="0"/>
          <w:i w:val="0"/>
          <w:color w:val="0000ED"/>
          <w:sz w:val="24"/>
          <w:u w:val="single"/>
        </w:rPr>
        <w:hyperlink r:id="rId71" w:history="1">
          <w:r>
            <w:rPr>
              <w:rStyle w:val="Hyperlink"/>
            </w:rPr>
            <w:t>org/wiki/Confirmation_bi</w:t>
          </w:r>
        </w:hyperlink>
      </w:r>
      <w:r>
        <w:rPr>
          <w:rFonts w:ascii="Google Sans" w:hAnsi="Google Sans" w:eastAsia="Google Sans"/>
          <w:b w:val="0"/>
          <w:i w:val="0"/>
          <w:color w:val="0000ED"/>
          <w:sz w:val="24"/>
        </w:rPr>
        <w:hyperlink r:id="rId71" w:history="1">
          <w:r>
            <w:rPr>
              <w:rStyle w:val="Hyperlink"/>
            </w:rPr>
            <w:t>a</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64. </w:t>
      </w:r>
      <w:r>
        <w:rPr>
          <w:rFonts w:ascii="Google Sans" w:hAnsi="Google Sans" w:eastAsia="Google Sans"/>
          <w:b w:val="0"/>
          <w:i w:val="0"/>
          <w:color w:val="000000"/>
          <w:sz w:val="24"/>
        </w:rPr>
        <w:t>Cognitive Biases in Data Scienc</w:t>
      </w:r>
      <w:r>
        <w:rPr>
          <w:rFonts w:ascii="Google Sans" w:hAnsi="Google Sans" w:eastAsia="Google Sans"/>
          <w:b w:val="0"/>
          <w:i w:val="0"/>
          <w:color w:val="000000"/>
          <w:sz w:val="24"/>
        </w:rPr>
        <w:hyperlink r:id="rId71" w:history="1">
          <w:r>
            <w:rPr>
              <w:rStyle w:val="Hyperlink"/>
            </w:rPr>
            <w:t xml:space="preserve">e - Integrate.io, </w:t>
          </w:r>
        </w:hyperlink>
      </w:r>
    </w:p>
    <w:p>
      <w:pPr>
        <w:sectPr>
          <w:pgSz w:w="12240" w:h="15840"/>
          <w:pgMar w:top="0" w:right="0" w:bottom="0" w:left="0" w:header="720" w:footer="720" w:gutter="0"/>
          <w:cols/>
          <w:docGrid w:linePitch="360"/>
        </w:sectPr>
      </w:pPr>
    </w:p>
    <w:p>
      <w:pPr>
        <w:autoSpaceDN w:val="0"/>
        <w:tabs>
          <w:tab w:pos="2040" w:val="left"/>
        </w:tabs>
        <w:autoSpaceDE w:val="0"/>
        <w:widowControl/>
        <w:spacing w:line="245" w:lineRule="auto" w:before="1438" w:after="0"/>
        <w:ind w:left="1680" w:right="1296" w:firstLine="0"/>
        <w:jc w:val="left"/>
      </w:pPr>
      <w:r>
        <w:tab/>
      </w:r>
      <w:r>
        <w:rPr>
          <w:rFonts w:ascii="Google Sans" w:hAnsi="Google Sans" w:eastAsia="Google Sans"/>
          <w:b w:val="0"/>
          <w:i w:val="0"/>
          <w:color w:val="0000ED"/>
          <w:sz w:val="24"/>
          <w:u w:val="single"/>
        </w:rPr>
        <w:hyperlink r:id="rId72" w:history="1">
          <w:r>
            <w:rPr>
              <w:rStyle w:val="Hyperlink"/>
            </w:rPr>
            <w:t>https://www.integrate.io/blog/cognitive-biases-in-data-scienc</w:t>
          </w:r>
        </w:hyperlink>
      </w:r>
      <w:r>
        <w:rPr>
          <w:rFonts w:ascii="Google Sans" w:hAnsi="Google Sans" w:eastAsia="Google Sans"/>
          <w:b w:val="0"/>
          <w:i w:val="0"/>
          <w:color w:val="0000ED"/>
          <w:sz w:val="24"/>
        </w:rPr>
        <w:hyperlink r:id="rId72" w:history="1">
          <w:r>
            <w:rPr>
              <w:rStyle w:val="Hyperlink"/>
            </w:rPr>
            <w:t>e</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65. </w:t>
      </w:r>
      <w:r>
        <w:rPr>
          <w:rFonts w:ascii="Google Sans" w:hAnsi="Google Sans" w:eastAsia="Google Sans"/>
          <w:b w:val="0"/>
          <w:i w:val="0"/>
          <w:color w:val="000000"/>
          <w:sz w:val="24"/>
        </w:rPr>
        <w:hyperlink r:id="rId72" w:history="1">
          <w:r>
            <w:rPr>
              <w:rStyle w:val="Hyperlink"/>
            </w:rPr>
            <w:t>Null statistical hypothesis testing, confirmation bias, and statis</w:t>
          </w:r>
        </w:hyperlink>
      </w:r>
      <w:r>
        <w:rPr>
          <w:rFonts w:ascii="Google Sans" w:hAnsi="Google Sans" w:eastAsia="Google Sans"/>
          <w:b w:val="0"/>
          <w:i w:val="0"/>
          <w:color w:val="000000"/>
          <w:sz w:val="24"/>
        </w:rPr>
        <w:hyperlink r:id="rId72" w:history="1">
          <w:r>
            <w:rPr>
              <w:rStyle w:val="Hyperlink"/>
            </w:rPr>
            <w:t>t</w:t>
          </w:r>
        </w:hyperlink>
      </w:r>
      <w:r>
        <w:rPr>
          <w:rFonts w:ascii="Google Sans" w:hAnsi="Google Sans" w:eastAsia="Google Sans"/>
          <w:b w:val="0"/>
          <w:i w:val="0"/>
          <w:color w:val="000000"/>
          <w:sz w:val="24"/>
        </w:rPr>
        <w:hyperlink r:id="rId73" w:history="1">
          <w:r>
            <w:rPr>
              <w:rStyle w:val="Hyperlink"/>
            </w:rPr>
            <w:t>ical significance,</w:t>
          </w:r>
        </w:hyperlink>
      </w:r>
      <w:r>
        <w:rPr>
          <w:rFonts w:ascii="Google Sans" w:hAnsi="Google Sans" w:eastAsia="Google Sans"/>
          <w:b w:val="0"/>
          <w:i w:val="0"/>
          <w:color w:val="000000"/>
          <w:sz w:val="24"/>
        </w:rPr>
        <w:t xml:space="preserve"> </w:t>
      </w:r>
      <w:r>
        <w:tab/>
      </w:r>
      <w:r>
        <w:rPr>
          <w:rFonts w:ascii="Google Sans" w:hAnsi="Google Sans" w:eastAsia="Google Sans"/>
          <w:b w:val="0"/>
          <w:i w:val="0"/>
          <w:color w:val="0000ED"/>
          <w:sz w:val="24"/>
          <w:u w:val="single"/>
        </w:rPr>
        <w:hyperlink r:id="rId73" w:history="1">
          <w:r>
            <w:rPr>
              <w:rStyle w:val="Hyperlink"/>
            </w:rPr>
            <w:t>https://sites.duke.edu/cemmt/2022/05/1</w:t>
          </w:r>
        </w:hyperlink>
      </w:r>
      <w:r>
        <w:rPr>
          <w:rFonts w:ascii="Google Sans" w:hAnsi="Google Sans" w:eastAsia="Google Sans"/>
          <w:b w:val="0"/>
          <w:i w:val="0"/>
          <w:color w:val="0000ED"/>
          <w:sz w:val="24"/>
          <w:u w:val="single"/>
        </w:rPr>
        <w:hyperlink r:id="rId73" w:history="1">
          <w:r>
            <w:rPr>
              <w:rStyle w:val="Hyperlink"/>
            </w:rPr>
            <w:t>2</w:t>
          </w:r>
        </w:hyperlink>
      </w:r>
      <w:r>
        <w:rPr>
          <w:rFonts w:ascii="Google Sans" w:hAnsi="Google Sans" w:eastAsia="Google Sans"/>
          <w:b w:val="0"/>
          <w:i w:val="0"/>
          <w:color w:val="0000ED"/>
          <w:sz w:val="24"/>
          <w:u w:val="single"/>
        </w:rPr>
        <w:hyperlink r:id="rId73" w:history="1">
          <w:r>
            <w:rPr>
              <w:rStyle w:val="Hyperlink"/>
            </w:rPr>
            <w:t>/null-statistical-hypothesis-testing-con</w:t>
          </w:r>
        </w:hyperlink>
      </w:r>
      <w:r>
        <w:rPr>
          <w:rFonts w:ascii="Google Sans" w:hAnsi="Google Sans" w:eastAsia="Google Sans"/>
          <w:b w:val="0"/>
          <w:i w:val="0"/>
          <w:color w:val="0000ED"/>
          <w:sz w:val="24"/>
        </w:rPr>
        <w:t xml:space="preserve">fi </w:t>
      </w:r>
      <w:r>
        <w:tab/>
      </w:r>
      <w:r>
        <w:rPr>
          <w:rFonts w:ascii="Google Sans" w:hAnsi="Google Sans" w:eastAsia="Google Sans"/>
          <w:b w:val="0"/>
          <w:i w:val="0"/>
          <w:color w:val="0000ED"/>
          <w:sz w:val="24"/>
          <w:u w:val="single"/>
        </w:rPr>
        <w:hyperlink r:id="rId73" w:history="1">
          <w:r>
            <w:rPr>
              <w:rStyle w:val="Hyperlink"/>
            </w:rPr>
            <w:t>rmation-bias-and-statistical-significan</w:t>
          </w:r>
        </w:hyperlink>
      </w:r>
      <w:r>
        <w:rPr>
          <w:rFonts w:ascii="Google Sans" w:hAnsi="Google Sans" w:eastAsia="Google Sans"/>
          <w:b w:val="0"/>
          <w:i w:val="0"/>
          <w:color w:val="0000ED"/>
          <w:sz w:val="24"/>
          <w:u w:val="single"/>
        </w:rPr>
        <w:hyperlink r:id="rId73" w:history="1">
          <w:r>
            <w:rPr>
              <w:rStyle w:val="Hyperlink"/>
            </w:rPr>
            <w:t>c</w:t>
          </w:r>
        </w:hyperlink>
      </w:r>
      <w:r>
        <w:rPr>
          <w:rFonts w:ascii="Google Sans" w:hAnsi="Google Sans" w:eastAsia="Google Sans"/>
          <w:b w:val="0"/>
          <w:i w:val="0"/>
          <w:color w:val="0000ED"/>
          <w:sz w:val="24"/>
          <w:u w:val="single"/>
        </w:rPr>
        <w:hyperlink r:id="rId73" w:history="1">
          <w:r>
            <w:rPr>
              <w:rStyle w:val="Hyperlink"/>
            </w:rPr>
            <w:t>e</w:t>
          </w:r>
        </w:hyperlink>
      </w:r>
      <w:r>
        <w:rPr>
          <w:rFonts w:ascii="Google Sans" w:hAnsi="Google Sans" w:eastAsia="Google Sans"/>
          <w:b w:val="0"/>
          <w:i w:val="0"/>
          <w:color w:val="0000ED"/>
          <w:sz w:val="24"/>
        </w:rPr>
        <w:hyperlink r:id="rId73" w:history="1">
          <w:r>
            <w:rPr>
              <w:rStyle w:val="Hyperlink"/>
            </w:rPr>
            <w:t xml:space="preserve">/ </w:t>
          </w:r>
        </w:hyperlink>
      </w:r>
      <w:r>
        <w:br/>
      </w:r>
      <w:r>
        <w:rPr>
          <w:rFonts w:ascii="Arial" w:hAnsi="Arial" w:eastAsia="Arial"/>
          <w:b w:val="0"/>
          <w:i w:val="0"/>
          <w:color w:val="000000"/>
          <w:sz w:val="22"/>
        </w:rPr>
        <w:t xml:space="preserve">66. </w:t>
      </w:r>
      <w:r>
        <w:rPr>
          <w:rFonts w:ascii="Google Sans" w:hAnsi="Google Sans" w:eastAsia="Google Sans"/>
          <w:b w:val="0"/>
          <w:i w:val="0"/>
          <w:color w:val="000000"/>
          <w:sz w:val="24"/>
        </w:rPr>
        <w:hyperlink r:id="rId74" w:history="1">
          <w:r>
            <w:rPr>
              <w:rStyle w:val="Hyperlink"/>
            </w:rPr>
            <w:t>Why can't you modify your hypothesis af</w:t>
          </w:r>
        </w:hyperlink>
      </w:r>
      <w:r>
        <w:rPr>
          <w:rFonts w:ascii="Google Sans" w:hAnsi="Google Sans" w:eastAsia="Google Sans"/>
          <w:b w:val="0"/>
          <w:i w:val="0"/>
          <w:color w:val="000000"/>
          <w:sz w:val="24"/>
        </w:rPr>
        <w:hyperlink r:id="rId74" w:history="1">
          <w:r>
            <w:rPr>
              <w:rStyle w:val="Hyperlink"/>
            </w:rPr>
            <w:t>ter analyzing data? - ResearchGate,</w:t>
          </w:r>
        </w:hyperlink>
      </w:r>
      <w:r>
        <w:rPr>
          <w:rFonts w:ascii="Google Sans" w:hAnsi="Google Sans" w:eastAsia="Google Sans"/>
          <w:b w:val="0"/>
          <w:i w:val="0"/>
          <w:color w:val="000000"/>
          <w:sz w:val="24"/>
        </w:rPr>
        <w:t xml:space="preserve"> </w:t>
      </w:r>
      <w:r>
        <w:tab/>
      </w:r>
      <w:r>
        <w:rPr>
          <w:rFonts w:ascii="Google Sans" w:hAnsi="Google Sans" w:eastAsia="Google Sans"/>
          <w:b w:val="0"/>
          <w:i w:val="0"/>
          <w:color w:val="0000ED"/>
          <w:sz w:val="24"/>
          <w:u w:val="single"/>
        </w:rPr>
        <w:hyperlink r:id="rId74" w:history="1">
          <w:r>
            <w:rPr>
              <w:rStyle w:val="Hyperlink"/>
            </w:rPr>
            <w:t>https://www.r</w:t>
          </w:r>
        </w:hyperlink>
      </w:r>
      <w:r>
        <w:rPr>
          <w:rFonts w:ascii="Google Sans" w:hAnsi="Google Sans" w:eastAsia="Google Sans"/>
          <w:b w:val="0"/>
          <w:i w:val="0"/>
          <w:color w:val="0000ED"/>
          <w:sz w:val="24"/>
          <w:u w:val="single"/>
        </w:rPr>
        <w:hyperlink r:id="rId74" w:history="1">
          <w:r>
            <w:rPr>
              <w:rStyle w:val="Hyperlink"/>
            </w:rPr>
            <w:t>e</w:t>
          </w:r>
        </w:hyperlink>
      </w:r>
      <w:r>
        <w:rPr>
          <w:rFonts w:ascii="Google Sans" w:hAnsi="Google Sans" w:eastAsia="Google Sans"/>
          <w:b w:val="0"/>
          <w:i w:val="0"/>
          <w:color w:val="0000ED"/>
          <w:sz w:val="24"/>
          <w:u w:val="single"/>
        </w:rPr>
        <w:hyperlink r:id="rId74" w:history="1">
          <w:r>
            <w:rPr>
              <w:rStyle w:val="Hyperlink"/>
            </w:rPr>
            <w:t>searchgate.net/post/Why_cant_you_modify_your_hypothesis_af</w:t>
          </w:r>
        </w:hyperlink>
      </w:r>
      <w:r>
        <w:rPr>
          <w:rFonts w:ascii="Google Sans" w:hAnsi="Google Sans" w:eastAsia="Google Sans"/>
          <w:b w:val="0"/>
          <w:i w:val="0"/>
          <w:color w:val="0000ED"/>
          <w:sz w:val="24"/>
          <w:u w:val="single"/>
        </w:rPr>
        <w:t>t</w:t>
      </w:r>
      <w:r>
        <w:rPr>
          <w:rFonts w:ascii="Google Sans" w:hAnsi="Google Sans" w:eastAsia="Google Sans"/>
          <w:b w:val="0"/>
          <w:i w:val="0"/>
          <w:color w:val="0000ED"/>
          <w:sz w:val="24"/>
        </w:rPr>
        <w:t xml:space="preserve">er </w:t>
      </w:r>
      <w:r>
        <w:tab/>
      </w:r>
      <w:r>
        <w:rPr>
          <w:rFonts w:ascii="Google Sans" w:hAnsi="Google Sans" w:eastAsia="Google Sans"/>
          <w:b w:val="0"/>
          <w:i w:val="0"/>
          <w:color w:val="0000ED"/>
          <w:sz w:val="24"/>
          <w:u w:val="single"/>
        </w:rPr>
        <w:hyperlink r:id="rId74" w:history="1">
          <w:r>
            <w:rPr>
              <w:rStyle w:val="Hyperlink"/>
            </w:rPr>
            <w:t>_analyzing_data</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67. </w:t>
      </w:r>
      <w:r>
        <w:rPr>
          <w:rFonts w:ascii="Google Sans" w:hAnsi="Google Sans" w:eastAsia="Google Sans"/>
          <w:b w:val="0"/>
          <w:i w:val="0"/>
          <w:color w:val="000000"/>
          <w:sz w:val="24"/>
        </w:rPr>
        <w:hyperlink r:id="rId75" w:history="1">
          <w:r>
            <w:rPr>
              <w:rStyle w:val="Hyperlink"/>
            </w:rPr>
            <w:t>Correlation vs. C</w:t>
          </w:r>
        </w:hyperlink>
      </w:r>
      <w:r>
        <w:rPr>
          <w:rFonts w:ascii="Google Sans" w:hAnsi="Google Sans" w:eastAsia="Google Sans"/>
          <w:b w:val="0"/>
          <w:i w:val="0"/>
          <w:color w:val="000000"/>
          <w:sz w:val="24"/>
        </w:rPr>
        <w:hyperlink r:id="rId75" w:history="1">
          <w:r>
            <w:rPr>
              <w:rStyle w:val="Hyperlink"/>
            </w:rPr>
            <w:t>ausation | Difference, Designs &amp; Examples - Scr</w:t>
          </w:r>
        </w:hyperlink>
      </w:r>
      <w:r>
        <w:rPr>
          <w:rFonts w:ascii="Google Sans" w:hAnsi="Google Sans" w:eastAsia="Google Sans"/>
          <w:b w:val="0"/>
          <w:i w:val="0"/>
          <w:color w:val="000000"/>
          <w:sz w:val="24"/>
        </w:rPr>
        <w:t xml:space="preserve">ibbr, </w:t>
      </w:r>
      <w:r>
        <w:br/>
      </w:r>
      <w:r>
        <w:tab/>
      </w:r>
      <w:r>
        <w:rPr>
          <w:rFonts w:ascii="Google Sans" w:hAnsi="Google Sans" w:eastAsia="Google Sans"/>
          <w:b w:val="0"/>
          <w:i w:val="0"/>
          <w:color w:val="0000ED"/>
          <w:sz w:val="24"/>
          <w:u w:val="single"/>
        </w:rPr>
        <w:hyperlink r:id="rId75" w:history="1">
          <w:r>
            <w:rPr>
              <w:rStyle w:val="Hyperlink"/>
            </w:rPr>
            <w:t>https://www.scribbr.com/methodology/correlation-vs-causatio</w:t>
          </w:r>
        </w:hyperlink>
      </w:r>
      <w:r>
        <w:rPr>
          <w:rFonts w:ascii="Google Sans" w:hAnsi="Google Sans" w:eastAsia="Google Sans"/>
          <w:b w:val="0"/>
          <w:i w:val="0"/>
          <w:color w:val="0000ED"/>
          <w:sz w:val="24"/>
        </w:rPr>
        <w:hyperlink r:id="rId75" w:history="1">
          <w:r>
            <w:rPr>
              <w:rStyle w:val="Hyperlink"/>
            </w:rPr>
            <w:t>n</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68. </w:t>
      </w:r>
      <w:r>
        <w:rPr>
          <w:rFonts w:ascii="Google Sans" w:hAnsi="Google Sans" w:eastAsia="Google Sans"/>
          <w:b w:val="0"/>
          <w:i w:val="0"/>
          <w:color w:val="000000"/>
          <w:sz w:val="24"/>
        </w:rPr>
        <w:hyperlink r:id="rId76" w:history="1">
          <w:r>
            <w:rPr>
              <w:rStyle w:val="Hyperlink"/>
            </w:rPr>
            <w:t>Feature engineering techniques for better model accuracy - Sta</w:t>
          </w:r>
        </w:hyperlink>
      </w:r>
      <w:r>
        <w:rPr>
          <w:rFonts w:ascii="Google Sans" w:hAnsi="Google Sans" w:eastAsia="Google Sans"/>
          <w:b w:val="0"/>
          <w:i w:val="0"/>
          <w:color w:val="000000"/>
          <w:sz w:val="24"/>
        </w:rPr>
        <w:hyperlink r:id="rId76" w:history="1">
          <w:r>
            <w:rPr>
              <w:rStyle w:val="Hyperlink"/>
            </w:rPr>
            <w:t>tsig,</w:t>
          </w:r>
        </w:hyperlink>
      </w:r>
      <w:r>
        <w:rPr>
          <w:rFonts w:ascii="Google Sans" w:hAnsi="Google Sans" w:eastAsia="Google Sans"/>
          <w:b w:val="0"/>
          <w:i w:val="0"/>
          <w:color w:val="000000"/>
          <w:sz w:val="24"/>
        </w:rPr>
        <w:t xml:space="preserve"> </w:t>
      </w:r>
      <w:r>
        <w:br/>
      </w:r>
      <w:r>
        <w:tab/>
      </w:r>
      <w:r>
        <w:rPr>
          <w:rFonts w:ascii="Google Sans" w:hAnsi="Google Sans" w:eastAsia="Google Sans"/>
          <w:b w:val="0"/>
          <w:i w:val="0"/>
          <w:color w:val="0000ED"/>
          <w:sz w:val="24"/>
          <w:u w:val="single"/>
        </w:rPr>
        <w:hyperlink r:id="rId76" w:history="1">
          <w:r>
            <w:rPr>
              <w:rStyle w:val="Hyperlink"/>
            </w:rPr>
            <w:t>https</w:t>
          </w:r>
        </w:hyperlink>
      </w:r>
      <w:r>
        <w:rPr>
          <w:rFonts w:ascii="Google Sans" w:hAnsi="Google Sans" w:eastAsia="Google Sans"/>
          <w:b w:val="0"/>
          <w:i w:val="0"/>
          <w:color w:val="0000ED"/>
          <w:sz w:val="24"/>
        </w:rPr>
        <w:hyperlink r:id="rId76" w:history="1">
          <w:r>
            <w:rPr>
              <w:rStyle w:val="Hyperlink"/>
            </w:rPr>
            <w:t>:</w:t>
          </w:r>
        </w:hyperlink>
      </w:r>
      <w:r>
        <w:rPr>
          <w:rFonts w:ascii="Google Sans" w:hAnsi="Google Sans" w:eastAsia="Google Sans"/>
          <w:b w:val="0"/>
          <w:i w:val="0"/>
          <w:color w:val="0000ED"/>
          <w:sz w:val="24"/>
        </w:rPr>
        <w:hyperlink r:id="rId76" w:history="1">
          <w:r>
            <w:rPr>
              <w:rStyle w:val="Hyperlink"/>
            </w:rPr>
            <w:t>/</w:t>
          </w:r>
        </w:hyperlink>
      </w:r>
      <w:r>
        <w:rPr>
          <w:rFonts w:ascii="Google Sans" w:hAnsi="Google Sans" w:eastAsia="Google Sans"/>
          <w:b w:val="0"/>
          <w:i w:val="0"/>
          <w:color w:val="0000ED"/>
          <w:sz w:val="24"/>
          <w:u w:val="single"/>
        </w:rPr>
        <w:hyperlink r:id="rId76" w:history="1">
          <w:r>
            <w:rPr>
              <w:rStyle w:val="Hyperlink"/>
            </w:rPr>
            <w:t xml:space="preserve">/www.statsig.com/perspectives/feature-engineering-techniques-model-ac </w:t>
          </w:r>
        </w:hyperlink>
      </w:r>
      <w:r>
        <w:tab/>
      </w:r>
      <w:r>
        <w:rPr>
          <w:rFonts w:ascii="Google Sans" w:hAnsi="Google Sans" w:eastAsia="Google Sans"/>
          <w:b w:val="0"/>
          <w:i w:val="0"/>
          <w:color w:val="0000ED"/>
          <w:sz w:val="24"/>
          <w:u w:val="single"/>
        </w:rPr>
        <w:hyperlink r:id="rId76" w:history="1">
          <w:r>
            <w:rPr>
              <w:rStyle w:val="Hyperlink"/>
            </w:rPr>
            <w:t>curacy</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69. </w:t>
      </w:r>
      <w:r>
        <w:rPr>
          <w:rFonts w:ascii="Google Sans" w:hAnsi="Google Sans" w:eastAsia="Google Sans"/>
          <w:b w:val="0"/>
          <w:i w:val="0"/>
          <w:color w:val="000000"/>
          <w:sz w:val="24"/>
        </w:rPr>
        <w:hyperlink r:id="rId77" w:history="1">
          <w:r>
            <w:rPr>
              <w:rStyle w:val="Hyperlink"/>
            </w:rPr>
            <w:t>Featur</w:t>
          </w:r>
        </w:hyperlink>
      </w:r>
      <w:r>
        <w:rPr>
          <w:rFonts w:ascii="Google Sans" w:hAnsi="Google Sans" w:eastAsia="Google Sans"/>
          <w:b w:val="0"/>
          <w:i w:val="0"/>
          <w:color w:val="000000"/>
          <w:sz w:val="24"/>
        </w:rPr>
        <w:hyperlink r:id="rId77" w:history="1">
          <w:r>
            <w:rPr>
              <w:rStyle w:val="Hyperlink"/>
            </w:rPr>
            <w:t xml:space="preserve">e engineering for machine learning: What is it? - Train in Data's Blog, </w:t>
          </w:r>
        </w:hyperlink>
      </w:r>
      <w:r>
        <w:tab/>
      </w:r>
      <w:r>
        <w:rPr>
          <w:rFonts w:ascii="Google Sans" w:hAnsi="Google Sans" w:eastAsia="Google Sans"/>
          <w:b w:val="0"/>
          <w:i w:val="0"/>
          <w:color w:val="0000ED"/>
          <w:sz w:val="24"/>
          <w:u w:val="single"/>
        </w:rPr>
        <w:hyperlink r:id="rId77" w:history="1">
          <w:r>
            <w:rPr>
              <w:rStyle w:val="Hyperlink"/>
            </w:rPr>
            <w:t>https://www.blog.trainindata.com/feature-engineering-for-machine-learnin</w:t>
          </w:r>
        </w:hyperlink>
      </w:r>
      <w:r>
        <w:rPr>
          <w:rFonts w:ascii="Google Sans" w:hAnsi="Google Sans" w:eastAsia="Google Sans"/>
          <w:b w:val="0"/>
          <w:i w:val="0"/>
          <w:color w:val="0000ED"/>
          <w:sz w:val="24"/>
          <w:u w:val="single"/>
        </w:rPr>
        <w:t>g</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70. </w:t>
      </w:r>
      <w:r>
        <w:rPr>
          <w:rFonts w:ascii="Google Sans" w:hAnsi="Google Sans" w:eastAsia="Google Sans"/>
          <w:b w:val="0"/>
          <w:i w:val="0"/>
          <w:color w:val="000000"/>
          <w:sz w:val="24"/>
        </w:rPr>
        <w:hyperlink r:id="rId77" w:history="1">
          <w:r>
            <w:rPr>
              <w:rStyle w:val="Hyperlink"/>
            </w:rPr>
            <w:t>STATSML 302: A Concept Course on Feature Engineering Techniques for Mac</w:t>
          </w:r>
        </w:hyperlink>
      </w:r>
      <w:r>
        <w:rPr>
          <w:rFonts w:ascii="Google Sans" w:hAnsi="Google Sans" w:eastAsia="Google Sans"/>
          <w:b w:val="0"/>
          <w:i w:val="0"/>
          <w:color w:val="000000"/>
          <w:sz w:val="24"/>
        </w:rPr>
        <w:t xml:space="preserve">hine </w:t>
      </w:r>
      <w:r>
        <w:tab/>
      </w:r>
      <w:r>
        <w:rPr>
          <w:rFonts w:ascii="Google Sans" w:hAnsi="Google Sans" w:eastAsia="Google Sans"/>
          <w:b w:val="0"/>
          <w:i w:val="0"/>
          <w:color w:val="000000"/>
          <w:sz w:val="24"/>
        </w:rPr>
        <w:hyperlink r:id="rId78" w:history="1">
          <w:r>
            <w:rPr>
              <w:rStyle w:val="Hyperlink"/>
            </w:rPr>
            <w:t xml:space="preserve">Learning | Adobe Data Distiller Guide, </w:t>
          </w:r>
        </w:hyperlink>
      </w:r>
      <w:r>
        <w:br/>
      </w:r>
      <w:r>
        <w:tab/>
      </w:r>
      <w:r>
        <w:rPr>
          <w:rFonts w:ascii="Google Sans" w:hAnsi="Google Sans" w:eastAsia="Google Sans"/>
          <w:b w:val="0"/>
          <w:i w:val="0"/>
          <w:color w:val="0000ED"/>
          <w:sz w:val="24"/>
          <w:u w:val="single"/>
        </w:rPr>
        <w:hyperlink r:id="rId78" w:history="1">
          <w:r>
            <w:rPr>
              <w:rStyle w:val="Hyperlink"/>
            </w:rPr>
            <w:t>https://data-distiller.all-stuff-data.com/unit-8-data-distiller-statistics-and-</w:t>
          </w:r>
        </w:hyperlink>
      </w:r>
      <w:r>
        <w:rPr>
          <w:rFonts w:ascii="Google Sans" w:hAnsi="Google Sans" w:eastAsia="Google Sans"/>
          <w:b w:val="0"/>
          <w:i w:val="0"/>
          <w:color w:val="0000ED"/>
          <w:sz w:val="24"/>
        </w:rPr>
        <w:hyperlink r:id="rId78" w:history="1">
          <w:r>
            <w:rPr>
              <w:rStyle w:val="Hyperlink"/>
            </w:rPr>
            <w:t>ma</w:t>
          </w:r>
        </w:hyperlink>
      </w:r>
      <w:r>
        <w:rPr>
          <w:rFonts w:ascii="Google Sans" w:hAnsi="Google Sans" w:eastAsia="Google Sans"/>
          <w:b w:val="0"/>
          <w:i w:val="0"/>
          <w:color w:val="0000ED"/>
          <w:sz w:val="24"/>
        </w:rPr>
        <w:hyperlink r:id="rId78" w:history="1">
          <w:r>
            <w:rPr>
              <w:rStyle w:val="Hyperlink"/>
            </w:rPr>
            <w:t>ch</w:t>
          </w:r>
        </w:hyperlink>
      </w:r>
      <w:r>
        <w:rPr>
          <w:rFonts w:ascii="Google Sans" w:hAnsi="Google Sans" w:eastAsia="Google Sans"/>
          <w:b w:val="0"/>
          <w:i w:val="0"/>
          <w:color w:val="0000ED"/>
          <w:sz w:val="24"/>
          <w:u w:val="single"/>
        </w:rPr>
        <w:hyperlink r:id="rId78" w:history="1">
          <w:r>
            <w:rPr>
              <w:rStyle w:val="Hyperlink"/>
            </w:rPr>
            <w:t xml:space="preserve">in </w:t>
          </w:r>
        </w:hyperlink>
      </w:r>
      <w:r>
        <w:tab/>
      </w:r>
      <w:r>
        <w:rPr>
          <w:rFonts w:ascii="Google Sans" w:hAnsi="Google Sans" w:eastAsia="Google Sans"/>
          <w:b w:val="0"/>
          <w:i w:val="0"/>
          <w:color w:val="0000ED"/>
          <w:sz w:val="24"/>
          <w:u w:val="single"/>
        </w:rPr>
        <w:hyperlink r:id="rId78" w:history="1">
          <w:r>
            <w:rPr>
              <w:rStyle w:val="Hyperlink"/>
            </w:rPr>
            <w:t>e-learning/statsml-3</w:t>
          </w:r>
        </w:hyperlink>
      </w:r>
      <w:r>
        <w:rPr>
          <w:rFonts w:ascii="Google Sans" w:hAnsi="Google Sans" w:eastAsia="Google Sans"/>
          <w:b w:val="0"/>
          <w:i w:val="0"/>
          <w:color w:val="0000ED"/>
          <w:sz w:val="24"/>
          <w:u w:val="single"/>
        </w:rPr>
        <w:hyperlink r:id="rId78" w:history="1">
          <w:r>
            <w:rPr>
              <w:rStyle w:val="Hyperlink"/>
            </w:rPr>
            <w:t xml:space="preserve">02-a-concept-course-on-feature-engineering-techniques-f </w:t>
          </w:r>
        </w:hyperlink>
      </w:r>
      <w:r>
        <w:tab/>
      </w:r>
      <w:r>
        <w:rPr>
          <w:rFonts w:ascii="Google Sans" w:hAnsi="Google Sans" w:eastAsia="Google Sans"/>
          <w:b w:val="0"/>
          <w:i w:val="0"/>
          <w:color w:val="0000ED"/>
          <w:sz w:val="24"/>
          <w:u w:val="single"/>
        </w:rPr>
        <w:hyperlink r:id="rId78" w:history="1">
          <w:r>
            <w:rPr>
              <w:rStyle w:val="Hyperlink"/>
            </w:rPr>
            <w:t>or-machine-learning</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71. </w:t>
      </w:r>
      <w:r>
        <w:rPr>
          <w:rFonts w:ascii="Google Sans" w:hAnsi="Google Sans" w:eastAsia="Google Sans"/>
          <w:b w:val="0"/>
          <w:i w:val="0"/>
          <w:color w:val="000000"/>
          <w:sz w:val="24"/>
        </w:rPr>
        <w:hyperlink r:id="rId79" w:history="1">
          <w:r>
            <w:rPr>
              <w:rStyle w:val="Hyperlink"/>
            </w:rPr>
            <w:t>8 Feature Engineerin</w:t>
          </w:r>
        </w:hyperlink>
      </w:r>
      <w:r>
        <w:rPr>
          <w:rFonts w:ascii="Google Sans" w:hAnsi="Google Sans" w:eastAsia="Google Sans"/>
          <w:b w:val="0"/>
          <w:i w:val="0"/>
          <w:color w:val="000000"/>
          <w:sz w:val="24"/>
        </w:rPr>
        <w:hyperlink r:id="rId79" w:history="1">
          <w:r>
            <w:rPr>
              <w:rStyle w:val="Hyperlink"/>
            </w:rPr>
            <w:t xml:space="preserve">g Techniques for Machine Learning - ProjectPro, </w:t>
          </w:r>
        </w:hyperlink>
      </w:r>
      <w:r>
        <w:br/>
      </w:r>
      <w:r>
        <w:tab/>
      </w:r>
      <w:r>
        <w:rPr>
          <w:rFonts w:ascii="Google Sans" w:hAnsi="Google Sans" w:eastAsia="Google Sans"/>
          <w:b w:val="0"/>
          <w:i w:val="0"/>
          <w:color w:val="0000ED"/>
          <w:sz w:val="24"/>
          <w:u w:val="single"/>
        </w:rPr>
        <w:hyperlink r:id="rId79" w:history="1">
          <w:r>
            <w:rPr>
              <w:rStyle w:val="Hyperlink"/>
            </w:rPr>
            <w:t>https://w</w:t>
          </w:r>
        </w:hyperlink>
      </w:r>
      <w:r>
        <w:rPr>
          <w:rFonts w:ascii="Google Sans" w:hAnsi="Google Sans" w:eastAsia="Google Sans"/>
          <w:b w:val="0"/>
          <w:i w:val="0"/>
          <w:color w:val="0000ED"/>
          <w:sz w:val="24"/>
        </w:rPr>
        <w:hyperlink r:id="rId79" w:history="1">
          <w:r>
            <w:rPr>
              <w:rStyle w:val="Hyperlink"/>
            </w:rPr>
            <w:t>w</w:t>
          </w:r>
        </w:hyperlink>
      </w:r>
      <w:r>
        <w:rPr>
          <w:rFonts w:ascii="Google Sans" w:hAnsi="Google Sans" w:eastAsia="Google Sans"/>
          <w:b w:val="0"/>
          <w:i w:val="0"/>
          <w:color w:val="0000ED"/>
          <w:sz w:val="24"/>
        </w:rPr>
        <w:hyperlink r:id="rId79" w:history="1">
          <w:r>
            <w:rPr>
              <w:rStyle w:val="Hyperlink"/>
            </w:rPr>
            <w:t>w</w:t>
          </w:r>
        </w:hyperlink>
      </w:r>
      <w:r>
        <w:rPr>
          <w:rFonts w:ascii="Google Sans" w:hAnsi="Google Sans" w:eastAsia="Google Sans"/>
          <w:b w:val="0"/>
          <w:i w:val="0"/>
          <w:color w:val="0000ED"/>
          <w:sz w:val="24"/>
          <w:u w:val="single"/>
        </w:rPr>
        <w:hyperlink r:id="rId79" w:history="1">
          <w:r>
            <w:rPr>
              <w:rStyle w:val="Hyperlink"/>
            </w:rPr>
            <w:t>.projectpro.io/article/8-feature-engineering-techniques-for-machine</w:t>
          </w:r>
        </w:hyperlink>
      </w:r>
      <w:r>
        <w:tab/>
      </w:r>
      <w:r>
        <w:rPr>
          <w:rFonts w:ascii="Google Sans" w:hAnsi="Google Sans" w:eastAsia="Google Sans"/>
          <w:b w:val="0"/>
          <w:i w:val="0"/>
          <w:color w:val="0000ED"/>
          <w:sz w:val="24"/>
          <w:u w:val="single"/>
        </w:rPr>
        <w:hyperlink r:id="rId79" w:history="1">
          <w:r>
            <w:rPr>
              <w:rStyle w:val="Hyperlink"/>
            </w:rPr>
            <w:t>-learning/423</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72. </w:t>
      </w:r>
      <w:r>
        <w:rPr>
          <w:rFonts w:ascii="Google Sans" w:hAnsi="Google Sans" w:eastAsia="Google Sans"/>
          <w:b w:val="0"/>
          <w:i w:val="0"/>
          <w:color w:val="000000"/>
          <w:sz w:val="24"/>
        </w:rPr>
        <w:hyperlink r:id="rId79" w:history="1">
          <w:r>
            <w:rPr>
              <w:rStyle w:val="Hyperlink"/>
            </w:rPr>
            <w:t>Feature Engin</w:t>
          </w:r>
        </w:hyperlink>
      </w:r>
      <w:r>
        <w:rPr>
          <w:rFonts w:ascii="Google Sans" w:hAnsi="Google Sans" w:eastAsia="Google Sans"/>
          <w:b w:val="0"/>
          <w:i w:val="0"/>
          <w:color w:val="000000"/>
          <w:sz w:val="24"/>
        </w:rPr>
        <w:hyperlink r:id="rId80" w:history="1">
          <w:r>
            <w:rPr>
              <w:rStyle w:val="Hyperlink"/>
            </w:rPr>
            <w:t xml:space="preserve">eering: The Ultimate Guide. - DEV Community, </w:t>
          </w:r>
        </w:hyperlink>
      </w:r>
      <w:r>
        <w:br/>
      </w:r>
      <w:r>
        <w:tab/>
      </w:r>
      <w:r>
        <w:rPr>
          <w:rFonts w:ascii="Google Sans" w:hAnsi="Google Sans" w:eastAsia="Google Sans"/>
          <w:b w:val="0"/>
          <w:i w:val="0"/>
          <w:color w:val="0000ED"/>
          <w:sz w:val="24"/>
          <w:u w:val="single"/>
        </w:rPr>
        <w:hyperlink r:id="rId80" w:history="1">
          <w:r>
            <w:rPr>
              <w:rStyle w:val="Hyperlink"/>
            </w:rPr>
            <w:t>https://dev.to/john_analytics/feature-engineering-the-ultimate-guide-f</w:t>
          </w:r>
        </w:hyperlink>
      </w:r>
      <w:r>
        <w:rPr>
          <w:rFonts w:ascii="Google Sans" w:hAnsi="Google Sans" w:eastAsia="Google Sans"/>
          <w:b w:val="0"/>
          <w:i w:val="0"/>
          <w:color w:val="0000ED"/>
          <w:sz w:val="24"/>
          <w:u w:val="single"/>
        </w:rPr>
        <w:t>6</w:t>
      </w:r>
      <w:r>
        <w:rPr>
          <w:rFonts w:ascii="Google Sans" w:hAnsi="Google Sans" w:eastAsia="Google Sans"/>
          <w:b w:val="0"/>
          <w:i w:val="0"/>
          <w:color w:val="0000ED"/>
          <w:sz w:val="24"/>
        </w:rPr>
        <w:t xml:space="preserve">6 </w:t>
      </w:r>
      <w:r>
        <w:rPr>
          <w:rFonts w:ascii="Arial" w:hAnsi="Arial" w:eastAsia="Arial"/>
          <w:b w:val="0"/>
          <w:i w:val="0"/>
          <w:color w:val="000000"/>
          <w:sz w:val="22"/>
        </w:rPr>
        <w:t xml:space="preserve">73. </w:t>
      </w:r>
      <w:r>
        <w:rPr>
          <w:rFonts w:ascii="Google Sans" w:hAnsi="Google Sans" w:eastAsia="Google Sans"/>
          <w:b w:val="0"/>
          <w:i w:val="0"/>
          <w:color w:val="000000"/>
          <w:sz w:val="24"/>
        </w:rPr>
        <w:hyperlink r:id="rId81" w:history="1">
          <w:r>
            <w:rPr>
              <w:rStyle w:val="Hyperlink"/>
            </w:rPr>
            <w:t xml:space="preserve">Data Leakage in Machine Learning Models - Shelf.io, </w:t>
          </w:r>
        </w:hyperlink>
      </w:r>
      <w:r>
        <w:br/>
      </w:r>
      <w:r>
        <w:tab/>
      </w:r>
      <w:r>
        <w:rPr>
          <w:rFonts w:ascii="Google Sans" w:hAnsi="Google Sans" w:eastAsia="Google Sans"/>
          <w:b w:val="0"/>
          <w:i w:val="0"/>
          <w:color w:val="0000ED"/>
          <w:sz w:val="24"/>
          <w:u w:val="single"/>
        </w:rPr>
        <w:hyperlink r:id="rId81" w:history="1">
          <w:r>
            <w:rPr>
              <w:rStyle w:val="Hyperlink"/>
            </w:rPr>
            <w:t>https://shelf.io/blog/preventing-data-leakage-in-machine-learning-model</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74. </w:t>
      </w:r>
      <w:r>
        <w:rPr>
          <w:rFonts w:ascii="Google Sans" w:hAnsi="Google Sans" w:eastAsia="Google Sans"/>
          <w:b w:val="0"/>
          <w:i w:val="0"/>
          <w:color w:val="000000"/>
          <w:sz w:val="24"/>
        </w:rPr>
        <w:hyperlink r:id="rId81" w:history="1">
          <w:r>
            <w:rPr>
              <w:rStyle w:val="Hyperlink"/>
            </w:rPr>
            <w:t xml:space="preserve">Lessons From My ML Journey: Data Splitting and Data Leakage | Towards </w:t>
          </w:r>
        </w:hyperlink>
      </w:r>
      <w:r>
        <w:rPr>
          <w:rFonts w:ascii="Google Sans" w:hAnsi="Google Sans" w:eastAsia="Google Sans"/>
          <w:b w:val="0"/>
          <w:i w:val="0"/>
          <w:color w:val="000000"/>
          <w:sz w:val="24"/>
        </w:rPr>
        <w:t xml:space="preserve">Data </w:t>
      </w:r>
      <w:r>
        <w:tab/>
      </w:r>
      <w:r>
        <w:rPr>
          <w:rFonts w:ascii="Google Sans" w:hAnsi="Google Sans" w:eastAsia="Google Sans"/>
          <w:b w:val="0"/>
          <w:i w:val="0"/>
          <w:color w:val="000000"/>
          <w:sz w:val="24"/>
        </w:rPr>
        <w:hyperlink r:id="rId82" w:history="1">
          <w:r>
            <w:rPr>
              <w:rStyle w:val="Hyperlink"/>
            </w:rPr>
            <w:t xml:space="preserve">Science, </w:t>
          </w:r>
        </w:hyperlink>
      </w:r>
      <w:r>
        <w:br/>
      </w:r>
      <w:r>
        <w:tab/>
      </w:r>
      <w:r>
        <w:rPr>
          <w:rFonts w:ascii="Google Sans" w:hAnsi="Google Sans" w:eastAsia="Google Sans"/>
          <w:b w:val="0"/>
          <w:i w:val="0"/>
          <w:color w:val="0000ED"/>
          <w:sz w:val="24"/>
          <w:u w:val="single"/>
        </w:rPr>
        <w:hyperlink r:id="rId82" w:history="1">
          <w:r>
            <w:rPr>
              <w:rStyle w:val="Hyperlink"/>
            </w:rPr>
            <w:t>https://towardsdatascience.com/two-rookie-mistakes-i-mad</w:t>
          </w:r>
        </w:hyperlink>
      </w:r>
      <w:r>
        <w:rPr>
          <w:rFonts w:ascii="Google Sans" w:hAnsi="Google Sans" w:eastAsia="Google Sans"/>
          <w:b w:val="0"/>
          <w:i w:val="0"/>
          <w:color w:val="0000ED"/>
          <w:sz w:val="24"/>
          <w:u w:val="single"/>
        </w:rPr>
        <w:hyperlink r:id="rId82" w:history="1">
          <w:r>
            <w:rPr>
              <w:rStyle w:val="Hyperlink"/>
            </w:rPr>
            <w:t>e</w:t>
          </w:r>
        </w:hyperlink>
      </w:r>
      <w:r>
        <w:rPr>
          <w:rFonts w:ascii="Google Sans" w:hAnsi="Google Sans" w:eastAsia="Google Sans"/>
          <w:b w:val="0"/>
          <w:i w:val="0"/>
          <w:color w:val="0000ED"/>
          <w:sz w:val="24"/>
          <w:u w:val="single"/>
        </w:rPr>
        <w:hyperlink r:id="rId82" w:history="1">
          <w:r>
            <w:rPr>
              <w:rStyle w:val="Hyperlink"/>
            </w:rPr>
            <w:t>-in-machine-learn</w:t>
          </w:r>
        </w:hyperlink>
      </w:r>
      <w:r>
        <w:rPr>
          <w:rFonts w:ascii="Google Sans" w:hAnsi="Google Sans" w:eastAsia="Google Sans"/>
          <w:b w:val="0"/>
          <w:i w:val="0"/>
          <w:color w:val="0000ED"/>
          <w:sz w:val="24"/>
        </w:rPr>
        <w:t xml:space="preserve">i </w:t>
      </w:r>
      <w:r>
        <w:tab/>
      </w:r>
      <w:r>
        <w:rPr>
          <w:rFonts w:ascii="Google Sans" w:hAnsi="Google Sans" w:eastAsia="Google Sans"/>
          <w:b w:val="0"/>
          <w:i w:val="0"/>
          <w:color w:val="0000ED"/>
          <w:sz w:val="24"/>
          <w:u w:val="single"/>
        </w:rPr>
        <w:hyperlink r:id="rId82" w:history="1">
          <w:r>
            <w:rPr>
              <w:rStyle w:val="Hyperlink"/>
            </w:rPr>
            <w:t>ng-improper-data-splitting-and-data-leakage-3e33a99560</w:t>
          </w:r>
        </w:hyperlink>
      </w:r>
      <w:r>
        <w:rPr>
          <w:rFonts w:ascii="Google Sans" w:hAnsi="Google Sans" w:eastAsia="Google Sans"/>
          <w:b w:val="0"/>
          <w:i w:val="0"/>
          <w:color w:val="0000ED"/>
          <w:sz w:val="24"/>
          <w:u w:val="single"/>
        </w:rPr>
        <w:hyperlink r:id="rId82" w:history="1">
          <w:r>
            <w:rPr>
              <w:rStyle w:val="Hyperlink"/>
            </w:rPr>
            <w:t>e</w:t>
          </w:r>
        </w:hyperlink>
      </w:r>
      <w:r>
        <w:rPr>
          <w:rFonts w:ascii="Google Sans" w:hAnsi="Google Sans" w:eastAsia="Google Sans"/>
          <w:b w:val="0"/>
          <w:i w:val="0"/>
          <w:color w:val="0000ED"/>
          <w:sz w:val="24"/>
          <w:u w:val="single"/>
        </w:rPr>
        <w:hyperlink r:id="rId82" w:history="1">
          <w:r>
            <w:rPr>
              <w:rStyle w:val="Hyperlink"/>
            </w:rPr>
            <w:t>a</w:t>
          </w:r>
        </w:hyperlink>
      </w:r>
      <w:r>
        <w:rPr>
          <w:rFonts w:ascii="Google Sans" w:hAnsi="Google Sans" w:eastAsia="Google Sans"/>
          <w:b w:val="0"/>
          <w:i w:val="0"/>
          <w:color w:val="0000ED"/>
          <w:sz w:val="24"/>
        </w:rPr>
        <w:hyperlink r:id="rId82" w:history="1">
          <w:r>
            <w:rPr>
              <w:rStyle w:val="Hyperlink"/>
            </w:rPr>
            <w:t xml:space="preserve">/ </w:t>
          </w:r>
        </w:hyperlink>
      </w:r>
      <w:r>
        <w:br/>
      </w:r>
      <w:r>
        <w:rPr>
          <w:rFonts w:ascii="Arial" w:hAnsi="Arial" w:eastAsia="Arial"/>
          <w:b w:val="0"/>
          <w:i w:val="0"/>
          <w:color w:val="000000"/>
          <w:sz w:val="22"/>
        </w:rPr>
        <w:t xml:space="preserve">75. </w:t>
      </w:r>
      <w:r>
        <w:rPr>
          <w:rFonts w:ascii="Google Sans" w:hAnsi="Google Sans" w:eastAsia="Google Sans"/>
          <w:b w:val="0"/>
          <w:i w:val="0"/>
          <w:color w:val="000000"/>
          <w:sz w:val="24"/>
        </w:rPr>
        <w:hyperlink r:id="rId82" w:history="1">
          <w:r>
            <w:rPr>
              <w:rStyle w:val="Hyperlink"/>
            </w:rPr>
            <w:t>Overfitt</w:t>
          </w:r>
        </w:hyperlink>
      </w:r>
      <w:r>
        <w:rPr>
          <w:rFonts w:ascii="Google Sans" w:hAnsi="Google Sans" w:eastAsia="Google Sans"/>
          <w:b w:val="0"/>
          <w:i w:val="0"/>
          <w:color w:val="000000"/>
          <w:sz w:val="24"/>
        </w:rPr>
        <w:t>in</w:t>
      </w:r>
      <w:r>
        <w:rPr>
          <w:rFonts w:ascii="Google Sans" w:hAnsi="Google Sans" w:eastAsia="Google Sans"/>
          <w:b w:val="0"/>
          <w:i w:val="0"/>
          <w:color w:val="000000"/>
          <w:sz w:val="24"/>
        </w:rPr>
        <w:hyperlink r:id="rId83" w:history="1">
          <w:r>
            <w:rPr>
              <w:rStyle w:val="Hyperlink"/>
            </w:rPr>
            <w:t xml:space="preserve">g in Data Science: Identifying and Avoiding Common </w:t>
          </w:r>
        </w:hyperlink>
      </w:r>
      <w:r>
        <w:rPr>
          <w:rFonts w:ascii="Google Sans" w:hAnsi="Google Sans" w:eastAsia="Google Sans"/>
          <w:b w:val="0"/>
          <w:i w:val="0"/>
          <w:color w:val="000000"/>
          <w:sz w:val="24"/>
        </w:rPr>
        <w:hyperlink r:id="rId83" w:history="1">
          <w:r>
            <w:rPr>
              <w:rStyle w:val="Hyperlink"/>
            </w:rPr>
            <w:t>Pitfalls - Number</w:t>
          </w:r>
        </w:hyperlink>
      </w:r>
      <w:r>
        <w:rPr>
          <w:rFonts w:ascii="Google Sans" w:hAnsi="Google Sans" w:eastAsia="Google Sans"/>
          <w:b w:val="0"/>
          <w:i w:val="0"/>
          <w:color w:val="000000"/>
          <w:sz w:val="24"/>
        </w:rPr>
        <w:t xml:space="preserve"> </w:t>
      </w:r>
      <w:r>
        <w:tab/>
      </w:r>
      <w:r>
        <w:rPr>
          <w:rFonts w:ascii="Google Sans" w:hAnsi="Google Sans" w:eastAsia="Google Sans"/>
          <w:b w:val="0"/>
          <w:i w:val="0"/>
          <w:color w:val="000000"/>
          <w:sz w:val="24"/>
        </w:rPr>
        <w:t xml:space="preserve">Analytics, </w:t>
      </w:r>
      <w:r>
        <w:rPr>
          <w:rFonts w:ascii="Google Sans" w:hAnsi="Google Sans" w:eastAsia="Google Sans"/>
          <w:b w:val="0"/>
          <w:i w:val="0"/>
          <w:color w:val="0000ED"/>
          <w:sz w:val="24"/>
          <w:u w:val="single"/>
        </w:rPr>
        <w:hyperlink r:id="rId83" w:history="1">
          <w:r>
            <w:rPr>
              <w:rStyle w:val="Hyperlink"/>
            </w:rPr>
            <w:t>https://www.numberanalytics.com/blog/overfitting-data-science</w:t>
          </w:r>
        </w:hyperlink>
      </w:r>
      <w:r>
        <w:rPr>
          <w:rFonts w:ascii="Google Sans" w:hAnsi="Google Sans" w:eastAsia="Google Sans"/>
          <w:b w:val="0"/>
          <w:i w:val="0"/>
          <w:color w:val="0000ED"/>
          <w:sz w:val="24"/>
          <w:u w:val="single"/>
        </w:rPr>
        <w:t>-gu</w:t>
      </w:r>
      <w:r>
        <w:rPr>
          <w:rFonts w:ascii="Google Sans" w:hAnsi="Google Sans" w:eastAsia="Google Sans"/>
          <w:b w:val="0"/>
          <w:i w:val="0"/>
          <w:color w:val="0000ED"/>
          <w:sz w:val="24"/>
        </w:rPr>
        <w:t xml:space="preserve">ide </w:t>
      </w:r>
      <w:r>
        <w:rPr>
          <w:rFonts w:ascii="Arial" w:hAnsi="Arial" w:eastAsia="Arial"/>
          <w:b w:val="0"/>
          <w:i w:val="0"/>
          <w:color w:val="000000"/>
          <w:sz w:val="22"/>
        </w:rPr>
        <w:t xml:space="preserve">76. </w:t>
      </w:r>
      <w:r>
        <w:rPr>
          <w:rFonts w:ascii="Google Sans" w:hAnsi="Google Sans" w:eastAsia="Google Sans"/>
          <w:b w:val="0"/>
          <w:i w:val="0"/>
          <w:color w:val="000000"/>
          <w:sz w:val="24"/>
        </w:rPr>
        <w:hyperlink r:id="rId84" w:history="1">
          <w:r>
            <w:rPr>
              <w:rStyle w:val="Hyperlink"/>
            </w:rPr>
            <w:t>Can featu</w:t>
          </w:r>
        </w:hyperlink>
      </w:r>
      <w:r>
        <w:rPr>
          <w:rFonts w:ascii="Google Sans" w:hAnsi="Google Sans" w:eastAsia="Google Sans"/>
          <w:b w:val="0"/>
          <w:i w:val="0"/>
          <w:color w:val="000000"/>
          <w:sz w:val="24"/>
        </w:rPr>
        <w:hyperlink r:id="rId84" w:history="1">
          <w:r>
            <w:rPr>
              <w:rStyle w:val="Hyperlink"/>
            </w:rPr>
            <w:t>re engineering avoid overfitting? - Data Science Stack Exchan</w:t>
          </w:r>
        </w:hyperlink>
      </w:r>
      <w:r>
        <w:rPr>
          <w:rFonts w:ascii="Google Sans" w:hAnsi="Google Sans" w:eastAsia="Google Sans"/>
          <w:b w:val="0"/>
          <w:i w:val="0"/>
          <w:color w:val="000000"/>
          <w:sz w:val="24"/>
        </w:rPr>
        <w:hyperlink r:id="rId84" w:history="1">
          <w:r>
            <w:rPr>
              <w:rStyle w:val="Hyperlink"/>
            </w:rPr>
            <w:t>ge</w:t>
          </w:r>
        </w:hyperlink>
      </w:r>
      <w:r>
        <w:rPr>
          <w:rFonts w:ascii="Google Sans" w:hAnsi="Google Sans" w:eastAsia="Google Sans"/>
          <w:b w:val="0"/>
          <w:i w:val="0"/>
          <w:color w:val="000000"/>
          <w:sz w:val="24"/>
        </w:rPr>
        <w:t xml:space="preserve">, </w:t>
      </w:r>
      <w:r>
        <w:tab/>
      </w:r>
      <w:r>
        <w:rPr>
          <w:rFonts w:ascii="Google Sans" w:hAnsi="Google Sans" w:eastAsia="Google Sans"/>
          <w:b w:val="0"/>
          <w:i w:val="0"/>
          <w:color w:val="0000ED"/>
          <w:sz w:val="24"/>
          <w:u w:val="single"/>
        </w:rPr>
        <w:hyperlink r:id="rId84" w:history="1">
          <w:r>
            <w:rPr>
              <w:rStyle w:val="Hyperlink"/>
            </w:rPr>
            <w:t>https://datascienc</w:t>
          </w:r>
        </w:hyperlink>
      </w:r>
      <w:r>
        <w:rPr>
          <w:rFonts w:ascii="Google Sans" w:hAnsi="Google Sans" w:eastAsia="Google Sans"/>
          <w:b w:val="0"/>
          <w:i w:val="0"/>
          <w:color w:val="0000ED"/>
          <w:sz w:val="24"/>
        </w:rPr>
        <w:hyperlink r:id="rId84" w:history="1">
          <w:r>
            <w:rPr>
              <w:rStyle w:val="Hyperlink"/>
            </w:rPr>
            <w:t>e</w:t>
          </w:r>
        </w:hyperlink>
      </w:r>
      <w:r>
        <w:rPr>
          <w:rFonts w:ascii="Google Sans" w:hAnsi="Google Sans" w:eastAsia="Google Sans"/>
          <w:b w:val="0"/>
          <w:i w:val="0"/>
          <w:color w:val="0000ED"/>
          <w:sz w:val="24"/>
        </w:rPr>
        <w:hyperlink r:id="rId84" w:history="1">
          <w:r>
            <w:rPr>
              <w:rStyle w:val="Hyperlink"/>
            </w:rPr>
            <w:t>.</w:t>
          </w:r>
        </w:hyperlink>
      </w:r>
      <w:r>
        <w:rPr>
          <w:rFonts w:ascii="Google Sans" w:hAnsi="Google Sans" w:eastAsia="Google Sans"/>
          <w:b w:val="0"/>
          <w:i w:val="0"/>
          <w:color w:val="0000ED"/>
          <w:sz w:val="24"/>
          <w:u w:val="single"/>
        </w:rPr>
        <w:hyperlink r:id="rId84" w:history="1">
          <w:r>
            <w:rPr>
              <w:rStyle w:val="Hyperlink"/>
            </w:rPr>
            <w:t xml:space="preserve">stackexchange.com/questions/120071/can-feature-engineeri </w:t>
          </w:r>
        </w:hyperlink>
      </w:r>
      <w:r>
        <w:tab/>
      </w:r>
      <w:r>
        <w:rPr>
          <w:rFonts w:ascii="Google Sans" w:hAnsi="Google Sans" w:eastAsia="Google Sans"/>
          <w:b w:val="0"/>
          <w:i w:val="0"/>
          <w:color w:val="0000ED"/>
          <w:sz w:val="24"/>
          <w:u w:val="single"/>
        </w:rPr>
        <w:hyperlink r:id="rId84" w:history="1">
          <w:r>
            <w:rPr>
              <w:rStyle w:val="Hyperlink"/>
            </w:rPr>
            <w:t>ng-avoid-overfi</w:t>
          </w:r>
        </w:hyperlink>
      </w:r>
      <w:r>
        <w:rPr>
          <w:rFonts w:ascii="Google Sans" w:hAnsi="Google Sans" w:eastAsia="Google Sans"/>
          <w:b w:val="0"/>
          <w:i w:val="0"/>
          <w:color w:val="0000ED"/>
          <w:sz w:val="24"/>
        </w:rPr>
        <w:hyperlink r:id="rId84" w:history="1">
          <w:r>
            <w:rPr>
              <w:rStyle w:val="Hyperlink"/>
            </w:rPr>
            <w:t>t</w:t>
          </w:r>
        </w:hyperlink>
      </w:r>
      <w:r>
        <w:rPr>
          <w:rFonts w:ascii="Google Sans" w:hAnsi="Google Sans" w:eastAsia="Google Sans"/>
          <w:b w:val="0"/>
          <w:i w:val="0"/>
          <w:color w:val="0000ED"/>
          <w:sz w:val="24"/>
        </w:rPr>
        <w:hyperlink r:id="rId84" w:history="1">
          <w:r>
            <w:rPr>
              <w:rStyle w:val="Hyperlink"/>
            </w:rPr>
            <w:t>ti</w:t>
          </w:r>
        </w:hyperlink>
      </w:r>
      <w:r>
        <w:rPr>
          <w:rFonts w:ascii="Google Sans" w:hAnsi="Google Sans" w:eastAsia="Google Sans"/>
          <w:b w:val="0"/>
          <w:i w:val="0"/>
          <w:color w:val="0000ED"/>
          <w:sz w:val="24"/>
          <w:u w:val="single"/>
        </w:rPr>
        <w:hyperlink r:id="rId84" w:history="1">
          <w:r>
            <w:rPr>
              <w:rStyle w:val="Hyperlink"/>
            </w:rPr>
            <w:t>ng</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77. </w:t>
      </w:r>
      <w:r>
        <w:rPr>
          <w:rFonts w:ascii="Google Sans" w:hAnsi="Google Sans" w:eastAsia="Google Sans"/>
          <w:b w:val="0"/>
          <w:i w:val="0"/>
          <w:color w:val="000000"/>
          <w:sz w:val="24"/>
        </w:rPr>
        <w:hyperlink r:id="rId85" w:history="1">
          <w:r>
            <w:rPr>
              <w:rStyle w:val="Hyperlink"/>
            </w:rPr>
            <w:t xml:space="preserve">What Is Correlation </w:t>
          </w:r>
        </w:hyperlink>
      </w:r>
      <w:r>
        <w:rPr>
          <w:rFonts w:ascii="Google Sans" w:hAnsi="Google Sans" w:eastAsia="Google Sans"/>
          <w:b w:val="0"/>
          <w:i w:val="0"/>
          <w:color w:val="000000"/>
          <w:sz w:val="24"/>
        </w:rPr>
        <w:hyperlink r:id="rId85" w:history="1">
          <w:r>
            <w:rPr>
              <w:rStyle w:val="Hyperlink"/>
            </w:rPr>
            <w:t>Analysis: Comprehensive Guide - Dove</w:t>
          </w:r>
        </w:hyperlink>
      </w:r>
      <w:r>
        <w:rPr>
          <w:rFonts w:ascii="Google Sans" w:hAnsi="Google Sans" w:eastAsia="Google Sans"/>
          <w:b w:val="0"/>
          <w:i w:val="0"/>
          <w:color w:val="000000"/>
          <w:sz w:val="24"/>
        </w:rPr>
        <w:t xml:space="preserve">tail, </w:t>
      </w:r>
      <w:r>
        <w:br/>
      </w:r>
      <w:r>
        <w:tab/>
      </w:r>
      <w:r>
        <w:rPr>
          <w:rFonts w:ascii="Google Sans" w:hAnsi="Google Sans" w:eastAsia="Google Sans"/>
          <w:b w:val="0"/>
          <w:i w:val="0"/>
          <w:color w:val="0000ED"/>
          <w:sz w:val="24"/>
          <w:u w:val="single"/>
        </w:rPr>
        <w:hyperlink r:id="rId85" w:history="1">
          <w:r>
            <w:rPr>
              <w:rStyle w:val="Hyperlink"/>
            </w:rPr>
            <w:t>https://dovetail.com/research/what-is-correlation-analysi</w:t>
          </w:r>
        </w:hyperlink>
      </w:r>
      <w:r>
        <w:rPr>
          <w:rFonts w:ascii="Google Sans" w:hAnsi="Google Sans" w:eastAsia="Google Sans"/>
          <w:b w:val="0"/>
          <w:i w:val="0"/>
          <w:color w:val="0000ED"/>
          <w:sz w:val="24"/>
        </w:rPr>
        <w:hyperlink r:id="rId85" w:history="1">
          <w:r>
            <w:rPr>
              <w:rStyle w:val="Hyperlink"/>
            </w:rPr>
            <w:t>s</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78. </w:t>
      </w:r>
      <w:r>
        <w:rPr>
          <w:rFonts w:ascii="Google Sans" w:hAnsi="Google Sans" w:eastAsia="Google Sans"/>
          <w:b w:val="0"/>
          <w:i w:val="0"/>
          <w:color w:val="000000"/>
          <w:sz w:val="24"/>
        </w:rPr>
        <w:hyperlink r:id="rId86" w:history="1">
          <w:r>
            <w:rPr>
              <w:rStyle w:val="Hyperlink"/>
            </w:rPr>
            <w:t>Correlation in Data Science: A Comprehensive Guide</w:t>
          </w:r>
        </w:hyperlink>
      </w:r>
      <w:r>
        <w:rPr>
          <w:rFonts w:ascii="Google Sans" w:hAnsi="Google Sans" w:eastAsia="Google Sans"/>
          <w:b w:val="0"/>
          <w:i w:val="0"/>
          <w:color w:val="000000"/>
          <w:sz w:val="24"/>
        </w:rPr>
        <w:hyperlink r:id="rId85" w:history="1">
          <w:r>
            <w:rPr>
              <w:rStyle w:val="Hyperlink"/>
            </w:rPr>
            <w:t xml:space="preserve"> - GU</w:t>
          </w:r>
        </w:hyperlink>
      </w:r>
      <w:r>
        <w:rPr>
          <w:rFonts w:ascii="Google Sans" w:hAnsi="Google Sans" w:eastAsia="Google Sans"/>
          <w:b w:val="0"/>
          <w:i w:val="0"/>
          <w:color w:val="000000"/>
          <w:sz w:val="24"/>
        </w:rPr>
        <w:t xml:space="preserve">VI, </w:t>
      </w:r>
      <w:r>
        <w:br/>
      </w:r>
      <w:r>
        <w:tab/>
      </w:r>
      <w:r>
        <w:rPr>
          <w:rFonts w:ascii="Google Sans" w:hAnsi="Google Sans" w:eastAsia="Google Sans"/>
          <w:b w:val="0"/>
          <w:i w:val="0"/>
          <w:color w:val="0000ED"/>
          <w:sz w:val="24"/>
          <w:u w:val="single"/>
        </w:rPr>
        <w:hyperlink r:id="rId86" w:history="1">
          <w:r>
            <w:rPr>
              <w:rStyle w:val="Hyperlink"/>
            </w:rPr>
            <w:t>https://www.guvi.in/blog/correlation-in-data-scienc</w:t>
          </w:r>
        </w:hyperlink>
      </w:r>
      <w:r>
        <w:rPr>
          <w:rFonts w:ascii="Google Sans" w:hAnsi="Google Sans" w:eastAsia="Google Sans"/>
          <w:b w:val="0"/>
          <w:i w:val="0"/>
          <w:color w:val="0000ED"/>
          <w:sz w:val="24"/>
        </w:rPr>
        <w:hyperlink r:id="rId86" w:history="1">
          <w:r>
            <w:rPr>
              <w:rStyle w:val="Hyperlink"/>
            </w:rPr>
            <w:t>e</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79. </w:t>
      </w:r>
      <w:r>
        <w:rPr>
          <w:rFonts w:ascii="Google Sans" w:hAnsi="Google Sans" w:eastAsia="Google Sans"/>
          <w:b w:val="0"/>
          <w:i w:val="0"/>
          <w:color w:val="000000"/>
          <w:sz w:val="24"/>
        </w:rPr>
        <w:hyperlink r:id="rId87" w:history="1">
          <w:r>
            <w:rPr>
              <w:rStyle w:val="Hyperlink"/>
            </w:rPr>
            <w:t>Correlation - Data Science Discovery - University of Il</w:t>
          </w:r>
        </w:hyperlink>
      </w:r>
      <w:r>
        <w:rPr>
          <w:rFonts w:ascii="Google Sans" w:hAnsi="Google Sans" w:eastAsia="Google Sans"/>
          <w:b w:val="0"/>
          <w:i w:val="0"/>
          <w:color w:val="000000"/>
          <w:sz w:val="24"/>
        </w:rPr>
        <w:hyperlink r:id="rId87" w:history="1">
          <w:r>
            <w:rPr>
              <w:rStyle w:val="Hyperlink"/>
            </w:rPr>
            <w:t>linois Urbana-Champaig</w:t>
          </w:r>
        </w:hyperlink>
      </w:r>
      <w:r>
        <w:rPr>
          <w:rFonts w:ascii="Google Sans" w:hAnsi="Google Sans" w:eastAsia="Google Sans"/>
          <w:b w:val="0"/>
          <w:i w:val="0"/>
          <w:color w:val="000000"/>
          <w:sz w:val="24"/>
        </w:rPr>
        <w:t xml:space="preserve">n, </w:t>
      </w:r>
      <w:r>
        <w:tab/>
      </w:r>
      <w:r>
        <w:rPr>
          <w:rFonts w:ascii="Google Sans" w:hAnsi="Google Sans" w:eastAsia="Google Sans"/>
          <w:b w:val="0"/>
          <w:i w:val="0"/>
          <w:color w:val="0000ED"/>
          <w:sz w:val="24"/>
          <w:u w:val="single"/>
        </w:rPr>
        <w:hyperlink r:id="rId87" w:history="1">
          <w:r>
            <w:rPr>
              <w:rStyle w:val="Hyperlink"/>
            </w:rPr>
            <w:t>https://discovery.cs.illinois.edu/learn/Towards-Machine-Learning/Correlatio</w:t>
          </w:r>
        </w:hyperlink>
      </w:r>
      <w:r>
        <w:rPr>
          <w:rFonts w:ascii="Google Sans" w:hAnsi="Google Sans" w:eastAsia="Google Sans"/>
          <w:b w:val="0"/>
          <w:i w:val="0"/>
          <w:color w:val="0000ED"/>
          <w:sz w:val="24"/>
        </w:rPr>
        <w:hyperlink r:id="rId87" w:history="1">
          <w:r>
            <w:rPr>
              <w:rStyle w:val="Hyperlink"/>
            </w:rPr>
            <w:t>n</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80. </w:t>
      </w:r>
      <w:r>
        <w:rPr>
          <w:rFonts w:ascii="Google Sans" w:hAnsi="Google Sans" w:eastAsia="Google Sans"/>
          <w:b w:val="0"/>
          <w:i w:val="0"/>
          <w:color w:val="000000"/>
          <w:sz w:val="24"/>
        </w:rPr>
        <w:hyperlink r:id="rId88" w:history="1">
          <w:r>
            <w:rPr>
              <w:rStyle w:val="Hyperlink"/>
            </w:rPr>
            <w:t xml:space="preserve">Common pitfalls in statistical analysis: The use of </w:t>
          </w:r>
        </w:hyperlink>
      </w:r>
      <w:r>
        <w:rPr>
          <w:rFonts w:ascii="Google Sans" w:hAnsi="Google Sans" w:eastAsia="Google Sans"/>
          <w:b w:val="0"/>
          <w:i w:val="0"/>
          <w:color w:val="000000"/>
          <w:sz w:val="24"/>
        </w:rPr>
        <w:hyperlink r:id="rId88" w:history="1">
          <w:r>
            <w:rPr>
              <w:rStyle w:val="Hyperlink"/>
            </w:rPr>
            <w:t>c</w:t>
          </w:r>
        </w:hyperlink>
      </w:r>
      <w:r>
        <w:rPr>
          <w:rFonts w:ascii="Google Sans" w:hAnsi="Google Sans" w:eastAsia="Google Sans"/>
          <w:b w:val="0"/>
          <w:i w:val="0"/>
          <w:color w:val="000000"/>
          <w:sz w:val="24"/>
        </w:rPr>
        <w:hyperlink r:id="rId87" w:history="1">
          <w:r>
            <w:rPr>
              <w:rStyle w:val="Hyperlink"/>
            </w:rPr>
            <w:t>orrelation techniques - PM</w:t>
          </w:r>
        </w:hyperlink>
      </w:r>
      <w:r>
        <w:rPr>
          <w:rFonts w:ascii="Google Sans" w:hAnsi="Google Sans" w:eastAsia="Google Sans"/>
          <w:b w:val="0"/>
          <w:i w:val="0"/>
          <w:color w:val="000000"/>
          <w:sz w:val="24"/>
        </w:rPr>
        <w:t xml:space="preserve">C, </w:t>
      </w:r>
      <w:r>
        <w:tab/>
      </w:r>
      <w:r>
        <w:rPr>
          <w:rFonts w:ascii="Google Sans" w:hAnsi="Google Sans" w:eastAsia="Google Sans"/>
          <w:b w:val="0"/>
          <w:i w:val="0"/>
          <w:color w:val="0000ED"/>
          <w:sz w:val="24"/>
          <w:u w:val="single"/>
        </w:rPr>
        <w:hyperlink r:id="rId88" w:history="1">
          <w:r>
            <w:rPr>
              <w:rStyle w:val="Hyperlink"/>
            </w:rPr>
            <w:t>https://pmc.ncbi.nlm.nih.gov/articles/PMC507909</w:t>
          </w:r>
        </w:hyperlink>
      </w:r>
      <w:r>
        <w:rPr>
          <w:rFonts w:ascii="Google Sans" w:hAnsi="Google Sans" w:eastAsia="Google Sans"/>
          <w:b w:val="0"/>
          <w:i w:val="0"/>
          <w:color w:val="0000ED"/>
          <w:sz w:val="24"/>
        </w:rPr>
        <w:hyperlink r:id="rId88" w:history="1">
          <w:r>
            <w:rPr>
              <w:rStyle w:val="Hyperlink"/>
            </w:rPr>
            <w:t>3</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81. </w:t>
      </w:r>
      <w:r>
        <w:rPr>
          <w:rFonts w:ascii="Google Sans" w:hAnsi="Google Sans" w:eastAsia="Google Sans"/>
          <w:b w:val="0"/>
          <w:i w:val="0"/>
          <w:color w:val="000000"/>
          <w:sz w:val="24"/>
        </w:rPr>
        <w:hyperlink r:id="rId89" w:history="1">
          <w:r>
            <w:rPr>
              <w:rStyle w:val="Hyperlink"/>
            </w:rPr>
            <w:t>How to choose the Right Chart for Data Visualizatio</w:t>
          </w:r>
        </w:hyperlink>
      </w:r>
      <w:r>
        <w:rPr>
          <w:rFonts w:ascii="Google Sans" w:hAnsi="Google Sans" w:eastAsia="Google Sans"/>
          <w:b w:val="0"/>
          <w:i w:val="0"/>
          <w:color w:val="000000"/>
          <w:sz w:val="24"/>
        </w:rPr>
        <w:hyperlink r:id="rId89" w:history="1">
          <w:r>
            <w:rPr>
              <w:rStyle w:val="Hyperlink"/>
            </w:rPr>
            <w:t xml:space="preserve">n - Analytics Vidhya, </w:t>
          </w:r>
        </w:hyperlink>
      </w:r>
      <w:r>
        <w:br/>
      </w:r>
      <w:r>
        <w:tab/>
      </w:r>
      <w:r>
        <w:rPr>
          <w:rFonts w:ascii="Google Sans" w:hAnsi="Google Sans" w:eastAsia="Google Sans"/>
          <w:b w:val="0"/>
          <w:i w:val="0"/>
          <w:color w:val="0000ED"/>
          <w:sz w:val="24"/>
          <w:u w:val="single"/>
        </w:rPr>
        <w:hyperlink r:id="rId89" w:history="1">
          <w:r>
            <w:rPr>
              <w:rStyle w:val="Hyperlink"/>
            </w:rPr>
            <w:t>https://www.analyticsvidhya.com/blog/2021/09/how-to-choose-the-right-chart</w:t>
          </w:r>
        </w:hyperlink>
      </w:r>
      <w:r>
        <w:rPr>
          <w:rFonts w:ascii="Google Sans" w:hAnsi="Google Sans" w:eastAsia="Google Sans"/>
          <w:b w:val="0"/>
          <w:i w:val="0"/>
          <w:color w:val="0000ED"/>
          <w:sz w:val="24"/>
        </w:rPr>
        <w:hyperlink r:id="rId89" w:history="1">
          <w:r>
            <w:rPr>
              <w:rStyle w:val="Hyperlink"/>
            </w:rPr>
            <w:t>-</w:t>
          </w:r>
        </w:hyperlink>
      </w:r>
      <w:r>
        <w:rPr>
          <w:rFonts w:ascii="Google Sans" w:hAnsi="Google Sans" w:eastAsia="Google Sans"/>
          <w:b w:val="0"/>
          <w:i w:val="0"/>
          <w:color w:val="0000ED"/>
          <w:sz w:val="24"/>
        </w:rPr>
        <w:t>f</w:t>
      </w:r>
    </w:p>
    <w:p>
      <w:pPr>
        <w:sectPr>
          <w:pgSz w:w="12240" w:h="15840"/>
          <w:pgMar w:top="0" w:right="0" w:bottom="0" w:left="0" w:header="720" w:footer="720" w:gutter="0"/>
          <w:cols/>
          <w:docGrid w:linePitch="360"/>
        </w:sectPr>
      </w:pPr>
    </w:p>
    <w:p>
      <w:pPr>
        <w:autoSpaceDN w:val="0"/>
        <w:tabs>
          <w:tab w:pos="2040" w:val="left"/>
        </w:tabs>
        <w:autoSpaceDE w:val="0"/>
        <w:widowControl/>
        <w:spacing w:line="245" w:lineRule="auto" w:before="1438" w:after="0"/>
        <w:ind w:left="1680" w:right="1440" w:firstLine="0"/>
        <w:jc w:val="left"/>
      </w:pPr>
      <w:r>
        <w:tab/>
      </w:r>
      <w:r>
        <w:rPr>
          <w:rFonts w:ascii="Google Sans" w:hAnsi="Google Sans" w:eastAsia="Google Sans"/>
          <w:b w:val="0"/>
          <w:i w:val="0"/>
          <w:color w:val="0000ED"/>
          <w:sz w:val="24"/>
          <w:u w:val="single"/>
        </w:rPr>
        <w:hyperlink r:id="rId89" w:history="1">
          <w:r>
            <w:rPr>
              <w:rStyle w:val="Hyperlink"/>
            </w:rPr>
            <w:t>or-data-visualization/</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82. </w:t>
      </w:r>
      <w:r>
        <w:rPr>
          <w:rFonts w:ascii="Google Sans" w:hAnsi="Google Sans" w:eastAsia="Google Sans"/>
          <w:b w:val="0"/>
          <w:i w:val="0"/>
          <w:color w:val="000000"/>
          <w:sz w:val="24"/>
        </w:rPr>
        <w:hyperlink r:id="rId89" w:history="1">
          <w:r>
            <w:rPr>
              <w:rStyle w:val="Hyperlink"/>
            </w:rPr>
            <w:t>Methods - Data Visua</w:t>
          </w:r>
        </w:hyperlink>
      </w:r>
      <w:r>
        <w:rPr>
          <w:rFonts w:ascii="Google Sans" w:hAnsi="Google Sans" w:eastAsia="Google Sans"/>
          <w:b w:val="0"/>
          <w:i w:val="0"/>
          <w:color w:val="000000"/>
          <w:sz w:val="24"/>
        </w:rPr>
        <w:hyperlink r:id="rId90" w:history="1">
          <w:r>
            <w:rPr>
              <w:rStyle w:val="Hyperlink"/>
            </w:rPr>
            <w:t>lization - LibGuides at</w:t>
          </w:r>
        </w:hyperlink>
      </w:r>
      <w:r>
        <w:rPr>
          <w:rFonts w:ascii="Google Sans" w:hAnsi="Google Sans" w:eastAsia="Google Sans"/>
          <w:b w:val="0"/>
          <w:i w:val="0"/>
          <w:color w:val="000000"/>
          <w:sz w:val="24"/>
        </w:rPr>
        <w:t xml:space="preserve"> Morgan State University, </w:t>
      </w:r>
      <w:r>
        <w:br/>
      </w:r>
      <w:r>
        <w:tab/>
      </w:r>
      <w:r>
        <w:rPr>
          <w:rFonts w:ascii="Google Sans" w:hAnsi="Google Sans" w:eastAsia="Google Sans"/>
          <w:b w:val="0"/>
          <w:i w:val="0"/>
          <w:color w:val="0000ED"/>
          <w:sz w:val="24"/>
          <w:u w:val="single"/>
        </w:rPr>
        <w:hyperlink r:id="rId90" w:history="1">
          <w:r>
            <w:rPr>
              <w:rStyle w:val="Hyperlink"/>
            </w:rPr>
            <w:t>https://library.morgan.edu/dataviz/metho</w:t>
          </w:r>
        </w:hyperlink>
      </w:r>
      <w:r>
        <w:rPr>
          <w:rFonts w:ascii="Google Sans" w:hAnsi="Google Sans" w:eastAsia="Google Sans"/>
          <w:b w:val="0"/>
          <w:i w:val="0"/>
          <w:color w:val="0000ED"/>
          <w:sz w:val="24"/>
          <w:u w:val="single"/>
        </w:rPr>
        <w:t>d</w:t>
      </w:r>
      <w:r>
        <w:rPr>
          <w:rFonts w:ascii="Google Sans" w:hAnsi="Google Sans" w:eastAsia="Google Sans"/>
          <w:b w:val="0"/>
          <w:i w:val="0"/>
          <w:color w:val="0000ED"/>
          <w:sz w:val="24"/>
        </w:rPr>
        <w:t xml:space="preserve">s </w:t>
      </w:r>
      <w:r>
        <w:br/>
      </w:r>
      <w:r>
        <w:rPr>
          <w:rFonts w:ascii="Arial" w:hAnsi="Arial" w:eastAsia="Arial"/>
          <w:b w:val="0"/>
          <w:i w:val="0"/>
          <w:color w:val="000000"/>
          <w:sz w:val="22"/>
        </w:rPr>
        <w:t xml:space="preserve">83. </w:t>
      </w:r>
      <w:r>
        <w:rPr>
          <w:rFonts w:ascii="Google Sans" w:hAnsi="Google Sans" w:eastAsia="Google Sans"/>
          <w:b w:val="0"/>
          <w:i w:val="0"/>
          <w:color w:val="000000"/>
          <w:sz w:val="24"/>
        </w:rPr>
        <w:hyperlink r:id="rId90" w:history="1">
          <w:r>
            <w:rPr>
              <w:rStyle w:val="Hyperlink"/>
            </w:rPr>
            <w:t>Chart Selection Guide - The Data Visualisat</w:t>
          </w:r>
        </w:hyperlink>
      </w:r>
      <w:r>
        <w:rPr>
          <w:rFonts w:ascii="Google Sans" w:hAnsi="Google Sans" w:eastAsia="Google Sans"/>
          <w:b w:val="0"/>
          <w:i w:val="0"/>
          <w:color w:val="000000"/>
          <w:sz w:val="24"/>
        </w:rPr>
        <w:hyperlink r:id="rId91" w:history="1">
          <w:r>
            <w:rPr>
              <w:rStyle w:val="Hyperlink"/>
            </w:rPr>
            <w:t xml:space="preserve">ion Catalogue </w:t>
          </w:r>
        </w:hyperlink>
      </w:r>
      <w:r>
        <w:rPr>
          <w:rFonts w:ascii="Google Sans" w:hAnsi="Google Sans" w:eastAsia="Google Sans"/>
          <w:b w:val="0"/>
          <w:i w:val="0"/>
          <w:color w:val="000000"/>
          <w:sz w:val="24"/>
        </w:rPr>
        <w:t xml:space="preserve">Blog, </w:t>
      </w:r>
      <w:r>
        <w:br/>
      </w:r>
      <w:r>
        <w:tab/>
      </w:r>
      <w:r>
        <w:rPr>
          <w:rFonts w:ascii="Google Sans" w:hAnsi="Google Sans" w:eastAsia="Google Sans"/>
          <w:b w:val="0"/>
          <w:i w:val="0"/>
          <w:color w:val="0000ED"/>
          <w:sz w:val="24"/>
          <w:u w:val="single"/>
        </w:rPr>
        <w:hyperlink r:id="rId91" w:history="1">
          <w:r>
            <w:rPr>
              <w:rStyle w:val="Hyperlink"/>
            </w:rPr>
            <w:t>https://datavizcatalogue.com/blog/chart-selection-guid</w:t>
          </w:r>
        </w:hyperlink>
      </w:r>
      <w:r>
        <w:rPr>
          <w:rFonts w:ascii="Google Sans" w:hAnsi="Google Sans" w:eastAsia="Google Sans"/>
          <w:b w:val="0"/>
          <w:i w:val="0"/>
          <w:color w:val="0000ED"/>
          <w:sz w:val="24"/>
          <w:u w:val="single"/>
        </w:rPr>
        <w:t>e</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84. </w:t>
      </w:r>
      <w:r>
        <w:rPr>
          <w:rFonts w:ascii="Google Sans" w:hAnsi="Google Sans" w:eastAsia="Google Sans"/>
          <w:b w:val="0"/>
          <w:i w:val="0"/>
          <w:color w:val="000000"/>
          <w:sz w:val="24"/>
        </w:rPr>
        <w:hyperlink r:id="rId91" w:history="1">
          <w:r>
            <w:rPr>
              <w:rStyle w:val="Hyperlink"/>
            </w:rPr>
            <w:t>Decoding Hidden Spurious Correlations in Modern Data T</w:t>
          </w:r>
        </w:hyperlink>
      </w:r>
      <w:r>
        <w:rPr>
          <w:rFonts w:ascii="Google Sans" w:hAnsi="Google Sans" w:eastAsia="Google Sans"/>
          <w:b w:val="0"/>
          <w:i w:val="0"/>
          <w:color w:val="000000"/>
          <w:sz w:val="24"/>
        </w:rPr>
        <w:t xml:space="preserve">rends - Number </w:t>
      </w:r>
      <w:r>
        <w:tab/>
      </w:r>
      <w:r>
        <w:rPr>
          <w:rFonts w:ascii="Google Sans" w:hAnsi="Google Sans" w:eastAsia="Google Sans"/>
          <w:b w:val="0"/>
          <w:i w:val="0"/>
          <w:color w:val="000000"/>
          <w:sz w:val="24"/>
        </w:rPr>
        <w:hyperlink r:id="rId92" w:history="1">
          <w:r>
            <w:rPr>
              <w:rStyle w:val="Hyperlink"/>
            </w:rPr>
            <w:t xml:space="preserve">Analytics, </w:t>
          </w:r>
        </w:hyperlink>
      </w:r>
      <w:r>
        <w:br/>
      </w:r>
      <w:r>
        <w:tab/>
      </w:r>
      <w:r>
        <w:rPr>
          <w:rFonts w:ascii="Google Sans" w:hAnsi="Google Sans" w:eastAsia="Google Sans"/>
          <w:b w:val="0"/>
          <w:i w:val="0"/>
          <w:color w:val="0000ED"/>
          <w:sz w:val="24"/>
          <w:u w:val="single"/>
        </w:rPr>
        <w:hyperlink r:id="rId92" w:history="1">
          <w:r>
            <w:rPr>
              <w:rStyle w:val="Hyperlink"/>
            </w:rPr>
            <w:t>https://ww</w:t>
          </w:r>
        </w:hyperlink>
      </w:r>
      <w:r>
        <w:rPr>
          <w:rFonts w:ascii="Google Sans" w:hAnsi="Google Sans" w:eastAsia="Google Sans"/>
          <w:b w:val="0"/>
          <w:i w:val="0"/>
          <w:color w:val="0000ED"/>
          <w:sz w:val="24"/>
          <w:u w:val="single"/>
        </w:rPr>
        <w:hyperlink r:id="rId92" w:history="1">
          <w:r>
            <w:rPr>
              <w:rStyle w:val="Hyperlink"/>
            </w:rPr>
            <w:t>w.numberanalytics.com/blog/decoding-hidden-spurious-correlation</w:t>
          </w:r>
        </w:hyperlink>
      </w:r>
      <w:r>
        <w:rPr>
          <w:rFonts w:ascii="Google Sans" w:hAnsi="Google Sans" w:eastAsia="Google Sans"/>
          <w:b w:val="0"/>
          <w:i w:val="0"/>
          <w:color w:val="0000ED"/>
          <w:sz w:val="24"/>
        </w:rPr>
        <w:hyperlink r:id="rId92" w:history="1">
          <w:r>
            <w:rPr>
              <w:rStyle w:val="Hyperlink"/>
            </w:rPr>
            <w:t>s</w:t>
          </w:r>
        </w:hyperlink>
      </w:r>
      <w:r>
        <w:rPr>
          <w:rFonts w:ascii="Google Sans" w:hAnsi="Google Sans" w:eastAsia="Google Sans"/>
          <w:b w:val="0"/>
          <w:i w:val="0"/>
          <w:color w:val="0000ED"/>
          <w:sz w:val="24"/>
        </w:rPr>
        <w:t>-</w:t>
      </w:r>
      <w:r>
        <w:tab/>
      </w:r>
      <w:r>
        <w:rPr>
          <w:rFonts w:ascii="Google Sans" w:hAnsi="Google Sans" w:eastAsia="Google Sans"/>
          <w:b w:val="0"/>
          <w:i w:val="0"/>
          <w:color w:val="0000ED"/>
          <w:sz w:val="24"/>
          <w:u w:val="single"/>
        </w:rPr>
        <w:hyperlink r:id="rId92" w:history="1">
          <w:r>
            <w:rPr>
              <w:rStyle w:val="Hyperlink"/>
            </w:rPr>
            <w:t>data-trends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85. </w:t>
      </w:r>
      <w:r>
        <w:rPr>
          <w:rFonts w:ascii="Google Sans" w:hAnsi="Google Sans" w:eastAsia="Google Sans"/>
          <w:b w:val="0"/>
          <w:i w:val="0"/>
          <w:color w:val="000000"/>
          <w:sz w:val="24"/>
        </w:rPr>
        <w:hyperlink r:id="rId92" w:history="1">
          <w:r>
            <w:rPr>
              <w:rStyle w:val="Hyperlink"/>
            </w:rPr>
            <w:t>11 Odd Stati</w:t>
          </w:r>
        </w:hyperlink>
      </w:r>
      <w:r>
        <w:rPr>
          <w:rFonts w:ascii="Google Sans" w:hAnsi="Google Sans" w:eastAsia="Google Sans"/>
          <w:b w:val="0"/>
          <w:i w:val="0"/>
          <w:color w:val="000000"/>
          <w:sz w:val="24"/>
        </w:rPr>
        <w:hyperlink r:id="rId93" w:history="1">
          <w:r>
            <w:rPr>
              <w:rStyle w:val="Hyperlink"/>
            </w:rPr>
            <w:t xml:space="preserve">stical Spurious Correlations: 4 Shocking Insights for Analysts, </w:t>
          </w:r>
        </w:hyperlink>
      </w:r>
      <w:r>
        <w:tab/>
      </w:r>
      <w:r>
        <w:rPr>
          <w:rFonts w:ascii="Google Sans" w:hAnsi="Google Sans" w:eastAsia="Google Sans"/>
          <w:b w:val="0"/>
          <w:i w:val="0"/>
          <w:color w:val="0000ED"/>
          <w:sz w:val="24"/>
          <w:u w:val="single"/>
        </w:rPr>
        <w:hyperlink r:id="rId93" w:history="1">
          <w:r>
            <w:rPr>
              <w:rStyle w:val="Hyperlink"/>
            </w:rPr>
            <w:t>https://www.num</w:t>
          </w:r>
        </w:hyperlink>
      </w:r>
      <w:r>
        <w:rPr>
          <w:rFonts w:ascii="Google Sans" w:hAnsi="Google Sans" w:eastAsia="Google Sans"/>
          <w:b w:val="0"/>
          <w:i w:val="0"/>
          <w:color w:val="0000ED"/>
          <w:sz w:val="24"/>
        </w:rPr>
        <w:hyperlink r:id="rId93" w:history="1">
          <w:r>
            <w:rPr>
              <w:rStyle w:val="Hyperlink"/>
            </w:rPr>
            <w:t>b</w:t>
          </w:r>
        </w:hyperlink>
      </w:r>
      <w:r>
        <w:rPr>
          <w:rFonts w:ascii="Google Sans" w:hAnsi="Google Sans" w:eastAsia="Google Sans"/>
          <w:b w:val="0"/>
          <w:i w:val="0"/>
          <w:color w:val="0000ED"/>
          <w:sz w:val="24"/>
          <w:u w:val="single"/>
        </w:rPr>
        <w:hyperlink r:id="rId93" w:history="1">
          <w:r>
            <w:rPr>
              <w:rStyle w:val="Hyperlink"/>
            </w:rPr>
            <w:t>eranalytics.com/blog/11-odd-statistical-spurious-correlations</w:t>
          </w:r>
        </w:hyperlink>
      </w:r>
      <w:r>
        <w:rPr>
          <w:rFonts w:ascii="Google Sans" w:hAnsi="Google Sans" w:eastAsia="Google Sans"/>
          <w:b w:val="0"/>
          <w:i w:val="0"/>
          <w:color w:val="0000ED"/>
          <w:sz w:val="24"/>
        </w:rPr>
        <w:t>-</w:t>
      </w:r>
      <w:r>
        <w:tab/>
      </w:r>
      <w:r>
        <w:rPr>
          <w:rFonts w:ascii="Google Sans" w:hAnsi="Google Sans" w:eastAsia="Google Sans"/>
          <w:b w:val="0"/>
          <w:i w:val="0"/>
          <w:color w:val="0000ED"/>
          <w:sz w:val="24"/>
          <w:u w:val="single"/>
        </w:rPr>
        <w:hyperlink r:id="rId93" w:history="1">
          <w:r>
            <w:rPr>
              <w:rStyle w:val="Hyperlink"/>
            </w:rPr>
            <w:t>4-shocking-insights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86. </w:t>
      </w:r>
      <w:r>
        <w:rPr>
          <w:rFonts w:ascii="Google Sans" w:hAnsi="Google Sans" w:eastAsia="Google Sans"/>
          <w:b w:val="0"/>
          <w:i w:val="0"/>
          <w:color w:val="000000"/>
          <w:sz w:val="24"/>
        </w:rPr>
        <w:hyperlink r:id="rId93" w:history="1">
          <w:r>
            <w:rPr>
              <w:rStyle w:val="Hyperlink"/>
            </w:rPr>
            <w:t>Big Data and the Pit</w:t>
          </w:r>
        </w:hyperlink>
      </w:r>
      <w:r>
        <w:rPr>
          <w:rFonts w:ascii="Google Sans" w:hAnsi="Google Sans" w:eastAsia="Google Sans"/>
          <w:b w:val="0"/>
          <w:i w:val="0"/>
          <w:color w:val="000000"/>
          <w:sz w:val="24"/>
        </w:rPr>
        <w:t>f</w:t>
      </w:r>
      <w:r>
        <w:rPr>
          <w:rFonts w:ascii="Google Sans" w:hAnsi="Google Sans" w:eastAsia="Google Sans"/>
          <w:b w:val="0"/>
          <w:i w:val="0"/>
          <w:color w:val="000000"/>
          <w:sz w:val="24"/>
        </w:rPr>
        <w:hyperlink r:id="rId94" w:history="1">
          <w:r>
            <w:rPr>
              <w:rStyle w:val="Hyperlink"/>
            </w:rPr>
            <w:t xml:space="preserve">alls of Spurious Correlations - Zentricx, </w:t>
          </w:r>
        </w:hyperlink>
      </w:r>
      <w:r>
        <w:br/>
      </w:r>
      <w:r>
        <w:tab/>
      </w:r>
      <w:r>
        <w:rPr>
          <w:rFonts w:ascii="Google Sans" w:hAnsi="Google Sans" w:eastAsia="Google Sans"/>
          <w:b w:val="0"/>
          <w:i w:val="0"/>
          <w:color w:val="0000ED"/>
          <w:sz w:val="24"/>
          <w:u w:val="single"/>
        </w:rPr>
        <w:hyperlink r:id="rId94" w:history="1">
          <w:r>
            <w:rPr>
              <w:rStyle w:val="Hyperlink"/>
            </w:rPr>
            <w:t>https://zentricx.com/big-data-and-the-pitfalls-of-spurious-correlati</w:t>
          </w:r>
        </w:hyperlink>
      </w:r>
      <w:r>
        <w:rPr>
          <w:rFonts w:ascii="Google Sans" w:hAnsi="Google Sans" w:eastAsia="Google Sans"/>
          <w:b w:val="0"/>
          <w:i w:val="0"/>
          <w:color w:val="0000ED"/>
          <w:sz w:val="24"/>
          <w:u w:val="single"/>
        </w:rPr>
        <w:t>on</w:t>
      </w:r>
      <w:r>
        <w:rPr>
          <w:rFonts w:ascii="Google Sans" w:hAnsi="Google Sans" w:eastAsia="Google Sans"/>
          <w:b w:val="0"/>
          <w:i w:val="0"/>
          <w:color w:val="0000ED"/>
          <w:sz w:val="24"/>
        </w:rPr>
        <w:t xml:space="preserve">s/ </w:t>
      </w:r>
      <w:r>
        <w:br/>
      </w:r>
      <w:r>
        <w:rPr>
          <w:rFonts w:ascii="Arial" w:hAnsi="Arial" w:eastAsia="Arial"/>
          <w:b w:val="0"/>
          <w:i w:val="0"/>
          <w:color w:val="000000"/>
          <w:sz w:val="22"/>
        </w:rPr>
        <w:t xml:space="preserve">87. </w:t>
      </w:r>
      <w:r>
        <w:rPr>
          <w:rFonts w:ascii="Google Sans" w:hAnsi="Google Sans" w:eastAsia="Google Sans"/>
          <w:b w:val="0"/>
          <w:i w:val="0"/>
          <w:color w:val="000000"/>
          <w:sz w:val="24"/>
        </w:rPr>
        <w:hyperlink r:id="rId94" w:history="1">
          <w:r>
            <w:rPr>
              <w:rStyle w:val="Hyperlink"/>
            </w:rPr>
            <w:t>Genius Alert: 3 Common Mistakes When Interpreting Correlation - TTI S</w:t>
          </w:r>
        </w:hyperlink>
      </w:r>
      <w:r>
        <w:rPr>
          <w:rFonts w:ascii="Google Sans" w:hAnsi="Google Sans" w:eastAsia="Google Sans"/>
          <w:b w:val="0"/>
          <w:i w:val="0"/>
          <w:color w:val="000000"/>
          <w:sz w:val="24"/>
        </w:rPr>
        <w:t xml:space="preserve">uccess </w:t>
      </w:r>
      <w:r>
        <w:tab/>
      </w:r>
      <w:r>
        <w:rPr>
          <w:rFonts w:ascii="Google Sans" w:hAnsi="Google Sans" w:eastAsia="Google Sans"/>
          <w:b w:val="0"/>
          <w:i w:val="0"/>
          <w:color w:val="000000"/>
          <w:sz w:val="24"/>
        </w:rPr>
        <w:hyperlink r:id="rId95" w:history="1">
          <w:r>
            <w:rPr>
              <w:rStyle w:val="Hyperlink"/>
            </w:rPr>
            <w:t xml:space="preserve">Insights Blog, </w:t>
          </w:r>
        </w:hyperlink>
      </w:r>
      <w:r>
        <w:br/>
      </w:r>
      <w:r>
        <w:tab/>
      </w:r>
      <w:r>
        <w:rPr>
          <w:rFonts w:ascii="Google Sans" w:hAnsi="Google Sans" w:eastAsia="Google Sans"/>
          <w:b w:val="0"/>
          <w:i w:val="0"/>
          <w:color w:val="0000ED"/>
          <w:sz w:val="24"/>
          <w:u w:val="single"/>
        </w:rPr>
        <w:hyperlink r:id="rId95" w:history="1">
          <w:r>
            <w:rPr>
              <w:rStyle w:val="Hyperlink"/>
            </w:rPr>
            <w:t>ht</w:t>
          </w:r>
        </w:hyperlink>
      </w:r>
      <w:r>
        <w:rPr>
          <w:rFonts w:ascii="Google Sans" w:hAnsi="Google Sans" w:eastAsia="Google Sans"/>
          <w:b w:val="0"/>
          <w:i w:val="0"/>
          <w:color w:val="0000ED"/>
          <w:sz w:val="24"/>
        </w:rPr>
        <w:hyperlink r:id="rId95" w:history="1">
          <w:r>
            <w:rPr>
              <w:rStyle w:val="Hyperlink"/>
            </w:rPr>
            <w:t>t</w:t>
          </w:r>
        </w:hyperlink>
      </w:r>
      <w:r>
        <w:rPr>
          <w:rFonts w:ascii="Google Sans" w:hAnsi="Google Sans" w:eastAsia="Google Sans"/>
          <w:b w:val="0"/>
          <w:i w:val="0"/>
          <w:color w:val="0000ED"/>
          <w:sz w:val="24"/>
        </w:rPr>
        <w:hyperlink r:id="rId95" w:history="1">
          <w:r>
            <w:rPr>
              <w:rStyle w:val="Hyperlink"/>
            </w:rPr>
            <w:t>p</w:t>
          </w:r>
        </w:hyperlink>
      </w:r>
      <w:r>
        <w:rPr>
          <w:rFonts w:ascii="Google Sans" w:hAnsi="Google Sans" w:eastAsia="Google Sans"/>
          <w:b w:val="0"/>
          <w:i w:val="0"/>
          <w:color w:val="0000ED"/>
          <w:sz w:val="24"/>
          <w:u w:val="single"/>
        </w:rPr>
        <w:hyperlink r:id="rId95" w:history="1">
          <w:r>
            <w:rPr>
              <w:rStyle w:val="Hyperlink"/>
            </w:rPr>
            <w:t>s://blog.ttisi.com/genius-alert-3-common-mistakes-when-interpreting-corr</w:t>
          </w:r>
        </w:hyperlink>
      </w:r>
      <w:r>
        <w:rPr>
          <w:rFonts w:ascii="Google Sans" w:hAnsi="Google Sans" w:eastAsia="Google Sans"/>
          <w:b w:val="0"/>
          <w:i w:val="0"/>
          <w:color w:val="0000ED"/>
          <w:sz w:val="24"/>
        </w:rPr>
        <w:hyperlink r:id="rId95" w:history="1">
          <w:r>
            <w:rPr>
              <w:rStyle w:val="Hyperlink"/>
            </w:rPr>
            <w:t>e</w:t>
          </w:r>
        </w:hyperlink>
      </w:r>
      <w:r>
        <w:rPr>
          <w:rFonts w:ascii="Google Sans" w:hAnsi="Google Sans" w:eastAsia="Google Sans"/>
          <w:b w:val="0"/>
          <w:i w:val="0"/>
          <w:color w:val="0000ED"/>
          <w:sz w:val="24"/>
        </w:rPr>
        <w:t xml:space="preserve">l </w:t>
      </w:r>
      <w:r>
        <w:tab/>
      </w:r>
      <w:r>
        <w:rPr>
          <w:rFonts w:ascii="Google Sans" w:hAnsi="Google Sans" w:eastAsia="Google Sans"/>
          <w:b w:val="0"/>
          <w:i w:val="0"/>
          <w:color w:val="0000ED"/>
          <w:sz w:val="24"/>
          <w:u w:val="single"/>
        </w:rPr>
        <w:hyperlink r:id="rId95" w:history="1">
          <w:r>
            <w:rPr>
              <w:rStyle w:val="Hyperlink"/>
            </w:rPr>
            <w:t>ation</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88. </w:t>
      </w:r>
      <w:r>
        <w:rPr>
          <w:rFonts w:ascii="Google Sans" w:hAnsi="Google Sans" w:eastAsia="Google Sans"/>
          <w:b w:val="0"/>
          <w:i w:val="0"/>
          <w:color w:val="000000"/>
          <w:sz w:val="24"/>
        </w:rPr>
        <w:hyperlink r:id="rId95" w:history="1">
          <w:r>
            <w:rPr>
              <w:rStyle w:val="Hyperlink"/>
            </w:rPr>
            <w:t>The 5</w:t>
          </w:r>
        </w:hyperlink>
      </w:r>
      <w:r>
        <w:rPr>
          <w:rFonts w:ascii="Google Sans" w:hAnsi="Google Sans" w:eastAsia="Google Sans"/>
          <w:b w:val="0"/>
          <w:i w:val="0"/>
          <w:color w:val="000000"/>
          <w:sz w:val="24"/>
        </w:rPr>
        <w:hyperlink r:id="rId96" w:history="1">
          <w:r>
            <w:rPr>
              <w:rStyle w:val="Hyperlink"/>
            </w:rPr>
            <w:t xml:space="preserve"> Pillars of Data Visualization | CFO.University, </w:t>
          </w:r>
        </w:hyperlink>
      </w:r>
      <w:r>
        <w:br/>
      </w:r>
      <w:r>
        <w:tab/>
      </w:r>
      <w:r>
        <w:rPr>
          <w:rFonts w:ascii="Google Sans" w:hAnsi="Google Sans" w:eastAsia="Google Sans"/>
          <w:b w:val="0"/>
          <w:i w:val="0"/>
          <w:color w:val="0000ED"/>
          <w:sz w:val="24"/>
          <w:u w:val="single"/>
        </w:rPr>
        <w:hyperlink r:id="rId96" w:history="1">
          <w:r>
            <w:rPr>
              <w:rStyle w:val="Hyperlink"/>
            </w:rPr>
            <w:t>https://cfo.university/library/article/the-5-pillars-of-data-visualization-southek</w:t>
          </w:r>
        </w:hyperlink>
      </w:r>
      <w:r>
        <w:rPr>
          <w:rFonts w:ascii="Google Sans" w:hAnsi="Google Sans" w:eastAsia="Google Sans"/>
          <w:b w:val="0"/>
          <w:i w:val="0"/>
          <w:color w:val="0000ED"/>
          <w:sz w:val="24"/>
        </w:rPr>
        <w:hyperlink r:id="rId96" w:history="1">
          <w:r>
            <w:rPr>
              <w:rStyle w:val="Hyperlink"/>
            </w:rPr>
            <w:t>a</w:t>
          </w:r>
        </w:hyperlink>
      </w:r>
      <w:r>
        <w:rPr>
          <w:rFonts w:ascii="Google Sans" w:hAnsi="Google Sans" w:eastAsia="Google Sans"/>
          <w:b w:val="0"/>
          <w:i w:val="0"/>
          <w:color w:val="0000ED"/>
          <w:sz w:val="24"/>
          <w:u w:val="single"/>
        </w:rPr>
        <w:t>l</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89. </w:t>
      </w:r>
      <w:r>
        <w:rPr>
          <w:rFonts w:ascii="Google Sans" w:hAnsi="Google Sans" w:eastAsia="Google Sans"/>
          <w:b w:val="0"/>
          <w:i w:val="0"/>
          <w:color w:val="000000"/>
          <w:sz w:val="24"/>
        </w:rPr>
        <w:hyperlink r:id="rId96" w:history="1">
          <w:r>
            <w:rPr>
              <w:rStyle w:val="Hyperlink"/>
            </w:rPr>
            <w:t>Telling Stories With Data: How to Choose the Right Data Visualization - CMS Wir</w:t>
          </w:r>
        </w:hyperlink>
      </w:r>
      <w:r>
        <w:rPr>
          <w:rFonts w:ascii="Google Sans" w:hAnsi="Google Sans" w:eastAsia="Google Sans"/>
          <w:b w:val="0"/>
          <w:i w:val="0"/>
          <w:color w:val="000000"/>
          <w:sz w:val="24"/>
        </w:rPr>
        <w:hyperlink r:id="rId97" w:history="1">
          <w:r>
            <w:rPr>
              <w:rStyle w:val="Hyperlink"/>
            </w:rPr>
            <w:t>e</w:t>
          </w:r>
        </w:hyperlink>
      </w:r>
      <w:r>
        <w:rPr>
          <w:rFonts w:ascii="Google Sans" w:hAnsi="Google Sans" w:eastAsia="Google Sans"/>
          <w:b w:val="0"/>
          <w:i w:val="0"/>
          <w:color w:val="000000"/>
          <w:sz w:val="24"/>
        </w:rPr>
        <w:t xml:space="preserve">, </w:t>
      </w:r>
      <w:r>
        <w:tab/>
      </w:r>
      <w:r>
        <w:rPr>
          <w:rFonts w:ascii="Google Sans" w:hAnsi="Google Sans" w:eastAsia="Google Sans"/>
          <w:b w:val="0"/>
          <w:i w:val="0"/>
          <w:color w:val="0000ED"/>
          <w:sz w:val="24"/>
          <w:u w:val="single"/>
        </w:rPr>
        <w:hyperlink r:id="rId97" w:history="1">
          <w:r>
            <w:rPr>
              <w:rStyle w:val="Hyperlink"/>
            </w:rPr>
            <w:t>https:/</w:t>
          </w:r>
        </w:hyperlink>
      </w:r>
      <w:r>
        <w:rPr>
          <w:rFonts w:ascii="Google Sans" w:hAnsi="Google Sans" w:eastAsia="Google Sans"/>
          <w:b w:val="0"/>
          <w:i w:val="0"/>
          <w:color w:val="0000ED"/>
          <w:sz w:val="24"/>
        </w:rPr>
        <w:hyperlink r:id="rId97" w:history="1">
          <w:r>
            <w:rPr>
              <w:rStyle w:val="Hyperlink"/>
            </w:rPr>
            <w:t>/</w:t>
          </w:r>
        </w:hyperlink>
      </w:r>
      <w:r>
        <w:rPr>
          <w:rFonts w:ascii="Google Sans" w:hAnsi="Google Sans" w:eastAsia="Google Sans"/>
          <w:b w:val="0"/>
          <w:i w:val="0"/>
          <w:color w:val="0000ED"/>
          <w:sz w:val="24"/>
          <w:u w:val="single"/>
        </w:rPr>
        <w:hyperlink r:id="rId97" w:history="1">
          <w:r>
            <w:rPr>
              <w:rStyle w:val="Hyperlink"/>
            </w:rPr>
            <w:t>www.cmswire.com/digital-marketing/how-to-choose-the-right-data-vis</w:t>
          </w:r>
        </w:hyperlink>
      </w:r>
      <w:r>
        <w:rPr>
          <w:rFonts w:ascii="Google Sans" w:hAnsi="Google Sans" w:eastAsia="Google Sans"/>
          <w:b w:val="0"/>
          <w:i w:val="0"/>
          <w:color w:val="0000ED"/>
          <w:sz w:val="24"/>
        </w:rPr>
        <w:t xml:space="preserve">u </w:t>
      </w:r>
      <w:r>
        <w:tab/>
      </w:r>
      <w:r>
        <w:rPr>
          <w:rFonts w:ascii="Google Sans" w:hAnsi="Google Sans" w:eastAsia="Google Sans"/>
          <w:b w:val="0"/>
          <w:i w:val="0"/>
          <w:color w:val="0000ED"/>
          <w:sz w:val="24"/>
          <w:u w:val="single"/>
        </w:rPr>
        <w:hyperlink r:id="rId97" w:history="1">
          <w:r>
            <w:rPr>
              <w:rStyle w:val="Hyperlink"/>
            </w:rPr>
            <w:t>alization/</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90. </w:t>
      </w:r>
      <w:r>
        <w:rPr>
          <w:rFonts w:ascii="Google Sans" w:hAnsi="Google Sans" w:eastAsia="Google Sans"/>
          <w:b w:val="0"/>
          <w:i w:val="0"/>
          <w:color w:val="000000"/>
          <w:sz w:val="24"/>
        </w:rPr>
        <w:hyperlink r:id="rId97" w:history="1">
          <w:r>
            <w:rPr>
              <w:rStyle w:val="Hyperlink"/>
            </w:rPr>
            <w:t>12 Best C</w:t>
          </w:r>
        </w:hyperlink>
      </w:r>
      <w:r>
        <w:rPr>
          <w:rFonts w:ascii="Google Sans" w:hAnsi="Google Sans" w:eastAsia="Google Sans"/>
          <w:b w:val="0"/>
          <w:i w:val="0"/>
          <w:color w:val="000000"/>
          <w:sz w:val="24"/>
        </w:rPr>
        <w:hyperlink r:id="rId98" w:history="1">
          <w:r>
            <w:rPr>
              <w:rStyle w:val="Hyperlink"/>
            </w:rPr>
            <w:t xml:space="preserve">hart and Graph Types for Actionable Data Visualization, </w:t>
          </w:r>
        </w:hyperlink>
      </w:r>
      <w:r>
        <w:br/>
      </w:r>
      <w:r>
        <w:tab/>
      </w:r>
      <w:r>
        <w:rPr>
          <w:rFonts w:ascii="Google Sans" w:hAnsi="Google Sans" w:eastAsia="Google Sans"/>
          <w:b w:val="0"/>
          <w:i w:val="0"/>
          <w:color w:val="0000ED"/>
          <w:sz w:val="24"/>
          <w:u w:val="single"/>
        </w:rPr>
        <w:hyperlink r:id="rId98" w:history="1">
          <w:r>
            <w:rPr>
              <w:rStyle w:val="Hyperlink"/>
            </w:rPr>
            <w:t>https://deliveringda</w:t>
          </w:r>
        </w:hyperlink>
      </w:r>
      <w:r>
        <w:rPr>
          <w:rFonts w:ascii="Google Sans" w:hAnsi="Google Sans" w:eastAsia="Google Sans"/>
          <w:b w:val="0"/>
          <w:i w:val="0"/>
          <w:color w:val="0000ED"/>
          <w:sz w:val="24"/>
        </w:rPr>
        <w:hyperlink r:id="rId98" w:history="1">
          <w:r>
            <w:rPr>
              <w:rStyle w:val="Hyperlink"/>
            </w:rPr>
            <w:t>t</w:t>
          </w:r>
        </w:hyperlink>
      </w:r>
      <w:r>
        <w:rPr>
          <w:rFonts w:ascii="Google Sans" w:hAnsi="Google Sans" w:eastAsia="Google Sans"/>
          <w:b w:val="0"/>
          <w:i w:val="0"/>
          <w:color w:val="0000ED"/>
          <w:sz w:val="24"/>
          <w:u w:val="single"/>
        </w:rPr>
        <w:hyperlink r:id="rId98" w:history="1">
          <w:r>
            <w:rPr>
              <w:rStyle w:val="Hyperlink"/>
            </w:rPr>
            <w:t>aanalytics.com/12-best-chart-and-graph-types-for-actiona</w:t>
          </w:r>
        </w:hyperlink>
      </w:r>
      <w:r>
        <w:rPr>
          <w:rFonts w:ascii="Google Sans" w:hAnsi="Google Sans" w:eastAsia="Google Sans"/>
          <w:b w:val="0"/>
          <w:i w:val="0"/>
          <w:color w:val="0000ED"/>
          <w:sz w:val="24"/>
        </w:rPr>
        <w:t xml:space="preserve">b </w:t>
      </w:r>
      <w:r>
        <w:tab/>
      </w:r>
      <w:r>
        <w:rPr>
          <w:rFonts w:ascii="Google Sans" w:hAnsi="Google Sans" w:eastAsia="Google Sans"/>
          <w:b w:val="0"/>
          <w:i w:val="0"/>
          <w:color w:val="0000ED"/>
          <w:sz w:val="24"/>
          <w:u w:val="single"/>
        </w:rPr>
        <w:hyperlink r:id="rId98" w:history="1">
          <w:r>
            <w:rPr>
              <w:rStyle w:val="Hyperlink"/>
            </w:rPr>
            <w:t>le-data-visualization/</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91. </w:t>
      </w:r>
      <w:r>
        <w:rPr>
          <w:rFonts w:ascii="Google Sans" w:hAnsi="Google Sans" w:eastAsia="Google Sans"/>
          <w:b w:val="0"/>
          <w:i w:val="0"/>
          <w:color w:val="000000"/>
          <w:sz w:val="24"/>
        </w:rPr>
        <w:hyperlink r:id="rId98" w:history="1">
          <w:r>
            <w:rPr>
              <w:rStyle w:val="Hyperlink"/>
            </w:rPr>
            <w:t>Principles of Effectiv</w:t>
          </w:r>
        </w:hyperlink>
      </w:r>
      <w:r>
        <w:rPr>
          <w:rFonts w:ascii="Google Sans" w:hAnsi="Google Sans" w:eastAsia="Google Sans"/>
          <w:b w:val="0"/>
          <w:i w:val="0"/>
          <w:color w:val="000000"/>
          <w:sz w:val="24"/>
        </w:rPr>
        <w:t xml:space="preserve">e Data Visualization | Foundations of Data Science Class </w:t>
      </w:r>
      <w:r>
        <w:tab/>
      </w:r>
      <w:r>
        <w:rPr>
          <w:rFonts w:ascii="Google Sans" w:hAnsi="Google Sans" w:eastAsia="Google Sans"/>
          <w:b w:val="0"/>
          <w:i w:val="0"/>
          <w:color w:val="000000"/>
          <w:sz w:val="24"/>
        </w:rPr>
        <w:hyperlink r:id="rId99" w:history="1">
          <w:r>
            <w:rPr>
              <w:rStyle w:val="Hyperlink"/>
            </w:rPr>
            <w:t xml:space="preserve">Notes, </w:t>
          </w:r>
        </w:hyperlink>
      </w:r>
      <w:r>
        <w:br/>
      </w:r>
      <w:r>
        <w:tab/>
      </w:r>
      <w:r>
        <w:rPr>
          <w:rFonts w:ascii="Google Sans" w:hAnsi="Google Sans" w:eastAsia="Google Sans"/>
          <w:b w:val="0"/>
          <w:i w:val="0"/>
          <w:color w:val="0000ED"/>
          <w:sz w:val="24"/>
          <w:u w:val="single"/>
        </w:rPr>
        <w:hyperlink r:id="rId99" w:history="1">
          <w:r>
            <w:rPr>
              <w:rStyle w:val="Hyperlink"/>
            </w:rPr>
            <w:t>https://library.fiveable.me/foundations-of-data-sci</w:t>
          </w:r>
        </w:hyperlink>
      </w:r>
      <w:r>
        <w:rPr>
          <w:rFonts w:ascii="Google Sans" w:hAnsi="Google Sans" w:eastAsia="Google Sans"/>
          <w:b w:val="0"/>
          <w:i w:val="0"/>
          <w:color w:val="0000ED"/>
          <w:sz w:val="24"/>
          <w:u w:val="single"/>
        </w:rPr>
        <w:hyperlink r:id="rId99" w:history="1">
          <w:r>
            <w:rPr>
              <w:rStyle w:val="Hyperlink"/>
            </w:rPr>
            <w:t>ence/unit-5/principles-ef</w:t>
          </w:r>
        </w:hyperlink>
      </w:r>
      <w:r>
        <w:rPr>
          <w:rFonts w:ascii="Google Sans" w:hAnsi="Google Sans" w:eastAsia="Google Sans"/>
          <w:b w:val="0"/>
          <w:i w:val="0"/>
          <w:color w:val="0000ED"/>
          <w:sz w:val="24"/>
          <w:u w:val="single"/>
        </w:rPr>
        <w:t>fec</w:t>
      </w:r>
      <w:r>
        <w:rPr>
          <w:rFonts w:ascii="Google Sans" w:hAnsi="Google Sans" w:eastAsia="Google Sans"/>
          <w:b w:val="0"/>
          <w:i w:val="0"/>
          <w:color w:val="0000ED"/>
          <w:sz w:val="24"/>
        </w:rPr>
        <w:t xml:space="preserve">tiv </w:t>
      </w:r>
      <w:r>
        <w:tab/>
      </w:r>
      <w:r>
        <w:rPr>
          <w:rFonts w:ascii="Google Sans" w:hAnsi="Google Sans" w:eastAsia="Google Sans"/>
          <w:b w:val="0"/>
          <w:i w:val="0"/>
          <w:color w:val="0000ED"/>
          <w:sz w:val="24"/>
          <w:u w:val="single"/>
        </w:rPr>
        <w:hyperlink r:id="rId99" w:history="1">
          <w:r>
            <w:rPr>
              <w:rStyle w:val="Hyperlink"/>
            </w:rPr>
            <w:t>e-data-visualization/study-guide/jSwDfLiYBXeNPRzQ</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92. </w:t>
      </w:r>
      <w:r>
        <w:rPr>
          <w:rFonts w:ascii="Google Sans" w:hAnsi="Google Sans" w:eastAsia="Google Sans"/>
          <w:b w:val="0"/>
          <w:i w:val="0"/>
          <w:color w:val="000000"/>
          <w:sz w:val="24"/>
        </w:rPr>
        <w:hyperlink r:id="rId99" w:history="1">
          <w:r>
            <w:rPr>
              <w:rStyle w:val="Hyperlink"/>
            </w:rPr>
            <w:t xml:space="preserve">10 Data Analytics Challenges &amp; Solutions - Oracle, </w:t>
          </w:r>
        </w:hyperlink>
      </w:r>
      <w:r>
        <w:br/>
      </w:r>
      <w:r>
        <w:tab/>
      </w:r>
      <w:r>
        <w:rPr>
          <w:rFonts w:ascii="Google Sans" w:hAnsi="Google Sans" w:eastAsia="Google Sans"/>
          <w:b w:val="0"/>
          <w:i w:val="0"/>
          <w:color w:val="0000ED"/>
          <w:sz w:val="24"/>
          <w:u w:val="single"/>
        </w:rPr>
        <w:hyperlink r:id="rId100" w:history="1">
          <w:r>
            <w:rPr>
              <w:rStyle w:val="Hyperlink"/>
            </w:rPr>
            <w:t>https://www.oracle.com/business-analytics/data-analytics-challenge</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93. </w:t>
      </w:r>
      <w:r>
        <w:rPr>
          <w:rFonts w:ascii="Google Sans" w:hAnsi="Google Sans" w:eastAsia="Google Sans"/>
          <w:b w:val="0"/>
          <w:i w:val="0"/>
          <w:color w:val="000000"/>
          <w:sz w:val="24"/>
        </w:rPr>
        <w:hyperlink r:id="rId100" w:history="1">
          <w:r>
            <w:rPr>
              <w:rStyle w:val="Hyperlink"/>
            </w:rPr>
            <w:t>6 bad data visualization examples and mistakes—and how to avoid the</w:t>
          </w:r>
        </w:hyperlink>
      </w:r>
      <w:r>
        <w:rPr>
          <w:rFonts w:ascii="Google Sans" w:hAnsi="Google Sans" w:eastAsia="Google Sans"/>
          <w:b w:val="0"/>
          <w:i w:val="0"/>
          <w:color w:val="000000"/>
          <w:sz w:val="24"/>
        </w:rPr>
        <w:t xml:space="preserve">m - </w:t>
      </w:r>
      <w:r>
        <w:tab/>
      </w:r>
      <w:r>
        <w:rPr>
          <w:rFonts w:ascii="Google Sans" w:hAnsi="Google Sans" w:eastAsia="Google Sans"/>
          <w:b w:val="0"/>
          <w:i w:val="0"/>
          <w:color w:val="000000"/>
          <w:sz w:val="24"/>
        </w:rPr>
        <w:hyperlink r:id="rId101" w:history="1">
          <w:r>
            <w:rPr>
              <w:rStyle w:val="Hyperlink"/>
            </w:rPr>
            <w:t xml:space="preserve">ThoughtSpot, </w:t>
          </w:r>
        </w:hyperlink>
      </w:r>
      <w:r>
        <w:br/>
      </w:r>
      <w:r>
        <w:tab/>
      </w:r>
      <w:r>
        <w:rPr>
          <w:rFonts w:ascii="Google Sans" w:hAnsi="Google Sans" w:eastAsia="Google Sans"/>
          <w:b w:val="0"/>
          <w:i w:val="0"/>
          <w:color w:val="0000ED"/>
          <w:sz w:val="24"/>
          <w:u w:val="single"/>
        </w:rPr>
        <w:hyperlink r:id="rId101" w:history="1">
          <w:r>
            <w:rPr>
              <w:rStyle w:val="Hyperlink"/>
            </w:rPr>
            <w:t>https://www.</w:t>
          </w:r>
        </w:hyperlink>
      </w:r>
      <w:r>
        <w:rPr>
          <w:rFonts w:ascii="Google Sans" w:hAnsi="Google Sans" w:eastAsia="Google Sans"/>
          <w:b w:val="0"/>
          <w:i w:val="0"/>
          <w:color w:val="0000ED"/>
          <w:sz w:val="24"/>
          <w:u w:val="single"/>
        </w:rPr>
        <w:hyperlink r:id="rId101" w:history="1">
          <w:r>
            <w:rPr>
              <w:rStyle w:val="Hyperlink"/>
            </w:rPr>
            <w:t>thoughtspot.com/data-trends/data-visualization/bad-data-visualiza</w:t>
          </w:r>
        </w:hyperlink>
      </w:r>
      <w:r>
        <w:rPr>
          <w:rFonts w:ascii="Google Sans" w:hAnsi="Google Sans" w:eastAsia="Google Sans"/>
          <w:b w:val="0"/>
          <w:i w:val="0"/>
          <w:color w:val="0000ED"/>
          <w:sz w:val="24"/>
          <w:u w:val="single"/>
        </w:rPr>
        <w:t>t</w:t>
      </w:r>
      <w:r>
        <w:rPr>
          <w:rFonts w:ascii="Google Sans" w:hAnsi="Google Sans" w:eastAsia="Google Sans"/>
          <w:b w:val="0"/>
          <w:i w:val="0"/>
          <w:color w:val="0000ED"/>
          <w:sz w:val="24"/>
        </w:rPr>
        <w:t xml:space="preserve">i </w:t>
      </w:r>
      <w:r>
        <w:tab/>
      </w:r>
      <w:r>
        <w:rPr>
          <w:rFonts w:ascii="Google Sans" w:hAnsi="Google Sans" w:eastAsia="Google Sans"/>
          <w:b w:val="0"/>
          <w:i w:val="0"/>
          <w:color w:val="0000ED"/>
          <w:sz w:val="24"/>
          <w:u w:val="single"/>
        </w:rPr>
        <w:hyperlink r:id="rId101" w:history="1">
          <w:r>
            <w:rPr>
              <w:rStyle w:val="Hyperlink"/>
            </w:rPr>
            <w:t>on-examples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94. </w:t>
      </w:r>
      <w:r>
        <w:rPr>
          <w:rFonts w:ascii="Google Sans" w:hAnsi="Google Sans" w:eastAsia="Google Sans"/>
          <w:b w:val="0"/>
          <w:i w:val="0"/>
          <w:color w:val="000000"/>
          <w:sz w:val="24"/>
        </w:rPr>
        <w:hyperlink r:id="rId101" w:history="1">
          <w:r>
            <w:rPr>
              <w:rStyle w:val="Hyperlink"/>
            </w:rPr>
            <w:t>Bad Data Vis</w:t>
          </w:r>
        </w:hyperlink>
      </w:r>
      <w:r>
        <w:rPr>
          <w:rFonts w:ascii="Google Sans" w:hAnsi="Google Sans" w:eastAsia="Google Sans"/>
          <w:b w:val="0"/>
          <w:i w:val="0"/>
          <w:color w:val="000000"/>
          <w:sz w:val="24"/>
        </w:rPr>
        <w:hyperlink r:id="rId102" w:history="1">
          <w:r>
            <w:rPr>
              <w:rStyle w:val="Hyperlink"/>
            </w:rPr>
            <w:t>ualization: 5 Examples of Misleading Data -</w:t>
          </w:r>
        </w:hyperlink>
      </w:r>
      <w:r>
        <w:rPr>
          <w:rFonts w:ascii="Google Sans" w:hAnsi="Google Sans" w:eastAsia="Google Sans"/>
          <w:b w:val="0"/>
          <w:i w:val="0"/>
          <w:color w:val="000000"/>
          <w:sz w:val="24"/>
        </w:rPr>
        <w:t xml:space="preserve"> HBS Online, </w:t>
      </w:r>
      <w:r>
        <w:br/>
      </w:r>
      <w:r>
        <w:tab/>
      </w:r>
      <w:r>
        <w:rPr>
          <w:rFonts w:ascii="Google Sans" w:hAnsi="Google Sans" w:eastAsia="Google Sans"/>
          <w:b w:val="0"/>
          <w:i w:val="0"/>
          <w:color w:val="0000ED"/>
          <w:sz w:val="24"/>
          <w:u w:val="single"/>
        </w:rPr>
        <w:hyperlink r:id="rId102" w:history="1">
          <w:r>
            <w:rPr>
              <w:rStyle w:val="Hyperlink"/>
            </w:rPr>
            <w:t>https://online.hbs.edu/blog/post/bad-data-visualizati</w:t>
          </w:r>
        </w:hyperlink>
      </w:r>
      <w:r>
        <w:rPr>
          <w:rFonts w:ascii="Google Sans" w:hAnsi="Google Sans" w:eastAsia="Google Sans"/>
          <w:b w:val="0"/>
          <w:i w:val="0"/>
          <w:color w:val="0000ED"/>
          <w:sz w:val="24"/>
        </w:rPr>
        <w:hyperlink r:id="rId102" w:history="1">
          <w:r>
            <w:rPr>
              <w:rStyle w:val="Hyperlink"/>
            </w:rPr>
            <w:t>o</w:t>
          </w:r>
        </w:hyperlink>
      </w:r>
      <w:r>
        <w:rPr>
          <w:rFonts w:ascii="Google Sans" w:hAnsi="Google Sans" w:eastAsia="Google Sans"/>
          <w:b w:val="0"/>
          <w:i w:val="0"/>
          <w:color w:val="0000ED"/>
          <w:sz w:val="24"/>
          <w:u w:val="single"/>
        </w:rPr>
        <w:t>n</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95. </w:t>
      </w:r>
      <w:r>
        <w:rPr>
          <w:rFonts w:ascii="Google Sans" w:hAnsi="Google Sans" w:eastAsia="Google Sans"/>
          <w:b w:val="0"/>
          <w:i w:val="0"/>
          <w:color w:val="000000"/>
          <w:sz w:val="24"/>
        </w:rPr>
        <w:hyperlink r:id="rId102" w:history="1">
          <w:r>
            <w:rPr>
              <w:rStyle w:val="Hyperlink"/>
            </w:rPr>
            <w:t>Bad Data Visualization: 9 Examples to Learn From - L</w:t>
          </w:r>
        </w:hyperlink>
      </w:r>
      <w:r>
        <w:rPr>
          <w:rFonts w:ascii="Google Sans" w:hAnsi="Google Sans" w:eastAsia="Google Sans"/>
          <w:b w:val="0"/>
          <w:i w:val="0"/>
          <w:color w:val="000000"/>
          <w:sz w:val="24"/>
        </w:rPr>
        <w:hyperlink r:id="rId102" w:history="1">
          <w:r>
            <w:rPr>
              <w:rStyle w:val="Hyperlink"/>
            </w:rPr>
            <w:t>uz</w:t>
          </w:r>
        </w:hyperlink>
      </w:r>
      <w:r>
        <w:rPr>
          <w:rFonts w:ascii="Google Sans" w:hAnsi="Google Sans" w:eastAsia="Google Sans"/>
          <w:b w:val="0"/>
          <w:i w:val="0"/>
          <w:color w:val="000000"/>
          <w:sz w:val="24"/>
        </w:rPr>
        <w:t xml:space="preserve">mo, </w:t>
      </w:r>
      <w:r>
        <w:br/>
      </w:r>
      <w:r>
        <w:tab/>
      </w:r>
      <w:r>
        <w:rPr>
          <w:rFonts w:ascii="Google Sans" w:hAnsi="Google Sans" w:eastAsia="Google Sans"/>
          <w:b w:val="0"/>
          <w:i w:val="0"/>
          <w:color w:val="0000ED"/>
          <w:sz w:val="24"/>
          <w:u w:val="single"/>
        </w:rPr>
        <w:hyperlink r:id="rId103" w:history="1">
          <w:r>
            <w:rPr>
              <w:rStyle w:val="Hyperlink"/>
            </w:rPr>
            <w:t>https://www.luzmo.com/blog/bad-data-visualizati</w:t>
          </w:r>
        </w:hyperlink>
      </w:r>
      <w:r>
        <w:rPr>
          <w:rFonts w:ascii="Google Sans" w:hAnsi="Google Sans" w:eastAsia="Google Sans"/>
          <w:b w:val="0"/>
          <w:i w:val="0"/>
          <w:color w:val="0000ED"/>
          <w:sz w:val="24"/>
          <w:u w:val="single"/>
        </w:rPr>
        <w:t>o</w:t>
      </w:r>
      <w:r>
        <w:rPr>
          <w:rFonts w:ascii="Google Sans" w:hAnsi="Google Sans" w:eastAsia="Google Sans"/>
          <w:b w:val="0"/>
          <w:i w:val="0"/>
          <w:color w:val="0000ED"/>
          <w:sz w:val="24"/>
        </w:rPr>
        <w:t xml:space="preserve">n </w:t>
      </w:r>
      <w:r>
        <w:br/>
      </w:r>
      <w:r>
        <w:rPr>
          <w:rFonts w:ascii="Arial" w:hAnsi="Arial" w:eastAsia="Arial"/>
          <w:b w:val="0"/>
          <w:i w:val="0"/>
          <w:color w:val="000000"/>
          <w:sz w:val="22"/>
        </w:rPr>
        <w:t xml:space="preserve">96. </w:t>
      </w:r>
      <w:r>
        <w:rPr>
          <w:rFonts w:ascii="Google Sans" w:hAnsi="Google Sans" w:eastAsia="Google Sans"/>
          <w:b w:val="0"/>
          <w:i w:val="0"/>
          <w:color w:val="000000"/>
          <w:sz w:val="24"/>
        </w:rPr>
        <w:hyperlink r:id="rId103" w:history="1">
          <w:r>
            <w:rPr>
              <w:rStyle w:val="Hyperlink"/>
            </w:rPr>
            <w:t>Misleading Data Visualizations – Critical Data Literac</w:t>
          </w:r>
        </w:hyperlink>
      </w:r>
      <w:r>
        <w:rPr>
          <w:rFonts w:ascii="Google Sans" w:hAnsi="Google Sans" w:eastAsia="Google Sans"/>
          <w:b w:val="0"/>
          <w:i w:val="0"/>
          <w:color w:val="000000"/>
          <w:sz w:val="24"/>
        </w:rPr>
        <w:hyperlink r:id="rId104" w:history="1">
          <w:r>
            <w:rPr>
              <w:rStyle w:val="Hyperlink"/>
            </w:rPr>
            <w:t xml:space="preserve">y, </w:t>
          </w:r>
        </w:hyperlink>
      </w:r>
      <w:r>
        <w:br/>
      </w:r>
      <w:r>
        <w:tab/>
      </w:r>
      <w:r>
        <w:rPr>
          <w:rFonts w:ascii="Google Sans" w:hAnsi="Google Sans" w:eastAsia="Google Sans"/>
          <w:b w:val="0"/>
          <w:i w:val="0"/>
          <w:color w:val="0000ED"/>
          <w:sz w:val="24"/>
          <w:u w:val="single"/>
        </w:rPr>
        <w:hyperlink r:id="rId104" w:history="1">
          <w:r>
            <w:rPr>
              <w:rStyle w:val="Hyperlink"/>
            </w:rPr>
            <w:t>https://pressbo</w:t>
          </w:r>
        </w:hyperlink>
      </w:r>
      <w:r>
        <w:rPr>
          <w:rFonts w:ascii="Google Sans" w:hAnsi="Google Sans" w:eastAsia="Google Sans"/>
          <w:b w:val="0"/>
          <w:i w:val="0"/>
          <w:color w:val="0000ED"/>
          <w:sz w:val="24"/>
          <w:u w:val="single"/>
        </w:rPr>
        <w:hyperlink r:id="rId104" w:history="1">
          <w:r>
            <w:rPr>
              <w:rStyle w:val="Hyperlink"/>
            </w:rPr>
            <w:t>oks.library.torontomu.ca/criticaldataliteracy/chapter/misleading-</w:t>
          </w:r>
        </w:hyperlink>
      </w:r>
      <w:r>
        <w:rPr>
          <w:rFonts w:ascii="Google Sans" w:hAnsi="Google Sans" w:eastAsia="Google Sans"/>
          <w:b w:val="0"/>
          <w:i w:val="0"/>
          <w:color w:val="0000ED"/>
          <w:sz w:val="24"/>
          <w:u w:val="single"/>
        </w:rPr>
        <w:t>d</w:t>
      </w:r>
      <w:r>
        <w:rPr>
          <w:rFonts w:ascii="Google Sans" w:hAnsi="Google Sans" w:eastAsia="Google Sans"/>
          <w:b w:val="0"/>
          <w:i w:val="0"/>
          <w:color w:val="0000ED"/>
          <w:sz w:val="24"/>
        </w:rPr>
        <w:t xml:space="preserve">a </w:t>
      </w:r>
      <w:r>
        <w:tab/>
      </w:r>
      <w:r>
        <w:rPr>
          <w:rFonts w:ascii="Google Sans" w:hAnsi="Google Sans" w:eastAsia="Google Sans"/>
          <w:b w:val="0"/>
          <w:i w:val="0"/>
          <w:color w:val="0000ED"/>
          <w:sz w:val="24"/>
          <w:u w:val="single"/>
        </w:rPr>
        <w:hyperlink r:id="rId104" w:history="1">
          <w:r>
            <w:rPr>
              <w:rStyle w:val="Hyperlink"/>
            </w:rPr>
            <w:t>ta-visualizations/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97. </w:t>
      </w:r>
      <w:r>
        <w:rPr>
          <w:rFonts w:ascii="Google Sans" w:hAnsi="Google Sans" w:eastAsia="Google Sans"/>
          <w:b w:val="0"/>
          <w:i w:val="0"/>
          <w:color w:val="000000"/>
          <w:sz w:val="24"/>
        </w:rPr>
        <w:hyperlink r:id="rId105" w:history="1">
          <w:r>
            <w:rPr>
              <w:rStyle w:val="Hyperlink"/>
            </w:rPr>
            <w:t>10 Good and Bad</w:t>
          </w:r>
        </w:hyperlink>
      </w:r>
      <w:r>
        <w:rPr>
          <w:rFonts w:ascii="Google Sans" w:hAnsi="Google Sans" w:eastAsia="Google Sans"/>
          <w:b w:val="0"/>
          <w:i w:val="0"/>
          <w:color w:val="000000"/>
          <w:sz w:val="24"/>
        </w:rPr>
        <w:hyperlink r:id="rId105" w:history="1">
          <w:r>
            <w:rPr>
              <w:rStyle w:val="Hyperlink"/>
            </w:rPr>
            <w:t xml:space="preserve"> Examples of Data Visualization in 2024 - Polymer Search, </w:t>
          </w:r>
        </w:hyperlink>
      </w:r>
      <w:r>
        <w:tab/>
      </w:r>
      <w:r>
        <w:rPr>
          <w:rFonts w:ascii="Google Sans" w:hAnsi="Google Sans" w:eastAsia="Google Sans"/>
          <w:b w:val="0"/>
          <w:i w:val="0"/>
          <w:color w:val="0000ED"/>
          <w:sz w:val="24"/>
          <w:u w:val="single"/>
        </w:rPr>
        <w:hyperlink r:id="rId105" w:history="1">
          <w:r>
            <w:rPr>
              <w:rStyle w:val="Hyperlink"/>
            </w:rPr>
            <w:t>https://www.polymersearch.com/blog/10-good-and-bad-examples-of-data-vi</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u</w:t>
      </w:r>
    </w:p>
    <w:p>
      <w:pPr>
        <w:sectPr>
          <w:pgSz w:w="12240" w:h="15840"/>
          <w:pgMar w:top="0" w:right="0" w:bottom="0" w:left="0" w:header="720" w:footer="720" w:gutter="0"/>
          <w:cols/>
          <w:docGrid w:linePitch="360"/>
        </w:sectPr>
      </w:pPr>
    </w:p>
    <w:p>
      <w:pPr>
        <w:autoSpaceDN w:val="0"/>
        <w:autoSpaceDE w:val="0"/>
        <w:widowControl/>
        <w:spacing w:line="1378" w:lineRule="exact" w:before="0" w:after="0"/>
        <w:ind w:left="0" w:right="0"/>
      </w:pPr>
    </w:p>
    <w:tbl>
      <w:tblPr>
        <w:tblW w:type="auto" w:w="0"/>
        <w:tblLayout w:type="fixed"/>
        <w:tblLook w:firstColumn="1" w:firstRow="1" w:lastColumn="0" w:lastRow="0" w:noHBand="0" w:noVBand="1" w:val="04A0"/>
        <w:tblInd w:w="840.0" w:type="dxa"/>
      </w:tblPr>
      <w:tblGrid>
        <w:gridCol w:w="6120"/>
        <w:gridCol w:w="6120"/>
      </w:tblGrid>
      <w:tr>
        <w:trPr>
          <w:trHeight w:hRule="exact" w:val="1778"/>
        </w:trPr>
        <w:tc>
          <w:tcPr>
            <w:tcW w:type="dxa" w:w="10660"/>
            <w:gridSpan w:val="2"/>
            <w:tcBorders/>
            <w:shd w:fill="ffffff"/>
            <w:tcMar>
              <w:start w:w="0" w:type="dxa"/>
              <w:end w:w="0" w:type="dxa"/>
            </w:tcMar>
            <w:tcMar>
              <w:start w:w="0" w:type="dxa"/>
              <w:end w:w="0" w:type="dxa"/>
            </w:tcMar>
          </w:tcPr>
          <w:p>
            <w:pPr>
              <w:autoSpaceDN w:val="0"/>
              <w:tabs>
                <w:tab w:pos="1200" w:val="left"/>
              </w:tabs>
              <w:autoSpaceDE w:val="0"/>
              <w:widowControl/>
              <w:spacing w:line="245" w:lineRule="auto" w:before="52" w:after="0"/>
              <w:ind w:left="840" w:right="720" w:firstLine="0"/>
              <w:jc w:val="left"/>
            </w:pPr>
            <w:r>
              <w:tab/>
            </w:r>
            <w:r>
              <w:rPr>
                <w:rFonts w:ascii="Google Sans" w:hAnsi="Google Sans" w:eastAsia="Google Sans"/>
                <w:b w:val="0"/>
                <w:i w:val="0"/>
                <w:color w:val="0000ED"/>
                <w:sz w:val="24"/>
                <w:u w:val="single"/>
              </w:rPr>
              <w:hyperlink r:id="rId105" w:history="1">
                <w:r>
                  <w:rPr>
                    <w:rStyle w:val="Hyperlink"/>
                  </w:rPr>
                  <w:t>alization</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98. </w:t>
            </w:r>
            <w:r>
              <w:rPr>
                <w:rFonts w:ascii="Google Sans" w:hAnsi="Google Sans" w:eastAsia="Google Sans"/>
                <w:b w:val="0"/>
                <w:i w:val="0"/>
                <w:color w:val="000000"/>
                <w:sz w:val="24"/>
              </w:rPr>
              <w:hyperlink r:id="rId105" w:history="1">
                <w:r>
                  <w:rPr>
                    <w:rStyle w:val="Hyperlink"/>
                  </w:rPr>
                  <w:t>Designin</w:t>
                </w:r>
              </w:hyperlink>
            </w:r>
            <w:r>
              <w:rPr>
                <w:rFonts w:ascii="Google Sans" w:hAnsi="Google Sans" w:eastAsia="Google Sans"/>
                <w:b w:val="0"/>
                <w:i w:val="0"/>
                <w:color w:val="000000"/>
                <w:sz w:val="24"/>
              </w:rPr>
              <w:hyperlink r:id="rId106" w:history="1">
                <w:r>
                  <w:rPr>
                    <w:rStyle w:val="Hyperlink"/>
                  </w:rPr>
                  <w:t>g Effective Data Visualizations,</w:t>
                </w:r>
              </w:hyperlink>
            </w:r>
            <w:r>
              <w:rPr>
                <w:rFonts w:ascii="Google Sans" w:hAnsi="Google Sans" w:eastAsia="Google Sans"/>
                <w:b w:val="0"/>
                <w:i w:val="0"/>
                <w:color w:val="000000"/>
                <w:sz w:val="24"/>
              </w:rPr>
              <w:t xml:space="preserve"> </w:t>
            </w:r>
            <w:r>
              <w:br/>
            </w:r>
            <w:r>
              <w:tab/>
            </w:r>
            <w:r>
              <w:rPr>
                <w:rFonts w:ascii="Google Sans" w:hAnsi="Google Sans" w:eastAsia="Google Sans"/>
                <w:b w:val="0"/>
                <w:i w:val="0"/>
                <w:color w:val="0000ED"/>
                <w:sz w:val="24"/>
                <w:u w:val="single"/>
              </w:rPr>
              <w:hyperlink r:id="rId106" w:history="1">
                <w:r>
                  <w:rPr>
                    <w:rStyle w:val="Hyperlink"/>
                  </w:rPr>
                  <w:t>https://dataservices.library.jhu.</w:t>
                </w:r>
              </w:hyperlink>
            </w:r>
            <w:r>
              <w:rPr>
                <w:rFonts w:ascii="Google Sans" w:hAnsi="Google Sans" w:eastAsia="Google Sans"/>
                <w:b w:val="0"/>
                <w:i w:val="0"/>
                <w:color w:val="0000ED"/>
                <w:sz w:val="24"/>
                <w:u w:val="single"/>
              </w:rPr>
              <w:hyperlink r:id="rId106" w:history="1">
                <w:r>
                  <w:rPr>
                    <w:rStyle w:val="Hyperlink"/>
                  </w:rPr>
                  <w:t>e</w:t>
                </w:r>
              </w:hyperlink>
            </w:r>
            <w:r>
              <w:rPr>
                <w:rFonts w:ascii="Google Sans" w:hAnsi="Google Sans" w:eastAsia="Google Sans"/>
                <w:b w:val="0"/>
                <w:i w:val="0"/>
                <w:color w:val="0000ED"/>
                <w:sz w:val="24"/>
                <w:u w:val="single"/>
              </w:rPr>
              <w:hyperlink r:id="rId106" w:history="1">
                <w:r>
                  <w:rPr>
                    <w:rStyle w:val="Hyperlink"/>
                  </w:rPr>
                  <w:t>du/wp-content/uploads/sites/41/2024/03/Designi</w:t>
                </w:r>
              </w:hyperlink>
            </w:r>
            <w:r>
              <w:rPr>
                <w:rFonts w:ascii="Google Sans" w:hAnsi="Google Sans" w:eastAsia="Google Sans"/>
                <w:b w:val="0"/>
                <w:i w:val="0"/>
                <w:color w:val="0000ED"/>
                <w:sz w:val="24"/>
              </w:rPr>
              <w:t xml:space="preserve">n </w:t>
            </w:r>
            <w:r>
              <w:tab/>
            </w:r>
            <w:r>
              <w:rPr>
                <w:rFonts w:ascii="Google Sans" w:hAnsi="Google Sans" w:eastAsia="Google Sans"/>
                <w:b w:val="0"/>
                <w:i w:val="0"/>
                <w:color w:val="0000ED"/>
                <w:sz w:val="24"/>
                <w:u w:val="single"/>
              </w:rPr>
              <w:hyperlink r:id="rId106" w:history="1">
                <w:r>
                  <w:rPr>
                    <w:rStyle w:val="Hyperlink"/>
                  </w:rPr>
                  <w:t>gEffectiveDataVisualizations.</w:t>
                </w:r>
              </w:hyperlink>
            </w:r>
            <w:r>
              <w:rPr>
                <w:rFonts w:ascii="Google Sans" w:hAnsi="Google Sans" w:eastAsia="Google Sans"/>
                <w:b w:val="0"/>
                <w:i w:val="0"/>
                <w:color w:val="0000ED"/>
                <w:sz w:val="24"/>
                <w:u w:val="single"/>
              </w:rPr>
              <w:hyperlink r:id="rId106" w:history="1">
                <w:r>
                  <w:rPr>
                    <w:rStyle w:val="Hyperlink"/>
                  </w:rPr>
                  <w:t>p</w:t>
                </w:r>
              </w:hyperlink>
            </w:r>
            <w:r>
              <w:rPr>
                <w:rFonts w:ascii="Google Sans" w:hAnsi="Google Sans" w:eastAsia="Google Sans"/>
                <w:b w:val="0"/>
                <w:i w:val="0"/>
                <w:color w:val="0000ED"/>
                <w:sz w:val="24"/>
              </w:rPr>
              <w:hyperlink r:id="rId106" w:history="1">
                <w:r>
                  <w:rPr>
                    <w:rStyle w:val="Hyperlink"/>
                  </w:rPr>
                  <w:t>d</w:t>
                </w:r>
              </w:hyperlink>
            </w:r>
            <w:r>
              <w:rPr>
                <w:rFonts w:ascii="Google Sans" w:hAnsi="Google Sans" w:eastAsia="Google Sans"/>
                <w:b w:val="0"/>
                <w:i w:val="0"/>
                <w:color w:val="0000ED"/>
                <w:sz w:val="24"/>
                <w:u w:val="single"/>
              </w:rPr>
              <w:hyperlink r:id="rId106" w:history="1">
                <w:r>
                  <w:rPr>
                    <w:rStyle w:val="Hyperlink"/>
                  </w:rPr>
                  <w:t>f</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99. </w:t>
            </w:r>
            <w:r>
              <w:rPr>
                <w:rFonts w:ascii="Google Sans" w:hAnsi="Google Sans" w:eastAsia="Google Sans"/>
                <w:b w:val="0"/>
                <w:i w:val="0"/>
                <w:color w:val="000000"/>
                <w:sz w:val="24"/>
              </w:rPr>
              <w:hyperlink r:id="rId106" w:history="1">
                <w:r>
                  <w:rPr>
                    <w:rStyle w:val="Hyperlink"/>
                  </w:rPr>
                  <w:t>Visual encoding Principles – Co</w:t>
                </w:r>
              </w:hyperlink>
            </w:r>
            <w:r>
              <w:rPr>
                <w:rFonts w:ascii="Google Sans" w:hAnsi="Google Sans" w:eastAsia="Google Sans"/>
                <w:b w:val="0"/>
                <w:i w:val="0"/>
                <w:color w:val="000000"/>
                <w:sz w:val="24"/>
              </w:rPr>
              <w:hyperlink r:id="rId107" w:history="1">
                <w:r>
                  <w:rPr>
                    <w:rStyle w:val="Hyperlink"/>
                  </w:rPr>
                  <w:t xml:space="preserve">mputer Gaphics and Visualization, </w:t>
                </w:r>
              </w:hyperlink>
            </w:r>
            <w:r>
              <w:br/>
            </w:r>
            <w:r>
              <w:tab/>
            </w:r>
            <w:r>
              <w:rPr>
                <w:rFonts w:ascii="Google Sans" w:hAnsi="Google Sans" w:eastAsia="Google Sans"/>
                <w:b w:val="0"/>
                <w:i w:val="0"/>
                <w:color w:val="0000ED"/>
                <w:sz w:val="24"/>
                <w:u w:val="single"/>
              </w:rPr>
              <w:hyperlink r:id="rId107" w:history="1">
                <w:r>
                  <w:rPr>
                    <w:rStyle w:val="Hyperlink"/>
                  </w:rPr>
                  <w:t>https://ebooks.inflibnet.ac.in/csp06/chapter/visual-encoding-princip</w:t>
                </w:r>
              </w:hyperlink>
            </w:r>
            <w:r>
              <w:rPr>
                <w:rFonts w:ascii="Google Sans" w:hAnsi="Google Sans" w:eastAsia="Google Sans"/>
                <w:b w:val="0"/>
                <w:i w:val="0"/>
                <w:color w:val="0000ED"/>
                <w:sz w:val="24"/>
                <w:u w:val="single"/>
              </w:rPr>
              <w:t>le</w:t>
            </w:r>
            <w:r>
              <w:rPr>
                <w:rFonts w:ascii="Google Sans" w:hAnsi="Google Sans" w:eastAsia="Google Sans"/>
                <w:b w:val="0"/>
                <w:i w:val="0"/>
                <w:color w:val="0000ED"/>
                <w:sz w:val="24"/>
              </w:rPr>
              <w:t xml:space="preserve">s/ </w:t>
            </w:r>
          </w:p>
        </w:tc>
      </w:tr>
      <w:tr>
        <w:trPr>
          <w:trHeight w:hRule="exact" w:val="284"/>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100.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08" w:history="1">
                <w:r>
                  <w:rPr>
                    <w:rStyle w:val="Hyperlink"/>
                  </w:rPr>
                  <w:t xml:space="preserve">5 Principles of Visual Perception, </w:t>
                </w:r>
              </w:hyperlink>
            </w:r>
          </w:p>
        </w:tc>
      </w:tr>
      <w:tr>
        <w:trPr>
          <w:trHeight w:hRule="exact" w:val="560"/>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576" w:firstLine="0"/>
              <w:jc w:val="left"/>
            </w:pPr>
            <w:r>
              <w:rPr>
                <w:rFonts w:ascii="Google Sans" w:hAnsi="Google Sans" w:eastAsia="Google Sans"/>
                <w:b w:val="0"/>
                <w:i w:val="0"/>
                <w:color w:val="0000ED"/>
                <w:sz w:val="24"/>
                <w:u w:val="single"/>
              </w:rPr>
              <w:hyperlink r:id="rId108" w:history="1">
                <w:r>
                  <w:rPr>
                    <w:rStyle w:val="Hyperlink"/>
                  </w:rPr>
                  <w:t>https://ucdavi</w:t>
                </w:r>
              </w:hyperlink>
            </w:r>
            <w:r>
              <w:rPr>
                <w:rFonts w:ascii="Google Sans" w:hAnsi="Google Sans" w:eastAsia="Google Sans"/>
                <w:b w:val="0"/>
                <w:i w:val="0"/>
                <w:color w:val="0000ED"/>
                <w:sz w:val="24"/>
                <w:u w:val="single"/>
              </w:rPr>
              <w:hyperlink r:id="rId108" w:history="1">
                <w:r>
                  <w:rPr>
                    <w:rStyle w:val="Hyperlink"/>
                  </w:rPr>
                  <w:t>s</w:t>
                </w:r>
              </w:hyperlink>
            </w:r>
            <w:r>
              <w:rPr>
                <w:rFonts w:ascii="Google Sans" w:hAnsi="Google Sans" w:eastAsia="Google Sans"/>
                <w:b w:val="0"/>
                <w:i w:val="0"/>
                <w:color w:val="0000ED"/>
                <w:sz w:val="24"/>
              </w:rPr>
              <w:hyperlink r:id="rId108" w:history="1">
                <w:r>
                  <w:rPr>
                    <w:rStyle w:val="Hyperlink"/>
                  </w:rPr>
                  <w:t>d</w:t>
                </w:r>
              </w:hyperlink>
            </w:r>
            <w:r>
              <w:rPr>
                <w:rFonts w:ascii="Google Sans" w:hAnsi="Google Sans" w:eastAsia="Google Sans"/>
                <w:b w:val="0"/>
                <w:i w:val="0"/>
                <w:color w:val="0000ED"/>
                <w:sz w:val="24"/>
                <w:u w:val="single"/>
              </w:rPr>
              <w:hyperlink r:id="rId108" w:history="1">
                <w:r>
                  <w:rPr>
                    <w:rStyle w:val="Hyperlink"/>
                  </w:rPr>
                  <w:t>atalab.github.io/workshop_data_viz_principles/principles-of-visual</w:t>
                </w:r>
              </w:hyperlink>
            </w:r>
            <w:r>
              <w:rPr>
                <w:rFonts w:ascii="Google Sans" w:hAnsi="Google Sans" w:eastAsia="Google Sans"/>
                <w:b w:val="0"/>
                <w:i w:val="0"/>
                <w:color w:val="0000ED"/>
                <w:sz w:val="24"/>
                <w:u w:val="single"/>
              </w:rPr>
              <w:hyperlink r:id="rId108" w:history="1">
                <w:r>
                  <w:rPr>
                    <w:rStyle w:val="Hyperlink"/>
                  </w:rPr>
                  <w:t>-perception.html</w:t>
                </w:r>
              </w:hyperlink>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101.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09" w:history="1">
                <w:r>
                  <w:rPr>
                    <w:rStyle w:val="Hyperlink"/>
                  </w:rPr>
                  <w:t>Visual Encodi</w:t>
                </w:r>
              </w:hyperlink>
            </w:r>
            <w:r>
              <w:rPr>
                <w:rFonts w:ascii="Google Sans" w:hAnsi="Google Sans" w:eastAsia="Google Sans"/>
                <w:b w:val="0"/>
                <w:i w:val="0"/>
                <w:color w:val="000000"/>
                <w:sz w:val="24"/>
              </w:rPr>
              <w:hyperlink r:id="rId109" w:history="1">
                <w:r>
                  <w:rPr>
                    <w:rStyle w:val="Hyperlink"/>
                  </w:rPr>
                  <w:t xml:space="preserve">ng Design - Washington, </w:t>
                </w:r>
              </w:hyperlink>
            </w:r>
          </w:p>
        </w:tc>
      </w:tr>
      <w:tr>
        <w:trPr>
          <w:trHeight w:hRule="exact" w:val="564"/>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ED"/>
                <w:sz w:val="24"/>
                <w:u w:val="single"/>
              </w:rPr>
              <w:hyperlink r:id="rId109" w:history="1">
                <w:r>
                  <w:rPr>
                    <w:rStyle w:val="Hyperlink"/>
                  </w:rPr>
                  <w:t>https://cour</w:t>
                </w:r>
              </w:hyperlink>
            </w:r>
            <w:r>
              <w:rPr>
                <w:rFonts w:ascii="Google Sans" w:hAnsi="Google Sans" w:eastAsia="Google Sans"/>
                <w:b w:val="0"/>
                <w:i w:val="0"/>
                <w:color w:val="0000ED"/>
                <w:sz w:val="24"/>
                <w:u w:val="single"/>
              </w:rPr>
              <w:hyperlink r:id="rId109" w:history="1">
                <w:r>
                  <w:rPr>
                    <w:rStyle w:val="Hyperlink"/>
                  </w:rPr>
                  <w:t>ses.cs.washington.edu/courses/cse442/17au/lectures/CSE442-Visua</w:t>
                </w:r>
              </w:hyperlink>
            </w:r>
            <w:r>
              <w:rPr>
                <w:rFonts w:ascii="Google Sans" w:hAnsi="Google Sans" w:eastAsia="Google Sans"/>
                <w:b w:val="0"/>
                <w:i w:val="0"/>
                <w:color w:val="0000ED"/>
                <w:sz w:val="24"/>
              </w:rPr>
              <w:hyperlink r:id="rId109" w:history="1">
                <w:r>
                  <w:rPr>
                    <w:rStyle w:val="Hyperlink"/>
                  </w:rPr>
                  <w:t>l</w:t>
                </w:r>
              </w:hyperlink>
            </w:r>
            <w:r>
              <w:rPr>
                <w:rFonts w:ascii="Google Sans" w:hAnsi="Google Sans" w:eastAsia="Google Sans"/>
                <w:b w:val="0"/>
                <w:i w:val="0"/>
                <w:color w:val="0000ED"/>
                <w:sz w:val="24"/>
              </w:rPr>
              <w:t xml:space="preserve">E </w:t>
            </w:r>
            <w:r>
              <w:rPr>
                <w:rFonts w:ascii="Google Sans" w:hAnsi="Google Sans" w:eastAsia="Google Sans"/>
                <w:b w:val="0"/>
                <w:i w:val="0"/>
                <w:color w:val="0000ED"/>
                <w:sz w:val="24"/>
                <w:u w:val="single"/>
              </w:rPr>
              <w:hyperlink r:id="rId109" w:history="1">
                <w:r>
                  <w:rPr>
                    <w:rStyle w:val="Hyperlink"/>
                  </w:rPr>
                  <w:t>ncoding.pdf</w:t>
                </w:r>
              </w:hyperlink>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32" w:after="0"/>
              <w:ind w:left="0" w:right="110" w:firstLine="0"/>
              <w:jc w:val="right"/>
            </w:pPr>
            <w:r>
              <w:rPr>
                <w:rFonts w:ascii="Arial" w:hAnsi="Arial" w:eastAsia="Arial"/>
                <w:b w:val="0"/>
                <w:i w:val="0"/>
                <w:color w:val="000000"/>
                <w:sz w:val="22"/>
              </w:rPr>
              <w:t xml:space="preserve">102.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09" w:history="1">
                <w:r>
                  <w:rPr>
                    <w:rStyle w:val="Hyperlink"/>
                  </w:rPr>
                  <w:t>4. Choos</w:t>
                </w:r>
              </w:hyperlink>
            </w:r>
            <w:r>
              <w:rPr>
                <w:rFonts w:ascii="Google Sans" w:hAnsi="Google Sans" w:eastAsia="Google Sans"/>
                <w:b w:val="0"/>
                <w:i w:val="0"/>
                <w:color w:val="000000"/>
                <w:sz w:val="24"/>
              </w:rPr>
              <w:t xml:space="preserve">e Appropriate Visual Encodings - Designing Data Visualizations </w:t>
            </w:r>
          </w:p>
        </w:tc>
      </w:tr>
      <w:tr>
        <w:trPr>
          <w:trHeight w:hRule="exact" w:val="860"/>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10" w:history="1">
                <w:r>
                  <w:rPr>
                    <w:rStyle w:val="Hyperlink"/>
                  </w:rPr>
                  <w:t xml:space="preserve">[Book] - O'Reilly, </w:t>
                </w:r>
              </w:hyperlink>
            </w:r>
            <w:r>
              <w:br/>
            </w:r>
            <w:r>
              <w:rPr>
                <w:rFonts w:ascii="Google Sans" w:hAnsi="Google Sans" w:eastAsia="Google Sans"/>
                <w:b w:val="0"/>
                <w:i w:val="0"/>
                <w:color w:val="0000ED"/>
                <w:sz w:val="24"/>
                <w:u w:val="single"/>
              </w:rPr>
              <w:hyperlink r:id="rId110" w:history="1">
                <w:r>
                  <w:rPr>
                    <w:rStyle w:val="Hyperlink"/>
                  </w:rPr>
                  <w:t>https://w</w:t>
                </w:r>
              </w:hyperlink>
            </w:r>
            <w:r>
              <w:rPr>
                <w:rFonts w:ascii="Google Sans" w:hAnsi="Google Sans" w:eastAsia="Google Sans"/>
                <w:b w:val="0"/>
                <w:i w:val="0"/>
                <w:color w:val="0000ED"/>
                <w:sz w:val="24"/>
                <w:u w:val="single"/>
              </w:rPr>
              <w:hyperlink r:id="rId110" w:history="1">
                <w:r>
                  <w:rPr>
                    <w:rStyle w:val="Hyperlink"/>
                  </w:rPr>
                  <w:t>ww.oreilly.com/library/view/designing-data-visualizations/97814493147</w:t>
                </w:r>
              </w:hyperlink>
            </w:r>
            <w:r>
              <w:rPr>
                <w:rFonts w:ascii="Google Sans" w:hAnsi="Google Sans" w:eastAsia="Google Sans"/>
                <w:b w:val="0"/>
                <w:i w:val="0"/>
                <w:color w:val="0000ED"/>
                <w:sz w:val="24"/>
              </w:rPr>
              <w:hyperlink r:id="rId110" w:history="1">
                <w:r>
                  <w:rPr>
                    <w:rStyle w:val="Hyperlink"/>
                  </w:rPr>
                  <w:t>7</w:t>
                </w:r>
              </w:hyperlink>
            </w:r>
            <w:r>
              <w:rPr>
                <w:rFonts w:ascii="Google Sans" w:hAnsi="Google Sans" w:eastAsia="Google Sans"/>
                <w:b w:val="0"/>
                <w:i w:val="0"/>
                <w:color w:val="0000ED"/>
                <w:sz w:val="24"/>
              </w:rPr>
              <w:t xml:space="preserve">4 </w:t>
            </w:r>
            <w:r>
              <w:rPr>
                <w:rFonts w:ascii="Google Sans" w:hAnsi="Google Sans" w:eastAsia="Google Sans"/>
                <w:b w:val="0"/>
                <w:i w:val="0"/>
                <w:color w:val="0000ED"/>
                <w:sz w:val="24"/>
                <w:u w:val="single"/>
              </w:rPr>
              <w:hyperlink r:id="rId110" w:history="1">
                <w:r>
                  <w:rPr>
                    <w:rStyle w:val="Hyperlink"/>
                  </w:rPr>
                  <w:t>/ch04.html</w:t>
                </w:r>
              </w:hyperlink>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32" w:after="0"/>
              <w:ind w:left="0" w:right="110" w:firstLine="0"/>
              <w:jc w:val="right"/>
            </w:pPr>
            <w:r>
              <w:rPr>
                <w:rFonts w:ascii="Arial" w:hAnsi="Arial" w:eastAsia="Arial"/>
                <w:b w:val="0"/>
                <w:i w:val="0"/>
                <w:color w:val="000000"/>
                <w:sz w:val="22"/>
              </w:rPr>
              <w:t xml:space="preserve">103.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10" w:history="1">
                <w:r>
                  <w:rPr>
                    <w:rStyle w:val="Hyperlink"/>
                  </w:rPr>
                  <w:t>Data vis</w:t>
                </w:r>
              </w:hyperlink>
            </w:r>
            <w:r>
              <w:rPr>
                <w:rFonts w:ascii="Google Sans" w:hAnsi="Google Sans" w:eastAsia="Google Sans"/>
                <w:b w:val="0"/>
                <w:i w:val="0"/>
                <w:color w:val="000000"/>
                <w:sz w:val="24"/>
              </w:rPr>
              <w:t xml:space="preserve">ualization: basic principles - Peter Aldhous, </w:t>
            </w:r>
          </w:p>
        </w:tc>
      </w:tr>
      <w:tr>
        <w:trPr>
          <w:trHeight w:hRule="exact" w:val="296"/>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11" w:history="1">
                <w:r>
                  <w:rPr>
                    <w:rStyle w:val="Hyperlink"/>
                  </w:rPr>
                  <w:t>https://peteraldhous.com/ucb/2016/dataviz/week2.ht</w:t>
                </w:r>
              </w:hyperlink>
            </w:r>
            <w:r>
              <w:rPr>
                <w:rFonts w:ascii="Google Sans" w:hAnsi="Google Sans" w:eastAsia="Google Sans"/>
                <w:b w:val="0"/>
                <w:i w:val="0"/>
                <w:color w:val="0000ED"/>
                <w:sz w:val="24"/>
                <w:u w:val="single"/>
              </w:rPr>
              <w:t>m</w:t>
            </w:r>
            <w:r>
              <w:rPr>
                <w:rFonts w:ascii="Google Sans" w:hAnsi="Google Sans" w:eastAsia="Google Sans"/>
                <w:b w:val="0"/>
                <w:i w:val="0"/>
                <w:color w:val="0000ED"/>
                <w:sz w:val="24"/>
              </w:rPr>
              <w:t xml:space="preserve">l </w:t>
            </w:r>
          </w:p>
        </w:tc>
      </w:tr>
      <w:tr>
        <w:trPr>
          <w:trHeight w:hRule="exact" w:val="284"/>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104.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12" w:history="1">
                <w:r>
                  <w:rPr>
                    <w:rStyle w:val="Hyperlink"/>
                  </w:rPr>
                  <w:t>Misleading Data Visualization - What to Avoid | Coupler.io Bl</w:t>
                </w:r>
              </w:hyperlink>
            </w:r>
            <w:r>
              <w:rPr>
                <w:rFonts w:ascii="Google Sans" w:hAnsi="Google Sans" w:eastAsia="Google Sans"/>
                <w:b w:val="0"/>
                <w:i w:val="0"/>
                <w:color w:val="000000"/>
                <w:sz w:val="24"/>
              </w:rPr>
              <w:t xml:space="preserve">og, </w:t>
            </w:r>
          </w:p>
        </w:tc>
      </w:tr>
      <w:tr>
        <w:trPr>
          <w:trHeight w:hRule="exact" w:val="334"/>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12" w:history="1">
                <w:r>
                  <w:rPr>
                    <w:rStyle w:val="Hyperlink"/>
                  </w:rPr>
                  <w:t>https://blog.coupler.io/misleading-data-visualization-example</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p>
        </w:tc>
      </w:tr>
    </w:tbl>
    <w:p>
      <w:pPr>
        <w:autoSpaceDN w:val="0"/>
        <w:autoSpaceDE w:val="0"/>
        <w:widowControl/>
        <w:spacing w:line="14" w:lineRule="exact" w:before="0" w:after="0"/>
        <w:ind w:left="0" w:right="0"/>
      </w:pPr>
    </w:p>
    <w:sectPr w:rsidR="00FC693F" w:rsidRPr="0006063C" w:rsidSect="00034616">
      <w:pgSz w:w="12240" w:h="15840"/>
      <w:pgMar w:top="0" w:right="0" w:bottom="0" w:left="0"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pecan.ai/blog/common-data-analysis-mistakes/" TargetMode="External"/><Relationship Id="rId10" Type="http://schemas.openxmlformats.org/officeDocument/2006/relationships/hyperlink" Target="https://scientistcafe.com/ids/common-mistakes-in-data-science" TargetMode="External"/><Relationship Id="rId11" Type="http://schemas.openxmlformats.org/officeDocument/2006/relationships/hyperlink" Target="https://www.datascience-pm.com/crisp-dm-2/" TargetMode="External"/><Relationship Id="rId12" Type="http://schemas.openxmlformats.org/officeDocument/2006/relationships/hyperlink" Target="https://www.udacity.com/blog/2025/03/crisp-dm-explained-a-proven-data-mining-methodology.html" TargetMode="External"/><Relationship Id="rId13" Type="http://schemas.openxmlformats.org/officeDocument/2006/relationships/hyperlink" Target="https://www.deanmarchiori.com/posts/2024-09-26-crispdm/" TargetMode="External"/><Relationship Id="rId14" Type="http://schemas.openxmlformats.org/officeDocument/2006/relationships/hyperlink" Target="https://www.stratos-initiative.org/sites/default/files/2023-11/AppStat-23-Lusa.pdf" TargetMode="External"/><Relationship Id="rId15" Type="http://schemas.openxmlformats.org/officeDocument/2006/relationships/hyperlink" Target="https://r4ds.hadley.nz/EDA.html" TargetMode="External"/><Relationship Id="rId16" Type="http://schemas.openxmlformats.org/officeDocument/2006/relationships/hyperlink" Target="https://builtin.com/articles/feature-engineering" TargetMode="External"/><Relationship Id="rId17" Type="http://schemas.openxmlformats.org/officeDocument/2006/relationships/hyperlink" Target="https://www.statsig.com/perspectives/feature-engineering-explained" TargetMode="External"/><Relationship Id="rId18" Type="http://schemas.openxmlformats.org/officeDocument/2006/relationships/hyperlink" Target="https://www.heavy.ai/technical-glossary/feature-engineering" TargetMode="External"/><Relationship Id="rId19" Type="http://schemas.openxmlformats.org/officeDocument/2006/relationships/hyperlink" Target="https://www.ibm.com/think/topics/feature-engineering" TargetMode="External"/><Relationship Id="rId20" Type="http://schemas.openxmlformats.org/officeDocument/2006/relationships/hyperlink" Target="https://pg-p.ctme.caltech.edu/blog/ai-ml/what-is-feature-engineering-for-machine-learning" TargetMode="External"/><Relationship Id="rId21" Type="http://schemas.openxmlformats.org/officeDocument/2006/relationships/hyperlink" Target="https://www.researchgate.net/publication/389415779_Comparative_Study_of_Feature_Engineering_Techniques_for_Predictive_Data_Analytics" TargetMode="External"/><Relationship Id="rId22" Type="http://schemas.openxmlformats.org/officeDocument/2006/relationships/hyperlink" Target="https://keylabs.ai/blog/feature-engineering-for-better-precision/" TargetMode="External"/><Relationship Id="rId23" Type="http://schemas.openxmlformats.org/officeDocument/2006/relationships/hyperlink" Target="https://www.udacity.com/blog/2024/12/feature-engineering-for-machine-learning-techniques-to-boost-model-performance.html" TargetMode="External"/><Relationship Id="rId24" Type="http://schemas.openxmlformats.org/officeDocument/2006/relationships/hyperlink" Target="https://magnimindacademy.com/blog/data-preprocessing-and-feature-engineering-in-machine-learning/" TargetMode="External"/><Relationship Id="rId25" Type="http://schemas.openxmlformats.org/officeDocument/2006/relationships/hyperlink" Target="https://www.iguazio.com/questions/data-preprocessing-vs-feature-engineering-whats-the-difference/" TargetMode="External"/><Relationship Id="rId26" Type="http://schemas.openxmlformats.org/officeDocument/2006/relationships/hyperlink" Target="https://www.xcubelabs.com/blog/advanced-data-preprocessing-algorithms-and-feature-engineering-techniques/" TargetMode="External"/><Relationship Id="rId27" Type="http://schemas.openxmlformats.org/officeDocument/2006/relationships/hyperlink" Target="https://lakefs.io/blog/data-preprocessing-in-machine-learning/" TargetMode="External"/><Relationship Id="rId28" Type="http://schemas.openxmlformats.org/officeDocument/2006/relationships/hyperlink" Target="https://www.bluecourses.com/asset-v1:bluecourses+BC3+October2019+type@asset+block/BartBaesensDataPreprocessingFeatureEng.pdf" TargetMode="External"/><Relationship Id="rId29" Type="http://schemas.openxmlformats.org/officeDocument/2006/relationships/hyperlink" Target="https://towardsdatascience.com/feature-engineering-for-machine-learning-eb2e0cff7a30/" TargetMode="External"/><Relationship Id="rId30" Type="http://schemas.openxmlformats.org/officeDocument/2006/relationships/hyperlink" Target="https://www.appliedaicourse.com/blog/what-is-correlation-analysis/" TargetMode="External"/><Relationship Id="rId31" Type="http://schemas.openxmlformats.org/officeDocument/2006/relationships/hyperlink" Target="https://www.statsig.com/perspectives/feature-engineering-pitfalls" TargetMode="External"/><Relationship Id="rId32" Type="http://schemas.openxmlformats.org/officeDocument/2006/relationships/hyperlink" Target="https://hex.tech/blog/overfitting-model-impact/" TargetMode="External"/><Relationship Id="rId33" Type="http://schemas.openxmlformats.org/officeDocument/2006/relationships/hyperlink" Target="https://www.geeksforgeeks.org/role-of-domain-knowledge-in-data-science/" TargetMode="External"/><Relationship Id="rId34" Type="http://schemas.openxmlformats.org/officeDocument/2006/relationships/hyperlink" Target="https://passwork.pro/blog/application-design/" TargetMode="External"/><Relationship Id="rId35" Type="http://schemas.openxmlformats.org/officeDocument/2006/relationships/hyperlink" Target="https://d-nb.info/1269661175/34" TargetMode="External"/><Relationship Id="rId36" Type="http://schemas.openxmlformats.org/officeDocument/2006/relationships/hyperlink" Target="https://www.mdpi.com/1099-4300/25/9/1278" TargetMode="External"/><Relationship Id="rId37" Type="http://schemas.openxmlformats.org/officeDocument/2006/relationships/hyperlink" Target="https://www.statsig.com/perspectives/data-driven-or-data-informed-which-approach-serves-you-best" TargetMode="External"/><Relationship Id="rId38" Type="http://schemas.openxmlformats.org/officeDocument/2006/relationships/hyperlink" Target="https://www.ibm.com/think/topics/data-leakage-machine-learning" TargetMode="External"/><Relationship Id="rId39" Type="http://schemas.openxmlformats.org/officeDocument/2006/relationships/hyperlink" Target="https://editverse.com/correlation-causation-business-analysis/" TargetMode="External"/><Relationship Id="rId40" Type="http://schemas.openxmlformats.org/officeDocument/2006/relationships/hyperlink" Target="https://statisticsbyjim.com/basics/spurious-correlation/" TargetMode="External"/><Relationship Id="rId41" Type="http://schemas.openxmlformats.org/officeDocument/2006/relationships/hyperlink" Target="https://www.sfmagazine.com/articles/2023/february/a-data-analytics-mindset-with-crisp-dm" TargetMode="External"/><Relationship Id="rId42" Type="http://schemas.openxmlformats.org/officeDocument/2006/relationships/hyperlink" Target="https://www.sv-europe.com/crisp-dm-methodology/" TargetMode="External"/><Relationship Id="rId43" Type="http://schemas.openxmlformats.org/officeDocument/2006/relationships/hyperlink" Target="https://www.secoda.co/learn/data-analysis-process-step-1-identify-business-questions" TargetMode="External"/><Relationship Id="rId44" Type="http://schemas.openxmlformats.org/officeDocument/2006/relationships/hyperlink" Target="https://dashthis.com/blog/mistakes-in-data-analysis/" TargetMode="External"/><Relationship Id="rId45" Type="http://schemas.openxmlformats.org/officeDocument/2006/relationships/hyperlink" Target="https://www.statsig.com/perspectives/common-mistakes-product-analytics" TargetMode="External"/><Relationship Id="rId46" Type="http://schemas.openxmlformats.org/officeDocument/2006/relationships/hyperlink" Target="https://quickframe.com/blog/marketing-data-analysis-mistakes/" TargetMode="External"/><Relationship Id="rId47" Type="http://schemas.openxmlformats.org/officeDocument/2006/relationships/hyperlink" Target="https://www.reddit.com/r/dataanalysis/comments/1cq5iba/what_business_problems_can_a_data_analyst_help/" TargetMode="External"/><Relationship Id="rId48" Type="http://schemas.openxmlformats.org/officeDocument/2006/relationships/hyperlink" Target="https://www.pluralsight.com/courses/identifying-understanding-business-problems-data-scientists" TargetMode="External"/><Relationship Id="rId49" Type="http://schemas.openxmlformats.org/officeDocument/2006/relationships/hyperlink" Target="https://www.kaggle.com/code/jihenbelhoudi/exploratory-data-analysis-for-beginners" TargetMode="External"/><Relationship Id="rId50" Type="http://schemas.openxmlformats.org/officeDocument/2006/relationships/hyperlink" Target="https://www.geeksforgeeks.org/steps-for-mastering-exploratory-data-analysis-eda-steps/" TargetMode="External"/><Relationship Id="rId51" Type="http://schemas.openxmlformats.org/officeDocument/2006/relationships/hyperlink" Target="https://www.dasca.org/world-of-data-science/article/a-comprehensive-guide-to-mastering-exploratory-data-analysis" TargetMode="External"/><Relationship Id="rId52" Type="http://schemas.openxmlformats.org/officeDocument/2006/relationships/hyperlink" Target="https://r4ds.had.co.nz/exploratory-data-analysis.html" TargetMode="External"/><Relationship Id="rId53" Type="http://schemas.openxmlformats.org/officeDocument/2006/relationships/hyperlink" Target="https://towardsdatascience.com/a-data-scientists-essential-guide-to-exploratory-data-analysis-25637eee0cf6/" TargetMode="External"/><Relationship Id="rId54" Type="http://schemas.openxmlformats.org/officeDocument/2006/relationships/hyperlink" Target="https://luminousmen.com/post/exploratory-data-analysis/" TargetMode="External"/><Relationship Id="rId55" Type="http://schemas.openxmlformats.org/officeDocument/2006/relationships/hyperlink" Target="https://datascientest.com/en/data-quality-10-mistakes-not-to-make" TargetMode="External"/><Relationship Id="rId56" Type="http://schemas.openxmlformats.org/officeDocument/2006/relationships/hyperlink" Target="https://www.analyticsvidhya.com/blog/2021/08/how-to-perform-exploratory-data-analysis-a-guide-for-beginners/" TargetMode="External"/><Relationship Id="rId57" Type="http://schemas.openxmlformats.org/officeDocument/2006/relationships/hyperlink" Target="https://shopify.engineering/conducting-exploratory-data-analysis" TargetMode="External"/><Relationship Id="rId58" Type="http://schemas.openxmlformats.org/officeDocument/2006/relationships/hyperlink" Target="https://www.frontiersin.org/journals/astronomy-and-space-sciences/articles/10.3389/fspas.2023.1134141/full" TargetMode="External"/><Relationship Id="rId59" Type="http://schemas.openxmlformats.org/officeDocument/2006/relationships/hyperlink" Target="https://github.com/ashishpatel26/Amazing-Feature-Engineering/blob/master/A%20Short%20Guide%20for%20Feature%20Engineering%20and%20Feature%20Selection.md" TargetMode="External"/><Relationship Id="rId60" Type="http://schemas.openxmlformats.org/officeDocument/2006/relationships/hyperlink" Target="https://www.atlassian.com/data/charts/how-to-choose-data-visualization" TargetMode="External"/><Relationship Id="rId61" Type="http://schemas.openxmlformats.org/officeDocument/2006/relationships/hyperlink" Target="https://bookdown.org/rdpeng/exdata/exploratory-data-analysis-checklist.html" TargetMode="External"/><Relationship Id="rId62" Type="http://schemas.openxmlformats.org/officeDocument/2006/relationships/hyperlink" Target="https://www.nobledesktop.com/learn/python/common-pitfalls-in-machine-learning-and-how-to-avoid-them" TargetMode="External"/><Relationship Id="rId63" Type="http://schemas.openxmlformats.org/officeDocument/2006/relationships/hyperlink" Target="https://www.pragmaticinstitute.com/resources/articles/data/5-common-bias-affecting-your-data-analysis/" TargetMode="External"/><Relationship Id="rId64" Type="http://schemas.openxmlformats.org/officeDocument/2006/relationships/hyperlink" Target="https://megaladata.com/blog/confirmation-bias-data-analysis" TargetMode="External"/><Relationship Id="rId65" Type="http://schemas.openxmlformats.org/officeDocument/2006/relationships/hyperlink" Target="https://www.codecademy.com/article/bias-in-data-analysis" TargetMode="External"/><Relationship Id="rId66" Type="http://schemas.openxmlformats.org/officeDocument/2006/relationships/hyperlink" Target="https://www.futurelearn.com/info/courses/introduction-to-data-science-for-business/0/steps/264547" TargetMode="External"/><Relationship Id="rId67" Type="http://schemas.openxmlformats.org/officeDocument/2006/relationships/hyperlink" Target="https://www.akaike.ai/resources/demystifying-hypothesis-generation-a-guide-to-ai-driven-insights" TargetMode="External"/><Relationship Id="rId68" Type="http://schemas.openxmlformats.org/officeDocument/2006/relationships/hyperlink" Target="https://www.analyticsvidhya.com/blog/2020/09/hypothesis-generation-data-science-projects/" TargetMode="External"/><Relationship Id="rId69" Type="http://schemas.openxmlformats.org/officeDocument/2006/relationships/hyperlink" Target="https://www.kdnuggets.com/2023/02/hypothesis-testing-data-science.html" TargetMode="External"/><Relationship Id="rId70" Type="http://schemas.openxmlformats.org/officeDocument/2006/relationships/hyperlink" Target="https://pmc.ncbi.nlm.nih.gov/articles/PMC11495861/" TargetMode="External"/><Relationship Id="rId71" Type="http://schemas.openxmlformats.org/officeDocument/2006/relationships/hyperlink" Target="https://en.wikipedia.org/wiki/Confirmation_bias" TargetMode="External"/><Relationship Id="rId72" Type="http://schemas.openxmlformats.org/officeDocument/2006/relationships/hyperlink" Target="https://www.integrate.io/blog/cognitive-biases-in-data-science/" TargetMode="External"/><Relationship Id="rId73" Type="http://schemas.openxmlformats.org/officeDocument/2006/relationships/hyperlink" Target="https://sites.duke.edu/cemmt/2022/05/12/null-statistical-hypothesis-testing-confirmation-bias-and-statistical-significance/" TargetMode="External"/><Relationship Id="rId74" Type="http://schemas.openxmlformats.org/officeDocument/2006/relationships/hyperlink" Target="https://www.researchgate.net/post/Why_cant_you_modify_your_hypothesis_after_analyzing_data" TargetMode="External"/><Relationship Id="rId75" Type="http://schemas.openxmlformats.org/officeDocument/2006/relationships/hyperlink" Target="https://www.scribbr.com/methodology/correlation-vs-causation/" TargetMode="External"/><Relationship Id="rId76" Type="http://schemas.openxmlformats.org/officeDocument/2006/relationships/hyperlink" Target="https://www.statsig.com/perspectives/feature-engineering-techniques-model-accuracy" TargetMode="External"/><Relationship Id="rId77" Type="http://schemas.openxmlformats.org/officeDocument/2006/relationships/hyperlink" Target="https://www.blog.trainindata.com/feature-engineering-for-machine-learning/" TargetMode="External"/><Relationship Id="rId78" Type="http://schemas.openxmlformats.org/officeDocument/2006/relationships/hyperlink" Target="https://data-distiller.all-stuff-data.com/unit-8-data-distiller-statistics-and-machine-learning/statsml-302-a-concept-course-on-feature-engineering-techniques-for-machine-learning" TargetMode="External"/><Relationship Id="rId79" Type="http://schemas.openxmlformats.org/officeDocument/2006/relationships/hyperlink" Target="https://www.projectpro.io/article/8-feature-engineering-techniques-for-machine-learning/423" TargetMode="External"/><Relationship Id="rId80" Type="http://schemas.openxmlformats.org/officeDocument/2006/relationships/hyperlink" Target="https://dev.to/john_analytics/feature-engineering-the-ultimate-guide-f66" TargetMode="External"/><Relationship Id="rId81" Type="http://schemas.openxmlformats.org/officeDocument/2006/relationships/hyperlink" Target="https://shelf.io/blog/preventing-data-leakage-in-machine-learning-models/" TargetMode="External"/><Relationship Id="rId82" Type="http://schemas.openxmlformats.org/officeDocument/2006/relationships/hyperlink" Target="https://towardsdatascience.com/two-rookie-mistakes-i-made-in-machine-learning-improper-data-splitting-and-data-leakage-3e33a99560ea/" TargetMode="External"/><Relationship Id="rId83" Type="http://schemas.openxmlformats.org/officeDocument/2006/relationships/hyperlink" Target="https://www.numberanalytics.com/blog/overfitting-data-science-guide" TargetMode="External"/><Relationship Id="rId84" Type="http://schemas.openxmlformats.org/officeDocument/2006/relationships/hyperlink" Target="https://datascience.stackexchange.com/questions/120071/can-feature-engineering-avoid-overfitting" TargetMode="External"/><Relationship Id="rId85" Type="http://schemas.openxmlformats.org/officeDocument/2006/relationships/hyperlink" Target="https://dovetail.com/research/what-is-correlation-analysis/" TargetMode="External"/><Relationship Id="rId86" Type="http://schemas.openxmlformats.org/officeDocument/2006/relationships/hyperlink" Target="https://www.guvi.in/blog/correlation-in-data-science/" TargetMode="External"/><Relationship Id="rId87" Type="http://schemas.openxmlformats.org/officeDocument/2006/relationships/hyperlink" Target="https://discovery.cs.illinois.edu/learn/Towards-Machine-Learning/Correlation/" TargetMode="External"/><Relationship Id="rId88" Type="http://schemas.openxmlformats.org/officeDocument/2006/relationships/hyperlink" Target="https://pmc.ncbi.nlm.nih.gov/articles/PMC5079093/" TargetMode="External"/><Relationship Id="rId89" Type="http://schemas.openxmlformats.org/officeDocument/2006/relationships/hyperlink" Target="https://www.analyticsvidhya.com/blog/2021/09/how-to-choose-the-right-chart-for-data-visualization/" TargetMode="External"/><Relationship Id="rId90" Type="http://schemas.openxmlformats.org/officeDocument/2006/relationships/hyperlink" Target="https://library.morgan.edu/dataviz/methods" TargetMode="External"/><Relationship Id="rId91" Type="http://schemas.openxmlformats.org/officeDocument/2006/relationships/hyperlink" Target="https://datavizcatalogue.com/blog/chart-selection-guide/" TargetMode="External"/><Relationship Id="rId92" Type="http://schemas.openxmlformats.org/officeDocument/2006/relationships/hyperlink" Target="https://www.numberanalytics.com/blog/decoding-hidden-spurious-correlations-data-trends" TargetMode="External"/><Relationship Id="rId93" Type="http://schemas.openxmlformats.org/officeDocument/2006/relationships/hyperlink" Target="https://www.numberanalytics.com/blog/11-odd-statistical-spurious-correlations-4-shocking-insights" TargetMode="External"/><Relationship Id="rId94" Type="http://schemas.openxmlformats.org/officeDocument/2006/relationships/hyperlink" Target="https://zentricx.com/big-data-and-the-pitfalls-of-spurious-correlations/" TargetMode="External"/><Relationship Id="rId95" Type="http://schemas.openxmlformats.org/officeDocument/2006/relationships/hyperlink" Target="https://blog.ttisi.com/genius-alert-3-common-mistakes-when-interpreting-correlation" TargetMode="External"/><Relationship Id="rId96" Type="http://schemas.openxmlformats.org/officeDocument/2006/relationships/hyperlink" Target="https://cfo.university/library/article/the-5-pillars-of-data-visualization-southekal" TargetMode="External"/><Relationship Id="rId97" Type="http://schemas.openxmlformats.org/officeDocument/2006/relationships/hyperlink" Target="https://www.cmswire.com/digital-marketing/how-to-choose-the-right-data-visualization/" TargetMode="External"/><Relationship Id="rId98" Type="http://schemas.openxmlformats.org/officeDocument/2006/relationships/hyperlink" Target="https://deliveringdataanalytics.com/12-best-chart-and-graph-types-for-actionable-data-visualization/" TargetMode="External"/><Relationship Id="rId99" Type="http://schemas.openxmlformats.org/officeDocument/2006/relationships/hyperlink" Target="https://library.fiveable.me/foundations-of-data-science/unit-5/principles-effective-data-visualization/study-guide/jSwDfLiYBXeNPRzQ" TargetMode="External"/><Relationship Id="rId100" Type="http://schemas.openxmlformats.org/officeDocument/2006/relationships/hyperlink" Target="https://www.oracle.com/business-analytics/data-analytics-challenges/" TargetMode="External"/><Relationship Id="rId101" Type="http://schemas.openxmlformats.org/officeDocument/2006/relationships/hyperlink" Target="https://www.thoughtspot.com/data-trends/data-visualization/bad-data-visualization-examples" TargetMode="External"/><Relationship Id="rId102" Type="http://schemas.openxmlformats.org/officeDocument/2006/relationships/hyperlink" Target="https://online.hbs.edu/blog/post/bad-data-visualization" TargetMode="External"/><Relationship Id="rId103" Type="http://schemas.openxmlformats.org/officeDocument/2006/relationships/hyperlink" Target="https://www.luzmo.com/blog/bad-data-visualization" TargetMode="External"/><Relationship Id="rId104" Type="http://schemas.openxmlformats.org/officeDocument/2006/relationships/hyperlink" Target="https://pressbooks.library.torontomu.ca/criticaldataliteracy/chapter/misleading-data-visualizations/" TargetMode="External"/><Relationship Id="rId105" Type="http://schemas.openxmlformats.org/officeDocument/2006/relationships/hyperlink" Target="https://www.polymersearch.com/blog/10-good-and-bad-examples-of-data-visualization" TargetMode="External"/><Relationship Id="rId106" Type="http://schemas.openxmlformats.org/officeDocument/2006/relationships/hyperlink" Target="https://dataservices.library.jhu.edu/wp-content/uploads/sites/41/2024/03/DesigningEffectiveDataVisualizations.pdf" TargetMode="External"/><Relationship Id="rId107" Type="http://schemas.openxmlformats.org/officeDocument/2006/relationships/hyperlink" Target="https://ebooks.inflibnet.ac.in/csp06/chapter/visual-encoding-principles/" TargetMode="External"/><Relationship Id="rId108" Type="http://schemas.openxmlformats.org/officeDocument/2006/relationships/hyperlink" Target="https://ucdavisdatalab.github.io/workshop_data_viz_principles/principles-of-visual-perception.html" TargetMode="External"/><Relationship Id="rId109" Type="http://schemas.openxmlformats.org/officeDocument/2006/relationships/hyperlink" Target="https://courses.cs.washington.edu/courses/cse442/17au/lectures/CSE442-VisualEncoding.pdf" TargetMode="External"/><Relationship Id="rId110" Type="http://schemas.openxmlformats.org/officeDocument/2006/relationships/hyperlink" Target="https://www.oreilly.com/library/view/designing-data-visualizations/9781449314774/ch04.html" TargetMode="External"/><Relationship Id="rId111" Type="http://schemas.openxmlformats.org/officeDocument/2006/relationships/hyperlink" Target="https://peteraldhous.com/ucb/2016/dataviz/week2.html" TargetMode="External"/><Relationship Id="rId112" Type="http://schemas.openxmlformats.org/officeDocument/2006/relationships/hyperlink" Target="https://blog.coupler.io/misleading-data-visualization-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