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sz w:val="24"/>
        </w:rPr>
        <w:t>&lt;!-- 版本 v0.1 | 日期 2026-06-02 | 對應 00_tech-spec.md §3、01_architecture.md §1.3 --&gt;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40"/>
        </w:rPr>
        <w:t>技術選型白話說明 — Care Copilot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這份文件把 </w:t>
      </w:r>
      <w:r>
        <w:rPr>
          <w:rFonts w:ascii="Microsoft JhengHei" w:hAnsi="Microsoft JhengHei" w:eastAsia="Microsoft JhengHei"/>
          <w:sz w:val="24"/>
        </w:rPr>
        <w:t>00_tech-spec.md</w:t>
      </w:r>
      <w:r>
        <w:rPr>
          <w:rFonts w:ascii="Microsoft JhengHei" w:hAnsi="Microsoft JhengHei" w:eastAsia="Microsoft JhengHei"/>
          <w:sz w:val="24"/>
        </w:rPr>
        <w:t xml:space="preserve"> 與 </w:t>
      </w:r>
      <w:r>
        <w:rPr>
          <w:rFonts w:ascii="Microsoft JhengHei" w:hAnsi="Microsoft JhengHei" w:eastAsia="Microsoft JhengHei"/>
          <w:sz w:val="24"/>
        </w:rPr>
        <w:t>01_architecture.md</w:t>
      </w:r>
      <w:r>
        <w:rPr>
          <w:rFonts w:ascii="Microsoft JhengHei" w:hAnsi="Microsoft JhengHei" w:eastAsia="Microsoft JhengHei"/>
          <w:sz w:val="24"/>
        </w:rPr>
        <w:t xml:space="preserve"> 裡的每一個技術選型，用</w:t>
      </w:r>
      <w:r>
        <w:rPr>
          <w:rFonts w:ascii="Microsoft JhengHei" w:hAnsi="Microsoft JhengHei" w:eastAsia="Microsoft JhengHei"/>
          <w:b/>
          <w:sz w:val="24"/>
        </w:rPr>
        <w:t>白話</w:t>
      </w:r>
      <w:r>
        <w:rPr>
          <w:rFonts w:ascii="Microsoft JhengHei" w:hAnsi="Microsoft JhengHei" w:eastAsia="Microsoft JhengHei"/>
          <w:sz w:val="24"/>
        </w:rPr>
        <w:t>講清楚三件事：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/>
          <w:sz w:val="24"/>
        </w:rPr>
        <w:t>① 它是什麼（生活化比喻）　② 在我們系統裡負責什麼　③ 為什麼選它</w:t>
      </w:r>
      <w:r>
        <w:rPr>
          <w:rFonts w:ascii="Microsoft JhengHei" w:hAnsi="Microsoft JhengHei" w:eastAsia="Microsoft JhengHei"/>
          <w:sz w:val="24"/>
        </w:rPr>
        <w:t>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不需要工程背景也能讀。看完你就知道每個名詞「是幹嘛的、為什麼在這」。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0. 先看整體：一句話搭起來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**使用者在手機上看到的畫面是 </w:t>
      </w:r>
      <w:r>
        <w:rPr>
          <w:rFonts w:ascii="Microsoft JhengHei" w:hAnsi="Microsoft JhengHei" w:eastAsia="Microsoft JhengHei"/>
          <w:sz w:val="24"/>
        </w:rPr>
        <w:t>React</w:t>
      </w:r>
      <w:r>
        <w:rPr>
          <w:rFonts w:ascii="Microsoft JhengHei" w:hAnsi="Microsoft JhengHei" w:eastAsia="Microsoft JhengHei"/>
          <w:sz w:val="24"/>
        </w:rPr>
        <w:t xml:space="preserve">，畫面由 </w:t>
      </w:r>
      <w:r>
        <w:rPr>
          <w:rFonts w:ascii="Microsoft JhengHei" w:hAnsi="Microsoft JhengHei" w:eastAsia="Microsoft JhengHei"/>
          <w:sz w:val="24"/>
        </w:rPr>
        <w:t>Vite</w:t>
      </w:r>
      <w:r>
        <w:rPr>
          <w:rFonts w:ascii="Microsoft JhengHei" w:hAnsi="Microsoft JhengHei" w:eastAsia="Microsoft JhengHei"/>
          <w:sz w:val="24"/>
        </w:rPr>
        <w:t xml:space="preserve"> 打包、</w:t>
      </w:r>
      <w:r>
        <w:rPr>
          <w:rFonts w:ascii="Microsoft JhengHei" w:hAnsi="Microsoft JhengHei" w:eastAsia="Microsoft JhengHei"/>
          <w:sz w:val="24"/>
        </w:rPr>
        <w:t>Tailwind</w:t>
      </w:r>
      <w:r>
        <w:rPr>
          <w:rFonts w:ascii="Microsoft JhengHei" w:hAnsi="Microsoft JhengHei" w:eastAsia="Microsoft JhengHei"/>
          <w:sz w:val="24"/>
        </w:rPr>
        <w:t xml:space="preserve"> 上妝、</w:t>
      </w:r>
      <w:r>
        <w:rPr>
          <w:rFonts w:ascii="Microsoft JhengHei" w:hAnsi="Microsoft JhengHei" w:eastAsia="Microsoft JhengHei"/>
          <w:sz w:val="24"/>
        </w:rPr>
        <w:t>PWA</w:t>
      </w:r>
      <w:r>
        <w:rPr>
          <w:rFonts w:ascii="Microsoft JhengHei" w:hAnsi="Microsoft JhengHei" w:eastAsia="Microsoft JhengHei"/>
          <w:sz w:val="24"/>
        </w:rPr>
        <w:t xml:space="preserve"> 讓它像 App；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手機把指令送到後端大腦 </w:t>
      </w:r>
      <w:r>
        <w:rPr>
          <w:rFonts w:ascii="Microsoft JhengHei" w:hAnsi="Microsoft JhengHei" w:eastAsia="Microsoft JhengHei"/>
          <w:sz w:val="24"/>
        </w:rPr>
        <w:t>FastAPI</w:t>
      </w:r>
      <w:r>
        <w:rPr>
          <w:rFonts w:ascii="Microsoft JhengHei" w:hAnsi="Microsoft JhengHei" w:eastAsia="Microsoft JhengHei"/>
          <w:sz w:val="24"/>
        </w:rPr>
        <w:t xml:space="preserve">（用 </w:t>
      </w:r>
      <w:r>
        <w:rPr>
          <w:rFonts w:ascii="Microsoft JhengHei" w:hAnsi="Microsoft JhengHei" w:eastAsia="Microsoft JhengHei"/>
          <w:sz w:val="24"/>
        </w:rPr>
        <w:t>Python</w:t>
      </w:r>
      <w:r>
        <w:rPr>
          <w:rFonts w:ascii="Microsoft JhengHei" w:hAnsi="Microsoft JhengHei" w:eastAsia="Microsoft JhengHei"/>
          <w:sz w:val="24"/>
        </w:rPr>
        <w:t xml:space="preserve"> 寫）；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資料全部放在 </w:t>
      </w:r>
      <w:r>
        <w:rPr>
          <w:rFonts w:ascii="Microsoft JhengHei" w:hAnsi="Microsoft JhengHei" w:eastAsia="Microsoft JhengHei"/>
          <w:sz w:val="24"/>
        </w:rPr>
        <w:t>Supabase</w:t>
      </w:r>
      <w:r>
        <w:rPr>
          <w:rFonts w:ascii="Microsoft JhengHei" w:hAnsi="Microsoft JhengHei" w:eastAsia="Microsoft JhengHei"/>
          <w:sz w:val="24"/>
        </w:rPr>
        <w:t xml:space="preserve">（裡面是 </w:t>
      </w:r>
      <w:r>
        <w:rPr>
          <w:rFonts w:ascii="Microsoft JhengHei" w:hAnsi="Microsoft JhengHei" w:eastAsia="Microsoft JhengHei"/>
          <w:sz w:val="24"/>
        </w:rPr>
        <w:t>PostgreSQL</w:t>
      </w:r>
      <w:r>
        <w:rPr>
          <w:rFonts w:ascii="Microsoft JhengHei" w:hAnsi="Microsoft JhengHei" w:eastAsia="Microsoft JhengHei"/>
          <w:sz w:val="24"/>
        </w:rPr>
        <w:t xml:space="preserve"> 資料庫）；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需要「動腦」的事交給 </w:t>
      </w:r>
      <w:r>
        <w:rPr>
          <w:rFonts w:ascii="Microsoft JhengHei" w:hAnsi="Microsoft JhengHei" w:eastAsia="Microsoft JhengHei"/>
          <w:sz w:val="24"/>
        </w:rPr>
        <w:t>Claude</w:t>
      </w:r>
      <w:r>
        <w:rPr>
          <w:rFonts w:ascii="Microsoft JhengHei" w:hAnsi="Microsoft JhengHei" w:eastAsia="Microsoft JhengHei"/>
          <w:sz w:val="24"/>
        </w:rPr>
        <w:t xml:space="preserve"> AI（快事用 </w:t>
      </w:r>
      <w:r>
        <w:rPr>
          <w:rFonts w:ascii="Microsoft JhengHei" w:hAnsi="Microsoft JhengHei" w:eastAsia="Microsoft JhengHei"/>
          <w:sz w:val="24"/>
        </w:rPr>
        <w:t>Haiku</w:t>
      </w:r>
      <w:r>
        <w:rPr>
          <w:rFonts w:ascii="Microsoft JhengHei" w:hAnsi="Microsoft JhengHei" w:eastAsia="Microsoft JhengHei"/>
          <w:sz w:val="24"/>
        </w:rPr>
        <w:t xml:space="preserve">、難事用 </w:t>
      </w:r>
      <w:r>
        <w:rPr>
          <w:rFonts w:ascii="Microsoft JhengHei" w:hAnsi="Microsoft JhengHei" w:eastAsia="Microsoft JhengHei"/>
          <w:sz w:val="24"/>
        </w:rPr>
        <w:t>Sonnet</w:t>
      </w:r>
      <w:r>
        <w:rPr>
          <w:rFonts w:ascii="Microsoft JhengHei" w:hAnsi="Microsoft JhengHei" w:eastAsia="Microsoft JhengHei"/>
          <w:sz w:val="24"/>
        </w:rPr>
        <w:t xml:space="preserve">），由 </w:t>
      </w:r>
      <w:r>
        <w:rPr>
          <w:rFonts w:ascii="Microsoft JhengHei" w:hAnsi="Microsoft JhengHei" w:eastAsia="Microsoft JhengHei"/>
          <w:sz w:val="24"/>
        </w:rPr>
        <w:t>LangGraph</w:t>
      </w:r>
      <w:r>
        <w:rPr>
          <w:rFonts w:ascii="Microsoft JhengHei" w:hAnsi="Microsoft JhengHei" w:eastAsia="Microsoft JhengHei"/>
          <w:sz w:val="24"/>
        </w:rPr>
        <w:t xml:space="preserve"> 指揮；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每一句要送出去的話，先被 </w:t>
      </w:r>
      <w:r>
        <w:rPr>
          <w:rFonts w:ascii="Microsoft JhengHei" w:hAnsi="Microsoft JhengHei" w:eastAsia="Microsoft JhengHei"/>
          <w:sz w:val="24"/>
        </w:rPr>
        <w:t>合規 sidecar</w:t>
      </w:r>
      <w:r>
        <w:rPr>
          <w:rFonts w:ascii="Microsoft JhengHei" w:hAnsi="Microsoft JhengHei" w:eastAsia="Microsoft JhengHei"/>
          <w:sz w:val="24"/>
        </w:rPr>
        <w:t xml:space="preserve"> 把關；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 xml:space="preserve">整個系統的健康狀況由 </w:t>
      </w:r>
      <w:r>
        <w:rPr>
          <w:rFonts w:ascii="Microsoft JhengHei" w:hAnsi="Microsoft JhengHei" w:eastAsia="Microsoft JhengHei"/>
          <w:sz w:val="24"/>
        </w:rPr>
        <w:t>OpenTelemetry / Langfuse / Sentry</w:t>
      </w:r>
      <w:r>
        <w:rPr>
          <w:rFonts w:ascii="Microsoft JhengHei" w:hAnsi="Microsoft JhengHei" w:eastAsia="Microsoft JhengHei"/>
          <w:sz w:val="24"/>
        </w:rPr>
        <w:t xml:space="preserve"> 盯著。**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用一張對照表先建立印象，後面再逐個展開：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層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技術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一句話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前端（畫面）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React / Vite / Tailwind / PWA / Zustand / TanStack Query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使用者手機上看到、點到的所有東西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連線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REST + SSE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手機跟後端講話的方式（SSE 讓草稿逐字浮現）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後端（大腦）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FastAPI / Python / uv / APScheduler / Alembic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接收指令、處理邏輯、排定時提醒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資料與帳號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Supabase（PostgreSQL / pgvector / RLS / Auth / Storage）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存資料、管登入、做客戶資料隔離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AI（智慧）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LangGraph / Claude Haiku / Claude Sonnet / TTS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生草稿、判情緒、寫摘要、轉語音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守門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合規 sidecar / 太業務員規則引擎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送出前自動把關，避免踩線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監看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OpenTelemetry / Langfuse / Sentry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看系統健不健康、AI 花多少錢、哪裡出錯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1. 前端 — 使用者手機上的畫面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React 19（前端框架）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：蓋畫面的「鋼骨結構」。如果把 App 比喻成房子，React 就是讓你能用一塊塊「元件」（按鈕、卡片、清單）快速組裝、而且資料一變畫面就自動跟著變的工具。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：今日 5 件事的任務卡、客戶詳情頁、草稿區……所有看得到的介面都用 React 元件拼出來。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：市佔最高、人才最好找、生態最完整；19 版的新功能（Concurrent）讓畫面在資料更新時不卡頓，適合「草稿逐字浮現」這種即時體驗。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Vite 6（前端建置工具）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：前端的「工地機具 + 打包機」。開發時讓你存檔後畫面</w:t>
      </w:r>
      <w:r>
        <w:rPr>
          <w:rFonts w:ascii="Microsoft JhengHei" w:hAnsi="Microsoft JhengHei" w:eastAsia="Microsoft JhengHei"/>
          <w:b/>
          <w:sz w:val="24"/>
        </w:rPr>
        <w:t>瞬間</w:t>
      </w:r>
      <w:r>
        <w:rPr>
          <w:rFonts w:ascii="Microsoft JhengHei" w:hAnsi="Microsoft JhengHei" w:eastAsia="Microsoft JhengHei"/>
          <w:sz w:val="24"/>
        </w:rPr>
        <w:t>更新（不用等），上線前把程式壓縮打包成瀏覽器看得懂的檔案。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：開發伺服器（</w:t>
      </w:r>
      <w:r>
        <w:rPr>
          <w:rFonts w:ascii="Microsoft JhengHei" w:hAnsi="Microsoft JhengHei" w:eastAsia="Microsoft JhengHei"/>
          <w:sz w:val="24"/>
        </w:rPr>
        <w:t>:3002</w:t>
      </w:r>
      <w:r>
        <w:rPr>
          <w:rFonts w:ascii="Microsoft JhengHei" w:hAnsi="Microsoft JhengHei" w:eastAsia="Microsoft JhengHei"/>
          <w:sz w:val="24"/>
        </w:rPr>
        <w:t>）、把 React/Tailwind 打包、串接 PWA 外掛。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：比舊工具（Webpack）快非常多，開發體驗好；PWA 外掛生態成熟，剛好我們要做「像 App 的網頁」。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Tailwind CSS v4（樣式工具）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：幫畫面「上妝排版」的工具。不用另外寫一堆樣式檔，直接在元件上用簡短代號（如「間距 8」「圓角大」）就能調好外觀。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：統一全 App 的顏色、字級、間距、圓角，對齊 Apple 風格。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：開發快、風格一致、好維護；v4 改成「CSS 優先」，把設計 token（顏色/字級的中央定義）管得更乾淨——改一個地方，全站跟著變。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PWA（vite-plugin-pwa，漸進式網頁應用）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：讓「網頁」可以像「手機 App」一樣——能加到主畫面、有圖示、開得快、弱網也能用。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：直銷商把 Care Copilot 加到 iPhone 主畫面，用起來跟原生 App 幾乎一樣；Service Worker 會快取畫面，開 App 不用空白等待。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：不用上架 App Store、不用分別開發 iOS/Android，一套網頁兩邊通用，最省成本——對 4 週 Pilot 特別划算。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Apple 設計系統 tokens（視覺風格）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：一套「設計規格書」，把顏色、字體、圓角、陰影的標準值寫死，大家照著用。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：讓整個 App 看起來像 iPhone 內建 App 一樣乾淨、有質感、好上手。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：80% 直銷商用 iPhone，Apple 風格對她們最熟悉、最有信任感。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Zustand（前端狀態管理）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：畫面內部的「小白板」。把「目前選了哪個客戶」「側邊欄開著沒」這類暫存資訊集中放，讓不同元件都讀得到、不打架。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：管理 App 內部的即時狀態（非伺服器資料），例如目前語氣選了「關懷」。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：非常輕量、學習成本低、和 React 19 相容好；比老牌 Redux 簡單太多，對小團隊剛好。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TanStack Query（資料抓取與快取）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：前端的「資料管家」。負責跟後端要資料、把要過的資料先暫存起來（下次秒開）、資料變了自動重抓。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：抓今日任務、客戶清單、草稿等；支援草稿的 SSE 串流；做「樂觀更新」（你一點完成，畫面先變，背景再跟後端確認）。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：把「載入中 / 失敗 / 重試 / 快取」這些麻煩事全包了，少寫很多重複程式碼，畫面也更順。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SSE（Server-Sent Events，伺服器逐步推送）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：一種「後端講一句、前端就收一句」的連線方式。不是等整段話講完才給你，而是邊講邊送。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：生訊息草稿時，AI 的字會</w:t>
      </w:r>
      <w:r>
        <w:rPr>
          <w:rFonts w:ascii="Microsoft JhengHei" w:hAnsi="Microsoft JhengHei" w:eastAsia="Microsoft JhengHei"/>
          <w:b/>
          <w:sz w:val="24"/>
        </w:rPr>
        <w:t>一個一個浮現</w:t>
      </w:r>
      <w:r>
        <w:rPr>
          <w:rFonts w:ascii="Microsoft JhengHei" w:hAnsi="Microsoft JhengHei" w:eastAsia="Microsoft JhengHei"/>
          <w:sz w:val="24"/>
        </w:rPr>
        <w:t>（首字 &lt; 0.5 秒就出現），不用盯著轉圈圈等 5 秒。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：比一次回完整段更有「即時感」，使用者不會覺得卡；比另一種雙向連線（WebSocket）更簡單，我們只需要「後端→前端」單向推送就夠。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2. 後端 — 伺服器上的大腦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FastAPI 0.115（後端框架）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：後端的「總機 + 作業流程」。手機送來的每個請求（生草稿、記樣品、發問卷）由它接、分派給對應的處理邏輯、再把結果回給手機。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 xml:space="preserve">：提供所有 </w:t>
      </w:r>
      <w:r>
        <w:rPr>
          <w:rFonts w:ascii="Microsoft JhengHei" w:hAnsi="Microsoft JhengHei" w:eastAsia="Microsoft JhengHei"/>
          <w:sz w:val="24"/>
        </w:rPr>
        <w:t>/api/v1/...</w:t>
      </w:r>
      <w:r>
        <w:rPr>
          <w:rFonts w:ascii="Microsoft JhengHei" w:hAnsi="Microsoft JhengHei" w:eastAsia="Microsoft JhengHei"/>
          <w:sz w:val="24"/>
        </w:rPr>
        <w:t xml:space="preserve"> 端點、處理 SSE 串流、掛認證與合規。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：用 Python 寫、速度快（async 非同步）、會</w:t>
      </w:r>
      <w:r>
        <w:rPr>
          <w:rFonts w:ascii="Microsoft JhengHei" w:hAnsi="Microsoft JhengHei" w:eastAsia="Microsoft JhengHei"/>
          <w:b/>
          <w:sz w:val="24"/>
        </w:rPr>
        <w:t>自動生成 API 文件</w:t>
      </w:r>
      <w:r>
        <w:rPr>
          <w:rFonts w:ascii="Microsoft JhengHei" w:hAnsi="Microsoft JhengHei" w:eastAsia="Microsoft JhengHei"/>
          <w:sz w:val="24"/>
        </w:rPr>
        <w:t>（前端工程師照著串就好）、型別檢查嚴謹，少出錯。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Python 3.12（後端語言）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：後端用的程式語言，可讀性高、AI/資料生態最強。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：寫所有後端邏輯；AI 相關套件（LangGraph、Anthropic SDK）原生支援 Python。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：AI 工具鏈幾乎都是 Python 優先；3.12 在速度與型別上都有改進。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uv（後端套件管理）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：管理「這個專案用到哪些 Python 套件、版本各是多少」的工具，順便建立乾淨的隔離環境。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：安裝套件、鎖定版本，確保每個人、每台機器跑起來都一模一樣。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：比舊工具（pip/poetry）快很多；也是本專案規則強制使用的工具（團隊一致）。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APScheduler（排程器）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：後端內建的「鬧鐘」。可以預約「48 小時後做某件事」。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：發樣品後自動排 48h / 72h / 7d 三個跟進提醒；每天清晨產生「今日 5 件事」；清理過期語音檔。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：直接跑在 FastAPI 裡，Pilot 階段（11 人、低流量）不需要額外架一套複雜的排程服務，簡單夠用。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Alembic（資料庫遷移）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：資料庫的「版本控管 + 改建工班」。當資料表結構要改（加欄位、改型別），它幫你安全地、有紀錄地升級，不會把舊資料弄壞。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：管理 27 張表的結構演進，每次改動都有可回溯的腳本。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：FastAPI + SQLAlchemy 生態的標準搭配，成熟可靠。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Pydantic（資料驗證）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：後端的「門口檢查哨」。規定每個請求/回應該長什麼樣（哪些欄位、什麼型別），不合格直接擋下。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：驗證手機送來的資料、定義 AI 服務的輸入輸出契約。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：和 FastAPI 深度整合，「在系統邊界驗證輸入」是我們的硬規則，它做得最好。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3. 資料庫與帳號 — 東西放哪、誰能看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Supabase（資料平台，一站式）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：一個「打包好的後端服務組合包」，一次給你：資料庫、登入系統、檔案儲存、資料隔離機制。可以想成「託管版的後端基礎設施」。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：Care Copilot 的資料庫（PostgreSQL）、登入（Auth）、語音檔暫存（Storage）、租戶隔離（RLS）全在這上面。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：一套搞定四件事，省下大量自建與維運成本；Pilot 階段最重要的是「快」，Supabase 讓我們不用花時間架基礎設施。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PostgreSQL 16（資料庫）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：存放所有資料的「總倉庫」——客戶、互動、樣品、草稿、問卷……都放這。是業界最可靠的關聯式資料庫之一。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：27 張資料表全部存這裡，保證資料正確、不遺失、查得快。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：穩定、免費開源、功能強（支援 JSON、支援向量外掛 pgvector），業界信任度最高。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pgvector（向量搜尋外掛）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：讓資料庫「看得懂語意」的外掛。它把文字變成一串數字（向量），就能找出「意思相近」的東西，而不只是「字面一樣」。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：①活檔案語意搜尋（找「跟睡眠有關」的客戶，即使沒寫到「睡眠」兩字）；②合規詞庫變體攔截（「治療」改寫成「根治」也抓得到）。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：直接長在 PostgreSQL 裡，不用再外接一套向量資料庫，架構更簡單、成本更低。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Supabase RLS（Row Level Security，列級資料隔離）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：資料庫層的「保全鐵閘」。規定「每一筆資料只有它的主人看得到」，由資料庫</w:t>
      </w:r>
      <w:r>
        <w:rPr>
          <w:rFonts w:ascii="Microsoft JhengHei" w:hAnsi="Microsoft JhengHei" w:eastAsia="Microsoft JhengHei"/>
          <w:b/>
          <w:sz w:val="24"/>
        </w:rPr>
        <w:t>強制</w:t>
      </w:r>
      <w:r>
        <w:rPr>
          <w:rFonts w:ascii="Microsoft JhengHei" w:hAnsi="Microsoft JhengHei" w:eastAsia="Microsoft JhengHei"/>
          <w:sz w:val="24"/>
        </w:rPr>
        <w:t>執行，不靠程式自律。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：直銷商 A 永遠看不到直銷商 B 的客戶——這是我們的底線（跨租戶存取一律回「查無此資料 404」）。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：把「資料隔離」這條最重要的安全規則下沉到資料庫，就算後端程式寫錯，資料庫這層也會再擋一次，雙保險。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Supabase Auth（登入認證，JWT）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：「發識別證」的系統。使用者登入後拿到一張電子識別證（JWT），之後每次請求都出示這張證，後端就知道你是誰、是哪個租戶、什麼角色。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 xml:space="preserve">：直銷商 / Leader 兩種角色登入；識別證裡帶 </w:t>
      </w:r>
      <w:r>
        <w:rPr>
          <w:rFonts w:ascii="Microsoft JhengHei" w:hAnsi="Microsoft JhengHei" w:eastAsia="Microsoft JhengHei"/>
          <w:sz w:val="24"/>
        </w:rPr>
        <w:t>tenant_id</w:t>
      </w:r>
      <w:r>
        <w:rPr>
          <w:rFonts w:ascii="Microsoft JhengHei" w:hAnsi="Microsoft JhengHei" w:eastAsia="Microsoft JhengHei"/>
          <w:sz w:val="24"/>
        </w:rPr>
        <w:t>，讓 RLS 知道該放行哪些資料。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：和 Supabase RLS 天生整合，登入和資料隔離串成一條龍，不用自己刻一套帳號系統。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embedding（text-embedding-3-small，文字轉向量模型）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：把一段文字「翻譯成一串數字」的小型 AI 模型，是 pgvector 能做語意搜尋的前置步驟。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：把活檔案內容、合規詞庫轉成向量存進 pgvector。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：體積小、便宜、夠用；搭配 pgvector 同庫儲存，架構不複雜。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4. AI — 系統的智慧核心（沿用既有框架）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這一層是「沿用既有框架（PRD 第 5 章），本次不重新設計」。以下說明它們各自是什麼、為什麼這樣分工。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LangGraph 0.2（AI 編排）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：AI 的「指揮家 / 流程圖」。一個任務常常要好幾個 AI 步驟（先判情緒、再生首字、再寫全文），LangGraph 負責安排這些步驟的先後與銜接。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：指揮草稿生成流程——什麼時候叫 Haiku、什麼時候交給 Sonnet、中間怎麼串流出去。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：把多步驟 AI 流程管理得有條理，且</w:t>
      </w:r>
      <w:r>
        <w:rPr>
          <w:rFonts w:ascii="Microsoft JhengHei" w:hAnsi="Microsoft JhengHei" w:eastAsia="Microsoft JhengHei"/>
          <w:b/>
          <w:sz w:val="24"/>
        </w:rPr>
        <w:t>包一層內部抽象</w:t>
      </w:r>
      <w:r>
        <w:rPr>
          <w:rFonts w:ascii="Microsoft JhengHei" w:hAnsi="Microsoft JhengHei" w:eastAsia="Microsoft JhengHei"/>
          <w:sz w:val="24"/>
        </w:rPr>
        <w:t>，避免被特定 AI 廠商綁死（將來要換模型比較容易）。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Claude Haiku 4.5（速度型 AI 模型）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：「反應快的 AI」。回答又快又便宜，適合不需要太深思考、但要馬上回的事。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：情緒三檔判斷、異議接話、草稿「首字」、樣品跟進草稿、生活事件抽取——這些都求快。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：延遲低、成本低；使用者最在意「會不會等太久」，快模型負責撐住即時體驗。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Claude Sonnet 4.6（品質型 AI 模型）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：「想得深的 AI」。回答更細緻、更像真人，適合需要品質的內容。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：活檔案 insight、訊息草稿「全文」、問卷摘要、招募話術——這些求品質。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：草稿「讀起來像朋友寫的」是整個產品最關鍵的一條（PMF 命脈），這種需要溫度與分寸的內容交給品質型模型。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快慢搭配的巧思</w:t>
      </w:r>
      <w:r>
        <w:rPr>
          <w:rFonts w:ascii="Microsoft JhengHei" w:hAnsi="Microsoft JhengHei" w:eastAsia="Microsoft JhengHei"/>
          <w:sz w:val="24"/>
        </w:rPr>
        <w:t xml:space="preserve">：訊息草稿先用 </w:t>
      </w:r>
      <w:r>
        <w:rPr>
          <w:rFonts w:ascii="Microsoft JhengHei" w:hAnsi="Microsoft JhengHei" w:eastAsia="Microsoft JhengHei"/>
          <w:b/>
          <w:sz w:val="24"/>
        </w:rPr>
        <w:t>Haiku 生首字（&lt; 0.5 秒讓你看到開頭）</w:t>
      </w:r>
      <w:r>
        <w:rPr>
          <w:rFonts w:ascii="Microsoft JhengHei" w:hAnsi="Microsoft JhengHei" w:eastAsia="Microsoft JhengHei"/>
          <w:sz w:val="24"/>
        </w:rPr>
        <w:t xml:space="preserve">，同時 </w:t>
      </w:r>
      <w:r>
        <w:rPr>
          <w:rFonts w:ascii="Microsoft JhengHei" w:hAnsi="Microsoft JhengHei" w:eastAsia="Microsoft JhengHei"/>
          <w:b/>
          <w:sz w:val="24"/>
        </w:rPr>
        <w:t>Sonnet 在背後寫完整段</w:t>
      </w:r>
      <w:r>
        <w:rPr>
          <w:rFonts w:ascii="Microsoft JhengHei" w:hAnsi="Microsoft JhengHei" w:eastAsia="Microsoft JhengHei"/>
          <w:sz w:val="24"/>
        </w:rPr>
        <w:t>——又快又好，兼顧即時感與品質。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合規 sidecar（regex 規則引擎，非 AI）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：貼在主流程旁邊跑的「自動校稿員」。用一份高風險詞庫（約 50 詞）逐字比對，毫秒級判斷紅/黃/綠燈。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</w:t>
      </w:r>
      <w:r>
        <w:rPr>
          <w:rFonts w:ascii="Microsoft JhengHei" w:hAnsi="Microsoft JhengHei" w:eastAsia="Microsoft JhengHei"/>
          <w:b/>
          <w:sz w:val="24"/>
        </w:rPr>
        <w:t>所有</w:t>
      </w:r>
      <w:r>
        <w:rPr>
          <w:rFonts w:ascii="Microsoft JhengHei" w:hAnsi="Microsoft JhengHei" w:eastAsia="Microsoft JhengHei"/>
          <w:sz w:val="24"/>
        </w:rPr>
        <w:t>要送給客戶的草稿（訊息/樣品跟進/語音/異議/招募）送出前都先過它；紅燈強制擋下並要求改寫，避免踩 FTC（收入保證）/FDA（療效宣稱）紅線。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為什麼選它（v1 先用規則、不用 AI）</w:t>
      </w:r>
      <w:r>
        <w:rPr>
          <w:rFonts w:ascii="Microsoft JhengHei" w:hAnsi="Microsoft JhengHei" w:eastAsia="Microsoft JhengHei"/>
          <w:sz w:val="24"/>
        </w:rPr>
        <w:t>：規則引擎</w:t>
      </w:r>
      <w:r>
        <w:rPr>
          <w:rFonts w:ascii="Microsoft JhengHei" w:hAnsi="Microsoft JhengHei" w:eastAsia="Microsoft JhengHei"/>
          <w:b/>
          <w:sz w:val="24"/>
        </w:rPr>
        <w:t>極快（&lt; 50ms）、可預測、可稽核、零 AI 成本</w:t>
      </w:r>
      <w:r>
        <w:rPr>
          <w:rFonts w:ascii="Microsoft JhengHei" w:hAnsi="Microsoft JhengHei" w:eastAsia="Microsoft JhengHei"/>
          <w:sz w:val="24"/>
        </w:rPr>
        <w:t>。Pilot 先觀察誤判率，未來再加 AI 二審。合規是底線，寧可先用簡單可靠的方式守住。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太業務員警報（純規則引擎，非 AI）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：另一個「貼邊小檢查」。盯著你對同一位客戶最近幾則訊息，連續 3 則都在賣東西就跳警告。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：用產品關鍵字 + 連結樣式判斷「這是不是推銷訊息」，連 3 則就提醒「先寄一張純關懷再賣」。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為什麼選它（用規則不用 AI）</w:t>
      </w:r>
      <w:r>
        <w:rPr>
          <w:rFonts w:ascii="Microsoft JhengHei" w:hAnsi="Microsoft JhengHei" w:eastAsia="Microsoft JhengHei"/>
          <w:sz w:val="24"/>
        </w:rPr>
        <w:t>：判斷邏輯單純、要快、要省；Pilot 先觀察「會不會太常誤觸惹人煩」，再決定要不要做厚。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TTS（OpenAI TTS 或 ElevenLabs，文字轉語音）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：把文字「念出來」變成語音檔的 AI 服務。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：把訊息草稿一鍵轉成語音（≤ 60 秒），直銷商下載後傳給客戶——亞洲市場很多人習慣聽語音。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 + 為什麼還沒定</w:t>
      </w:r>
      <w:r>
        <w:rPr>
          <w:rFonts w:ascii="Microsoft JhengHei" w:hAnsi="Microsoft JhengHei" w:eastAsia="Microsoft JhengHei"/>
          <w:sz w:val="24"/>
        </w:rPr>
        <w:t>：兩家各有優勢（成本 vs 音色），所以我們先用一層</w:t>
      </w:r>
      <w:r>
        <w:rPr>
          <w:rFonts w:ascii="Microsoft JhengHei" w:hAnsi="Microsoft JhengHei" w:eastAsia="Microsoft JhengHei"/>
          <w:b/>
          <w:sz w:val="24"/>
        </w:rPr>
        <w:t>抽象介面（VoiceProvider）</w:t>
      </w:r>
      <w:r>
        <w:rPr>
          <w:rFonts w:ascii="Microsoft JhengHei" w:hAnsi="Microsoft JhengHei" w:eastAsia="Microsoft JhengHei"/>
          <w:sz w:val="24"/>
        </w:rPr>
        <w:t>把它包起來，W4 前再決定用哪家——將來換供應商只改一個地方，不動其他程式。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5. 觀測與維運 — 看系統健不健康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OpenTelemetry 1.x（追蹤標準）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：系統的「行車記錄器」標準格式。記錄每個請求走過哪些步驟、各花多少時間。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：追蹤 API 延遲、錯誤率、服務之間的呼叫關係。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：業界中立標準，不綁特定廠商；之後要換監控後端也不用改程式。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Langfuse 3.x（AI 專用觀測 + 成本計量）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：專門盯「AI 用得如何」的儀表板。每次叫 AI 用了哪個模型、吃多少 token、花多少錢、草稿有沒有被採用，全記下來。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：監看每日 AI 成本（我們有「每位直銷商每日 ≤ USD 0.30」的硬上限）、追蹤草稿採用率。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：一般監控工具看不懂 AI；Langfuse 專為 LLM 設計，成本控管與效果追蹤都靠它。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Sentry（錯誤監控）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是什麼</w:t>
      </w:r>
      <w:r>
        <w:rPr>
          <w:rFonts w:ascii="Microsoft JhengHei" w:hAnsi="Microsoft JhengHei" w:eastAsia="Microsoft JhengHei"/>
          <w:sz w:val="24"/>
        </w:rPr>
        <w:t>：系統的「報修專線」。程式一出錯，立刻把現場（哪一行、什麼情況）回報給工程團隊。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作用</w:t>
      </w:r>
      <w:r>
        <w:rPr>
          <w:rFonts w:ascii="Microsoft JhengHei" w:hAnsi="Microsoft JhengHei" w:eastAsia="Microsoft JhengHei"/>
          <w:sz w:val="24"/>
        </w:rPr>
        <w:t>：前端 + 後端的錯誤集中告警；連「學習紀錄寫入失敗」這種背景小事也會通知。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為什麼選它</w:t>
      </w:r>
      <w:r>
        <w:rPr>
          <w:rFonts w:ascii="Microsoft JhengHei" w:hAnsi="Microsoft JhengHei" w:eastAsia="Microsoft JhengHei"/>
          <w:sz w:val="24"/>
        </w:rPr>
        <w:t>：前後端都能用同一套；出問題第一時間知道，不用等使用者抱怨。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6. 為什麼整體這樣搭？（設計取捨小結）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取捨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我們的選擇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背後考量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要不要上架 App Store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不上架，做 PWA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一套網頁 iOS/Android 通用，4 週 Pilot 最省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自建後端基礎設施 vs 託管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 Supabase 託管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把時間花在功能上，不花在架機器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資料隔離靠程式 vs 靠資料庫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兩層都做（程式 + RLS）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安全是底線，雙保險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合規用 AI vs 用規則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v1 先用規則（regex）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快、可稽核、零成本、可預測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AI 求快 vs 求好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兩個都要（Haiku + Sonnet 搭配）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首字用快模型撐即時感，全文用好模型保品質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綁定某 AI 廠商 vs 保留彈性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包抽象層（LangGraph、VoiceProvider）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將來換模型/換語音供應商只改一處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7. 名詞速查（最常被問的）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名詞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一句話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PWA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像 App 的網頁，可加到手機主畫面，免上架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SSE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後端逐字推、前端逐字收，讓草稿「浮現」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RLS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資料庫層強制「資料只有主人看得到」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JWT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登入後拿到的電子識別證，每次請求出示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pgvector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讓資料庫看得懂「語意相近」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embedding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把文字翻成一串數字，是語意搜尋的前置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sidecar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貼在主流程旁邊跑的小檢查器（如合規）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token（AI）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AI 計費與長度的單位，約等於「字的碎片」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LangGraph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安排多步驟 AI 流程的指揮家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租戶（tenant）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一個獨立的資料隔間（每位直銷商的資料互不相通）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 xml:space="preserve">*本文件對應 </w:t>
      </w:r>
      <w:r>
        <w:rPr>
          <w:rFonts w:ascii="Microsoft JhengHei" w:hAnsi="Microsoft JhengHei" w:eastAsia="Microsoft JhengHei"/>
          <w:sz w:val="24"/>
        </w:rPr>
        <w:t>00_tech-spec.md</w:t>
      </w:r>
      <w:r>
        <w:rPr>
          <w:rFonts w:ascii="Microsoft JhengHei" w:hAnsi="Microsoft JhengHei" w:eastAsia="Microsoft JhengHei"/>
          <w:sz w:val="24"/>
        </w:rPr>
        <w:t xml:space="preserve"> §3 技術選型總表與 §8 架構決策、</w:t>
      </w:r>
      <w:r>
        <w:rPr>
          <w:rFonts w:ascii="Microsoft JhengHei" w:hAnsi="Microsoft JhengHei" w:eastAsia="Microsoft JhengHei"/>
          <w:sz w:val="24"/>
        </w:rPr>
        <w:t>01_architecture.md</w:t>
      </w:r>
      <w:r>
        <w:rPr>
          <w:rFonts w:ascii="Microsoft JhengHei" w:hAnsi="Microsoft JhengHei" w:eastAsia="Microsoft JhengHei"/>
          <w:sz w:val="24"/>
        </w:rPr>
        <w:t xml:space="preserve"> §1.3。若選型有更動，請同步更新此三處。*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