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AA17" w14:textId="3F414469" w:rsidR="00485B6E" w:rsidRDefault="00485B6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Elite 4 – SWAY:</w:t>
      </w:r>
    </w:p>
    <w:p w14:paraId="60A717DE" w14:textId="5E7C1F58" w:rsidR="003F7A95" w:rsidRDefault="00485B6E">
      <w:pPr>
        <w:rPr>
          <w:rFonts w:ascii="Arial" w:hAnsi="Arial" w:cs="Arial"/>
          <w:sz w:val="32"/>
          <w:szCs w:val="32"/>
        </w:rPr>
      </w:pPr>
      <w:hyperlink r:id="rId4" w:history="1">
        <w:r w:rsidRPr="006360A4">
          <w:rPr>
            <w:rStyle w:val="Hyperlink"/>
            <w:rFonts w:ascii="Arial" w:hAnsi="Arial" w:cs="Arial"/>
            <w:sz w:val="32"/>
            <w:szCs w:val="32"/>
          </w:rPr>
          <w:t>https://sway.office.com/qC3syGHXTWRZmSJn?ref=Link</w:t>
        </w:r>
      </w:hyperlink>
    </w:p>
    <w:p w14:paraId="00A8F24E" w14:textId="77777777" w:rsidR="00485B6E" w:rsidRPr="00485B6E" w:rsidRDefault="00485B6E">
      <w:pPr>
        <w:rPr>
          <w:rFonts w:ascii="Arial" w:hAnsi="Arial" w:cs="Arial"/>
          <w:sz w:val="32"/>
          <w:szCs w:val="32"/>
        </w:rPr>
      </w:pPr>
    </w:p>
    <w:sectPr w:rsidR="00485B6E" w:rsidRPr="0048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6E"/>
    <w:rsid w:val="003F7A95"/>
    <w:rsid w:val="00485B6E"/>
    <w:rsid w:val="00536383"/>
    <w:rsid w:val="006B1C22"/>
    <w:rsid w:val="007E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61F4"/>
  <w15:chartTrackingRefBased/>
  <w15:docId w15:val="{7FB2A309-A9C3-480D-8C37-2602FBF3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ay.office.com/qC3syGHXTWRZmSJn?ref=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Erin Camino</dc:creator>
  <cp:keywords/>
  <dc:description/>
  <cp:lastModifiedBy>Francesca Erin Camino</cp:lastModifiedBy>
  <cp:revision>1</cp:revision>
  <dcterms:created xsi:type="dcterms:W3CDTF">2023-05-04T02:32:00Z</dcterms:created>
  <dcterms:modified xsi:type="dcterms:W3CDTF">2023-05-04T02:33:00Z</dcterms:modified>
</cp:coreProperties>
</file>