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CEF0C" w14:textId="77777777" w:rsidR="00D637B7" w:rsidRPr="00D637B7" w:rsidRDefault="00D637B7" w:rsidP="00D637B7">
      <w:pPr>
        <w:pStyle w:val="NormalWeb"/>
        <w:rPr>
          <w:lang w:val="en-US"/>
        </w:rPr>
      </w:pPr>
      <w:r w:rsidRPr="00D637B7">
        <w:rPr>
          <w:rStyle w:val="fast-factsfactskey"/>
          <w:lang w:val="en-US"/>
        </w:rPr>
        <w:t xml:space="preserve">Common Name: </w:t>
      </w:r>
      <w:r w:rsidRPr="00D637B7">
        <w:rPr>
          <w:lang w:val="en-US"/>
        </w:rPr>
        <w:t>Parrots</w:t>
      </w:r>
    </w:p>
    <w:p w14:paraId="42AB6B69" w14:textId="77777777" w:rsidR="00D637B7" w:rsidRPr="00D637B7" w:rsidRDefault="00D637B7" w:rsidP="00D637B7">
      <w:pPr>
        <w:pStyle w:val="NormalWeb"/>
        <w:rPr>
          <w:lang w:val="en-US"/>
        </w:rPr>
      </w:pPr>
      <w:r w:rsidRPr="00D637B7">
        <w:rPr>
          <w:rStyle w:val="fast-factsfactskey"/>
          <w:lang w:val="en-US"/>
        </w:rPr>
        <w:t xml:space="preserve">Scientific Name: </w:t>
      </w:r>
      <w:r w:rsidRPr="00D637B7">
        <w:rPr>
          <w:rStyle w:val="Fremhv"/>
          <w:lang w:val="en-US"/>
        </w:rPr>
        <w:t>Psittaciformes</w:t>
      </w:r>
    </w:p>
    <w:p w14:paraId="454482FF" w14:textId="77777777" w:rsidR="00D637B7" w:rsidRPr="00D637B7" w:rsidRDefault="00D637B7" w:rsidP="00D637B7">
      <w:pPr>
        <w:pStyle w:val="NormalWeb"/>
        <w:rPr>
          <w:lang w:val="en-US"/>
        </w:rPr>
      </w:pPr>
      <w:r w:rsidRPr="00D637B7">
        <w:rPr>
          <w:rStyle w:val="fast-factsfactskey"/>
          <w:lang w:val="en-US"/>
        </w:rPr>
        <w:t xml:space="preserve">Type: </w:t>
      </w:r>
      <w:r w:rsidRPr="00D637B7">
        <w:rPr>
          <w:lang w:val="en-US"/>
        </w:rPr>
        <w:t>Birds</w:t>
      </w:r>
    </w:p>
    <w:p w14:paraId="70624108" w14:textId="77777777" w:rsidR="00D637B7" w:rsidRPr="00D637B7" w:rsidRDefault="00D637B7" w:rsidP="00D637B7">
      <w:pPr>
        <w:pStyle w:val="NormalWeb"/>
        <w:rPr>
          <w:lang w:val="en-US"/>
        </w:rPr>
      </w:pPr>
      <w:r w:rsidRPr="00D637B7">
        <w:rPr>
          <w:rStyle w:val="fast-factsfactskey"/>
          <w:lang w:val="en-US"/>
        </w:rPr>
        <w:t xml:space="preserve">Diet: </w:t>
      </w:r>
      <w:r w:rsidRPr="00D637B7">
        <w:rPr>
          <w:lang w:val="en-US"/>
        </w:rPr>
        <w:t>Omnivore</w:t>
      </w:r>
    </w:p>
    <w:p w14:paraId="0465CC4B" w14:textId="77777777" w:rsidR="00D637B7" w:rsidRPr="00D637B7" w:rsidRDefault="00D637B7" w:rsidP="00D637B7">
      <w:pPr>
        <w:pStyle w:val="NormalWeb"/>
        <w:rPr>
          <w:lang w:val="en-US"/>
        </w:rPr>
      </w:pPr>
      <w:r w:rsidRPr="00D637B7">
        <w:rPr>
          <w:rStyle w:val="fast-factsfactskey"/>
          <w:lang w:val="en-US"/>
        </w:rPr>
        <w:t xml:space="preserve">Average life span in The Wild: </w:t>
      </w:r>
      <w:r w:rsidRPr="00D637B7">
        <w:rPr>
          <w:lang w:val="en-US"/>
        </w:rPr>
        <w:t>Up to 80 years</w:t>
      </w:r>
    </w:p>
    <w:p w14:paraId="505AFA70" w14:textId="77777777" w:rsidR="00D637B7" w:rsidRPr="00D637B7" w:rsidRDefault="00D637B7" w:rsidP="00D637B7">
      <w:pPr>
        <w:pStyle w:val="NormalWeb"/>
        <w:rPr>
          <w:lang w:val="en-US"/>
        </w:rPr>
      </w:pPr>
      <w:r w:rsidRPr="00D637B7">
        <w:rPr>
          <w:rStyle w:val="fast-factsfactskey"/>
          <w:lang w:val="en-US"/>
        </w:rPr>
        <w:t xml:space="preserve">Size: </w:t>
      </w:r>
      <w:r w:rsidRPr="00D637B7">
        <w:rPr>
          <w:lang w:val="en-US"/>
        </w:rPr>
        <w:t>3.5 inches to 40 inches</w:t>
      </w:r>
    </w:p>
    <w:p w14:paraId="4D46866F" w14:textId="77777777" w:rsidR="00D637B7" w:rsidRPr="00D637B7" w:rsidRDefault="00D637B7" w:rsidP="00D637B7">
      <w:pPr>
        <w:pStyle w:val="NormalWeb"/>
        <w:rPr>
          <w:lang w:val="en-US"/>
        </w:rPr>
      </w:pPr>
      <w:r w:rsidRPr="00D637B7">
        <w:rPr>
          <w:rStyle w:val="fast-factsfactskey"/>
          <w:lang w:val="en-US"/>
        </w:rPr>
        <w:t xml:space="preserve">Weight: </w:t>
      </w:r>
      <w:r w:rsidRPr="00D637B7">
        <w:rPr>
          <w:lang w:val="en-US"/>
        </w:rPr>
        <w:t>2.25 ounces to 3.5 pounds</w:t>
      </w:r>
    </w:p>
    <w:p w14:paraId="25A031CF" w14:textId="77777777" w:rsidR="00D637B7" w:rsidRPr="00D637B7" w:rsidRDefault="00D637B7" w:rsidP="00D637B7">
      <w:pPr>
        <w:pStyle w:val="in-depth-contentheading"/>
        <w:rPr>
          <w:b/>
          <w:sz w:val="32"/>
          <w:szCs w:val="32"/>
          <w:lang w:val="en-US"/>
        </w:rPr>
      </w:pPr>
      <w:r w:rsidRPr="00D637B7">
        <w:rPr>
          <w:b/>
          <w:sz w:val="32"/>
          <w:szCs w:val="32"/>
          <w:lang w:val="en-US"/>
        </w:rPr>
        <w:t>About Parrots</w:t>
      </w:r>
      <w:r>
        <w:rPr>
          <w:b/>
          <w:sz w:val="32"/>
          <w:szCs w:val="32"/>
          <w:lang w:val="en-US"/>
        </w:rPr>
        <w:t xml:space="preserve"> (h1)</w:t>
      </w:r>
    </w:p>
    <w:p w14:paraId="0DA391BE" w14:textId="77777777" w:rsidR="00D637B7" w:rsidRPr="00D637B7" w:rsidRDefault="00D637B7" w:rsidP="00D637B7">
      <w:pPr>
        <w:pStyle w:val="NormalWeb"/>
        <w:rPr>
          <w:lang w:val="en-US"/>
        </w:rPr>
      </w:pPr>
      <w:r w:rsidRPr="00D637B7">
        <w:rPr>
          <w:lang w:val="en-US"/>
        </w:rPr>
        <w:t>The parrots are a broad order of more than 350 birds. Macaws, Amazons, lorikeets, lovebirds, cockatoos and many others are all considered parrots.</w:t>
      </w:r>
    </w:p>
    <w:p w14:paraId="571ADAB2" w14:textId="77777777" w:rsidR="00D637B7" w:rsidRPr="00D637B7" w:rsidRDefault="00D637B7" w:rsidP="00D637B7">
      <w:pPr>
        <w:pStyle w:val="NormalWeb"/>
        <w:rPr>
          <w:lang w:val="en-US"/>
        </w:rPr>
      </w:pPr>
      <w:r w:rsidRPr="00D637B7">
        <w:rPr>
          <w:b/>
          <w:bCs/>
          <w:lang w:val="en-US"/>
        </w:rPr>
        <w:t>Shared Traits</w:t>
      </w:r>
      <w:r>
        <w:rPr>
          <w:b/>
          <w:bCs/>
          <w:lang w:val="en-US"/>
        </w:rPr>
        <w:t xml:space="preserve"> (h2)</w:t>
      </w:r>
    </w:p>
    <w:p w14:paraId="3C44D31A" w14:textId="77777777" w:rsidR="00D637B7" w:rsidRPr="00D637B7" w:rsidRDefault="00D637B7" w:rsidP="00D637B7">
      <w:pPr>
        <w:pStyle w:val="NormalWeb"/>
        <w:rPr>
          <w:lang w:val="en-US"/>
        </w:rPr>
      </w:pPr>
      <w:r w:rsidRPr="00D637B7">
        <w:rPr>
          <w:lang w:val="en-US"/>
        </w:rPr>
        <w:t>Though there is great diversity among these birds, there are similarities as well. All parrots have curved beaks and all are zygodactyls, meaning they have four toes on each foot, two pointing forward and two projecting backward. Most parrots eat fruit, flowers, buds, nuts, seeds, and some small creatures such as insects.</w:t>
      </w:r>
    </w:p>
    <w:p w14:paraId="376370A0" w14:textId="77777777" w:rsidR="00D637B7" w:rsidRPr="00D637B7" w:rsidRDefault="00D637B7" w:rsidP="00D637B7">
      <w:pPr>
        <w:pStyle w:val="NormalWeb"/>
        <w:rPr>
          <w:lang w:val="en-US"/>
        </w:rPr>
      </w:pPr>
      <w:r w:rsidRPr="00D637B7">
        <w:rPr>
          <w:lang w:val="en-US"/>
        </w:rPr>
        <w:t>Parrots are found in warm climates all over most of the world. The greatest diversities exist in Australasia, Central America, and South America.</w:t>
      </w:r>
    </w:p>
    <w:p w14:paraId="7CE47E57" w14:textId="77777777" w:rsidR="00D637B7" w:rsidRPr="00D637B7" w:rsidRDefault="00D637B7" w:rsidP="00D637B7">
      <w:pPr>
        <w:pStyle w:val="NormalWeb"/>
        <w:rPr>
          <w:lang w:val="en-US"/>
        </w:rPr>
      </w:pPr>
      <w:r w:rsidRPr="00D637B7">
        <w:rPr>
          <w:b/>
          <w:bCs/>
          <w:lang w:val="en-US"/>
        </w:rPr>
        <w:t>Popularity as Pets</w:t>
      </w:r>
      <w:r>
        <w:rPr>
          <w:b/>
          <w:bCs/>
          <w:lang w:val="en-US"/>
        </w:rPr>
        <w:t xml:space="preserve"> (h2)</w:t>
      </w:r>
    </w:p>
    <w:p w14:paraId="64CFD61A" w14:textId="77777777" w:rsidR="00D637B7" w:rsidRPr="00D637B7" w:rsidRDefault="00D637B7" w:rsidP="00D637B7">
      <w:pPr>
        <w:pStyle w:val="NormalWeb"/>
        <w:rPr>
          <w:lang w:val="en-US"/>
        </w:rPr>
      </w:pPr>
      <w:r w:rsidRPr="00D637B7">
        <w:rPr>
          <w:lang w:val="en-US"/>
        </w:rPr>
        <w:t xml:space="preserve">Many parrots are kept as pets, especially macaws, Amazon parrots, cockatiels, parakeets, and cockatoos. These birds have been popular companions throughout history because they are intelligent, charismatic, colorful, and musical. Some birds can imitate many </w:t>
      </w:r>
      <w:proofErr w:type="spellStart"/>
      <w:r w:rsidRPr="00D637B7">
        <w:rPr>
          <w:lang w:val="en-US"/>
        </w:rPr>
        <w:t>nonavian</w:t>
      </w:r>
      <w:proofErr w:type="spellEnd"/>
      <w:r w:rsidRPr="00D637B7">
        <w:rPr>
          <w:lang w:val="en-US"/>
        </w:rPr>
        <w:t xml:space="preserve"> sounds, including human speech. The male African gray parrot (</w:t>
      </w:r>
      <w:r w:rsidRPr="00D637B7">
        <w:rPr>
          <w:i/>
          <w:iCs/>
          <w:lang w:val="en-US"/>
        </w:rPr>
        <w:t xml:space="preserve">Psittacus </w:t>
      </w:r>
      <w:proofErr w:type="spellStart"/>
      <w:r w:rsidRPr="00D637B7">
        <w:rPr>
          <w:i/>
          <w:iCs/>
          <w:lang w:val="en-US"/>
        </w:rPr>
        <w:t>erithacus</w:t>
      </w:r>
      <w:proofErr w:type="spellEnd"/>
      <w:r w:rsidRPr="00D637B7">
        <w:rPr>
          <w:lang w:val="en-US"/>
        </w:rPr>
        <w:t>) is the most accomplished user of human speech in the animal world; this rain forest-dweller is an uncanny mimic.</w:t>
      </w:r>
    </w:p>
    <w:p w14:paraId="14557F16" w14:textId="77777777" w:rsidR="00D637B7" w:rsidRPr="00D637B7" w:rsidRDefault="00D637B7" w:rsidP="00D637B7">
      <w:pPr>
        <w:pStyle w:val="NormalWeb"/>
        <w:rPr>
          <w:lang w:val="en-US"/>
        </w:rPr>
      </w:pPr>
      <w:r w:rsidRPr="00D637B7">
        <w:rPr>
          <w:b/>
          <w:bCs/>
          <w:lang w:val="en-US"/>
        </w:rPr>
        <w:t>Threats to Survival</w:t>
      </w:r>
      <w:r>
        <w:rPr>
          <w:b/>
          <w:bCs/>
          <w:lang w:val="en-US"/>
        </w:rPr>
        <w:t xml:space="preserve"> (h2)</w:t>
      </w:r>
    </w:p>
    <w:p w14:paraId="2EF92817" w14:textId="77777777" w:rsidR="00D637B7" w:rsidRPr="00D637B7" w:rsidRDefault="00D637B7" w:rsidP="00D637B7">
      <w:pPr>
        <w:pStyle w:val="NormalWeb"/>
        <w:rPr>
          <w:lang w:val="en-US"/>
        </w:rPr>
      </w:pPr>
      <w:r w:rsidRPr="00D637B7">
        <w:rPr>
          <w:lang w:val="en-US"/>
        </w:rPr>
        <w:t>Currently the Convention on International Trade in Endangered Species (CITES) bans the sale of any wild-caught species, yet the parrots' popularity continues to drive illegal trade.</w:t>
      </w:r>
    </w:p>
    <w:p w14:paraId="2783BD91" w14:textId="77777777" w:rsidR="00D637B7" w:rsidRDefault="00D637B7" w:rsidP="00D637B7">
      <w:pPr>
        <w:pStyle w:val="NormalWeb"/>
        <w:rPr>
          <w:lang w:val="en-US"/>
        </w:rPr>
      </w:pPr>
      <w:r w:rsidRPr="00D637B7">
        <w:rPr>
          <w:lang w:val="en-US"/>
        </w:rPr>
        <w:t>Some parrot species are highly endangered. In other cases, once tame birds have reproduced in the wild and established thriving feral populations in foreign ecosystems. The monk (green) parakeet, for example, now lives in several U.S. states.</w:t>
      </w:r>
    </w:p>
    <w:p w14:paraId="040C3AE5" w14:textId="77777777" w:rsidR="00D637B7" w:rsidRPr="00D637B7" w:rsidRDefault="00D637B7" w:rsidP="00D637B7">
      <w:pPr>
        <w:pStyle w:val="NormalWeb"/>
        <w:rPr>
          <w:lang w:val="en-US"/>
        </w:rPr>
      </w:pPr>
      <w:r>
        <w:rPr>
          <w:lang w:val="en-US"/>
        </w:rPr>
        <w:t xml:space="preserve">Read more about parrots on </w:t>
      </w:r>
      <w:r w:rsidRPr="00D637B7">
        <w:rPr>
          <w:u w:val="single"/>
          <w:lang w:val="en-US"/>
        </w:rPr>
        <w:t>Wikipedia</w:t>
      </w:r>
      <w:r>
        <w:rPr>
          <w:lang w:val="en-US"/>
        </w:rPr>
        <w:t xml:space="preserve"> (link </w:t>
      </w:r>
      <w:proofErr w:type="spellStart"/>
      <w:r>
        <w:rPr>
          <w:lang w:val="en-US"/>
        </w:rPr>
        <w:t>til</w:t>
      </w:r>
      <w:proofErr w:type="spellEnd"/>
      <w:r>
        <w:rPr>
          <w:lang w:val="en-US"/>
        </w:rPr>
        <w:t xml:space="preserve">: </w:t>
      </w:r>
      <w:r w:rsidRPr="00D637B7">
        <w:rPr>
          <w:lang w:val="en-US"/>
        </w:rPr>
        <w:t>https://en.wikipedia.org/wiki/Parrot</w:t>
      </w:r>
      <w:r>
        <w:rPr>
          <w:lang w:val="en-US"/>
        </w:rPr>
        <w:t>)</w:t>
      </w:r>
      <w:bookmarkStart w:id="0" w:name="_GoBack"/>
      <w:bookmarkEnd w:id="0"/>
    </w:p>
    <w:sectPr w:rsidR="00D637B7" w:rsidRPr="00D637B7" w:rsidSect="00D637B7">
      <w:pgSz w:w="11906" w:h="16838"/>
      <w:pgMar w:top="1701" w:right="1134"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7"/>
    <w:rsid w:val="00D637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9A8D"/>
  <w15:chartTrackingRefBased/>
  <w15:docId w15:val="{75F8EEC6-6D7E-4939-84C8-0F645995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D637B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fast-factsfactskey">
    <w:name w:val="fast-facts__facts__key"/>
    <w:basedOn w:val="Standardskrifttypeiafsnit"/>
    <w:rsid w:val="00D637B7"/>
  </w:style>
  <w:style w:type="character" w:styleId="Fremhv">
    <w:name w:val="Emphasis"/>
    <w:basedOn w:val="Standardskrifttypeiafsnit"/>
    <w:uiPriority w:val="20"/>
    <w:qFormat/>
    <w:rsid w:val="00D637B7"/>
    <w:rPr>
      <w:i/>
      <w:iCs/>
    </w:rPr>
  </w:style>
  <w:style w:type="paragraph" w:customStyle="1" w:styleId="in-depth-contentheading">
    <w:name w:val="in-depth-content__heading"/>
    <w:basedOn w:val="Normal"/>
    <w:rsid w:val="00D637B7"/>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145899">
      <w:bodyDiv w:val="1"/>
      <w:marLeft w:val="0"/>
      <w:marRight w:val="0"/>
      <w:marTop w:val="0"/>
      <w:marBottom w:val="0"/>
      <w:divBdr>
        <w:top w:val="none" w:sz="0" w:space="0" w:color="auto"/>
        <w:left w:val="none" w:sz="0" w:space="0" w:color="auto"/>
        <w:bottom w:val="none" w:sz="0" w:space="0" w:color="auto"/>
        <w:right w:val="none" w:sz="0" w:space="0" w:color="auto"/>
      </w:divBdr>
      <w:divsChild>
        <w:div w:id="1333996514">
          <w:marLeft w:val="0"/>
          <w:marRight w:val="0"/>
          <w:marTop w:val="0"/>
          <w:marBottom w:val="0"/>
          <w:divBdr>
            <w:top w:val="none" w:sz="0" w:space="0" w:color="auto"/>
            <w:left w:val="none" w:sz="0" w:space="0" w:color="auto"/>
            <w:bottom w:val="none" w:sz="0" w:space="0" w:color="auto"/>
            <w:right w:val="none" w:sz="0" w:space="0" w:color="auto"/>
          </w:divBdr>
          <w:divsChild>
            <w:div w:id="102504181">
              <w:marLeft w:val="0"/>
              <w:marRight w:val="0"/>
              <w:marTop w:val="0"/>
              <w:marBottom w:val="0"/>
              <w:divBdr>
                <w:top w:val="none" w:sz="0" w:space="0" w:color="auto"/>
                <w:left w:val="none" w:sz="0" w:space="0" w:color="auto"/>
                <w:bottom w:val="none" w:sz="0" w:space="0" w:color="auto"/>
                <w:right w:val="none" w:sz="0" w:space="0" w:color="auto"/>
              </w:divBdr>
              <w:divsChild>
                <w:div w:id="212087735">
                  <w:marLeft w:val="0"/>
                  <w:marRight w:val="0"/>
                  <w:marTop w:val="0"/>
                  <w:marBottom w:val="0"/>
                  <w:divBdr>
                    <w:top w:val="none" w:sz="0" w:space="0" w:color="auto"/>
                    <w:left w:val="none" w:sz="0" w:space="0" w:color="auto"/>
                    <w:bottom w:val="none" w:sz="0" w:space="0" w:color="auto"/>
                    <w:right w:val="none" w:sz="0" w:space="0" w:color="auto"/>
                  </w:divBdr>
                  <w:divsChild>
                    <w:div w:id="1243023399">
                      <w:marLeft w:val="0"/>
                      <w:marRight w:val="0"/>
                      <w:marTop w:val="0"/>
                      <w:marBottom w:val="0"/>
                      <w:divBdr>
                        <w:top w:val="none" w:sz="0" w:space="0" w:color="auto"/>
                        <w:left w:val="none" w:sz="0" w:space="0" w:color="auto"/>
                        <w:bottom w:val="none" w:sz="0" w:space="0" w:color="auto"/>
                        <w:right w:val="none" w:sz="0" w:space="0" w:color="auto"/>
                      </w:divBdr>
                    </w:div>
                    <w:div w:id="1153326564">
                      <w:marLeft w:val="0"/>
                      <w:marRight w:val="0"/>
                      <w:marTop w:val="0"/>
                      <w:marBottom w:val="0"/>
                      <w:divBdr>
                        <w:top w:val="none" w:sz="0" w:space="0" w:color="auto"/>
                        <w:left w:val="none" w:sz="0" w:space="0" w:color="auto"/>
                        <w:bottom w:val="none" w:sz="0" w:space="0" w:color="auto"/>
                        <w:right w:val="none" w:sz="0" w:space="0" w:color="auto"/>
                      </w:divBdr>
                    </w:div>
                    <w:div w:id="415901228">
                      <w:marLeft w:val="0"/>
                      <w:marRight w:val="0"/>
                      <w:marTop w:val="0"/>
                      <w:marBottom w:val="0"/>
                      <w:divBdr>
                        <w:top w:val="none" w:sz="0" w:space="0" w:color="auto"/>
                        <w:left w:val="none" w:sz="0" w:space="0" w:color="auto"/>
                        <w:bottom w:val="none" w:sz="0" w:space="0" w:color="auto"/>
                        <w:right w:val="none" w:sz="0" w:space="0" w:color="auto"/>
                      </w:divBdr>
                    </w:div>
                    <w:div w:id="110442138">
                      <w:marLeft w:val="0"/>
                      <w:marRight w:val="0"/>
                      <w:marTop w:val="0"/>
                      <w:marBottom w:val="0"/>
                      <w:divBdr>
                        <w:top w:val="none" w:sz="0" w:space="0" w:color="auto"/>
                        <w:left w:val="none" w:sz="0" w:space="0" w:color="auto"/>
                        <w:bottom w:val="none" w:sz="0" w:space="0" w:color="auto"/>
                        <w:right w:val="none" w:sz="0" w:space="0" w:color="auto"/>
                      </w:divBdr>
                    </w:div>
                    <w:div w:id="1488479858">
                      <w:marLeft w:val="0"/>
                      <w:marRight w:val="0"/>
                      <w:marTop w:val="0"/>
                      <w:marBottom w:val="0"/>
                      <w:divBdr>
                        <w:top w:val="none" w:sz="0" w:space="0" w:color="auto"/>
                        <w:left w:val="none" w:sz="0" w:space="0" w:color="auto"/>
                        <w:bottom w:val="none" w:sz="0" w:space="0" w:color="auto"/>
                        <w:right w:val="none" w:sz="0" w:space="0" w:color="auto"/>
                      </w:divBdr>
                    </w:div>
                    <w:div w:id="1367633664">
                      <w:marLeft w:val="0"/>
                      <w:marRight w:val="0"/>
                      <w:marTop w:val="0"/>
                      <w:marBottom w:val="0"/>
                      <w:divBdr>
                        <w:top w:val="none" w:sz="0" w:space="0" w:color="auto"/>
                        <w:left w:val="none" w:sz="0" w:space="0" w:color="auto"/>
                        <w:bottom w:val="none" w:sz="0" w:space="0" w:color="auto"/>
                        <w:right w:val="none" w:sz="0" w:space="0" w:color="auto"/>
                      </w:divBdr>
                    </w:div>
                    <w:div w:id="206720611">
                      <w:marLeft w:val="0"/>
                      <w:marRight w:val="0"/>
                      <w:marTop w:val="0"/>
                      <w:marBottom w:val="0"/>
                      <w:divBdr>
                        <w:top w:val="none" w:sz="0" w:space="0" w:color="auto"/>
                        <w:left w:val="none" w:sz="0" w:space="0" w:color="auto"/>
                        <w:bottom w:val="none" w:sz="0" w:space="0" w:color="auto"/>
                        <w:right w:val="none" w:sz="0" w:space="0" w:color="auto"/>
                      </w:divBdr>
                    </w:div>
                    <w:div w:id="1362585763">
                      <w:marLeft w:val="0"/>
                      <w:marRight w:val="0"/>
                      <w:marTop w:val="0"/>
                      <w:marBottom w:val="0"/>
                      <w:divBdr>
                        <w:top w:val="none" w:sz="0" w:space="0" w:color="auto"/>
                        <w:left w:val="none" w:sz="0" w:space="0" w:color="auto"/>
                        <w:bottom w:val="none" w:sz="0" w:space="0" w:color="auto"/>
                        <w:right w:val="none" w:sz="0" w:space="0" w:color="auto"/>
                      </w:divBdr>
                    </w:div>
                    <w:div w:id="17373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10BA63-204D-4D1A-8FBE-76A6F4942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EACE532-8133-49F6-BE93-C8FE57480DC8}">
  <ds:schemaRefs>
    <ds:schemaRef ds:uri="http://schemas.microsoft.com/sharepoint/v3/contenttype/forms"/>
  </ds:schemaRefs>
</ds:datastoreItem>
</file>

<file path=customXml/itemProps3.xml><?xml version="1.0" encoding="utf-8"?>
<ds:datastoreItem xmlns:ds="http://schemas.openxmlformats.org/officeDocument/2006/customXml" ds:itemID="{A8D5AADC-E93E-407A-BD8B-E85896119CD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1605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2019-09-17T13:23:00Z</dcterms:created>
  <dcterms:modified xsi:type="dcterms:W3CDTF">2019-09-17T13:25:00Z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