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746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1B33" w14:paraId="358C197C" w14:textId="77777777" w:rsidTr="00635BB9">
        <w:tc>
          <w:tcPr>
            <w:tcW w:w="2265" w:type="dxa"/>
          </w:tcPr>
          <w:p w14:paraId="24A8F16E" w14:textId="77777777" w:rsidR="00D31B33" w:rsidRDefault="00D31B33" w:rsidP="00635BB9"/>
        </w:tc>
        <w:tc>
          <w:tcPr>
            <w:tcW w:w="2265" w:type="dxa"/>
          </w:tcPr>
          <w:p w14:paraId="0042DA7D" w14:textId="6C6DEB3A" w:rsidR="00D31B33" w:rsidRDefault="00D31B33" w:rsidP="00635BB9">
            <w:proofErr w:type="spellStart"/>
            <w:r>
              <w:t>MariaDB</w:t>
            </w:r>
            <w:proofErr w:type="spellEnd"/>
          </w:p>
        </w:tc>
        <w:tc>
          <w:tcPr>
            <w:tcW w:w="2266" w:type="dxa"/>
          </w:tcPr>
          <w:p w14:paraId="1FC49281" w14:textId="24E90BEE" w:rsidR="00D31B33" w:rsidRDefault="00D31B33" w:rsidP="00635BB9">
            <w:r>
              <w:t>MySQL</w:t>
            </w:r>
          </w:p>
        </w:tc>
        <w:tc>
          <w:tcPr>
            <w:tcW w:w="2266" w:type="dxa"/>
          </w:tcPr>
          <w:p w14:paraId="53350EF8" w14:textId="09B98449" w:rsidR="00D31B33" w:rsidRDefault="00D31B33" w:rsidP="00635BB9">
            <w:r>
              <w:t>Postgre</w:t>
            </w:r>
            <w:r w:rsidR="00BA5806">
              <w:t>SQL</w:t>
            </w:r>
          </w:p>
        </w:tc>
      </w:tr>
      <w:tr w:rsidR="00D31B33" w14:paraId="7027E9D3" w14:textId="77777777" w:rsidTr="00635BB9">
        <w:tc>
          <w:tcPr>
            <w:tcW w:w="2265" w:type="dxa"/>
          </w:tcPr>
          <w:p w14:paraId="5ABA7845" w14:textId="4B4F401C" w:rsidR="00D31B33" w:rsidRDefault="00D31B33" w:rsidP="00635BB9">
            <w:r>
              <w:t>Vorerfahrung im Team</w:t>
            </w:r>
          </w:p>
        </w:tc>
        <w:tc>
          <w:tcPr>
            <w:tcW w:w="2265" w:type="dxa"/>
          </w:tcPr>
          <w:p w14:paraId="3EA4E12F" w14:textId="160978FB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565F940D" w14:textId="65E535A4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2BBF979B" w14:textId="4DA9E620" w:rsidR="00D31B33" w:rsidRPr="00A15ADA" w:rsidRDefault="00D31B33" w:rsidP="00635BB9">
            <w:pPr>
              <w:rPr>
                <w:color w:val="538135" w:themeColor="accent6" w:themeShade="BF"/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26BDC4C6" w14:textId="77777777" w:rsidTr="00635BB9">
        <w:tc>
          <w:tcPr>
            <w:tcW w:w="2265" w:type="dxa"/>
          </w:tcPr>
          <w:p w14:paraId="46423FA9" w14:textId="3597D710" w:rsidR="00D31B33" w:rsidRDefault="00D31B33" w:rsidP="00635BB9">
            <w:proofErr w:type="spellStart"/>
            <w:r>
              <w:t>Opensource</w:t>
            </w:r>
            <w:proofErr w:type="spellEnd"/>
          </w:p>
        </w:tc>
        <w:tc>
          <w:tcPr>
            <w:tcW w:w="2265" w:type="dxa"/>
          </w:tcPr>
          <w:p w14:paraId="7691018B" w14:textId="48673C93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33F538D1" w14:textId="625924CE" w:rsidR="00D31B33" w:rsidRDefault="00D31B33" w:rsidP="00635BB9">
            <w:r w:rsidRPr="00A15ADA">
              <w:rPr>
                <w:highlight w:val="yellow"/>
              </w:rPr>
              <w:t>Ja, jedoch strengere Regeln und einige Funktionen nur in der kommerziellen Version verfügbar</w:t>
            </w:r>
          </w:p>
        </w:tc>
        <w:tc>
          <w:tcPr>
            <w:tcW w:w="2266" w:type="dxa"/>
          </w:tcPr>
          <w:p w14:paraId="61918590" w14:textId="2D260961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</w:tr>
      <w:tr w:rsidR="00D31B33" w14:paraId="1CDE2A18" w14:textId="77777777" w:rsidTr="00635BB9">
        <w:tc>
          <w:tcPr>
            <w:tcW w:w="2265" w:type="dxa"/>
          </w:tcPr>
          <w:p w14:paraId="5932A324" w14:textId="2F010CCB" w:rsidR="00D31B33" w:rsidRDefault="00D31B33" w:rsidP="00635BB9">
            <w:r>
              <w:t>Relationale Datenbank</w:t>
            </w:r>
          </w:p>
        </w:tc>
        <w:tc>
          <w:tcPr>
            <w:tcW w:w="2265" w:type="dxa"/>
          </w:tcPr>
          <w:p w14:paraId="06A9734C" w14:textId="3556EA2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DB8EE92" w14:textId="5147BE59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AA52737" w14:textId="636A8F7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391BCA4B" w14:textId="77777777" w:rsidTr="00635BB9">
        <w:tc>
          <w:tcPr>
            <w:tcW w:w="2265" w:type="dxa"/>
          </w:tcPr>
          <w:p w14:paraId="1201AEA4" w14:textId="50EE821A" w:rsidR="00D31B33" w:rsidRDefault="00D31B33" w:rsidP="00635BB9">
            <w:r>
              <w:t>Performance</w:t>
            </w:r>
          </w:p>
        </w:tc>
        <w:tc>
          <w:tcPr>
            <w:tcW w:w="2265" w:type="dxa"/>
          </w:tcPr>
          <w:p w14:paraId="65958DD6" w14:textId="38B07A16" w:rsidR="00D31B33" w:rsidRDefault="00D31B33" w:rsidP="00635BB9">
            <w:r w:rsidRPr="00A15ADA">
              <w:rPr>
                <w:highlight w:val="green"/>
              </w:rPr>
              <w:t>Sehr gut</w:t>
            </w:r>
          </w:p>
        </w:tc>
        <w:tc>
          <w:tcPr>
            <w:tcW w:w="2266" w:type="dxa"/>
          </w:tcPr>
          <w:p w14:paraId="356F36CA" w14:textId="1B6251CC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 xml:space="preserve">Gut </w:t>
            </w:r>
          </w:p>
        </w:tc>
        <w:tc>
          <w:tcPr>
            <w:tcW w:w="2266" w:type="dxa"/>
          </w:tcPr>
          <w:p w14:paraId="0695BA61" w14:textId="7982A388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>Gut</w:t>
            </w:r>
          </w:p>
        </w:tc>
      </w:tr>
      <w:tr w:rsidR="00D31B33" w14:paraId="4C4620B9" w14:textId="77777777" w:rsidTr="00635BB9">
        <w:tc>
          <w:tcPr>
            <w:tcW w:w="2265" w:type="dxa"/>
          </w:tcPr>
          <w:p w14:paraId="7A2C7BC8" w14:textId="17B375EA" w:rsidR="00D31B33" w:rsidRDefault="00635BB9" w:rsidP="00635BB9">
            <w:r w:rsidRPr="00635BB9">
              <w:t xml:space="preserve">Kompatibel </w:t>
            </w:r>
            <w:r w:rsidR="00D31B33">
              <w:t>mit Python</w:t>
            </w:r>
          </w:p>
        </w:tc>
        <w:tc>
          <w:tcPr>
            <w:tcW w:w="2265" w:type="dxa"/>
          </w:tcPr>
          <w:p w14:paraId="17958E03" w14:textId="1C03F7D2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F75C15C" w14:textId="40C19FD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387D012" w14:textId="11F00E1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49349F61" w14:textId="77777777" w:rsidTr="00635BB9">
        <w:tc>
          <w:tcPr>
            <w:tcW w:w="2265" w:type="dxa"/>
          </w:tcPr>
          <w:p w14:paraId="39623F69" w14:textId="30A9B508" w:rsidR="00D31B33" w:rsidRDefault="00D31B33" w:rsidP="00635BB9">
            <w:r w:rsidRPr="00D31B33">
              <w:t>Komplexität und Funktionalität</w:t>
            </w:r>
          </w:p>
        </w:tc>
        <w:tc>
          <w:tcPr>
            <w:tcW w:w="2265" w:type="dxa"/>
          </w:tcPr>
          <w:p w14:paraId="09276FB2" w14:textId="5696B65A" w:rsidR="00D31B33" w:rsidRPr="00A15ADA" w:rsidRDefault="00305C60" w:rsidP="00635BB9">
            <w:pPr>
              <w:rPr>
                <w:highlight w:val="yellow"/>
              </w:rPr>
            </w:pPr>
            <w:proofErr w:type="spellStart"/>
            <w:r w:rsidRPr="00A15ADA">
              <w:rPr>
                <w:highlight w:val="yellow"/>
              </w:rPr>
              <w:t>MariaDB</w:t>
            </w:r>
            <w:proofErr w:type="spellEnd"/>
            <w:r w:rsidRPr="00A15ADA">
              <w:rPr>
                <w:highlight w:val="yellow"/>
              </w:rPr>
              <w:t xml:space="preserve"> bietet eine Vielzahl von Funktionen und ist in Bezug auf die Funktionalität mit MySQL vergleichbar.</w:t>
            </w:r>
          </w:p>
        </w:tc>
        <w:tc>
          <w:tcPr>
            <w:tcW w:w="2266" w:type="dxa"/>
          </w:tcPr>
          <w:p w14:paraId="48F4BD41" w14:textId="0D33AF38" w:rsidR="00D31B33" w:rsidRPr="00A15ADA" w:rsidRDefault="00D31B33" w:rsidP="00635BB9">
            <w:pPr>
              <w:rPr>
                <w:highlight w:val="yellow"/>
              </w:rPr>
            </w:pPr>
            <w:r w:rsidRPr="00A15ADA">
              <w:rPr>
                <w:highlight w:val="yellow"/>
              </w:rPr>
              <w:t xml:space="preserve">MySQL bietet eine breite Palette von Funktionen, ist aber in Bezug auf Komplexität und Funktionalität etwas einfacher als </w:t>
            </w:r>
            <w:proofErr w:type="spellStart"/>
            <w:r w:rsidRPr="00A15ADA">
              <w:rPr>
                <w:highlight w:val="yellow"/>
              </w:rPr>
              <w:t>MariaDB</w:t>
            </w:r>
            <w:proofErr w:type="spellEnd"/>
            <w:r w:rsidRPr="00A15ADA">
              <w:rPr>
                <w:highlight w:val="yellow"/>
              </w:rPr>
              <w:t xml:space="preserve"> und PostgreSQL.</w:t>
            </w:r>
          </w:p>
        </w:tc>
        <w:tc>
          <w:tcPr>
            <w:tcW w:w="2266" w:type="dxa"/>
          </w:tcPr>
          <w:p w14:paraId="700D4C4A" w14:textId="161208BF" w:rsidR="00D31B33" w:rsidRDefault="007D7694" w:rsidP="00635BB9">
            <w:r w:rsidRPr="00A15ADA">
              <w:rPr>
                <w:highlight w:val="green"/>
              </w:rPr>
              <w:t>PostgreSQL ist bekannt für seine umfangreiche Funktionalität und bietet viele erweiterte Funktionen für komplexe Anwendungsfälle.</w:t>
            </w:r>
          </w:p>
        </w:tc>
      </w:tr>
      <w:tr w:rsidR="00D31B33" w14:paraId="4801A446" w14:textId="77777777" w:rsidTr="00635BB9">
        <w:tc>
          <w:tcPr>
            <w:tcW w:w="2265" w:type="dxa"/>
          </w:tcPr>
          <w:p w14:paraId="02D326AE" w14:textId="01BCF17E" w:rsidR="00D31B33" w:rsidRDefault="00D31B33" w:rsidP="00635BB9">
            <w:r w:rsidRPr="00D31B33">
              <w:t xml:space="preserve">Konsistenz und </w:t>
            </w:r>
            <w:proofErr w:type="gramStart"/>
            <w:r w:rsidRPr="00D31B33">
              <w:t>ACID</w:t>
            </w:r>
            <w:r w:rsidR="00305C60">
              <w:t xml:space="preserve"> </w:t>
            </w:r>
            <w:r w:rsidR="00305C60" w:rsidRPr="00305C60">
              <w:t>Konformität</w:t>
            </w:r>
            <w:proofErr w:type="gramEnd"/>
          </w:p>
        </w:tc>
        <w:tc>
          <w:tcPr>
            <w:tcW w:w="2265" w:type="dxa"/>
          </w:tcPr>
          <w:p w14:paraId="797F9DE6" w14:textId="0C893D8A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FD985B5" w14:textId="1A6E1213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6EB329E" w14:textId="333ED662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768E5121" w14:textId="77777777" w:rsidTr="00635BB9">
        <w:tc>
          <w:tcPr>
            <w:tcW w:w="2265" w:type="dxa"/>
          </w:tcPr>
          <w:p w14:paraId="49B021DB" w14:textId="1465B6AF" w:rsidR="00305C60" w:rsidRPr="00D31B33" w:rsidRDefault="00305C60" w:rsidP="00635BB9">
            <w:r w:rsidRPr="00D31B33">
              <w:t>Skalierbarkeit</w:t>
            </w:r>
          </w:p>
        </w:tc>
        <w:tc>
          <w:tcPr>
            <w:tcW w:w="2265" w:type="dxa"/>
          </w:tcPr>
          <w:p w14:paraId="050FA6C1" w14:textId="782C9140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447CE592" w14:textId="6E3350A4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067FF95E" w14:textId="23D80E0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</w:tr>
      <w:tr w:rsidR="00305C60" w14:paraId="4DB9222A" w14:textId="77777777" w:rsidTr="00635BB9">
        <w:tc>
          <w:tcPr>
            <w:tcW w:w="2265" w:type="dxa"/>
          </w:tcPr>
          <w:p w14:paraId="6421B9A7" w14:textId="1F1B0418" w:rsidR="00305C60" w:rsidRPr="00D31B33" w:rsidRDefault="00305C60" w:rsidP="00635BB9">
            <w:r>
              <w:t>Kompatibel mit Docker</w:t>
            </w:r>
          </w:p>
        </w:tc>
        <w:tc>
          <w:tcPr>
            <w:tcW w:w="2265" w:type="dxa"/>
          </w:tcPr>
          <w:p w14:paraId="7CDC313A" w14:textId="3329FD0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6597E0D" w14:textId="3A20B9E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245757D" w14:textId="6134B12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556BBB29" w14:textId="77777777" w:rsidTr="00635BB9">
        <w:tc>
          <w:tcPr>
            <w:tcW w:w="2265" w:type="dxa"/>
          </w:tcPr>
          <w:p w14:paraId="54DA2590" w14:textId="4D902A59" w:rsidR="00305C60" w:rsidRDefault="00305C60" w:rsidP="00635BB9">
            <w:r>
              <w:t>Speicherung von Bildern</w:t>
            </w:r>
          </w:p>
        </w:tc>
        <w:tc>
          <w:tcPr>
            <w:tcW w:w="2265" w:type="dxa"/>
          </w:tcPr>
          <w:p w14:paraId="4FDFEF56" w14:textId="3969F719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</w:t>
            </w:r>
            <w:r w:rsidR="00A15ADA" w:rsidRPr="00A15ADA">
              <w:rPr>
                <w:highlight w:val="green"/>
              </w:rPr>
              <w:t xml:space="preserve"> BLOBs (Binary Large Objects)</w:t>
            </w:r>
          </w:p>
        </w:tc>
        <w:tc>
          <w:tcPr>
            <w:tcW w:w="2266" w:type="dxa"/>
          </w:tcPr>
          <w:p w14:paraId="5CED90E7" w14:textId="6A1E352A" w:rsidR="00305C60" w:rsidRPr="00A15ADA" w:rsidRDefault="00A15ADA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  <w:tc>
          <w:tcPr>
            <w:tcW w:w="2266" w:type="dxa"/>
          </w:tcPr>
          <w:p w14:paraId="20DCE5E1" w14:textId="3607C2C4" w:rsidR="00305C60" w:rsidRPr="00A15ADA" w:rsidRDefault="00A15ADA" w:rsidP="00635BB9">
            <w:pPr>
              <w:rPr>
                <w:color w:val="FFFF00"/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</w:tr>
    </w:tbl>
    <w:p w14:paraId="3C7E9C26" w14:textId="6A01E822" w:rsidR="00AF5B63" w:rsidRDefault="00305C60" w:rsidP="00305C60">
      <w:pPr>
        <w:jc w:val="center"/>
        <w:rPr>
          <w:b/>
          <w:bCs/>
          <w:sz w:val="28"/>
          <w:szCs w:val="28"/>
        </w:rPr>
      </w:pPr>
      <w:proofErr w:type="spellStart"/>
      <w:r w:rsidRPr="00305C60">
        <w:rPr>
          <w:b/>
          <w:bCs/>
          <w:sz w:val="28"/>
          <w:szCs w:val="28"/>
        </w:rPr>
        <w:t>Decision</w:t>
      </w:r>
      <w:proofErr w:type="spellEnd"/>
      <w:r w:rsidRPr="00305C60">
        <w:rPr>
          <w:b/>
          <w:bCs/>
          <w:sz w:val="28"/>
          <w:szCs w:val="28"/>
        </w:rPr>
        <w:t xml:space="preserve"> </w:t>
      </w:r>
      <w:proofErr w:type="spellStart"/>
      <w:r w:rsidRPr="00305C60">
        <w:rPr>
          <w:b/>
          <w:bCs/>
          <w:sz w:val="28"/>
          <w:szCs w:val="28"/>
        </w:rPr>
        <w:t>matrix</w:t>
      </w:r>
      <w:proofErr w:type="spellEnd"/>
      <w:r w:rsidRPr="00305C60">
        <w:rPr>
          <w:b/>
          <w:bCs/>
          <w:sz w:val="28"/>
          <w:szCs w:val="28"/>
        </w:rPr>
        <w:t xml:space="preserve"> Datenbanksystem</w:t>
      </w:r>
    </w:p>
    <w:p w14:paraId="21936694" w14:textId="62F435B0" w:rsidR="00305C60" w:rsidRPr="00305C60" w:rsidRDefault="00305C60" w:rsidP="00305C60">
      <w:pPr>
        <w:rPr>
          <w:b/>
          <w:bCs/>
        </w:rPr>
      </w:pPr>
      <w:r w:rsidRPr="00305C60">
        <w:rPr>
          <w:b/>
          <w:bCs/>
        </w:rPr>
        <w:t>Anforderungen:</w:t>
      </w:r>
    </w:p>
    <w:p w14:paraId="6AFF0D73" w14:textId="3399A47D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Speichern von Gerichten und Benutzer </w:t>
      </w:r>
      <w:r w:rsidR="00486254"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 (</w:t>
      </w: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Hungernde und Kantinenarbeiter)</w:t>
      </w:r>
    </w:p>
    <w:p w14:paraId="7A9C0481" w14:textId="2D6A0DA9" w:rsidR="00635BB9" w:rsidRDefault="00635BB9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Gute Performance, es sollten mehrere Hunderte Lese- und Schreibvorgänge</w:t>
      </w:r>
      <w:r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in wenigen Sekunden</w:t>
      </w: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verarbeitet werden können.</w:t>
      </w: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</w:p>
    <w:p w14:paraId="71714E08" w14:textId="6BBCA000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Open Source → </w:t>
      </w:r>
      <w:r w:rsid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muss kostenlos sein und frei nutzbar (Lizenz)</w:t>
      </w:r>
    </w:p>
    <w:p w14:paraId="22CB818B" w14:textId="7595E566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Datensicherheit: Datenbank sollte selbst auf eigenen Servern betrieben werden können</w:t>
      </w:r>
    </w:p>
    <w:p w14:paraId="7435760D" w14:textId="77777777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Betreibbar in einem Container</w:t>
      </w:r>
    </w:p>
    <w:p w14:paraId="1A2BA3FD" w14:textId="29893DC3" w:rsidR="00A15ADA" w:rsidRPr="00635BB9" w:rsidRDefault="00A15ADA" w:rsidP="00A15ADA">
      <w:pPr>
        <w:spacing w:before="100" w:beforeAutospacing="1" w:after="100" w:afterAutospacing="1" w:line="240" w:lineRule="auto"/>
      </w:pPr>
      <w:r>
        <w:t xml:space="preserve">Da später nur Strukturierte Daten gespeichert werden müssen und die zu Speichernden Daten in Beziehung stehen, wird eine relationale Datenbank benutzt. Einziges Problem ist das Speichern der Bilder von den </w:t>
      </w:r>
      <w:r w:rsidR="00486254">
        <w:t>Gerichten</w:t>
      </w:r>
      <w:r>
        <w:t xml:space="preserve">. Dies ist in der Datenbank möglich aber nicht wirklich schön. Ein anderer Ansatz wäre nur ein Dateipfad zum Bild in der Datenbank zu hinterlegen. Dies Ansatz ist zwar </w:t>
      </w:r>
      <w:r w:rsidR="00486254">
        <w:t>schöner,</w:t>
      </w:r>
      <w:r>
        <w:t xml:space="preserve"> aber schwieriger zum Umsetzen, da noch ein Speichermedium für die Bilder extra </w:t>
      </w:r>
      <w:r w:rsidR="00635BB9">
        <w:t>benötigt</w:t>
      </w:r>
      <w:r>
        <w:t xml:space="preserve"> wird. Es wurde sich für die Bilder direkt in der Datenbank entschieden, da es einfacher in der Umsetzung ist und</w:t>
      </w:r>
      <w:r w:rsidR="00CC2D92">
        <w:t xml:space="preserve"> </w:t>
      </w:r>
      <w:r w:rsidR="00D60842">
        <w:t xml:space="preserve">die Lösung </w:t>
      </w:r>
      <w:r w:rsidR="00CC2D92">
        <w:t>nicht irreparabel ist</w:t>
      </w:r>
      <w:r>
        <w:t>, das bedeutet man kann bei Problemen immer noch einfach die zweite</w:t>
      </w:r>
      <w:r w:rsidR="00635BB9">
        <w:t xml:space="preserve"> </w:t>
      </w:r>
      <w:r>
        <w:t>Lösung umsetzen.</w:t>
      </w:r>
    </w:p>
    <w:p w14:paraId="540C66F6" w14:textId="77777777" w:rsidR="00305C60" w:rsidRPr="00305C60" w:rsidRDefault="00305C60" w:rsidP="00305C60"/>
    <w:p w14:paraId="572F5141" w14:textId="77777777" w:rsidR="00305C60" w:rsidRDefault="00305C60" w:rsidP="00305C60">
      <w:pPr>
        <w:jc w:val="center"/>
        <w:rPr>
          <w:b/>
          <w:bCs/>
          <w:sz w:val="28"/>
          <w:szCs w:val="28"/>
        </w:rPr>
      </w:pPr>
    </w:p>
    <w:p w14:paraId="59137424" w14:textId="77777777" w:rsidR="00A15ADA" w:rsidRDefault="00A15ADA" w:rsidP="00305C60">
      <w:pPr>
        <w:jc w:val="center"/>
        <w:rPr>
          <w:b/>
          <w:bCs/>
          <w:sz w:val="28"/>
          <w:szCs w:val="28"/>
        </w:rPr>
      </w:pPr>
    </w:p>
    <w:p w14:paraId="7F789CD5" w14:textId="29857019" w:rsidR="00A15ADA" w:rsidRDefault="00A15ADA" w:rsidP="00A15ADA">
      <w:pPr>
        <w:rPr>
          <w:b/>
          <w:bCs/>
        </w:rPr>
      </w:pPr>
      <w:r w:rsidRPr="00A15ADA">
        <w:rPr>
          <w:b/>
          <w:bCs/>
        </w:rPr>
        <w:t>Entscheidung:</w:t>
      </w:r>
    </w:p>
    <w:p w14:paraId="104B64CE" w14:textId="255CA6FF" w:rsidR="00A15ADA" w:rsidRPr="00A15ADA" w:rsidRDefault="00A15ADA" w:rsidP="00A15ADA">
      <w:r>
        <w:t xml:space="preserve">Alle drei Datenbanken sind Industrie Standard und werden da auch benutzt. Im gesamten sind alle </w:t>
      </w:r>
      <w:r w:rsidR="00CC2D92">
        <w:t>Relationale</w:t>
      </w:r>
      <w:r>
        <w:t xml:space="preserve"> Datenbanken und von der funktionalität sehr ähnlich. Kurz gesagt mit jeder dieser drei Datenbanksystemen könnte unser Projekt gut umgesetzt werden. Wir haben </w:t>
      </w:r>
      <w:r w:rsidR="00BA5806">
        <w:t>uns</w:t>
      </w:r>
      <w:r>
        <w:t xml:space="preserve"> jedoch für PostgreSQ</w:t>
      </w:r>
      <w:r w:rsidR="00BA5806">
        <w:t xml:space="preserve">L entscheiden, da es schon Vorerfahrung im Team gibt, es gute Open-Source Lizenzen und </w:t>
      </w:r>
      <w:r w:rsidR="00CC2D92">
        <w:t xml:space="preserve">eine </w:t>
      </w:r>
      <w:r w:rsidR="00BA5806">
        <w:t xml:space="preserve">Community hat und falls das Projekt mal </w:t>
      </w:r>
      <w:r w:rsidR="00635BB9">
        <w:t>weiterentwickelt</w:t>
      </w:r>
      <w:r w:rsidR="00BA5806">
        <w:t xml:space="preserve"> und </w:t>
      </w:r>
      <w:r w:rsidR="00486254">
        <w:t>anspruchsvoller</w:t>
      </w:r>
      <w:r w:rsidR="00BA5806">
        <w:t xml:space="preserve"> </w:t>
      </w:r>
      <w:r w:rsidR="00486254">
        <w:t>wird bietet</w:t>
      </w:r>
      <w:r w:rsidR="00BA5806">
        <w:t xml:space="preserve"> PostgreSQL noch viele weite Komplexe Funktionalitäten. </w:t>
      </w:r>
    </w:p>
    <w:p w14:paraId="6BCC53E3" w14:textId="77777777" w:rsidR="00D31B33" w:rsidRDefault="00D31B33"/>
    <w:p w14:paraId="02E9862F" w14:textId="6DD8DBEC" w:rsidR="00D31B33" w:rsidRDefault="00305C60">
      <w:pPr>
        <w:rPr>
          <w:b/>
          <w:bCs/>
        </w:rPr>
      </w:pPr>
      <w:r w:rsidRPr="00305C60">
        <w:rPr>
          <w:b/>
          <w:bCs/>
        </w:rPr>
        <w:t>Quellen:</w:t>
      </w:r>
    </w:p>
    <w:p w14:paraId="429B9A37" w14:textId="77777777" w:rsidR="00A15ADA" w:rsidRPr="00A15ADA" w:rsidRDefault="00A15ADA" w:rsidP="00A15ADA">
      <w:r w:rsidRPr="00A15ADA">
        <w:t>https://aws.amazon.com/de/compare/the-difference-between-mysql-vs-postgresql/</w:t>
      </w:r>
    </w:p>
    <w:p w14:paraId="667817E7" w14:textId="77777777" w:rsidR="00A15ADA" w:rsidRPr="00A15ADA" w:rsidRDefault="00A15ADA" w:rsidP="00A15ADA"/>
    <w:p w14:paraId="2839F6A6" w14:textId="77777777" w:rsidR="00A15ADA" w:rsidRPr="00A15ADA" w:rsidRDefault="00A15ADA" w:rsidP="00A15ADA">
      <w:r w:rsidRPr="00A15ADA">
        <w:t>https://db-engines.com/de/system/MariaDB%3BMySQL%3BPostgreSQL</w:t>
      </w:r>
    </w:p>
    <w:p w14:paraId="52B81033" w14:textId="77777777" w:rsidR="00A15ADA" w:rsidRPr="00A15ADA" w:rsidRDefault="00A15ADA" w:rsidP="00A15ADA"/>
    <w:p w14:paraId="655E7D8F" w14:textId="7A5262D2" w:rsidR="00A15ADA" w:rsidRPr="00A15ADA" w:rsidRDefault="00A15ADA" w:rsidP="00A15ADA">
      <w:r w:rsidRPr="00A15ADA">
        <w:t>https://www.dev-insider.de/relationale-datenbanksysteme-im-ueberblick-a-bacbc972af736f3cabf17b22da18fcf6/</w:t>
      </w:r>
    </w:p>
    <w:sectPr w:rsidR="00A15ADA" w:rsidRPr="00A15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79C"/>
    <w:multiLevelType w:val="multilevel"/>
    <w:tmpl w:val="138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2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8"/>
    <w:rsid w:val="00305C60"/>
    <w:rsid w:val="00486254"/>
    <w:rsid w:val="004F57DF"/>
    <w:rsid w:val="00635BB9"/>
    <w:rsid w:val="007D7694"/>
    <w:rsid w:val="00A15ADA"/>
    <w:rsid w:val="00AF5B63"/>
    <w:rsid w:val="00BA5806"/>
    <w:rsid w:val="00CC2D92"/>
    <w:rsid w:val="00D31B33"/>
    <w:rsid w:val="00D60842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25AD"/>
  <w15:chartTrackingRefBased/>
  <w15:docId w15:val="{A24FC9EB-DF9B-4802-8DBA-BA676DC8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Hasselberg</dc:creator>
  <cp:keywords/>
  <dc:description/>
  <cp:lastModifiedBy>Marcel Hasselberg</cp:lastModifiedBy>
  <cp:revision>6</cp:revision>
  <dcterms:created xsi:type="dcterms:W3CDTF">2024-02-07T21:21:00Z</dcterms:created>
  <dcterms:modified xsi:type="dcterms:W3CDTF">2024-02-15T12:46:00Z</dcterms:modified>
</cp:coreProperties>
</file>