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815" w:type="dxa"/>
        <w:tblLook w:val="04A0" w:firstRow="1" w:lastRow="0" w:firstColumn="1" w:lastColumn="0" w:noHBand="0" w:noVBand="1"/>
      </w:tblPr>
      <w:tblGrid>
        <w:gridCol w:w="5815"/>
      </w:tblGrid>
      <w:tr w:rsidR="009E0B16" w:rsidRPr="00472194" w14:paraId="6CE42BF6" w14:textId="77777777" w:rsidTr="009E0B16">
        <w:trPr>
          <w:trHeight w:val="674"/>
        </w:trPr>
        <w:tc>
          <w:tcPr>
            <w:tcW w:w="58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1CEB2" w14:textId="77777777" w:rsidR="009E0B16" w:rsidRPr="006E75CC" w:rsidRDefault="009E0B16" w:rsidP="009E0B16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ООО "Мед-Авто" 195213, СПб,</w:t>
            </w:r>
          </w:p>
          <w:p w14:paraId="06537B4D" w14:textId="77777777" w:rsidR="009E0B16" w:rsidRPr="006E75CC" w:rsidRDefault="009E0B16" w:rsidP="009E0B16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14:paraId="4BADFD88" w14:textId="77777777" w:rsidR="009E0B16" w:rsidRPr="006E75CC" w:rsidRDefault="009E0B16" w:rsidP="009E0B16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 бессрочно</w:t>
            </w:r>
          </w:p>
        </w:tc>
      </w:tr>
    </w:tbl>
    <w:p w14:paraId="6FAD5C0C" w14:textId="77777777" w:rsidR="00EC4441" w:rsidRDefault="00EC4441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w14:paraId="68B1333D" w14:textId="6E49F774" w:rsidR="00226F7E" w:rsidRPr="009067DE" w:rsidRDefault="009067D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 w:rsidRPr="009067DE">
        <w:rPr>
          <w:rFonts w:ascii="Tahoma???????" w:hAnsi="Tahoma???????" w:cs="Tahoma???????"/>
          <w:sz w:val="28"/>
          <w:szCs w:val="28"/>
        </w:rPr>
        <w:t xml:space="preserve">ФИО: </w:t>
      </w:r>
      <w:r w:rsidRPr="009067DE">
        <w:rPr>
          <w:rFonts w:ascii="Tahoma???????" w:hAnsi="Tahoma???????" w:cs="Tahoma"/>
          <w:sz w:val="28"/>
          <w:szCs w:val="28"/>
        </w:rPr>
        <w:t>[</w:t>
      </w:r>
      <w:proofErr w:type="spellStart"/>
      <w:r w:rsidRPr="009067DE">
        <w:rPr>
          <w:rFonts w:ascii="Tahoma???????" w:hAnsi="Tahoma???????" w:cs="Tahoma"/>
          <w:sz w:val="28"/>
          <w:szCs w:val="28"/>
          <w:lang w:val="en-US"/>
        </w:rPr>
        <w:t>ClientCalc</w:t>
      </w:r>
      <w:proofErr w:type="spellEnd"/>
      <w:r w:rsidRPr="009067DE">
        <w:rPr>
          <w:rFonts w:ascii="Tahoma???????" w:hAnsi="Tahoma???????" w:cs="Tahoma"/>
          <w:sz w:val="28"/>
          <w:szCs w:val="28"/>
        </w:rPr>
        <w:t>]</w:t>
      </w:r>
      <w:bookmarkStart w:id="0" w:name="_GoBack"/>
      <w:bookmarkEnd w:id="0"/>
    </w:p>
    <w:p w14:paraId="7107A72A" w14:textId="0F0B59A5" w:rsidR="00226F7E" w:rsidRPr="009067D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"/>
          <w:sz w:val="28"/>
          <w:szCs w:val="28"/>
        </w:rPr>
      </w:pPr>
      <w:r w:rsidRPr="009067DE">
        <w:rPr>
          <w:rFonts w:ascii="Tahoma???????" w:hAnsi="Tahoma???????" w:cs="Tahoma"/>
          <w:sz w:val="28"/>
          <w:szCs w:val="28"/>
        </w:rPr>
        <w:t xml:space="preserve">ЭКГ от </w:t>
      </w:r>
      <w:r w:rsidR="009067DE" w:rsidRPr="009067DE">
        <w:rPr>
          <w:rFonts w:ascii="Tahoma???????" w:hAnsi="Tahoma???????" w:cs="Tahoma"/>
          <w:sz w:val="28"/>
          <w:szCs w:val="28"/>
          <w:lang w:val="en-US"/>
        </w:rPr>
        <w:t>[</w:t>
      </w:r>
      <w:proofErr w:type="spellStart"/>
      <w:r w:rsidR="009067DE" w:rsidRPr="009067DE">
        <w:rPr>
          <w:rFonts w:ascii="Tahoma???????" w:hAnsi="Tahoma???????" w:cs="Tahoma"/>
          <w:sz w:val="28"/>
          <w:szCs w:val="28"/>
          <w:lang w:val="en-US"/>
        </w:rPr>
        <w:t>VisitDate</w:t>
      </w:r>
      <w:proofErr w:type="spellEnd"/>
      <w:r w:rsidR="009067DE" w:rsidRPr="009067DE">
        <w:rPr>
          <w:rFonts w:ascii="Tahoma???????" w:hAnsi="Tahoma???????" w:cs="Tahoma"/>
          <w:sz w:val="28"/>
          <w:szCs w:val="28"/>
          <w:lang w:val="en-US"/>
        </w:rPr>
        <w:t>]</w:t>
      </w:r>
      <w:r w:rsidR="009067DE" w:rsidRPr="009067DE">
        <w:rPr>
          <w:rFonts w:ascii="Tahoma???????" w:hAnsi="Tahoma???????" w:cs="Tahoma"/>
          <w:sz w:val="28"/>
          <w:szCs w:val="28"/>
        </w:rPr>
        <w:t xml:space="preserve"> г</w:t>
      </w:r>
      <w:r w:rsidR="009067DE" w:rsidRPr="009067DE">
        <w:rPr>
          <w:rFonts w:ascii="Tahoma???????" w:hAnsi="Tahoma???????" w:cs="Tahoma"/>
          <w:sz w:val="28"/>
          <w:szCs w:val="28"/>
          <w:lang w:val="en-US"/>
        </w:rPr>
        <w:t>.</w:t>
      </w:r>
    </w:p>
    <w:p w14:paraId="4DA4E7B3" w14:textId="4BE4AA06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Заключение</w:t>
      </w:r>
      <w:r w:rsidR="009E0B16">
        <w:rPr>
          <w:rFonts w:ascii="Tahoma???????" w:hAnsi="Tahoma???????" w:cs="Tahoma???????"/>
          <w:sz w:val="28"/>
          <w:szCs w:val="28"/>
        </w:rPr>
        <w:t>:</w:t>
      </w:r>
    </w:p>
    <w:p w14:paraId="4A59982A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Синусовый водитель ритма.</w:t>
      </w:r>
    </w:p>
    <w:p w14:paraId="6A2F70CD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proofErr w:type="spellStart"/>
      <w:r>
        <w:rPr>
          <w:rFonts w:ascii="Tahoma???????" w:hAnsi="Tahoma???????" w:cs="Tahoma???????"/>
          <w:sz w:val="28"/>
          <w:szCs w:val="28"/>
        </w:rPr>
        <w:t>Нормосистолия</w:t>
      </w:r>
      <w:proofErr w:type="spellEnd"/>
      <w:r>
        <w:rPr>
          <w:rFonts w:ascii="Tahoma???????" w:hAnsi="Tahoma???????" w:cs="Tahoma???????"/>
          <w:sz w:val="28"/>
          <w:szCs w:val="28"/>
        </w:rPr>
        <w:t>, ритм  регулярный,</w:t>
      </w:r>
    </w:p>
    <w:p w14:paraId="390757BE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 xml:space="preserve">ЧСС = 79уд/мин, RR: 640мс - 844мс </w:t>
      </w:r>
    </w:p>
    <w:p w14:paraId="69BDE3BF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Форма PQRST - практически нормальная.</w:t>
      </w:r>
    </w:p>
    <w:p w14:paraId="34D6FA6B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Левая ножка пучка Гиса.</w:t>
      </w:r>
    </w:p>
    <w:p w14:paraId="3651A128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Нормальное положение электрической оси</w:t>
      </w:r>
    </w:p>
    <w:p w14:paraId="74A03D8A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сердца.</w:t>
      </w:r>
    </w:p>
    <w:p w14:paraId="4265D84F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w14:paraId="58282E3B" w14:textId="77777777" w:rsidR="0071589C" w:rsidRDefault="0071589C" w:rsidP="00226F7E">
      <w:pPr>
        <w:rPr>
          <w:sz w:val="28"/>
          <w:szCs w:val="28"/>
        </w:rPr>
      </w:pPr>
    </w:p>
    <w:p w14:paraId="18827DFB" w14:textId="77777777" w:rsidR="00226F7E" w:rsidRPr="00226F7E" w:rsidRDefault="00226F7E" w:rsidP="00226F7E">
      <w:pPr>
        <w:rPr>
          <w:sz w:val="28"/>
          <w:szCs w:val="28"/>
        </w:rPr>
      </w:pPr>
      <w:r>
        <w:rPr>
          <w:sz w:val="28"/>
          <w:szCs w:val="28"/>
        </w:rPr>
        <w:t xml:space="preserve">М.П                                                                   Врач: Сибирцев В.А </w:t>
      </w:r>
    </w:p>
    <w:sectPr w:rsidR="00226F7E" w:rsidRPr="0022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?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89C"/>
    <w:rsid w:val="001C52BA"/>
    <w:rsid w:val="00226F7E"/>
    <w:rsid w:val="003E4835"/>
    <w:rsid w:val="0071589C"/>
    <w:rsid w:val="009067DE"/>
    <w:rsid w:val="009E0B16"/>
    <w:rsid w:val="00EC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A5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6F7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6F7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2</cp:revision>
  <cp:lastPrinted>2025-04-13T10:01:00Z</cp:lastPrinted>
  <dcterms:created xsi:type="dcterms:W3CDTF">2025-05-05T10:32:00Z</dcterms:created>
  <dcterms:modified xsi:type="dcterms:W3CDTF">2025-05-05T10:32:00Z</dcterms:modified>
</cp:coreProperties>
</file>