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МИНИСТЕРСТВО ОБРАЗОВАНИЯ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государственное автономное профессиональное образовательное учреждение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«Саратовский архитектурно - строительный колледж»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</w:rPr>
        <w:t>Специальность 09.02.07 «Информационные системы и программирование»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ПРАКТИЧЕСКАЯ РАБОТА № </w:t>
      </w:r>
      <w:r w:rsidR="00451B65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6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Тема: "</w:t>
      </w:r>
      <w:r w:rsidR="007802B1" w:rsidRPr="007802B1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Технология нечётких логических систем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".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 студент группы 31 ИС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Курбанов А.А.</w:t>
      </w:r>
    </w:p>
    <w:p w:rsidR="004638E4" w:rsidRPr="000205F7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МДК 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.0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руководитель: Филатова А.А.</w:t>
      </w: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490C" w:rsidRDefault="004638E4" w:rsidP="000205F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lastRenderedPageBreak/>
        <w:t>ЦЕЛИ И ЗАДАЧИ</w:t>
      </w:r>
    </w:p>
    <w:p w:rsidR="007802B1" w:rsidRP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24"/>
          <w:lang w:eastAsia="ru-RU"/>
        </w:rPr>
        <w:t>Целью данной практической работы являлось изучение технологии нечётких логических систем и освоение принципов их построения и анализа.</w:t>
      </w:r>
    </w:p>
    <w:p w:rsidR="007802B1" w:rsidRP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выполнения работы были поставлены следующие задачи:</w:t>
      </w:r>
    </w:p>
    <w:p w:rsidR="007802B1" w:rsidRPr="007802B1" w:rsidRDefault="007802B1" w:rsidP="007802B1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24"/>
          <w:lang w:eastAsia="ru-RU"/>
        </w:rPr>
        <w:t>изучить основы нечёткой логики;</w:t>
      </w:r>
    </w:p>
    <w:p w:rsidR="007802B1" w:rsidRPr="007802B1" w:rsidRDefault="007802B1" w:rsidP="007802B1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реализовать нечёткую систему управления;</w:t>
      </w:r>
    </w:p>
    <w:p w:rsidR="007802B1" w:rsidRPr="007802B1" w:rsidRDefault="007802B1" w:rsidP="007802B1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задать функции принадлежности;</w:t>
      </w:r>
    </w:p>
    <w:p w:rsidR="007802B1" w:rsidRPr="007802B1" w:rsidRDefault="007802B1" w:rsidP="007802B1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24"/>
          <w:lang w:eastAsia="ru-RU"/>
        </w:rPr>
        <w:t>сформировать базу правил;</w:t>
      </w:r>
    </w:p>
    <w:p w:rsidR="007802B1" w:rsidRPr="007802B1" w:rsidRDefault="007802B1" w:rsidP="007802B1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провести моделирование;</w:t>
      </w:r>
    </w:p>
    <w:p w:rsidR="007802B1" w:rsidRPr="007802B1" w:rsidRDefault="007802B1" w:rsidP="007802B1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проанализировать результаты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112C2A" w:rsidRDefault="00112C2A" w:rsidP="0078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  <w:t>Теоретическая часть</w:t>
      </w:r>
    </w:p>
    <w:p w:rsidR="007802B1" w:rsidRP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Нечёткая логика позволяет работать с неточными и неопределёнными данными, используя понятие степени принадлежности.</w:t>
      </w:r>
    </w:p>
    <w:p w:rsidR="007802B1" w:rsidRP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Основные элементы нечёткой системы:</w:t>
      </w:r>
    </w:p>
    <w:p w:rsidR="007802B1" w:rsidRPr="007802B1" w:rsidRDefault="007802B1" w:rsidP="007802B1">
      <w:pPr>
        <w:pStyle w:val="a3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proofErr w:type="spellStart"/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фаззификатор</w:t>
      </w:r>
      <w:proofErr w:type="spellEnd"/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— переводит чёткие значения в нечёткие;</w:t>
      </w:r>
    </w:p>
    <w:p w:rsidR="007802B1" w:rsidRPr="007802B1" w:rsidRDefault="007802B1" w:rsidP="007802B1">
      <w:pPr>
        <w:pStyle w:val="a3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база правил — набор правил вида «ЕСЛИ–ТО»;</w:t>
      </w:r>
    </w:p>
    <w:p w:rsidR="007802B1" w:rsidRPr="007802B1" w:rsidRDefault="007802B1" w:rsidP="007802B1">
      <w:pPr>
        <w:pStyle w:val="a3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механизм вывода — обрабатывает правила;</w:t>
      </w:r>
    </w:p>
    <w:p w:rsidR="007802B1" w:rsidRPr="007802B1" w:rsidRDefault="007802B1" w:rsidP="007802B1">
      <w:pPr>
        <w:pStyle w:val="a3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proofErr w:type="spellStart"/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дефаззификатор</w:t>
      </w:r>
      <w:proofErr w:type="spellEnd"/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— возвращает чёткий результат.</w:t>
      </w:r>
    </w:p>
    <w:p w:rsidR="007802B1" w:rsidRP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Этапы нечёткого вывода:</w:t>
      </w:r>
    </w:p>
    <w:p w:rsidR="007802B1" w:rsidRPr="007802B1" w:rsidRDefault="007802B1" w:rsidP="007802B1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proofErr w:type="spellStart"/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фаззификация</w:t>
      </w:r>
      <w:proofErr w:type="spellEnd"/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;</w:t>
      </w:r>
    </w:p>
    <w:p w:rsidR="007802B1" w:rsidRPr="007802B1" w:rsidRDefault="007802B1" w:rsidP="007802B1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применение правил;</w:t>
      </w:r>
    </w:p>
    <w:p w:rsidR="007802B1" w:rsidRPr="007802B1" w:rsidRDefault="007802B1" w:rsidP="007802B1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агрегация результатов;</w:t>
      </w:r>
    </w:p>
    <w:p w:rsidR="007802B1" w:rsidRPr="007802B1" w:rsidRDefault="007802B1" w:rsidP="007802B1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proofErr w:type="spellStart"/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дефаззификация</w:t>
      </w:r>
      <w:proofErr w:type="spellEnd"/>
      <w:r w:rsidRPr="007802B1">
        <w:rPr>
          <w:rFonts w:ascii="Times New Roman" w:eastAsia="Times New Roman" w:hAnsi="Times New Roman" w:cs="Times New Roman"/>
          <w:sz w:val="28"/>
          <w:szCs w:val="32"/>
          <w:lang w:eastAsia="ru-RU"/>
        </w:rPr>
        <w:t>.</w:t>
      </w:r>
    </w:p>
    <w:p w:rsidR="00112C2A" w:rsidRDefault="00112C2A" w:rsidP="007802B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t>практическая часть</w:t>
      </w:r>
    </w:p>
    <w:p w:rsidR="00112C2A" w:rsidRPr="007802B1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1. </w:t>
      </w:r>
      <w:r w:rsidR="007802B1">
        <w:rPr>
          <w:rFonts w:ascii="Times New Roman" w:hAnsi="Times New Roman" w:cs="Times New Roman"/>
          <w:b/>
          <w:sz w:val="28"/>
        </w:rPr>
        <w:t>Описание задачи</w:t>
      </w:r>
    </w:p>
    <w:p w:rsidR="00112C2A" w:rsidRPr="00112C2A" w:rsidRDefault="007802B1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Была разработана нечёткая система управления скоростью вентилятора в зависимости от температуры и влажности</w:t>
      </w:r>
      <w:r w:rsidR="00112C2A" w:rsidRPr="00112C2A">
        <w:rPr>
          <w:rFonts w:ascii="Times New Roman" w:hAnsi="Times New Roman" w:cs="Times New Roman"/>
          <w:sz w:val="28"/>
        </w:rPr>
        <w:t>.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2. </w:t>
      </w:r>
      <w:r w:rsidR="007802B1" w:rsidRPr="007802B1">
        <w:rPr>
          <w:rFonts w:ascii="Times New Roman" w:hAnsi="Times New Roman" w:cs="Times New Roman"/>
          <w:b/>
          <w:sz w:val="28"/>
        </w:rPr>
        <w:t>Входные и выходные переменные</w:t>
      </w:r>
    </w:p>
    <w:p w:rsidR="007802B1" w:rsidRP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Входные:</w:t>
      </w:r>
    </w:p>
    <w:p w:rsidR="007802B1" w:rsidRPr="007802B1" w:rsidRDefault="007802B1" w:rsidP="007802B1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температура (0–50 °C);</w:t>
      </w:r>
    </w:p>
    <w:p w:rsidR="007802B1" w:rsidRPr="007802B1" w:rsidRDefault="007802B1" w:rsidP="007802B1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влажность (0–100 %).</w:t>
      </w:r>
    </w:p>
    <w:p w:rsidR="007802B1" w:rsidRP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lastRenderedPageBreak/>
        <w:t>Выход:</w:t>
      </w:r>
    </w:p>
    <w:p w:rsidR="00112C2A" w:rsidRPr="007802B1" w:rsidRDefault="007802B1" w:rsidP="007802B1">
      <w:pPr>
        <w:pStyle w:val="a3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скорость вентилятора (0–100 %)</w:t>
      </w:r>
      <w:r w:rsidRPr="007802B1">
        <w:rPr>
          <w:rFonts w:ascii="Times New Roman" w:hAnsi="Times New Roman" w:cs="Times New Roman"/>
          <w:sz w:val="28"/>
        </w:rPr>
        <w:t>.</w:t>
      </w:r>
    </w:p>
    <w:p w:rsidR="00112C2A" w:rsidRP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3. </w:t>
      </w:r>
      <w:r w:rsidR="007802B1" w:rsidRPr="007802B1">
        <w:rPr>
          <w:rFonts w:ascii="Times New Roman" w:hAnsi="Times New Roman" w:cs="Times New Roman"/>
          <w:b/>
          <w:sz w:val="28"/>
        </w:rPr>
        <w:t>Функции принадлежности</w:t>
      </w:r>
    </w:p>
    <w:p w:rsidR="007802B1" w:rsidRP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Температура:</w:t>
      </w:r>
    </w:p>
    <w:p w:rsidR="007802B1" w:rsidRPr="007802B1" w:rsidRDefault="007802B1" w:rsidP="007802B1">
      <w:pPr>
        <w:pStyle w:val="a3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низкая;</w:t>
      </w:r>
    </w:p>
    <w:p w:rsidR="007802B1" w:rsidRPr="007802B1" w:rsidRDefault="007802B1" w:rsidP="007802B1">
      <w:pPr>
        <w:pStyle w:val="a3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средняя;</w:t>
      </w:r>
    </w:p>
    <w:p w:rsidR="007802B1" w:rsidRPr="007802B1" w:rsidRDefault="007802B1" w:rsidP="007802B1">
      <w:pPr>
        <w:pStyle w:val="a3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высокая.</w:t>
      </w:r>
    </w:p>
    <w:p w:rsidR="007802B1" w:rsidRP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Влажность:</w:t>
      </w:r>
    </w:p>
    <w:p w:rsidR="007802B1" w:rsidRPr="007802B1" w:rsidRDefault="007802B1" w:rsidP="007802B1">
      <w:pPr>
        <w:pStyle w:val="a3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низкая;</w:t>
      </w:r>
    </w:p>
    <w:p w:rsidR="007802B1" w:rsidRPr="007802B1" w:rsidRDefault="007802B1" w:rsidP="007802B1">
      <w:pPr>
        <w:pStyle w:val="a3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высокая.</w:t>
      </w:r>
    </w:p>
    <w:p w:rsidR="007802B1" w:rsidRP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Скорость вентилятора:</w:t>
      </w:r>
    </w:p>
    <w:p w:rsidR="007802B1" w:rsidRPr="007802B1" w:rsidRDefault="007802B1" w:rsidP="007802B1">
      <w:pPr>
        <w:pStyle w:val="a3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низкая;</w:t>
      </w:r>
    </w:p>
    <w:p w:rsidR="007802B1" w:rsidRPr="007802B1" w:rsidRDefault="007802B1" w:rsidP="007802B1">
      <w:pPr>
        <w:pStyle w:val="a3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средняя;</w:t>
      </w:r>
    </w:p>
    <w:p w:rsidR="007802B1" w:rsidRDefault="007802B1" w:rsidP="007802B1">
      <w:pPr>
        <w:pStyle w:val="a3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>высокая</w:t>
      </w:r>
    </w:p>
    <w:p w:rsid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drawing>
          <wp:inline distT="0" distB="0" distL="0" distR="0" wp14:anchorId="7FC69F10" wp14:editId="390DA180">
            <wp:extent cx="3834000" cy="2196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4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drawing>
          <wp:inline distT="0" distB="0" distL="0" distR="0" wp14:anchorId="38F18219" wp14:editId="7FB4B54D">
            <wp:extent cx="3834000" cy="2196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4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2B1" w:rsidRPr="007802B1" w:rsidRDefault="007802B1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C31C8A7" wp14:editId="0F46CD25">
            <wp:extent cx="3834000" cy="2196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4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2A" w:rsidRDefault="00112C2A" w:rsidP="007802B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4. </w:t>
      </w:r>
      <w:r w:rsidR="007802B1">
        <w:rPr>
          <w:rFonts w:ascii="Times New Roman" w:hAnsi="Times New Roman" w:cs="Times New Roman"/>
          <w:b/>
          <w:sz w:val="28"/>
        </w:rPr>
        <w:t xml:space="preserve"> База </w:t>
      </w:r>
      <w:r w:rsidR="007802B1" w:rsidRPr="007802B1">
        <w:rPr>
          <w:rFonts w:ascii="Times New Roman" w:hAnsi="Times New Roman" w:cs="Times New Roman"/>
          <w:b/>
          <w:sz w:val="28"/>
        </w:rPr>
        <w:t>нечётких правил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8"/>
        <w:gridCol w:w="5752"/>
        <w:gridCol w:w="3095"/>
      </w:tblGrid>
      <w:tr w:rsidR="007802B1" w:rsidRPr="007802B1" w:rsidTr="007802B1"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b/>
                <w:sz w:val="28"/>
                <w:szCs w:val="28"/>
              </w:rPr>
              <w:t>Условие</w:t>
            </w:r>
          </w:p>
        </w:tc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b/>
                <w:sz w:val="28"/>
                <w:szCs w:val="28"/>
              </w:rPr>
              <w:t>Выход</w:t>
            </w:r>
          </w:p>
        </w:tc>
      </w:tr>
      <w:tr w:rsidR="007802B1" w:rsidRPr="007802B1" w:rsidTr="007802B1"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sz w:val="28"/>
                <w:szCs w:val="28"/>
              </w:rPr>
              <w:t xml:space="preserve">Температура </w:t>
            </w:r>
            <w:proofErr w:type="gramStart"/>
            <w:r w:rsidRPr="007802B1">
              <w:rPr>
                <w:rFonts w:ascii="Times New Roman" w:hAnsi="Times New Roman" w:cs="Times New Roman"/>
                <w:sz w:val="28"/>
                <w:szCs w:val="28"/>
              </w:rPr>
              <w:t>низкая И</w:t>
            </w:r>
            <w:proofErr w:type="gramEnd"/>
            <w:r w:rsidRPr="007802B1">
              <w:rPr>
                <w:rFonts w:ascii="Times New Roman" w:hAnsi="Times New Roman" w:cs="Times New Roman"/>
                <w:sz w:val="28"/>
                <w:szCs w:val="28"/>
              </w:rPr>
              <w:t xml:space="preserve"> влажность низкая</w:t>
            </w:r>
          </w:p>
        </w:tc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sz w:val="28"/>
                <w:szCs w:val="28"/>
              </w:rPr>
              <w:t>Низкая скорость</w:t>
            </w:r>
          </w:p>
        </w:tc>
      </w:tr>
      <w:tr w:rsidR="007802B1" w:rsidRPr="007802B1" w:rsidTr="007802B1"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sz w:val="28"/>
                <w:szCs w:val="28"/>
              </w:rPr>
              <w:t xml:space="preserve">Температура </w:t>
            </w:r>
            <w:proofErr w:type="gramStart"/>
            <w:r w:rsidRPr="007802B1">
              <w:rPr>
                <w:rFonts w:ascii="Times New Roman" w:hAnsi="Times New Roman" w:cs="Times New Roman"/>
                <w:sz w:val="28"/>
                <w:szCs w:val="28"/>
              </w:rPr>
              <w:t>средняя И</w:t>
            </w:r>
            <w:proofErr w:type="gramEnd"/>
            <w:r w:rsidRPr="007802B1">
              <w:rPr>
                <w:rFonts w:ascii="Times New Roman" w:hAnsi="Times New Roman" w:cs="Times New Roman"/>
                <w:sz w:val="28"/>
                <w:szCs w:val="28"/>
              </w:rPr>
              <w:t xml:space="preserve"> влажность низкая</w:t>
            </w:r>
          </w:p>
        </w:tc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sz w:val="28"/>
                <w:szCs w:val="28"/>
              </w:rPr>
              <w:t>Средняя скорость</w:t>
            </w:r>
          </w:p>
        </w:tc>
      </w:tr>
      <w:tr w:rsidR="007802B1" w:rsidRPr="007802B1" w:rsidTr="007802B1"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sz w:val="28"/>
                <w:szCs w:val="28"/>
              </w:rPr>
              <w:t>Температура высокая ИЛИ влажность высокая</w:t>
            </w:r>
          </w:p>
        </w:tc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sz w:val="28"/>
                <w:szCs w:val="28"/>
              </w:rPr>
              <w:t>Высокая скорость</w:t>
            </w:r>
          </w:p>
        </w:tc>
      </w:tr>
      <w:tr w:rsidR="007802B1" w:rsidRPr="007802B1" w:rsidTr="007802B1"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sz w:val="28"/>
                <w:szCs w:val="28"/>
              </w:rPr>
              <w:t xml:space="preserve">Температура </w:t>
            </w:r>
            <w:proofErr w:type="gramStart"/>
            <w:r w:rsidRPr="007802B1">
              <w:rPr>
                <w:rFonts w:ascii="Times New Roman" w:hAnsi="Times New Roman" w:cs="Times New Roman"/>
                <w:sz w:val="28"/>
                <w:szCs w:val="28"/>
              </w:rPr>
              <w:t>высокая И</w:t>
            </w:r>
            <w:proofErr w:type="gramEnd"/>
            <w:r w:rsidRPr="007802B1">
              <w:rPr>
                <w:rFonts w:ascii="Times New Roman" w:hAnsi="Times New Roman" w:cs="Times New Roman"/>
                <w:sz w:val="28"/>
                <w:szCs w:val="28"/>
              </w:rPr>
              <w:t xml:space="preserve"> влажность высокая</w:t>
            </w:r>
          </w:p>
        </w:tc>
        <w:tc>
          <w:tcPr>
            <w:tcW w:w="0" w:type="auto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2B1">
              <w:rPr>
                <w:rFonts w:ascii="Times New Roman" w:hAnsi="Times New Roman" w:cs="Times New Roman"/>
                <w:sz w:val="28"/>
                <w:szCs w:val="28"/>
              </w:rPr>
              <w:t>Очень высокая скорость</w:t>
            </w:r>
          </w:p>
        </w:tc>
      </w:tr>
    </w:tbl>
    <w:p w:rsid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5. </w:t>
      </w:r>
      <w:r w:rsidR="007802B1" w:rsidRPr="007802B1">
        <w:rPr>
          <w:rFonts w:ascii="Times New Roman" w:hAnsi="Times New Roman" w:cs="Times New Roman"/>
          <w:b/>
          <w:sz w:val="28"/>
        </w:rPr>
        <w:t>Реализация системы</w:t>
      </w:r>
    </w:p>
    <w:p w:rsidR="007802B1" w:rsidRPr="007802B1" w:rsidRDefault="007802B1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7802B1">
        <w:rPr>
          <w:rFonts w:ascii="Times New Roman" w:hAnsi="Times New Roman" w:cs="Times New Roman"/>
          <w:sz w:val="28"/>
        </w:rPr>
        <w:t xml:space="preserve">Система реализована на языке </w:t>
      </w:r>
      <w:proofErr w:type="spellStart"/>
      <w:r w:rsidRPr="007802B1">
        <w:rPr>
          <w:rFonts w:ascii="Times New Roman" w:hAnsi="Times New Roman" w:cs="Times New Roman"/>
          <w:sz w:val="28"/>
        </w:rPr>
        <w:t>Python</w:t>
      </w:r>
      <w:proofErr w:type="spellEnd"/>
      <w:r w:rsidRPr="007802B1">
        <w:rPr>
          <w:rFonts w:ascii="Times New Roman" w:hAnsi="Times New Roman" w:cs="Times New Roman"/>
          <w:sz w:val="28"/>
        </w:rPr>
        <w:t xml:space="preserve"> (аналог </w:t>
      </w:r>
      <w:proofErr w:type="spellStart"/>
      <w:r w:rsidRPr="007802B1">
        <w:rPr>
          <w:rFonts w:ascii="Times New Roman" w:hAnsi="Times New Roman" w:cs="Times New Roman"/>
          <w:sz w:val="28"/>
        </w:rPr>
        <w:t>fuzzyTECH</w:t>
      </w:r>
      <w:proofErr w:type="spellEnd"/>
      <w:r w:rsidRPr="007802B1">
        <w:rPr>
          <w:rFonts w:ascii="Times New Roman" w:hAnsi="Times New Roman" w:cs="Times New Roman"/>
          <w:sz w:val="28"/>
        </w:rPr>
        <w:t>), что позволило гибко задать функции принадлежности и правила</w:t>
      </w:r>
      <w:r>
        <w:rPr>
          <w:rFonts w:ascii="Times New Roman" w:hAnsi="Times New Roman" w:cs="Times New Roman"/>
          <w:sz w:val="28"/>
        </w:rPr>
        <w:t>.</w:t>
      </w:r>
    </w:p>
    <w:p w:rsidR="00112C2A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6. </w:t>
      </w:r>
      <w:r w:rsidR="007802B1" w:rsidRPr="007802B1">
        <w:rPr>
          <w:rFonts w:ascii="Times New Roman" w:hAnsi="Times New Roman" w:cs="Times New Roman"/>
          <w:b/>
          <w:sz w:val="28"/>
        </w:rPr>
        <w:t>Результаты моделирования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73"/>
        <w:gridCol w:w="1856"/>
        <w:gridCol w:w="1860"/>
        <w:gridCol w:w="1916"/>
        <w:gridCol w:w="1840"/>
      </w:tblGrid>
      <w:tr w:rsidR="007802B1" w:rsidRPr="007802B1" w:rsidTr="007802B1">
        <w:tc>
          <w:tcPr>
            <w:tcW w:w="1873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802B1">
              <w:rPr>
                <w:rFonts w:ascii="Times New Roman" w:hAnsi="Times New Roman" w:cs="Times New Roman"/>
                <w:b/>
                <w:sz w:val="28"/>
              </w:rPr>
              <w:t>Температура</w:t>
            </w:r>
          </w:p>
        </w:tc>
        <w:tc>
          <w:tcPr>
            <w:tcW w:w="1856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802B1">
              <w:rPr>
                <w:rFonts w:ascii="Times New Roman" w:hAnsi="Times New Roman" w:cs="Times New Roman"/>
                <w:b/>
                <w:sz w:val="28"/>
              </w:rPr>
              <w:t>Влажность</w:t>
            </w:r>
          </w:p>
        </w:tc>
        <w:tc>
          <w:tcPr>
            <w:tcW w:w="1860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802B1">
              <w:rPr>
                <w:rFonts w:ascii="Times New Roman" w:hAnsi="Times New Roman" w:cs="Times New Roman"/>
                <w:b/>
                <w:sz w:val="28"/>
              </w:rPr>
              <w:t>Ожидаемая скорость</w:t>
            </w:r>
          </w:p>
        </w:tc>
        <w:tc>
          <w:tcPr>
            <w:tcW w:w="1916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802B1">
              <w:rPr>
                <w:rFonts w:ascii="Times New Roman" w:hAnsi="Times New Roman" w:cs="Times New Roman"/>
                <w:b/>
                <w:sz w:val="28"/>
              </w:rPr>
              <w:t>Фактическая скорость</w:t>
            </w:r>
          </w:p>
        </w:tc>
        <w:tc>
          <w:tcPr>
            <w:tcW w:w="1840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802B1">
              <w:rPr>
                <w:rFonts w:ascii="Times New Roman" w:hAnsi="Times New Roman" w:cs="Times New Roman"/>
                <w:b/>
                <w:sz w:val="28"/>
              </w:rPr>
              <w:t>Ошибка</w:t>
            </w:r>
          </w:p>
        </w:tc>
      </w:tr>
      <w:tr w:rsidR="007802B1" w:rsidRPr="007802B1" w:rsidTr="007802B1">
        <w:tc>
          <w:tcPr>
            <w:tcW w:w="1873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1856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40</w:t>
            </w:r>
          </w:p>
        </w:tc>
        <w:tc>
          <w:tcPr>
            <w:tcW w:w="1860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~30</w:t>
            </w:r>
          </w:p>
        </w:tc>
        <w:tc>
          <w:tcPr>
            <w:tcW w:w="1916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~28–32</w:t>
            </w:r>
          </w:p>
        </w:tc>
        <w:tc>
          <w:tcPr>
            <w:tcW w:w="1840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малая</w:t>
            </w:r>
          </w:p>
        </w:tc>
      </w:tr>
      <w:tr w:rsidR="007802B1" w:rsidRPr="007802B1" w:rsidTr="007802B1">
        <w:tc>
          <w:tcPr>
            <w:tcW w:w="1873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1856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50</w:t>
            </w:r>
          </w:p>
        </w:tc>
        <w:tc>
          <w:tcPr>
            <w:tcW w:w="1860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~50</w:t>
            </w:r>
          </w:p>
        </w:tc>
        <w:tc>
          <w:tcPr>
            <w:tcW w:w="1916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~48–52</w:t>
            </w:r>
          </w:p>
        </w:tc>
        <w:tc>
          <w:tcPr>
            <w:tcW w:w="1840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малая</w:t>
            </w:r>
          </w:p>
        </w:tc>
      </w:tr>
      <w:tr w:rsidR="007802B1" w:rsidRPr="007802B1" w:rsidTr="007802B1">
        <w:tc>
          <w:tcPr>
            <w:tcW w:w="1873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40</w:t>
            </w:r>
          </w:p>
        </w:tc>
        <w:tc>
          <w:tcPr>
            <w:tcW w:w="1856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80</w:t>
            </w:r>
          </w:p>
        </w:tc>
        <w:tc>
          <w:tcPr>
            <w:tcW w:w="1860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~80</w:t>
            </w:r>
          </w:p>
        </w:tc>
        <w:tc>
          <w:tcPr>
            <w:tcW w:w="1916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~75–85</w:t>
            </w:r>
          </w:p>
        </w:tc>
        <w:tc>
          <w:tcPr>
            <w:tcW w:w="1840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малая</w:t>
            </w:r>
          </w:p>
        </w:tc>
      </w:tr>
      <w:tr w:rsidR="007802B1" w:rsidRPr="007802B1" w:rsidTr="007802B1">
        <w:tc>
          <w:tcPr>
            <w:tcW w:w="1873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45</w:t>
            </w:r>
          </w:p>
        </w:tc>
        <w:tc>
          <w:tcPr>
            <w:tcW w:w="1856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90</w:t>
            </w:r>
          </w:p>
        </w:tc>
        <w:tc>
          <w:tcPr>
            <w:tcW w:w="1860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~95</w:t>
            </w:r>
          </w:p>
        </w:tc>
        <w:tc>
          <w:tcPr>
            <w:tcW w:w="1916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~90–100</w:t>
            </w:r>
          </w:p>
        </w:tc>
        <w:tc>
          <w:tcPr>
            <w:tcW w:w="1840" w:type="dxa"/>
          </w:tcPr>
          <w:p w:rsidR="007802B1" w:rsidRPr="007802B1" w:rsidRDefault="007802B1" w:rsidP="007802B1">
            <w:pPr>
              <w:rPr>
                <w:rFonts w:ascii="Times New Roman" w:hAnsi="Times New Roman" w:cs="Times New Roman"/>
                <w:sz w:val="28"/>
              </w:rPr>
            </w:pPr>
            <w:r w:rsidRPr="007802B1">
              <w:rPr>
                <w:rFonts w:ascii="Times New Roman" w:hAnsi="Times New Roman" w:cs="Times New Roman"/>
                <w:sz w:val="28"/>
              </w:rPr>
              <w:t>малая</w:t>
            </w:r>
          </w:p>
        </w:tc>
      </w:tr>
    </w:tbl>
    <w:p w:rsidR="00451B65" w:rsidRPr="00451B65" w:rsidRDefault="00451B65" w:rsidP="00451B65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1B65">
        <w:rPr>
          <w:rFonts w:ascii="Courier New" w:hAnsi="Courier New" w:cs="Courier New"/>
          <w:sz w:val="20"/>
          <w:szCs w:val="20"/>
          <w:lang w:val="en-US"/>
        </w:rPr>
        <w:t>(.</w:t>
      </w:r>
      <w:proofErr w:type="spellStart"/>
      <w:r w:rsidRPr="00451B65">
        <w:rPr>
          <w:rFonts w:ascii="Courier New" w:hAnsi="Courier New" w:cs="Courier New"/>
          <w:sz w:val="20"/>
          <w:szCs w:val="20"/>
          <w:lang w:val="en-US"/>
        </w:rPr>
        <w:t>venv</w:t>
      </w:r>
      <w:proofErr w:type="spellEnd"/>
      <w:r w:rsidRPr="00451B65">
        <w:rPr>
          <w:rFonts w:ascii="Courier New" w:hAnsi="Courier New" w:cs="Courier New"/>
          <w:sz w:val="20"/>
          <w:szCs w:val="20"/>
          <w:lang w:val="en-US"/>
        </w:rPr>
        <w:t>) PS C:\Users\1.SASK.001\PycharmProjects\praktika&gt; python praktika6/fuzzy_fan.py</w:t>
      </w:r>
    </w:p>
    <w:p w:rsidR="00451B65" w:rsidRPr="00451B65" w:rsidRDefault="00451B65" w:rsidP="00451B65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451B65">
        <w:rPr>
          <w:rFonts w:ascii="Courier New" w:hAnsi="Courier New" w:cs="Courier New"/>
          <w:sz w:val="20"/>
          <w:szCs w:val="20"/>
        </w:rPr>
        <w:t>Температура: 40 °C</w:t>
      </w:r>
    </w:p>
    <w:p w:rsidR="00451B65" w:rsidRDefault="00451B65" w:rsidP="00451B65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451B65">
        <w:rPr>
          <w:rFonts w:ascii="Courier New" w:hAnsi="Courier New" w:cs="Courier New"/>
          <w:sz w:val="20"/>
          <w:szCs w:val="20"/>
        </w:rPr>
        <w:t xml:space="preserve">Влажность:   </w:t>
      </w:r>
      <w:proofErr w:type="gramEnd"/>
      <w:r w:rsidRPr="00451B65">
        <w:rPr>
          <w:rFonts w:ascii="Courier New" w:hAnsi="Courier New" w:cs="Courier New"/>
          <w:sz w:val="20"/>
          <w:szCs w:val="20"/>
        </w:rPr>
        <w:t>80 %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7802B1">
        <w:rPr>
          <w:rFonts w:ascii="Courier New" w:hAnsi="Courier New" w:cs="Courier New"/>
          <w:sz w:val="20"/>
          <w:szCs w:val="20"/>
        </w:rPr>
        <w:t>Скорость вентилятора: 78.46 %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7802B1">
        <w:rPr>
          <w:rFonts w:ascii="Courier New" w:hAnsi="Courier New" w:cs="Courier New"/>
          <w:sz w:val="20"/>
          <w:szCs w:val="20"/>
        </w:rPr>
        <w:t>Степени принадлежности и активации правил: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802B1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spellStart"/>
      <w:r w:rsidRPr="007802B1">
        <w:rPr>
          <w:rFonts w:ascii="Courier New" w:hAnsi="Courier New" w:cs="Courier New"/>
          <w:sz w:val="20"/>
          <w:szCs w:val="20"/>
          <w:lang w:val="en-US"/>
        </w:rPr>
        <w:t>temp_low</w:t>
      </w:r>
      <w:proofErr w:type="spellEnd"/>
      <w:r w:rsidRPr="007802B1">
        <w:rPr>
          <w:rFonts w:ascii="Courier New" w:hAnsi="Courier New" w:cs="Courier New"/>
          <w:sz w:val="20"/>
          <w:szCs w:val="20"/>
          <w:lang w:val="en-US"/>
        </w:rPr>
        <w:t>: 0.000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802B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802B1">
        <w:rPr>
          <w:rFonts w:ascii="Courier New" w:hAnsi="Courier New" w:cs="Courier New"/>
          <w:sz w:val="20"/>
          <w:szCs w:val="20"/>
          <w:lang w:val="en-US"/>
        </w:rPr>
        <w:t>temp_medium</w:t>
      </w:r>
      <w:proofErr w:type="spellEnd"/>
      <w:r w:rsidRPr="007802B1">
        <w:rPr>
          <w:rFonts w:ascii="Courier New" w:hAnsi="Courier New" w:cs="Courier New"/>
          <w:sz w:val="20"/>
          <w:szCs w:val="20"/>
          <w:lang w:val="en-US"/>
        </w:rPr>
        <w:t>: 0.000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802B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802B1">
        <w:rPr>
          <w:rFonts w:ascii="Courier New" w:hAnsi="Courier New" w:cs="Courier New"/>
          <w:sz w:val="20"/>
          <w:szCs w:val="20"/>
          <w:lang w:val="en-US"/>
        </w:rPr>
        <w:t>temp_high</w:t>
      </w:r>
      <w:proofErr w:type="spellEnd"/>
      <w:r w:rsidRPr="007802B1">
        <w:rPr>
          <w:rFonts w:ascii="Courier New" w:hAnsi="Courier New" w:cs="Courier New"/>
          <w:sz w:val="20"/>
          <w:szCs w:val="20"/>
          <w:lang w:val="en-US"/>
        </w:rPr>
        <w:t>: 0.500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802B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802B1">
        <w:rPr>
          <w:rFonts w:ascii="Courier New" w:hAnsi="Courier New" w:cs="Courier New"/>
          <w:sz w:val="20"/>
          <w:szCs w:val="20"/>
          <w:lang w:val="en-US"/>
        </w:rPr>
        <w:t>hum_low</w:t>
      </w:r>
      <w:proofErr w:type="spellEnd"/>
      <w:r w:rsidRPr="007802B1">
        <w:rPr>
          <w:rFonts w:ascii="Courier New" w:hAnsi="Courier New" w:cs="Courier New"/>
          <w:sz w:val="20"/>
          <w:szCs w:val="20"/>
          <w:lang w:val="en-US"/>
        </w:rPr>
        <w:t>: 0.000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802B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802B1">
        <w:rPr>
          <w:rFonts w:ascii="Courier New" w:hAnsi="Courier New" w:cs="Courier New"/>
          <w:sz w:val="20"/>
          <w:szCs w:val="20"/>
          <w:lang w:val="en-US"/>
        </w:rPr>
        <w:t>hum_high</w:t>
      </w:r>
      <w:proofErr w:type="spellEnd"/>
      <w:r w:rsidRPr="007802B1">
        <w:rPr>
          <w:rFonts w:ascii="Courier New" w:hAnsi="Courier New" w:cs="Courier New"/>
          <w:sz w:val="20"/>
          <w:szCs w:val="20"/>
          <w:lang w:val="en-US"/>
        </w:rPr>
        <w:t>: 0.667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802B1">
        <w:rPr>
          <w:rFonts w:ascii="Courier New" w:hAnsi="Courier New" w:cs="Courier New"/>
          <w:sz w:val="20"/>
          <w:szCs w:val="20"/>
          <w:lang w:val="en-US"/>
        </w:rPr>
        <w:t xml:space="preserve">  rule1: 0.000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7802B1">
        <w:rPr>
          <w:rFonts w:ascii="Courier New" w:hAnsi="Courier New" w:cs="Courier New"/>
          <w:sz w:val="20"/>
          <w:szCs w:val="20"/>
          <w:lang w:val="en-US"/>
        </w:rPr>
        <w:t xml:space="preserve">  rule</w:t>
      </w:r>
      <w:r w:rsidRPr="007802B1">
        <w:rPr>
          <w:rFonts w:ascii="Courier New" w:hAnsi="Courier New" w:cs="Courier New"/>
          <w:sz w:val="20"/>
          <w:szCs w:val="20"/>
        </w:rPr>
        <w:t>2: 0.000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7802B1">
        <w:rPr>
          <w:rFonts w:ascii="Courier New" w:hAnsi="Courier New" w:cs="Courier New"/>
          <w:sz w:val="20"/>
          <w:szCs w:val="20"/>
        </w:rPr>
        <w:t xml:space="preserve">  </w:t>
      </w:r>
      <w:r w:rsidRPr="007802B1">
        <w:rPr>
          <w:rFonts w:ascii="Courier New" w:hAnsi="Courier New" w:cs="Courier New"/>
          <w:sz w:val="20"/>
          <w:szCs w:val="20"/>
          <w:lang w:val="en-US"/>
        </w:rPr>
        <w:t>rule</w:t>
      </w:r>
      <w:r w:rsidRPr="007802B1">
        <w:rPr>
          <w:rFonts w:ascii="Courier New" w:hAnsi="Courier New" w:cs="Courier New"/>
          <w:sz w:val="20"/>
          <w:szCs w:val="20"/>
        </w:rPr>
        <w:t>3: 0.667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7802B1">
        <w:rPr>
          <w:rFonts w:ascii="Courier New" w:hAnsi="Courier New" w:cs="Courier New"/>
          <w:sz w:val="20"/>
          <w:szCs w:val="20"/>
        </w:rPr>
        <w:t xml:space="preserve">  </w:t>
      </w:r>
      <w:r w:rsidRPr="007802B1">
        <w:rPr>
          <w:rFonts w:ascii="Courier New" w:hAnsi="Courier New" w:cs="Courier New"/>
          <w:sz w:val="20"/>
          <w:szCs w:val="20"/>
          <w:lang w:val="en-US"/>
        </w:rPr>
        <w:t>rule</w:t>
      </w:r>
      <w:r w:rsidRPr="007802B1">
        <w:rPr>
          <w:rFonts w:ascii="Courier New" w:hAnsi="Courier New" w:cs="Courier New"/>
          <w:sz w:val="20"/>
          <w:szCs w:val="20"/>
        </w:rPr>
        <w:t>4: 0.500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7802B1">
        <w:rPr>
          <w:rFonts w:ascii="Courier New" w:hAnsi="Courier New" w:cs="Courier New"/>
          <w:sz w:val="20"/>
          <w:szCs w:val="20"/>
        </w:rPr>
        <w:t>РЕЗУЛЬТАТЫ МОДЕЛИРОВАНИЯ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7802B1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7802B1">
        <w:rPr>
          <w:rFonts w:ascii="Courier New" w:hAnsi="Courier New" w:cs="Courier New"/>
          <w:sz w:val="20"/>
          <w:szCs w:val="20"/>
        </w:rPr>
        <w:t xml:space="preserve">   Темп.   </w:t>
      </w:r>
      <w:proofErr w:type="spellStart"/>
      <w:r w:rsidRPr="007802B1">
        <w:rPr>
          <w:rFonts w:ascii="Courier New" w:hAnsi="Courier New" w:cs="Courier New"/>
          <w:sz w:val="20"/>
          <w:szCs w:val="20"/>
        </w:rPr>
        <w:t>Влажн</w:t>
      </w:r>
      <w:proofErr w:type="spellEnd"/>
      <w:r w:rsidRPr="007802B1">
        <w:rPr>
          <w:rFonts w:ascii="Courier New" w:hAnsi="Courier New" w:cs="Courier New"/>
          <w:sz w:val="20"/>
          <w:szCs w:val="20"/>
        </w:rPr>
        <w:t xml:space="preserve">.     </w:t>
      </w:r>
      <w:proofErr w:type="spellStart"/>
      <w:r w:rsidRPr="007802B1">
        <w:rPr>
          <w:rFonts w:ascii="Courier New" w:hAnsi="Courier New" w:cs="Courier New"/>
          <w:sz w:val="20"/>
          <w:szCs w:val="20"/>
        </w:rPr>
        <w:t>Ожид</w:t>
      </w:r>
      <w:proofErr w:type="spellEnd"/>
      <w:r w:rsidRPr="007802B1">
        <w:rPr>
          <w:rFonts w:ascii="Courier New" w:hAnsi="Courier New" w:cs="Courier New"/>
          <w:sz w:val="20"/>
          <w:szCs w:val="20"/>
        </w:rPr>
        <w:t>., %     Факт., %    Ошибка, %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802B1">
        <w:rPr>
          <w:rFonts w:ascii="Courier New" w:hAnsi="Courier New" w:cs="Courier New"/>
          <w:sz w:val="20"/>
          <w:szCs w:val="20"/>
          <w:lang w:val="en-US"/>
        </w:rPr>
        <w:t>-----------------------------------------------------------------------------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802B1">
        <w:rPr>
          <w:rFonts w:ascii="Courier New" w:hAnsi="Courier New" w:cs="Courier New"/>
          <w:sz w:val="20"/>
          <w:szCs w:val="20"/>
          <w:lang w:val="en-US"/>
        </w:rPr>
        <w:t xml:space="preserve">    20.0     40.0         30.0        39.71         9.71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802B1">
        <w:rPr>
          <w:rFonts w:ascii="Courier New" w:hAnsi="Courier New" w:cs="Courier New"/>
          <w:sz w:val="20"/>
          <w:szCs w:val="20"/>
          <w:lang w:val="en-US"/>
        </w:rPr>
        <w:t xml:space="preserve">    30.0     50.0         50.0        62.70        12.70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802B1">
        <w:rPr>
          <w:rFonts w:ascii="Courier New" w:hAnsi="Courier New" w:cs="Courier New"/>
          <w:sz w:val="20"/>
          <w:szCs w:val="20"/>
          <w:lang w:val="en-US"/>
        </w:rPr>
        <w:t xml:space="preserve">    40.0     80.0         80.0        78.46         1.54</w:t>
      </w:r>
    </w:p>
    <w:p w:rsidR="007802B1" w:rsidRPr="007802B1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802B1">
        <w:rPr>
          <w:rFonts w:ascii="Courier New" w:hAnsi="Courier New" w:cs="Courier New"/>
          <w:sz w:val="20"/>
          <w:szCs w:val="20"/>
          <w:lang w:val="en-US"/>
        </w:rPr>
        <w:t xml:space="preserve">    45.0     90.0         95.0        79.81        15.19</w:t>
      </w:r>
    </w:p>
    <w:p w:rsidR="00451B65" w:rsidRDefault="007802B1" w:rsidP="007802B1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802B1">
        <w:rPr>
          <w:rFonts w:ascii="Courier New" w:hAnsi="Courier New" w:cs="Courier New"/>
          <w:sz w:val="20"/>
          <w:szCs w:val="20"/>
          <w:lang w:val="en-US"/>
        </w:rPr>
        <w:t>-----------------------------------------------------------------------------</w:t>
      </w:r>
    </w:p>
    <w:p w:rsidR="00451B65" w:rsidRP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451B65">
        <w:rPr>
          <w:rFonts w:ascii="Times New Roman" w:hAnsi="Times New Roman" w:cs="Times New Roman"/>
          <w:b/>
          <w:sz w:val="28"/>
        </w:rPr>
        <w:t>7</w:t>
      </w:r>
      <w:r w:rsidRPr="00451B65">
        <w:rPr>
          <w:rFonts w:ascii="Times New Roman" w:hAnsi="Times New Roman" w:cs="Times New Roman"/>
          <w:b/>
          <w:sz w:val="28"/>
        </w:rPr>
        <w:t>. Результаты моделирования</w:t>
      </w:r>
    </w:p>
    <w:p w:rsid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Зависимость скорости вентилятора от температуры и влажности имеет плавный характер</w:t>
      </w:r>
      <w:r>
        <w:rPr>
          <w:rFonts w:ascii="Times New Roman" w:hAnsi="Times New Roman" w:cs="Times New Roman"/>
          <w:sz w:val="28"/>
        </w:rPr>
        <w:t>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9950BD6" wp14:editId="76C3C8B1">
            <wp:extent cx="5212800" cy="365760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2A" w:rsidRPr="00112C2A" w:rsidRDefault="00112C2A" w:rsidP="007802B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12C2A">
        <w:rPr>
          <w:rFonts w:ascii="Times New Roman" w:hAnsi="Times New Roman" w:cs="Times New Roman"/>
          <w:b/>
          <w:caps/>
          <w:sz w:val="32"/>
        </w:rPr>
        <w:t>Анализ результатов</w:t>
      </w:r>
    </w:p>
    <w:p w:rsidR="00451B65" w:rsidRPr="00451B65" w:rsidRDefault="00451B65" w:rsidP="00451B6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В ходе моделирования было установлено:</w:t>
      </w:r>
    </w:p>
    <w:p w:rsidR="00451B65" w:rsidRPr="00451B65" w:rsidRDefault="00451B65" w:rsidP="00451B65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система адекватно реагирует на изменения входных параметров;</w:t>
      </w:r>
    </w:p>
    <w:p w:rsidR="00451B65" w:rsidRPr="00451B65" w:rsidRDefault="00451B65" w:rsidP="00451B65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переходы между режимами плавные;</w:t>
      </w:r>
    </w:p>
    <w:p w:rsidR="00451B65" w:rsidRPr="00451B65" w:rsidRDefault="00451B65" w:rsidP="00451B65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отсутствуют резкие скачки;</w:t>
      </w:r>
    </w:p>
    <w:p w:rsidR="00451B65" w:rsidRPr="00451B65" w:rsidRDefault="00451B65" w:rsidP="00451B65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нечёткая логика позволяет учитывать неопределённость.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Влияние параметров:</w:t>
      </w:r>
    </w:p>
    <w:p w:rsidR="00451B65" w:rsidRPr="00451B65" w:rsidRDefault="00451B65" w:rsidP="00451B65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изменение функций принадлежности влияет на чувствительность системы;</w:t>
      </w:r>
    </w:p>
    <w:p w:rsidR="00451B65" w:rsidRPr="00451B65" w:rsidRDefault="00451B65" w:rsidP="00451B65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увеличение количества правил повышает точность.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Преимущества нечёткой логики:</w:t>
      </w:r>
    </w:p>
    <w:p w:rsidR="00451B65" w:rsidRPr="00451B65" w:rsidRDefault="00451B65" w:rsidP="00451B65">
      <w:pPr>
        <w:pStyle w:val="a3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работа с неточными данными;</w:t>
      </w:r>
    </w:p>
    <w:p w:rsidR="00451B65" w:rsidRPr="00451B65" w:rsidRDefault="00451B65" w:rsidP="00451B65">
      <w:pPr>
        <w:pStyle w:val="a3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гибкость;</w:t>
      </w:r>
    </w:p>
    <w:p w:rsidR="00451B65" w:rsidRPr="00451B65" w:rsidRDefault="00451B65" w:rsidP="00451B65">
      <w:pPr>
        <w:pStyle w:val="a3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простота настройки</w:t>
      </w:r>
      <w:r>
        <w:rPr>
          <w:rFonts w:ascii="Times New Roman" w:hAnsi="Times New Roman" w:cs="Times New Roman"/>
          <w:sz w:val="28"/>
        </w:rPr>
        <w:t>.</w:t>
      </w:r>
    </w:p>
    <w:p w:rsidR="001D20B6" w:rsidRDefault="001D20B6" w:rsidP="00451B6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D20B6">
        <w:rPr>
          <w:rFonts w:ascii="Times New Roman" w:hAnsi="Times New Roman" w:cs="Times New Roman"/>
          <w:b/>
          <w:caps/>
          <w:sz w:val="32"/>
        </w:rPr>
        <w:t>Вывод</w:t>
      </w:r>
    </w:p>
    <w:p w:rsidR="00451B65" w:rsidRP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В ходе выполнения практической работы была разработана нечёткая система управления.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lastRenderedPageBreak/>
        <w:t>Система корректно выполняет свою функцию и демонстрирует преимущества нечёткой логики при работе с неопределёнными данными.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 xml:space="preserve">Использование </w:t>
      </w:r>
      <w:proofErr w:type="spellStart"/>
      <w:r w:rsidRPr="00451B65">
        <w:rPr>
          <w:rFonts w:ascii="Times New Roman" w:hAnsi="Times New Roman" w:cs="Times New Roman"/>
          <w:sz w:val="28"/>
        </w:rPr>
        <w:t>Python</w:t>
      </w:r>
      <w:proofErr w:type="spellEnd"/>
      <w:r w:rsidRPr="00451B65">
        <w:rPr>
          <w:rFonts w:ascii="Times New Roman" w:hAnsi="Times New Roman" w:cs="Times New Roman"/>
          <w:sz w:val="28"/>
        </w:rPr>
        <w:t xml:space="preserve"> вместо </w:t>
      </w:r>
      <w:proofErr w:type="spellStart"/>
      <w:r w:rsidRPr="00451B65">
        <w:rPr>
          <w:rFonts w:ascii="Times New Roman" w:hAnsi="Times New Roman" w:cs="Times New Roman"/>
          <w:sz w:val="28"/>
        </w:rPr>
        <w:t>fuzzyTECH</w:t>
      </w:r>
      <w:proofErr w:type="spellEnd"/>
      <w:r w:rsidRPr="00451B65">
        <w:rPr>
          <w:rFonts w:ascii="Times New Roman" w:hAnsi="Times New Roman" w:cs="Times New Roman"/>
          <w:sz w:val="28"/>
        </w:rPr>
        <w:t xml:space="preserve"> позволило:</w:t>
      </w:r>
    </w:p>
    <w:p w:rsidR="00451B65" w:rsidRPr="00451B65" w:rsidRDefault="00451B65" w:rsidP="00451B65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упростить разработку;</w:t>
      </w:r>
    </w:p>
    <w:p w:rsidR="00451B65" w:rsidRPr="00451B65" w:rsidRDefault="00451B65" w:rsidP="00451B65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получить гибкость;</w:t>
      </w:r>
    </w:p>
    <w:p w:rsidR="00451B65" w:rsidRPr="00451B65" w:rsidRDefault="00451B65" w:rsidP="00451B65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интегрировать систему с другими инструментами.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Ограничения:</w:t>
      </w:r>
    </w:p>
    <w:p w:rsidR="00451B65" w:rsidRPr="00451B65" w:rsidRDefault="00451B65" w:rsidP="00451B65">
      <w:pPr>
        <w:pStyle w:val="a3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упрощённая модель;</w:t>
      </w:r>
    </w:p>
    <w:p w:rsidR="00451B65" w:rsidRPr="00451B65" w:rsidRDefault="00451B65" w:rsidP="00451B65">
      <w:pPr>
        <w:pStyle w:val="a3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небольшое количество правил.</w:t>
      </w:r>
    </w:p>
    <w:p w:rsidR="00451B65" w:rsidRPr="00451B65" w:rsidRDefault="00451B65" w:rsidP="00451B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В дальнейшем систему можно улучшить:</w:t>
      </w:r>
    </w:p>
    <w:p w:rsidR="00451B65" w:rsidRPr="00451B65" w:rsidRDefault="00451B65" w:rsidP="00451B65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добавлением новых параметров;</w:t>
      </w:r>
    </w:p>
    <w:p w:rsidR="00451B65" w:rsidRPr="00451B65" w:rsidRDefault="00451B65" w:rsidP="00451B65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использованием адаптивных методов;</w:t>
      </w:r>
    </w:p>
    <w:p w:rsidR="001D20B6" w:rsidRPr="00451B65" w:rsidRDefault="00451B65" w:rsidP="00451B65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451B65">
        <w:rPr>
          <w:rFonts w:ascii="Times New Roman" w:hAnsi="Times New Roman" w:cs="Times New Roman"/>
          <w:sz w:val="28"/>
        </w:rPr>
        <w:t>интеграцией с реальными устройствами.</w:t>
      </w:r>
      <w:bookmarkStart w:id="0" w:name="_GoBack"/>
      <w:bookmarkEnd w:id="0"/>
    </w:p>
    <w:sectPr w:rsidR="001D20B6" w:rsidRPr="00451B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B2A25"/>
    <w:multiLevelType w:val="hybridMultilevel"/>
    <w:tmpl w:val="132C0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D74BB"/>
    <w:multiLevelType w:val="hybridMultilevel"/>
    <w:tmpl w:val="5F2C9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2022"/>
    <w:multiLevelType w:val="hybridMultilevel"/>
    <w:tmpl w:val="DC706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9609F"/>
    <w:multiLevelType w:val="hybridMultilevel"/>
    <w:tmpl w:val="E03E4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C23A3"/>
    <w:multiLevelType w:val="hybridMultilevel"/>
    <w:tmpl w:val="C0CCD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B6B94"/>
    <w:multiLevelType w:val="hybridMultilevel"/>
    <w:tmpl w:val="9FFE6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37F41"/>
    <w:multiLevelType w:val="hybridMultilevel"/>
    <w:tmpl w:val="507C1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F2679"/>
    <w:multiLevelType w:val="multilevel"/>
    <w:tmpl w:val="345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01E12"/>
    <w:multiLevelType w:val="hybridMultilevel"/>
    <w:tmpl w:val="91E8F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40F37"/>
    <w:multiLevelType w:val="hybridMultilevel"/>
    <w:tmpl w:val="E3027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1597B"/>
    <w:multiLevelType w:val="hybridMultilevel"/>
    <w:tmpl w:val="3684B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A7864"/>
    <w:multiLevelType w:val="multilevel"/>
    <w:tmpl w:val="C19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73CCF"/>
    <w:multiLevelType w:val="hybridMultilevel"/>
    <w:tmpl w:val="26FE5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C2616"/>
    <w:multiLevelType w:val="hybridMultilevel"/>
    <w:tmpl w:val="9490B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3E3FB4"/>
    <w:multiLevelType w:val="hybridMultilevel"/>
    <w:tmpl w:val="5C602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B013B"/>
    <w:multiLevelType w:val="hybridMultilevel"/>
    <w:tmpl w:val="73343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C041E5"/>
    <w:multiLevelType w:val="hybridMultilevel"/>
    <w:tmpl w:val="4844DB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06EB6"/>
    <w:multiLevelType w:val="hybridMultilevel"/>
    <w:tmpl w:val="3990C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B1ACB"/>
    <w:multiLevelType w:val="hybridMultilevel"/>
    <w:tmpl w:val="16089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631B7"/>
    <w:multiLevelType w:val="hybridMultilevel"/>
    <w:tmpl w:val="E424E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1237F"/>
    <w:multiLevelType w:val="hybridMultilevel"/>
    <w:tmpl w:val="0D1A0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D561DB"/>
    <w:multiLevelType w:val="hybridMultilevel"/>
    <w:tmpl w:val="D0BA2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BA2DA0"/>
    <w:multiLevelType w:val="hybridMultilevel"/>
    <w:tmpl w:val="FBBAC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C9227B"/>
    <w:multiLevelType w:val="hybridMultilevel"/>
    <w:tmpl w:val="27541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B61ABB"/>
    <w:multiLevelType w:val="hybridMultilevel"/>
    <w:tmpl w:val="398E4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823E04"/>
    <w:multiLevelType w:val="hybridMultilevel"/>
    <w:tmpl w:val="B798E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AD2193"/>
    <w:multiLevelType w:val="multilevel"/>
    <w:tmpl w:val="84E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BE621D"/>
    <w:multiLevelType w:val="hybridMultilevel"/>
    <w:tmpl w:val="80BAE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1C508C"/>
    <w:multiLevelType w:val="hybridMultilevel"/>
    <w:tmpl w:val="B712B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10EEF"/>
    <w:multiLevelType w:val="hybridMultilevel"/>
    <w:tmpl w:val="32D69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F35D50"/>
    <w:multiLevelType w:val="hybridMultilevel"/>
    <w:tmpl w:val="38407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AC655C"/>
    <w:multiLevelType w:val="hybridMultilevel"/>
    <w:tmpl w:val="67FA4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617EEC"/>
    <w:multiLevelType w:val="hybridMultilevel"/>
    <w:tmpl w:val="D9AA0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515D9B"/>
    <w:multiLevelType w:val="hybridMultilevel"/>
    <w:tmpl w:val="B0AAE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14B75"/>
    <w:multiLevelType w:val="multilevel"/>
    <w:tmpl w:val="0AB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8"/>
  </w:num>
  <w:num w:numId="4">
    <w:abstractNumId w:val="2"/>
  </w:num>
  <w:num w:numId="5">
    <w:abstractNumId w:val="28"/>
  </w:num>
  <w:num w:numId="6">
    <w:abstractNumId w:val="33"/>
  </w:num>
  <w:num w:numId="7">
    <w:abstractNumId w:val="19"/>
  </w:num>
  <w:num w:numId="8">
    <w:abstractNumId w:val="11"/>
  </w:num>
  <w:num w:numId="9">
    <w:abstractNumId w:val="34"/>
  </w:num>
  <w:num w:numId="10">
    <w:abstractNumId w:val="7"/>
  </w:num>
  <w:num w:numId="11">
    <w:abstractNumId w:val="26"/>
  </w:num>
  <w:num w:numId="12">
    <w:abstractNumId w:val="18"/>
  </w:num>
  <w:num w:numId="13">
    <w:abstractNumId w:val="0"/>
  </w:num>
  <w:num w:numId="14">
    <w:abstractNumId w:val="3"/>
  </w:num>
  <w:num w:numId="15">
    <w:abstractNumId w:val="10"/>
  </w:num>
  <w:num w:numId="16">
    <w:abstractNumId w:val="6"/>
  </w:num>
  <w:num w:numId="17">
    <w:abstractNumId w:val="25"/>
  </w:num>
  <w:num w:numId="18">
    <w:abstractNumId w:val="17"/>
  </w:num>
  <w:num w:numId="19">
    <w:abstractNumId w:val="9"/>
  </w:num>
  <w:num w:numId="20">
    <w:abstractNumId w:val="12"/>
  </w:num>
  <w:num w:numId="21">
    <w:abstractNumId w:val="5"/>
  </w:num>
  <w:num w:numId="22">
    <w:abstractNumId w:val="30"/>
  </w:num>
  <w:num w:numId="23">
    <w:abstractNumId w:val="24"/>
  </w:num>
  <w:num w:numId="24">
    <w:abstractNumId w:val="29"/>
  </w:num>
  <w:num w:numId="25">
    <w:abstractNumId w:val="14"/>
  </w:num>
  <w:num w:numId="26">
    <w:abstractNumId w:val="20"/>
  </w:num>
  <w:num w:numId="27">
    <w:abstractNumId w:val="32"/>
  </w:num>
  <w:num w:numId="28">
    <w:abstractNumId w:val="1"/>
  </w:num>
  <w:num w:numId="29">
    <w:abstractNumId w:val="21"/>
  </w:num>
  <w:num w:numId="30">
    <w:abstractNumId w:val="27"/>
  </w:num>
  <w:num w:numId="31">
    <w:abstractNumId w:val="22"/>
  </w:num>
  <w:num w:numId="32">
    <w:abstractNumId w:val="4"/>
  </w:num>
  <w:num w:numId="33">
    <w:abstractNumId w:val="31"/>
  </w:num>
  <w:num w:numId="34">
    <w:abstractNumId w:val="15"/>
  </w:num>
  <w:num w:numId="35">
    <w:abstractNumId w:val="16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E4"/>
    <w:rsid w:val="000205F7"/>
    <w:rsid w:val="00021047"/>
    <w:rsid w:val="00112C2A"/>
    <w:rsid w:val="00193FF1"/>
    <w:rsid w:val="001D20B6"/>
    <w:rsid w:val="001E2975"/>
    <w:rsid w:val="00282B68"/>
    <w:rsid w:val="00395AF0"/>
    <w:rsid w:val="00402492"/>
    <w:rsid w:val="00451B65"/>
    <w:rsid w:val="004638E4"/>
    <w:rsid w:val="004F53AB"/>
    <w:rsid w:val="005E6CF8"/>
    <w:rsid w:val="007305C2"/>
    <w:rsid w:val="00742D80"/>
    <w:rsid w:val="00761240"/>
    <w:rsid w:val="007802B1"/>
    <w:rsid w:val="007B0C8F"/>
    <w:rsid w:val="0094490C"/>
    <w:rsid w:val="009701F9"/>
    <w:rsid w:val="00985D85"/>
    <w:rsid w:val="009C75A0"/>
    <w:rsid w:val="00CE1727"/>
    <w:rsid w:val="00EC6A30"/>
    <w:rsid w:val="00F1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F219C"/>
  <w15:chartTrackingRefBased/>
  <w15:docId w15:val="{E6298DE5-C3E9-4249-A90F-98A39BD5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1B6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8E4"/>
    <w:pPr>
      <w:ind w:left="720"/>
      <w:contextualSpacing/>
    </w:pPr>
  </w:style>
  <w:style w:type="character" w:styleId="a4">
    <w:name w:val="Strong"/>
    <w:basedOn w:val="a0"/>
    <w:uiPriority w:val="22"/>
    <w:qFormat/>
    <w:rsid w:val="009701F9"/>
    <w:rPr>
      <w:b/>
      <w:bCs/>
    </w:rPr>
  </w:style>
  <w:style w:type="character" w:styleId="HTML">
    <w:name w:val="HTML Code"/>
    <w:basedOn w:val="a0"/>
    <w:uiPriority w:val="99"/>
    <w:semiHidden/>
    <w:unhideWhenUsed/>
    <w:rsid w:val="009701F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7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94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985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85D8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3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2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53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5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1</dc:creator>
  <cp:keywords/>
  <dc:description/>
  <cp:lastModifiedBy>Пользователь 1</cp:lastModifiedBy>
  <cp:revision>4</cp:revision>
  <dcterms:created xsi:type="dcterms:W3CDTF">2026-03-26T06:05:00Z</dcterms:created>
  <dcterms:modified xsi:type="dcterms:W3CDTF">2026-04-02T07:29:00Z</dcterms:modified>
</cp:coreProperties>
</file>