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МИНИСТЕРСТВО ОБРАЗОВАНИЯ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государственное автономное профессиональное образовательное учреждение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«Саратовский архитектурно - строительный колледж»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4"/>
          <w:szCs w:val="24"/>
        </w:rPr>
      </w:pPr>
      <w:r>
        <w:rPr>
          <w:rFonts w:ascii="Times New Roman" w:eastAsia="Calibri" w:hAnsi="Times New Roman" w:cs="Times New Roman"/>
          <w:color w:val="000000"/>
        </w:rPr>
        <w:t>Специальность 09.02.07 «Информационные системы и программирование»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ПРАКТИЧЕСКАЯ РАБОТА № </w:t>
      </w:r>
      <w:r w:rsidR="00AC213F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7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 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Тема: "</w:t>
      </w:r>
      <w:r w:rsidR="00AC213F" w:rsidRPr="00AC213F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Технология экспертных систем. Среда разработки CLIPS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".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Выполнил студент группы 31 ИС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Курбанов А.А.</w:t>
      </w:r>
    </w:p>
    <w:p w:rsidR="004638E4" w:rsidRPr="000205F7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по дисциплине: МДК 0</w:t>
      </w:r>
      <w:r w:rsidR="00742D80" w:rsidRPr="000205F7">
        <w:rPr>
          <w:rFonts w:ascii="Times New Roman" w:eastAsia="Calibri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.0</w:t>
      </w:r>
      <w:r w:rsidR="00742D80" w:rsidRPr="000205F7">
        <w:rPr>
          <w:rFonts w:ascii="Times New Roman" w:eastAsia="Calibri" w:hAnsi="Times New Roman" w:cs="Times New Roman"/>
          <w:color w:val="000000"/>
          <w:sz w:val="28"/>
          <w:szCs w:val="28"/>
        </w:rPr>
        <w:t>4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руководитель: Филатова А.А.</w:t>
      </w: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4490C" w:rsidRDefault="004638E4" w:rsidP="000205F7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  <w:szCs w:val="28"/>
        </w:rPr>
      </w:pPr>
      <w:r>
        <w:rPr>
          <w:rFonts w:ascii="Times New Roman" w:hAnsi="Times New Roman" w:cs="Times New Roman"/>
          <w:b/>
          <w:caps/>
          <w:sz w:val="32"/>
          <w:szCs w:val="28"/>
        </w:rPr>
        <w:lastRenderedPageBreak/>
        <w:t>ЦЕЛИ И ЗАДАЧИ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данной практической работы являлось изучение технологии экспертных систем и получение практических навыков разработки экспертных систем с использованием среды CLIPS.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выполнения работы были поставлены следующие задачи: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изучить теоретические основы экспертных систем;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освоить язык CLIPS;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базу знаний;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реализовать экспертную систему;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провести тестирование системы;</w:t>
      </w:r>
    </w:p>
    <w:p w:rsidR="00AC213F" w:rsidRPr="00AC213F" w:rsidRDefault="00AC213F" w:rsidP="00AC213F">
      <w:pPr>
        <w:pStyle w:val="a3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проанализировать результаты.</w:t>
      </w:r>
    </w:p>
    <w:p w:rsidR="00112C2A" w:rsidRDefault="00112C2A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aps/>
          <w:sz w:val="32"/>
          <w:szCs w:val="32"/>
          <w:lang w:eastAsia="ru-RU"/>
        </w:rPr>
      </w:pPr>
      <w:r w:rsidRPr="00112C2A">
        <w:rPr>
          <w:rFonts w:ascii="Times New Roman" w:eastAsia="Times New Roman" w:hAnsi="Times New Roman" w:cs="Times New Roman"/>
          <w:b/>
          <w:caps/>
          <w:sz w:val="32"/>
          <w:szCs w:val="32"/>
          <w:lang w:eastAsia="ru-RU"/>
        </w:rPr>
        <w:t>Теоретическая часть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Экспертная система — это программная система, способная принимать решения на основе знаний и правил.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Основные компоненты:</w:t>
      </w:r>
    </w:p>
    <w:p w:rsidR="00AC213F" w:rsidRPr="00AC213F" w:rsidRDefault="00AC213F" w:rsidP="00AC213F">
      <w:pPr>
        <w:pStyle w:val="a3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база знаний;</w:t>
      </w:r>
    </w:p>
    <w:p w:rsidR="00AC213F" w:rsidRPr="00AC213F" w:rsidRDefault="00AC213F" w:rsidP="00AC213F">
      <w:pPr>
        <w:pStyle w:val="a3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механизм вывода;</w:t>
      </w:r>
    </w:p>
    <w:p w:rsidR="00AC213F" w:rsidRPr="00AC213F" w:rsidRDefault="00AC213F" w:rsidP="00AC213F">
      <w:pPr>
        <w:pStyle w:val="a3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интерфейс пользователя;</w:t>
      </w:r>
    </w:p>
    <w:p w:rsidR="00AC213F" w:rsidRPr="00AC213F" w:rsidRDefault="00AC213F" w:rsidP="00AC213F">
      <w:pPr>
        <w:pStyle w:val="a3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объяснительный компонент.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CLIPS — это язык и среда разработки экспертных систем, основанная на продукционных правилах.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Основные конструкции:</w:t>
      </w:r>
    </w:p>
    <w:p w:rsidR="00AC213F" w:rsidRPr="00AC213F" w:rsidRDefault="00AC213F" w:rsidP="00AC213F">
      <w:pPr>
        <w:pStyle w:val="a3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proofErr w:type="spellStart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deffacts</w:t>
      </w:r>
      <w:proofErr w:type="spellEnd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— факты;</w:t>
      </w:r>
    </w:p>
    <w:p w:rsidR="00AC213F" w:rsidRPr="00AC213F" w:rsidRDefault="00AC213F" w:rsidP="00AC213F">
      <w:pPr>
        <w:pStyle w:val="a3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proofErr w:type="spellStart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defrule</w:t>
      </w:r>
      <w:proofErr w:type="spellEnd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— правила;</w:t>
      </w:r>
    </w:p>
    <w:p w:rsidR="00AC213F" w:rsidRPr="00AC213F" w:rsidRDefault="00AC213F" w:rsidP="00AC213F">
      <w:pPr>
        <w:pStyle w:val="a3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proofErr w:type="spellStart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assert</w:t>
      </w:r>
      <w:proofErr w:type="spellEnd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— добавление данных;</w:t>
      </w:r>
    </w:p>
    <w:p w:rsidR="00AC213F" w:rsidRPr="00AC213F" w:rsidRDefault="00AC213F" w:rsidP="00AC213F">
      <w:pPr>
        <w:pStyle w:val="a3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proofErr w:type="spellStart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>run</w:t>
      </w:r>
      <w:proofErr w:type="spellEnd"/>
      <w:r w:rsidRPr="00AC213F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— запуск вывода.</w:t>
      </w:r>
    </w:p>
    <w:p w:rsidR="00112C2A" w:rsidRDefault="00112C2A" w:rsidP="00AC213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>
        <w:rPr>
          <w:rFonts w:ascii="Times New Roman" w:hAnsi="Times New Roman" w:cs="Times New Roman"/>
          <w:b/>
          <w:caps/>
          <w:sz w:val="32"/>
        </w:rPr>
        <w:t>практическая часть</w:t>
      </w:r>
    </w:p>
    <w:p w:rsidR="00112C2A" w:rsidRPr="007802B1" w:rsidRDefault="00112C2A" w:rsidP="00112C2A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1. </w:t>
      </w:r>
      <w:r w:rsidR="00AC213F" w:rsidRPr="00AC213F">
        <w:rPr>
          <w:rFonts w:ascii="Times New Roman" w:hAnsi="Times New Roman" w:cs="Times New Roman"/>
          <w:b/>
          <w:sz w:val="28"/>
        </w:rPr>
        <w:t>Предметная область</w:t>
      </w:r>
    </w:p>
    <w:p w:rsidR="00AC213F" w:rsidRPr="00AC213F" w:rsidRDefault="00AC213F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В данной работе разработана система диагностики неисправностей персонального компьютера.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</w:p>
    <w:p w:rsidR="00AC213F" w:rsidRDefault="00AC213F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lastRenderedPageBreak/>
        <w:t>Система определяет возможную проблему на основе введённых симптомов.</w:t>
      </w:r>
    </w:p>
    <w:p w:rsidR="00112C2A" w:rsidRPr="00112C2A" w:rsidRDefault="00112C2A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2. </w:t>
      </w:r>
      <w:r w:rsidR="00AC213F" w:rsidRPr="00AC213F">
        <w:rPr>
          <w:rFonts w:ascii="Times New Roman" w:hAnsi="Times New Roman" w:cs="Times New Roman"/>
          <w:b/>
          <w:sz w:val="28"/>
        </w:rPr>
        <w:t>База знаний</w:t>
      </w:r>
    </w:p>
    <w:p w:rsidR="00AC213F" w:rsidRPr="00AC213F" w:rsidRDefault="00AC213F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Факты (симптомы):</w:t>
      </w:r>
    </w:p>
    <w:p w:rsidR="00AC213F" w:rsidRPr="00AC213F" w:rsidRDefault="00AC213F" w:rsidP="00AC213F">
      <w:pPr>
        <w:pStyle w:val="a3"/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компьютер не включается;</w:t>
      </w:r>
    </w:p>
    <w:p w:rsidR="00AC213F" w:rsidRPr="00AC213F" w:rsidRDefault="00AC213F" w:rsidP="00AC213F">
      <w:pPr>
        <w:pStyle w:val="a3"/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есть/нет звуковые сигналы;</w:t>
      </w:r>
    </w:p>
    <w:p w:rsidR="00AC213F" w:rsidRPr="00AC213F" w:rsidRDefault="00AC213F" w:rsidP="00AC213F">
      <w:pPr>
        <w:pStyle w:val="a3"/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чёрный экран;</w:t>
      </w:r>
    </w:p>
    <w:p w:rsidR="00AC213F" w:rsidRPr="00AC213F" w:rsidRDefault="00AC213F" w:rsidP="00AC213F">
      <w:pPr>
        <w:pStyle w:val="a3"/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сообщение об ошибке;</w:t>
      </w:r>
    </w:p>
    <w:p w:rsidR="00AC213F" w:rsidRPr="00AC213F" w:rsidRDefault="00AC213F" w:rsidP="00AC213F">
      <w:pPr>
        <w:pStyle w:val="a3"/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самопроизвольная перезагрузка.</w:t>
      </w:r>
    </w:p>
    <w:p w:rsidR="00AC213F" w:rsidRPr="00AC213F" w:rsidRDefault="00AC213F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Правила:</w:t>
      </w:r>
    </w:p>
    <w:p w:rsidR="00AC213F" w:rsidRPr="00AC213F" w:rsidRDefault="00AC213F" w:rsidP="00AC213F">
      <w:pPr>
        <w:pStyle w:val="a3"/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проблема с блоком питания;</w:t>
      </w:r>
    </w:p>
    <w:p w:rsidR="00AC213F" w:rsidRPr="00AC213F" w:rsidRDefault="00AC213F" w:rsidP="00AC213F">
      <w:pPr>
        <w:pStyle w:val="a3"/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проблема с оперативной памятью;</w:t>
      </w:r>
    </w:p>
    <w:p w:rsidR="00AC213F" w:rsidRPr="00AC213F" w:rsidRDefault="00AC213F" w:rsidP="00AC213F">
      <w:pPr>
        <w:pStyle w:val="a3"/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проблема с видеокартой;</w:t>
      </w:r>
    </w:p>
    <w:p w:rsidR="00AC213F" w:rsidRPr="00AC213F" w:rsidRDefault="00AC213F" w:rsidP="00AC213F">
      <w:pPr>
        <w:pStyle w:val="a3"/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проблема с жёстким диском;</w:t>
      </w:r>
    </w:p>
    <w:p w:rsidR="00AC213F" w:rsidRPr="00AC213F" w:rsidRDefault="00AC213F" w:rsidP="00AC213F">
      <w:pPr>
        <w:pStyle w:val="a3"/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перегрев или питание.</w:t>
      </w:r>
    </w:p>
    <w:p w:rsidR="00112C2A" w:rsidRPr="00112C2A" w:rsidRDefault="00112C2A" w:rsidP="00AC213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3. </w:t>
      </w:r>
      <w:r w:rsidR="00AC213F" w:rsidRPr="00AC213F">
        <w:rPr>
          <w:rFonts w:ascii="Times New Roman" w:hAnsi="Times New Roman" w:cs="Times New Roman"/>
          <w:b/>
          <w:sz w:val="28"/>
        </w:rPr>
        <w:t>Реализация системы</w:t>
      </w:r>
    </w:p>
    <w:p w:rsidR="007802B1" w:rsidRDefault="00AC213F" w:rsidP="007802B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AC213F">
        <w:rPr>
          <w:rFonts w:ascii="Times New Roman" w:hAnsi="Times New Roman" w:cs="Times New Roman"/>
          <w:sz w:val="28"/>
        </w:rPr>
        <w:t>Система реализована на языке CLIPS с использованием продукционных правил.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deftemplate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symptom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(slot name)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(slot value))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deffacts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initial-state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problem) (value unknown)))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power-supply-problem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power) (value no))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beeps) (value none))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"Power supply issue."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(assert (diagnosis power-supply)))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memory-or-video-problem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beeps) (value yes))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"Problem with RAM or video card."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(assert (diagnosis hardware-issue)))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video-card-problem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screen) (value black))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beeps) (value yes))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"Video card issue."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(assert (diagnosis video-card)))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boot-device-problem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error-message) (value "No boot device"))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"Hard drive or connection problem."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(assert (diagnosis boot-device)))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overheating-problem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(symptom (name reboot) (value spontaneous))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"CPU overheating or unstable power supply."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(assert (diagnosis overheating)))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defrule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end-diagnosis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gramStart"/>
      <w:r w:rsidRPr="00AC213F">
        <w:rPr>
          <w:rFonts w:ascii="Courier New" w:hAnsi="Courier New" w:cs="Courier New"/>
          <w:sz w:val="20"/>
          <w:szCs w:val="20"/>
          <w:lang w:val="en-US"/>
        </w:rPr>
        <w:t>?f</w:t>
      </w:r>
      <w:proofErr w:type="gramEnd"/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&lt;- (diagnosis ?d)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=&gt;</w:t>
      </w:r>
    </w:p>
    <w:p w:rsidR="00AC213F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(printout t "Diagnosis complete. Recommendation: contact a service center." </w:t>
      </w:r>
      <w:proofErr w:type="spellStart"/>
      <w:r w:rsidRPr="00AC213F">
        <w:rPr>
          <w:rFonts w:ascii="Courier New" w:hAnsi="Courier New" w:cs="Courier New"/>
          <w:sz w:val="20"/>
          <w:szCs w:val="20"/>
          <w:lang w:val="en-US"/>
        </w:rPr>
        <w:t>crlf</w:t>
      </w:r>
      <w:proofErr w:type="spellEnd"/>
      <w:r w:rsidRPr="00AC213F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7802B1" w:rsidRPr="00AC213F" w:rsidRDefault="00AC213F" w:rsidP="00AC213F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AC213F">
        <w:rPr>
          <w:rFonts w:ascii="Courier New" w:hAnsi="Courier New" w:cs="Courier New"/>
          <w:sz w:val="20"/>
          <w:szCs w:val="20"/>
          <w:lang w:val="en-US"/>
        </w:rPr>
        <w:t xml:space="preserve">  (</w:t>
      </w:r>
      <w:proofErr w:type="gramStart"/>
      <w:r w:rsidRPr="00AC213F">
        <w:rPr>
          <w:rFonts w:ascii="Courier New" w:hAnsi="Courier New" w:cs="Courier New"/>
          <w:sz w:val="20"/>
          <w:szCs w:val="20"/>
          <w:lang w:val="en-US"/>
        </w:rPr>
        <w:t>retract ?f</w:t>
      </w:r>
      <w:proofErr w:type="gramEnd"/>
      <w:r w:rsidRPr="00AC213F">
        <w:rPr>
          <w:rFonts w:ascii="Courier New" w:hAnsi="Courier New" w:cs="Courier New"/>
          <w:sz w:val="20"/>
          <w:szCs w:val="20"/>
          <w:lang w:val="en-US"/>
        </w:rPr>
        <w:t>))</w:t>
      </w:r>
    </w:p>
    <w:p w:rsidR="00112C2A" w:rsidRDefault="00112C2A" w:rsidP="007802B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4. </w:t>
      </w:r>
      <w:r w:rsidR="007802B1">
        <w:rPr>
          <w:rFonts w:ascii="Times New Roman" w:hAnsi="Times New Roman" w:cs="Times New Roman"/>
          <w:b/>
          <w:sz w:val="28"/>
        </w:rPr>
        <w:t xml:space="preserve"> </w:t>
      </w:r>
      <w:r w:rsidR="00AC213F" w:rsidRPr="00AC213F">
        <w:rPr>
          <w:rFonts w:ascii="Times New Roman" w:hAnsi="Times New Roman" w:cs="Times New Roman"/>
          <w:b/>
          <w:sz w:val="28"/>
        </w:rPr>
        <w:t>Процесс тестирования</w:t>
      </w:r>
    </w:p>
    <w:p w:rsidR="00637029" w:rsidRPr="00637029" w:rsidRDefault="00637029" w:rsidP="007802B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637029">
        <w:rPr>
          <w:rFonts w:ascii="Times New Roman" w:hAnsi="Times New Roman" w:cs="Times New Roman"/>
          <w:sz w:val="28"/>
        </w:rPr>
        <w:t>Тестирование выполнялось путём добавления фактов (</w:t>
      </w:r>
      <w:proofErr w:type="spellStart"/>
      <w:r w:rsidRPr="00637029">
        <w:rPr>
          <w:rFonts w:ascii="Times New Roman" w:hAnsi="Times New Roman" w:cs="Times New Roman"/>
          <w:sz w:val="28"/>
        </w:rPr>
        <w:t>assert</w:t>
      </w:r>
      <w:proofErr w:type="spellEnd"/>
      <w:r w:rsidRPr="00637029">
        <w:rPr>
          <w:rFonts w:ascii="Times New Roman" w:hAnsi="Times New Roman" w:cs="Times New Roman"/>
          <w:sz w:val="28"/>
        </w:rPr>
        <w:t>) и запуска механизма вывода (</w:t>
      </w:r>
      <w:proofErr w:type="spellStart"/>
      <w:r w:rsidRPr="00637029">
        <w:rPr>
          <w:rFonts w:ascii="Times New Roman" w:hAnsi="Times New Roman" w:cs="Times New Roman"/>
          <w:sz w:val="28"/>
        </w:rPr>
        <w:t>run</w:t>
      </w:r>
      <w:proofErr w:type="spellEnd"/>
      <w:r w:rsidRPr="00637029">
        <w:rPr>
          <w:rFonts w:ascii="Times New Roman" w:hAnsi="Times New Roman" w:cs="Times New Roman"/>
          <w:sz w:val="28"/>
        </w:rPr>
        <w:t>).</w:t>
      </w:r>
    </w:p>
    <w:p w:rsidR="00AC213F" w:rsidRPr="00AC213F" w:rsidRDefault="0034406E" w:rsidP="007802B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drawing>
          <wp:inline distT="0" distB="0" distL="0" distR="0" wp14:anchorId="49867D46" wp14:editId="5521F93E">
            <wp:extent cx="5940425" cy="31064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C2A" w:rsidRDefault="00112C2A" w:rsidP="00112C2A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5. </w:t>
      </w:r>
      <w:r w:rsidR="00AC213F" w:rsidRPr="00AC213F">
        <w:rPr>
          <w:rFonts w:ascii="Times New Roman" w:hAnsi="Times New Roman" w:cs="Times New Roman"/>
          <w:b/>
          <w:sz w:val="28"/>
        </w:rPr>
        <w:t>Таблица результатов тестирования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26"/>
        <w:gridCol w:w="2196"/>
        <w:gridCol w:w="2509"/>
        <w:gridCol w:w="1778"/>
        <w:gridCol w:w="1536"/>
      </w:tblGrid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b/>
                <w:sz w:val="28"/>
                <w:szCs w:val="28"/>
              </w:rPr>
              <w:t>Фактический результат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b/>
                <w:sz w:val="28"/>
                <w:szCs w:val="28"/>
              </w:rPr>
              <w:t>Совпадение</w:t>
            </w:r>
          </w:p>
        </w:tc>
      </w:tr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Нет питания, нет сигналов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блоком питания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блоком питания</w:t>
            </w:r>
          </w:p>
        </w:tc>
        <w:tc>
          <w:tcPr>
            <w:tcW w:w="1869" w:type="dxa"/>
          </w:tcPr>
          <w:p w:rsidR="00AC213F" w:rsidRPr="00AC213F" w:rsidRDefault="0034406E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Есть сигналы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памятью/видеокартой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 xml:space="preserve">Проблема с оперативной </w:t>
            </w:r>
            <w:r w:rsidRPr="00AC213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памятью или видеокартой</w:t>
            </w:r>
          </w:p>
        </w:tc>
        <w:tc>
          <w:tcPr>
            <w:tcW w:w="1869" w:type="dxa"/>
          </w:tcPr>
          <w:p w:rsidR="00AC213F" w:rsidRPr="00AC213F" w:rsidRDefault="0034406E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</w:t>
            </w:r>
          </w:p>
        </w:tc>
      </w:tr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Чёрный экран + сигналы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видеокартой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видеокартой</w:t>
            </w:r>
          </w:p>
        </w:tc>
        <w:tc>
          <w:tcPr>
            <w:tcW w:w="1869" w:type="dxa"/>
          </w:tcPr>
          <w:p w:rsidR="00AC213F" w:rsidRPr="00AC213F" w:rsidRDefault="0034406E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Сообщение "</w:t>
            </w:r>
            <w:proofErr w:type="spellStart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  <w:proofErr w:type="spellEnd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boot</w:t>
            </w:r>
            <w:proofErr w:type="spellEnd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device</w:t>
            </w:r>
            <w:proofErr w:type="spellEnd"/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жёстким диском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Проблема с жёстким диском или его подключением</w:t>
            </w:r>
          </w:p>
        </w:tc>
        <w:tc>
          <w:tcPr>
            <w:tcW w:w="1869" w:type="dxa"/>
          </w:tcPr>
          <w:p w:rsidR="00AC213F" w:rsidRPr="00AC213F" w:rsidRDefault="0034406E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AC213F" w:rsidRPr="00AC213F" w:rsidTr="00AC213F"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Самопроизвольная перезагрузка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Перегрев / питание</w:t>
            </w:r>
          </w:p>
        </w:tc>
        <w:tc>
          <w:tcPr>
            <w:tcW w:w="1869" w:type="dxa"/>
          </w:tcPr>
          <w:p w:rsidR="00AC213F" w:rsidRPr="00AC213F" w:rsidRDefault="00AC213F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C213F">
              <w:rPr>
                <w:rFonts w:ascii="Times New Roman" w:hAnsi="Times New Roman" w:cs="Times New Roman"/>
                <w:sz w:val="28"/>
                <w:szCs w:val="28"/>
              </w:rPr>
              <w:t>Перегрев процессора или нестабильное питание</w:t>
            </w:r>
          </w:p>
        </w:tc>
        <w:tc>
          <w:tcPr>
            <w:tcW w:w="1869" w:type="dxa"/>
          </w:tcPr>
          <w:p w:rsidR="00AC213F" w:rsidRPr="00AC213F" w:rsidRDefault="0034406E" w:rsidP="00AC21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:rsidR="00112C2A" w:rsidRPr="00112C2A" w:rsidRDefault="00112C2A" w:rsidP="007802B1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 w:rsidRPr="00112C2A">
        <w:rPr>
          <w:rFonts w:ascii="Times New Roman" w:hAnsi="Times New Roman" w:cs="Times New Roman"/>
          <w:b/>
          <w:caps/>
          <w:sz w:val="32"/>
        </w:rPr>
        <w:t>Анализ результатов</w:t>
      </w:r>
    </w:p>
    <w:p w:rsidR="0034406E" w:rsidRPr="0034406E" w:rsidRDefault="0034406E" w:rsidP="0034406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В ходе тестирования было установлено:</w:t>
      </w:r>
    </w:p>
    <w:p w:rsidR="0034406E" w:rsidRPr="0034406E" w:rsidRDefault="0034406E" w:rsidP="0034406E">
      <w:pPr>
        <w:pStyle w:val="a3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система корректно определяет основные неисправности; </w:t>
      </w:r>
    </w:p>
    <w:p w:rsidR="0034406E" w:rsidRPr="0034406E" w:rsidRDefault="0034406E" w:rsidP="0034406E">
      <w:pPr>
        <w:pStyle w:val="a3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база знаний охватывает базовые случаи; </w:t>
      </w:r>
    </w:p>
    <w:p w:rsidR="0034406E" w:rsidRPr="0034406E" w:rsidRDefault="0034406E" w:rsidP="0034406E">
      <w:pPr>
        <w:pStyle w:val="a3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механизм вывода работает стабильно; </w:t>
      </w:r>
    </w:p>
    <w:p w:rsidR="0034406E" w:rsidRPr="0034406E" w:rsidRDefault="0034406E" w:rsidP="0034406E">
      <w:pPr>
        <w:pStyle w:val="a3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при неполных данных возможны неоднозначные результаты. </w:t>
      </w:r>
    </w:p>
    <w:p w:rsidR="0034406E" w:rsidRPr="0034406E" w:rsidRDefault="0034406E" w:rsidP="0034406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Преимущества:</w:t>
      </w:r>
    </w:p>
    <w:p w:rsidR="0034406E" w:rsidRPr="0034406E" w:rsidRDefault="0034406E" w:rsidP="0034406E">
      <w:pPr>
        <w:pStyle w:val="a3"/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простота добавления новых правил; </w:t>
      </w:r>
    </w:p>
    <w:p w:rsidR="0034406E" w:rsidRPr="0034406E" w:rsidRDefault="0034406E" w:rsidP="0034406E">
      <w:pPr>
        <w:pStyle w:val="a3"/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наглядность логики; </w:t>
      </w:r>
    </w:p>
    <w:p w:rsidR="0034406E" w:rsidRPr="0034406E" w:rsidRDefault="0034406E" w:rsidP="0034406E">
      <w:pPr>
        <w:pStyle w:val="a3"/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высокая скорость работы. </w:t>
      </w:r>
    </w:p>
    <w:p w:rsidR="0034406E" w:rsidRPr="0034406E" w:rsidRDefault="0034406E" w:rsidP="0034406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Ограничения:</w:t>
      </w:r>
    </w:p>
    <w:p w:rsidR="0034406E" w:rsidRPr="0034406E" w:rsidRDefault="0034406E" w:rsidP="0034406E">
      <w:pPr>
        <w:pStyle w:val="a3"/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ограниченная база знаний; </w:t>
      </w:r>
    </w:p>
    <w:p w:rsidR="0034406E" w:rsidRPr="0034406E" w:rsidRDefault="0034406E" w:rsidP="0034406E">
      <w:pPr>
        <w:pStyle w:val="a3"/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отсутствие вероятностной оценки; </w:t>
      </w:r>
    </w:p>
    <w:p w:rsidR="00451B65" w:rsidRPr="0034406E" w:rsidRDefault="0034406E" w:rsidP="0034406E">
      <w:pPr>
        <w:pStyle w:val="a3"/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 xml:space="preserve">нет удобного пользовательского интерфейса. </w:t>
      </w:r>
    </w:p>
    <w:p w:rsidR="001D20B6" w:rsidRDefault="001D20B6" w:rsidP="00451B6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 w:rsidRPr="001D20B6">
        <w:rPr>
          <w:rFonts w:ascii="Times New Roman" w:hAnsi="Times New Roman" w:cs="Times New Roman"/>
          <w:b/>
          <w:caps/>
          <w:sz w:val="32"/>
        </w:rPr>
        <w:t>Вывод</w:t>
      </w:r>
    </w:p>
    <w:p w:rsidR="0034406E" w:rsidRPr="0034406E" w:rsidRDefault="0034406E" w:rsidP="0034406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В ходе выполнения практической работы была разработана экспертная система для диагностики неисправностей компьютера.</w:t>
      </w:r>
    </w:p>
    <w:p w:rsidR="0034406E" w:rsidRPr="0034406E" w:rsidRDefault="0034406E" w:rsidP="0034406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Система успешно выполняет поставленные задачи и демонстрирует принципы работы экспертных систем.</w:t>
      </w:r>
    </w:p>
    <w:p w:rsidR="001D20B6" w:rsidRDefault="0034406E" w:rsidP="0034406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lastRenderedPageBreak/>
        <w:t>Использование CLIPS позволяет удобно реализовать систему на основе правил и легко расширять её функциональность.</w:t>
      </w:r>
    </w:p>
    <w:p w:rsidR="0034406E" w:rsidRPr="0034406E" w:rsidRDefault="0034406E" w:rsidP="0034406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 w:rsidRPr="0034406E">
        <w:rPr>
          <w:rFonts w:ascii="Times New Roman" w:hAnsi="Times New Roman" w:cs="Times New Roman"/>
          <w:sz w:val="28"/>
        </w:rPr>
        <w:t>В дальнейшем систему можно улучшить:</w:t>
      </w:r>
    </w:p>
    <w:p w:rsidR="0034406E" w:rsidRPr="0034406E" w:rsidRDefault="0034406E" w:rsidP="0034406E">
      <w:pPr>
        <w:pStyle w:val="a3"/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расширением базы знаний;</w:t>
      </w:r>
    </w:p>
    <w:p w:rsidR="0034406E" w:rsidRPr="0034406E" w:rsidRDefault="0034406E" w:rsidP="0034406E">
      <w:pPr>
        <w:pStyle w:val="a3"/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добавлением объяснительного модуля;</w:t>
      </w:r>
    </w:p>
    <w:p w:rsidR="0034406E" w:rsidRPr="0034406E" w:rsidRDefault="0034406E" w:rsidP="0034406E">
      <w:pPr>
        <w:pStyle w:val="a3"/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созданием графического интерфейса;</w:t>
      </w:r>
    </w:p>
    <w:p w:rsidR="0034406E" w:rsidRPr="0034406E" w:rsidRDefault="0034406E" w:rsidP="0034406E">
      <w:pPr>
        <w:pStyle w:val="a3"/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34406E">
        <w:rPr>
          <w:rFonts w:ascii="Times New Roman" w:hAnsi="Times New Roman" w:cs="Times New Roman"/>
          <w:sz w:val="28"/>
        </w:rPr>
        <w:t>интеграцией с другими системами.</w:t>
      </w:r>
      <w:bookmarkStart w:id="0" w:name="_GoBack"/>
      <w:bookmarkEnd w:id="0"/>
    </w:p>
    <w:sectPr w:rsidR="0034406E" w:rsidRPr="003440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B2A25"/>
    <w:multiLevelType w:val="hybridMultilevel"/>
    <w:tmpl w:val="132C0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74BB"/>
    <w:multiLevelType w:val="hybridMultilevel"/>
    <w:tmpl w:val="5F2C9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2022"/>
    <w:multiLevelType w:val="hybridMultilevel"/>
    <w:tmpl w:val="DC706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9609F"/>
    <w:multiLevelType w:val="hybridMultilevel"/>
    <w:tmpl w:val="E03E4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2C23A3"/>
    <w:multiLevelType w:val="hybridMultilevel"/>
    <w:tmpl w:val="C0CCDB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B6B94"/>
    <w:multiLevelType w:val="hybridMultilevel"/>
    <w:tmpl w:val="9FFE6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37F41"/>
    <w:multiLevelType w:val="hybridMultilevel"/>
    <w:tmpl w:val="507C1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E0EB1"/>
    <w:multiLevelType w:val="multilevel"/>
    <w:tmpl w:val="B22C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2F1F"/>
    <w:multiLevelType w:val="hybridMultilevel"/>
    <w:tmpl w:val="DBE43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9F2679"/>
    <w:multiLevelType w:val="multilevel"/>
    <w:tmpl w:val="345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9F6CF1"/>
    <w:multiLevelType w:val="multilevel"/>
    <w:tmpl w:val="2C72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703D7"/>
    <w:multiLevelType w:val="hybridMultilevel"/>
    <w:tmpl w:val="54A22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701E12"/>
    <w:multiLevelType w:val="hybridMultilevel"/>
    <w:tmpl w:val="91E8F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740F37"/>
    <w:multiLevelType w:val="hybridMultilevel"/>
    <w:tmpl w:val="E30276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1597B"/>
    <w:multiLevelType w:val="hybridMultilevel"/>
    <w:tmpl w:val="3684B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A7864"/>
    <w:multiLevelType w:val="multilevel"/>
    <w:tmpl w:val="C192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673CCF"/>
    <w:multiLevelType w:val="hybridMultilevel"/>
    <w:tmpl w:val="26FE5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2C2616"/>
    <w:multiLevelType w:val="hybridMultilevel"/>
    <w:tmpl w:val="9490BD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3E3FB4"/>
    <w:multiLevelType w:val="hybridMultilevel"/>
    <w:tmpl w:val="5C602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8B013B"/>
    <w:multiLevelType w:val="hybridMultilevel"/>
    <w:tmpl w:val="73343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041E5"/>
    <w:multiLevelType w:val="hybridMultilevel"/>
    <w:tmpl w:val="4844D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06EB6"/>
    <w:multiLevelType w:val="hybridMultilevel"/>
    <w:tmpl w:val="3990C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B1ACB"/>
    <w:multiLevelType w:val="hybridMultilevel"/>
    <w:tmpl w:val="16089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9631B7"/>
    <w:multiLevelType w:val="hybridMultilevel"/>
    <w:tmpl w:val="E424E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51237F"/>
    <w:multiLevelType w:val="hybridMultilevel"/>
    <w:tmpl w:val="0D1A0D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124DB2"/>
    <w:multiLevelType w:val="hybridMultilevel"/>
    <w:tmpl w:val="B76AE1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D561DB"/>
    <w:multiLevelType w:val="hybridMultilevel"/>
    <w:tmpl w:val="D0BA28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BA2DA0"/>
    <w:multiLevelType w:val="hybridMultilevel"/>
    <w:tmpl w:val="FBBAC1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9D06B7"/>
    <w:multiLevelType w:val="hybridMultilevel"/>
    <w:tmpl w:val="B0CC3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C9227B"/>
    <w:multiLevelType w:val="hybridMultilevel"/>
    <w:tmpl w:val="27541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645DA9"/>
    <w:multiLevelType w:val="hybridMultilevel"/>
    <w:tmpl w:val="B742D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6C2B0A"/>
    <w:multiLevelType w:val="hybridMultilevel"/>
    <w:tmpl w:val="C3B0D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6461A5"/>
    <w:multiLevelType w:val="multilevel"/>
    <w:tmpl w:val="5EA4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B61ABB"/>
    <w:multiLevelType w:val="hybridMultilevel"/>
    <w:tmpl w:val="398E4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23E04"/>
    <w:multiLevelType w:val="hybridMultilevel"/>
    <w:tmpl w:val="B798E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AD2193"/>
    <w:multiLevelType w:val="multilevel"/>
    <w:tmpl w:val="84EA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AC3EB5"/>
    <w:multiLevelType w:val="hybridMultilevel"/>
    <w:tmpl w:val="B546C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BE621D"/>
    <w:multiLevelType w:val="hybridMultilevel"/>
    <w:tmpl w:val="80BAE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1C508C"/>
    <w:multiLevelType w:val="hybridMultilevel"/>
    <w:tmpl w:val="B712BA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210EEF"/>
    <w:multiLevelType w:val="hybridMultilevel"/>
    <w:tmpl w:val="32D69E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F35D50"/>
    <w:multiLevelType w:val="hybridMultilevel"/>
    <w:tmpl w:val="38407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0378CA"/>
    <w:multiLevelType w:val="hybridMultilevel"/>
    <w:tmpl w:val="5F00D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AC655C"/>
    <w:multiLevelType w:val="hybridMultilevel"/>
    <w:tmpl w:val="67FA4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617EEC"/>
    <w:multiLevelType w:val="hybridMultilevel"/>
    <w:tmpl w:val="D9AA0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515D9B"/>
    <w:multiLevelType w:val="hybridMultilevel"/>
    <w:tmpl w:val="B0AAE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B20E5A"/>
    <w:multiLevelType w:val="hybridMultilevel"/>
    <w:tmpl w:val="8EC81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F14B75"/>
    <w:multiLevelType w:val="multilevel"/>
    <w:tmpl w:val="0ABE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537534"/>
    <w:multiLevelType w:val="hybridMultilevel"/>
    <w:tmpl w:val="4016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</w:num>
  <w:num w:numId="3">
    <w:abstractNumId w:val="12"/>
  </w:num>
  <w:num w:numId="4">
    <w:abstractNumId w:val="2"/>
  </w:num>
  <w:num w:numId="5">
    <w:abstractNumId w:val="38"/>
  </w:num>
  <w:num w:numId="6">
    <w:abstractNumId w:val="44"/>
  </w:num>
  <w:num w:numId="7">
    <w:abstractNumId w:val="23"/>
  </w:num>
  <w:num w:numId="8">
    <w:abstractNumId w:val="15"/>
  </w:num>
  <w:num w:numId="9">
    <w:abstractNumId w:val="46"/>
  </w:num>
  <w:num w:numId="10">
    <w:abstractNumId w:val="9"/>
  </w:num>
  <w:num w:numId="11">
    <w:abstractNumId w:val="35"/>
  </w:num>
  <w:num w:numId="12">
    <w:abstractNumId w:val="22"/>
  </w:num>
  <w:num w:numId="13">
    <w:abstractNumId w:val="0"/>
  </w:num>
  <w:num w:numId="14">
    <w:abstractNumId w:val="3"/>
  </w:num>
  <w:num w:numId="15">
    <w:abstractNumId w:val="14"/>
  </w:num>
  <w:num w:numId="16">
    <w:abstractNumId w:val="6"/>
  </w:num>
  <w:num w:numId="17">
    <w:abstractNumId w:val="34"/>
  </w:num>
  <w:num w:numId="18">
    <w:abstractNumId w:val="21"/>
  </w:num>
  <w:num w:numId="19">
    <w:abstractNumId w:val="13"/>
  </w:num>
  <w:num w:numId="20">
    <w:abstractNumId w:val="16"/>
  </w:num>
  <w:num w:numId="21">
    <w:abstractNumId w:val="5"/>
  </w:num>
  <w:num w:numId="22">
    <w:abstractNumId w:val="40"/>
  </w:num>
  <w:num w:numId="23">
    <w:abstractNumId w:val="33"/>
  </w:num>
  <w:num w:numId="24">
    <w:abstractNumId w:val="39"/>
  </w:num>
  <w:num w:numId="25">
    <w:abstractNumId w:val="18"/>
  </w:num>
  <w:num w:numId="26">
    <w:abstractNumId w:val="24"/>
  </w:num>
  <w:num w:numId="27">
    <w:abstractNumId w:val="43"/>
  </w:num>
  <w:num w:numId="28">
    <w:abstractNumId w:val="1"/>
  </w:num>
  <w:num w:numId="29">
    <w:abstractNumId w:val="26"/>
  </w:num>
  <w:num w:numId="30">
    <w:abstractNumId w:val="37"/>
  </w:num>
  <w:num w:numId="31">
    <w:abstractNumId w:val="27"/>
  </w:num>
  <w:num w:numId="32">
    <w:abstractNumId w:val="4"/>
  </w:num>
  <w:num w:numId="33">
    <w:abstractNumId w:val="42"/>
  </w:num>
  <w:num w:numId="34">
    <w:abstractNumId w:val="19"/>
  </w:num>
  <w:num w:numId="35">
    <w:abstractNumId w:val="20"/>
  </w:num>
  <w:num w:numId="36">
    <w:abstractNumId w:val="29"/>
  </w:num>
  <w:num w:numId="37">
    <w:abstractNumId w:val="31"/>
  </w:num>
  <w:num w:numId="38">
    <w:abstractNumId w:val="30"/>
  </w:num>
  <w:num w:numId="39">
    <w:abstractNumId w:val="45"/>
  </w:num>
  <w:num w:numId="40">
    <w:abstractNumId w:val="41"/>
  </w:num>
  <w:num w:numId="41">
    <w:abstractNumId w:val="11"/>
  </w:num>
  <w:num w:numId="42">
    <w:abstractNumId w:val="10"/>
  </w:num>
  <w:num w:numId="43">
    <w:abstractNumId w:val="32"/>
  </w:num>
  <w:num w:numId="44">
    <w:abstractNumId w:val="7"/>
  </w:num>
  <w:num w:numId="45">
    <w:abstractNumId w:val="8"/>
  </w:num>
  <w:num w:numId="46">
    <w:abstractNumId w:val="25"/>
  </w:num>
  <w:num w:numId="47">
    <w:abstractNumId w:val="28"/>
  </w:num>
  <w:num w:numId="48">
    <w:abstractNumId w:val="36"/>
  </w:num>
  <w:num w:numId="4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8E4"/>
    <w:rsid w:val="000205F7"/>
    <w:rsid w:val="00021047"/>
    <w:rsid w:val="00112C2A"/>
    <w:rsid w:val="00193FF1"/>
    <w:rsid w:val="001D20B6"/>
    <w:rsid w:val="001E2975"/>
    <w:rsid w:val="00282B68"/>
    <w:rsid w:val="0034406E"/>
    <w:rsid w:val="00395AF0"/>
    <w:rsid w:val="00402492"/>
    <w:rsid w:val="00451B65"/>
    <w:rsid w:val="004638E4"/>
    <w:rsid w:val="004F53AB"/>
    <w:rsid w:val="005E6CF8"/>
    <w:rsid w:val="00637029"/>
    <w:rsid w:val="007305C2"/>
    <w:rsid w:val="00742D80"/>
    <w:rsid w:val="00761240"/>
    <w:rsid w:val="007802B1"/>
    <w:rsid w:val="007B0C8F"/>
    <w:rsid w:val="0094490C"/>
    <w:rsid w:val="009701F9"/>
    <w:rsid w:val="00985D85"/>
    <w:rsid w:val="009C75A0"/>
    <w:rsid w:val="00AC213F"/>
    <w:rsid w:val="00CE1727"/>
    <w:rsid w:val="00EC6A30"/>
    <w:rsid w:val="00F17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E5D0D"/>
  <w15:chartTrackingRefBased/>
  <w15:docId w15:val="{E6298DE5-C3E9-4249-A90F-98A39BD5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51B65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38E4"/>
    <w:pPr>
      <w:ind w:left="720"/>
      <w:contextualSpacing/>
    </w:pPr>
  </w:style>
  <w:style w:type="character" w:styleId="a4">
    <w:name w:val="Strong"/>
    <w:basedOn w:val="a0"/>
    <w:uiPriority w:val="22"/>
    <w:qFormat/>
    <w:rsid w:val="009701F9"/>
    <w:rPr>
      <w:b/>
      <w:bCs/>
    </w:rPr>
  </w:style>
  <w:style w:type="character" w:styleId="HTML">
    <w:name w:val="HTML Code"/>
    <w:basedOn w:val="a0"/>
    <w:uiPriority w:val="99"/>
    <w:semiHidden/>
    <w:unhideWhenUsed/>
    <w:rsid w:val="009701F9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970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unhideWhenUsed/>
    <w:rsid w:val="00944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985D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985D8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2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7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8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1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6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2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23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42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64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53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1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43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66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5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1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707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1</dc:creator>
  <cp:keywords/>
  <dc:description/>
  <cp:lastModifiedBy>Пользователь 1</cp:lastModifiedBy>
  <cp:revision>6</cp:revision>
  <dcterms:created xsi:type="dcterms:W3CDTF">2026-03-26T06:05:00Z</dcterms:created>
  <dcterms:modified xsi:type="dcterms:W3CDTF">2026-04-16T06:00:00Z</dcterms:modified>
</cp:coreProperties>
</file>