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código tenemos parte de la unidad 1 y 3 en el cual tenemos un código el primero obliga a un espacio de memoria aleatorio a no estar en la memoria caché del procesador para luego mida el tiempo que le toma acceder a este espacio de memoria el cual si es menor a 120 este va a guardar el espacio de memoria y guardar e imprimir en hexadecimal el contenido de la memoria. Y al final guarde esta información en un .txt llamado Robo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&lt;x86intrin.h&gt;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ARRAY_SIZE 256 * 4096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char array[ARRAY_SIZE]; </w:t>
        <w:tab/>
        <w:t xml:space="preserve">//Modificador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uint64_t access_times[256];</w:t>
        <w:tab/>
        <w:tab/>
        <w:tab/>
        <w:t xml:space="preserve">//Entero sin signo de 64 bits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//Invalidar una linea especifica de cache en la memoria, esto para asegurarnos que una dirección no este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//en la memoria cache del procesador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flush_cache_line(unsigned char* addr)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_mm_clflush(addr);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//Imprimir el contenido de la memoria a partir de una direccion de memoria dada y para una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//longitud especifica de bytes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print_memory_contents_to_file(FILE* fp, unsigned char* addr, size_t length)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(size_t i = 0; i &lt; length;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fprintf(fp, "Address %p: 0x%02x\n", (void*)(addr + i), addr[i]);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junk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register uint64_t time1, time2;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volatile unsigned char* ptr;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unsigned char* secret_data;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Inicializa el array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256;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flush_cache_line(&amp;array[i * 4096]);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Inicializar la semilla del generador de números aleatorios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Asignar memoria para los datos secretos dentro del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secret_data = array + (rand() % (ARRAY_SIZE - 1));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Acceder a los datos secretos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junk = *secret_data;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Medir el tiempo que toma acceder a los elementos del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i = 0; i &lt; 256;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time1 = __rdtscp(&amp;junk);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junk = array[i * 4096];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time2 = __rdtscp(&amp;junk) - time1;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access_times[i] = time2;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Abrir archivo para escritura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FILE* fp;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fp = fopen("Robo.txt", "w");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(fp == NULL)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perror("Error al abrir el archivo");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Escribir tiempos de acceso en el archivo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0; i &lt; 256;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fprintf(fp, "Time for array[%d * 4096]: %lu\n", i, access_times[i]);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Escribir contenido de memoria alrededor de los datos secretos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fprintf(fp, "\nMemory contents around the secret data:\n");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print_memory_contents_to_file(fp, secret_data, 64);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Cerrar el archivo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