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68" w:rsidRPr="00EB2AA1" w:rsidRDefault="0041396D" w:rsidP="00B44468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Miércoles 31</w:t>
      </w:r>
      <w:r w:rsidR="00B44468" w:rsidRPr="00EB2AA1">
        <w:rPr>
          <w:rFonts w:ascii="Times New Roman" w:hAnsi="Times New Roman" w:cs="Times New Roman"/>
          <w:sz w:val="24"/>
          <w:szCs w:val="24"/>
          <w:lang w:val="es-AR"/>
        </w:rPr>
        <w:t xml:space="preserve"> de Mayo del 2023</w:t>
      </w:r>
    </w:p>
    <w:p w:rsidR="00B44468" w:rsidRPr="00EB2AA1" w:rsidRDefault="00B44468" w:rsidP="00B44468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s-AR"/>
        </w:rPr>
      </w:pPr>
      <w:r w:rsidRPr="00EB2AA1">
        <w:rPr>
          <w:rFonts w:ascii="Times New Roman" w:hAnsi="Times New Roman" w:cs="Times New Roman"/>
          <w:sz w:val="24"/>
          <w:szCs w:val="24"/>
          <w:lang w:val="es-AR"/>
        </w:rPr>
        <w:t>Pilar, Provincia de Buenos Aires</w:t>
      </w:r>
    </w:p>
    <w:p w:rsidR="00B44468" w:rsidRDefault="00B44468" w:rsidP="00B44468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s-AR"/>
        </w:rPr>
      </w:pPr>
    </w:p>
    <w:p w:rsidR="00B44468" w:rsidRDefault="00B44468" w:rsidP="00B44468">
      <w:pPr>
        <w:pStyle w:val="NoSpacing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Estimado Ariel Diaz,</w:t>
      </w:r>
    </w:p>
    <w:p w:rsidR="00B44468" w:rsidRDefault="00B44468" w:rsidP="00B44468">
      <w:pPr>
        <w:pStyle w:val="NoSpacing"/>
        <w:rPr>
          <w:rFonts w:ascii="Times New Roman" w:hAnsi="Times New Roman" w:cs="Times New Roman"/>
          <w:sz w:val="24"/>
          <w:szCs w:val="24"/>
          <w:lang w:val="es-AR"/>
        </w:rPr>
      </w:pPr>
    </w:p>
    <w:p w:rsidR="00B44468" w:rsidRDefault="00B44468" w:rsidP="00B44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ab/>
        <w:t>Mediante el presente documento le hacemos llegar la propuesta comercial en referencia a la solicitud de desarrollo de software a medida para su servicio de venta por internet de productos importados por mayor y por menor, de acuerdo al relevamiento realizado por nosotros y la propuesta técnica presentada. Se detallara a continuación el importe total del sistema y los plazos establecidos.</w:t>
      </w:r>
    </w:p>
    <w:p w:rsidR="00B44468" w:rsidRDefault="00B44468" w:rsidP="00B44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:rsidR="00B44468" w:rsidRPr="00DC7302" w:rsidRDefault="00B44468" w:rsidP="00DC730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s-AR"/>
        </w:rPr>
      </w:pPr>
      <w:r w:rsidRPr="00DC7302">
        <w:rPr>
          <w:rFonts w:ascii="Times New Roman" w:hAnsi="Times New Roman" w:cs="Times New Roman"/>
          <w:b/>
          <w:sz w:val="24"/>
          <w:szCs w:val="24"/>
          <w:u w:val="single"/>
          <w:lang w:val="es-AR"/>
        </w:rPr>
        <w:t>Propuesta Comercial</w:t>
      </w:r>
    </w:p>
    <w:p w:rsidR="00B44468" w:rsidRDefault="00B44468" w:rsidP="00B44468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W w:w="9665" w:type="dxa"/>
        <w:tblInd w:w="93" w:type="dxa"/>
        <w:tblLook w:val="04A0" w:firstRow="1" w:lastRow="0" w:firstColumn="1" w:lastColumn="0" w:noHBand="0" w:noVBand="1"/>
      </w:tblPr>
      <w:tblGrid>
        <w:gridCol w:w="630"/>
        <w:gridCol w:w="1581"/>
        <w:gridCol w:w="3284"/>
        <w:gridCol w:w="1450"/>
        <w:gridCol w:w="1170"/>
        <w:gridCol w:w="1550"/>
      </w:tblGrid>
      <w:tr w:rsidR="00B44468" w:rsidRPr="00B44468" w:rsidTr="00DC7302">
        <w:trPr>
          <w:trHeight w:val="300"/>
        </w:trPr>
        <w:tc>
          <w:tcPr>
            <w:tcW w:w="8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Importe Total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8" w:rsidRPr="00B44468" w:rsidRDefault="00DC7302" w:rsidP="00B444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1,200.00 </w:t>
            </w:r>
          </w:p>
        </w:tc>
      </w:tr>
      <w:tr w:rsidR="00B44468" w:rsidRPr="00B44468" w:rsidTr="00DC7302">
        <w:trPr>
          <w:trHeight w:val="300"/>
        </w:trPr>
        <w:tc>
          <w:tcPr>
            <w:tcW w:w="8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Anticipo (25%)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8" w:rsidRPr="00B44468" w:rsidRDefault="00DC7302" w:rsidP="00B444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</w:tr>
      <w:tr w:rsidR="00B44468" w:rsidRPr="00B44468" w:rsidTr="00DC7302">
        <w:trPr>
          <w:trHeight w:val="300"/>
        </w:trPr>
        <w:tc>
          <w:tcPr>
            <w:tcW w:w="8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Saldo Inicial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68" w:rsidRPr="00B44468" w:rsidRDefault="00DC7302" w:rsidP="00B444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U$S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900 </w:t>
            </w:r>
          </w:p>
        </w:tc>
      </w:tr>
      <w:tr w:rsidR="00B44468" w:rsidRPr="00B44468" w:rsidTr="00DC7302">
        <w:trPr>
          <w:trHeight w:val="3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Mes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9A20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Fecha L</w:t>
            </w:r>
            <w:r w:rsidR="009A20C6">
              <w:rPr>
                <w:rFonts w:ascii="Times New Roman" w:eastAsia="Times New Roman" w:hAnsi="Times New Roman" w:cs="Times New Roman"/>
                <w:color w:val="000000"/>
                <w:sz w:val="24"/>
              </w:rPr>
              <w:t>í</w:t>
            </w: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mite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9A20C6" w:rsidP="00B4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Description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% a cancelar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Importe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Saldo</w:t>
            </w:r>
          </w:p>
        </w:tc>
      </w:tr>
      <w:tr w:rsidR="00B44468" w:rsidRPr="00B44468" w:rsidTr="00DC7302">
        <w:trPr>
          <w:trHeight w:val="12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Mie. 30/08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 xml:space="preserve">Se </w:t>
            </w:r>
            <w:r w:rsidR="009A20C6"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>tendrá</w:t>
            </w: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 xml:space="preserve"> el backend en su 80% completo, funcional, y con herramientas para asegurar su funcionamiento.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25%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DC7302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DC7302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600 </w:t>
            </w:r>
          </w:p>
        </w:tc>
      </w:tr>
      <w:tr w:rsidR="00B44468" w:rsidRPr="00B44468" w:rsidTr="00DC7302">
        <w:trPr>
          <w:trHeight w:val="12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Mie. 27/09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 xml:space="preserve">Se </w:t>
            </w:r>
            <w:r w:rsidR="009A20C6"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>tendrá</w:t>
            </w: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 xml:space="preserve"> el frontend en un 80% completo, con una demo disponible para probar y obtener feedback.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25%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DC7302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DC7302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</w:tr>
      <w:tr w:rsidR="00B44468" w:rsidRPr="00B44468" w:rsidTr="00DC7302">
        <w:trPr>
          <w:trHeight w:val="12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Mie 25/10</w:t>
            </w:r>
          </w:p>
        </w:tc>
        <w:tc>
          <w:tcPr>
            <w:tcW w:w="3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 xml:space="preserve">Se </w:t>
            </w:r>
            <w:r w:rsidR="009A20C6"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>tendrá</w:t>
            </w: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  <w:lang w:val="es-AR"/>
              </w:rPr>
              <w:t xml:space="preserve"> el sistema en funcionamiento con una demo disponible en nuestro sistema para poder probar cada aspecto. 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B44468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>25%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DC7302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4468" w:rsidRPr="00B44468" w:rsidRDefault="00DC7302" w:rsidP="00B444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U$S </w:t>
            </w:r>
            <w:r w:rsidR="00B44468" w:rsidRPr="00B4446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 </w:t>
            </w:r>
          </w:p>
        </w:tc>
      </w:tr>
    </w:tbl>
    <w:p w:rsidR="00536A4C" w:rsidRDefault="00DC7302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Los montos deben ser abonados por transferencia bancaria antes de la fecha límite establecida.</w:t>
      </w:r>
    </w:p>
    <w:p w:rsidR="00DC7302" w:rsidRDefault="00DC7302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36A4C" w:rsidRDefault="00536A4C" w:rsidP="00536A4C">
      <w:pPr>
        <w:pStyle w:val="NoSpacing"/>
        <w:ind w:firstLine="720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 xml:space="preserve">Se permite </w:t>
      </w:r>
      <w:r w:rsidR="009A20C6">
        <w:rPr>
          <w:rFonts w:ascii="Times New Roman" w:hAnsi="Times New Roman" w:cs="Times New Roman"/>
          <w:sz w:val="24"/>
          <w:lang w:val="es-AR"/>
        </w:rPr>
        <w:t>pre cancelar</w:t>
      </w:r>
      <w:r>
        <w:rPr>
          <w:rFonts w:ascii="Times New Roman" w:hAnsi="Times New Roman" w:cs="Times New Roman"/>
          <w:sz w:val="24"/>
          <w:lang w:val="es-AR"/>
        </w:rPr>
        <w:t xml:space="preserve"> las cuotas si se desea, la entrega final </w:t>
      </w:r>
      <w:r w:rsidR="009A20C6">
        <w:rPr>
          <w:rFonts w:ascii="Times New Roman" w:hAnsi="Times New Roman" w:cs="Times New Roman"/>
          <w:sz w:val="24"/>
          <w:lang w:val="es-AR"/>
        </w:rPr>
        <w:t>podrá</w:t>
      </w:r>
      <w:r>
        <w:rPr>
          <w:rFonts w:ascii="Times New Roman" w:hAnsi="Times New Roman" w:cs="Times New Roman"/>
          <w:sz w:val="24"/>
          <w:lang w:val="es-AR"/>
        </w:rPr>
        <w:t xml:space="preserve"> ser física (mediante un pendrive USB) o virtual (mediante un e-mail con los archivos comprimidos en formato ZIP). En ambos casos, el sistema vendrá con un instalador en formato web para poder realizar la instalación desde el navegador con facilidad. </w:t>
      </w:r>
    </w:p>
    <w:p w:rsidR="00536A4C" w:rsidRDefault="00536A4C" w:rsidP="00536A4C">
      <w:pPr>
        <w:pStyle w:val="NoSpacing"/>
        <w:ind w:firstLine="720"/>
        <w:rPr>
          <w:rFonts w:ascii="Times New Roman" w:hAnsi="Times New Roman" w:cs="Times New Roman"/>
          <w:sz w:val="24"/>
          <w:lang w:val="es-AR"/>
        </w:rPr>
      </w:pPr>
    </w:p>
    <w:p w:rsidR="00536A4C" w:rsidRDefault="00536A4C" w:rsidP="00536A4C">
      <w:pPr>
        <w:pStyle w:val="NoSpacing"/>
        <w:ind w:firstLine="720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 xml:space="preserve">Se puede solicitar como adicional servicios de instalación tanto para servidor físico con el sistema como para instalar el sistema sobre un hosting ya contratado. </w:t>
      </w:r>
      <w:r w:rsidRPr="00536A4C">
        <w:rPr>
          <w:rFonts w:ascii="Times New Roman" w:hAnsi="Times New Roman" w:cs="Times New Roman"/>
          <w:b/>
          <w:sz w:val="24"/>
          <w:u w:val="single"/>
          <w:lang w:val="es-AR"/>
        </w:rPr>
        <w:t>Los mismos no se encuentran incluidos en las propuestas.</w:t>
      </w:r>
    </w:p>
    <w:p w:rsidR="00217C10" w:rsidRDefault="00217C10">
      <w:p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br w:type="page"/>
      </w:r>
    </w:p>
    <w:p w:rsidR="00536A4C" w:rsidRDefault="00536A4C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217C10" w:rsidRPr="00217C10" w:rsidRDefault="00217C10" w:rsidP="00217C10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  <w:lang w:val="es-AR"/>
        </w:rPr>
      </w:pPr>
      <w:r>
        <w:rPr>
          <w:rFonts w:ascii="Times New Roman" w:hAnsi="Times New Roman" w:cs="Times New Roman"/>
          <w:b/>
          <w:sz w:val="24"/>
          <w:u w:val="single"/>
          <w:lang w:val="es-AR"/>
        </w:rPr>
        <w:t>Terminos y Condiciones</w:t>
      </w:r>
      <w:r w:rsidRPr="00217C10">
        <w:rPr>
          <w:rFonts w:ascii="Times New Roman" w:hAnsi="Times New Roman" w:cs="Times New Roman"/>
          <w:b/>
          <w:sz w:val="24"/>
          <w:u w:val="single"/>
          <w:lang w:val="es-AR"/>
        </w:rPr>
        <w:t>:</w:t>
      </w:r>
    </w:p>
    <w:p w:rsidR="00217C10" w:rsidRDefault="00217C10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217C10" w:rsidRDefault="00967A18" w:rsidP="00967A1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E</w:t>
      </w:r>
      <w:r w:rsidR="00217C10">
        <w:rPr>
          <w:rFonts w:ascii="Times New Roman" w:hAnsi="Times New Roman" w:cs="Times New Roman"/>
          <w:sz w:val="24"/>
          <w:lang w:val="es-AR"/>
        </w:rPr>
        <w:t>l abono se debe enviar por transferencia a la caja de ahorro en dólar escrito al pie de la hoja.</w:t>
      </w:r>
      <w:r>
        <w:rPr>
          <w:rFonts w:ascii="Times New Roman" w:hAnsi="Times New Roman" w:cs="Times New Roman"/>
          <w:sz w:val="24"/>
          <w:lang w:val="es-AR"/>
        </w:rPr>
        <w:br/>
      </w:r>
    </w:p>
    <w:p w:rsidR="00217C10" w:rsidRDefault="00967A18" w:rsidP="00967A1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E</w:t>
      </w:r>
      <w:r w:rsidR="00217C10">
        <w:rPr>
          <w:rFonts w:ascii="Times New Roman" w:hAnsi="Times New Roman" w:cs="Times New Roman"/>
          <w:sz w:val="24"/>
          <w:lang w:val="es-AR"/>
        </w:rPr>
        <w:t>l costo es único, no hay costos de mantenimiento ni licencias.</w:t>
      </w:r>
    </w:p>
    <w:p w:rsidR="00217C10" w:rsidRDefault="00217C10" w:rsidP="00967A1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Al ser costo único, no se brinda soporte. Su abono es la conformidad con el producto.</w:t>
      </w:r>
      <w:r w:rsidR="00967A18">
        <w:rPr>
          <w:rFonts w:ascii="Times New Roman" w:hAnsi="Times New Roman" w:cs="Times New Roman"/>
          <w:sz w:val="24"/>
          <w:lang w:val="es-AR"/>
        </w:rPr>
        <w:br/>
      </w:r>
    </w:p>
    <w:p w:rsidR="00217C10" w:rsidRDefault="00217C10" w:rsidP="00967A1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Los montos establecidos son finales.</w:t>
      </w:r>
    </w:p>
    <w:p w:rsidR="00967A18" w:rsidRDefault="00967A18" w:rsidP="00967A1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El sistema se entrega puesto en cero. Cualquier dato ingresado durante el periodo de prueba no va a ser almacenado.</w:t>
      </w:r>
      <w:r>
        <w:rPr>
          <w:rFonts w:ascii="Times New Roman" w:hAnsi="Times New Roman" w:cs="Times New Roman"/>
          <w:sz w:val="24"/>
          <w:lang w:val="es-AR"/>
        </w:rPr>
        <w:br/>
      </w:r>
    </w:p>
    <w:p w:rsidR="00217C10" w:rsidRDefault="00217C10" w:rsidP="00967A1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 xml:space="preserve">La validez de esta propuesta es de 15 </w:t>
      </w:r>
      <w:r w:rsidR="00967A18">
        <w:rPr>
          <w:rFonts w:ascii="Times New Roman" w:hAnsi="Times New Roman" w:cs="Times New Roman"/>
          <w:sz w:val="24"/>
          <w:lang w:val="es-AR"/>
        </w:rPr>
        <w:t>días</w:t>
      </w:r>
      <w:r>
        <w:rPr>
          <w:rFonts w:ascii="Times New Roman" w:hAnsi="Times New Roman" w:cs="Times New Roman"/>
          <w:sz w:val="24"/>
          <w:lang w:val="es-AR"/>
        </w:rPr>
        <w:t xml:space="preserve"> de corrido del </w:t>
      </w:r>
      <w:r w:rsidR="00967A18">
        <w:rPr>
          <w:rFonts w:ascii="Times New Roman" w:hAnsi="Times New Roman" w:cs="Times New Roman"/>
          <w:sz w:val="24"/>
          <w:lang w:val="es-AR"/>
        </w:rPr>
        <w:t>día</w:t>
      </w:r>
      <w:r>
        <w:rPr>
          <w:rFonts w:ascii="Times New Roman" w:hAnsi="Times New Roman" w:cs="Times New Roman"/>
          <w:sz w:val="24"/>
          <w:lang w:val="es-AR"/>
        </w:rPr>
        <w:t xml:space="preserve"> de la fecha.</w:t>
      </w:r>
    </w:p>
    <w:p w:rsidR="00217C10" w:rsidRDefault="00217C10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217C10" w:rsidRDefault="00217C10" w:rsidP="00217C10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  <w:lang w:val="es-AR"/>
        </w:rPr>
      </w:pPr>
      <w:r w:rsidRPr="00217C10">
        <w:rPr>
          <w:rFonts w:ascii="Times New Roman" w:hAnsi="Times New Roman" w:cs="Times New Roman"/>
          <w:b/>
          <w:sz w:val="24"/>
          <w:u w:val="single"/>
          <w:lang w:val="es-AR"/>
        </w:rPr>
        <w:t>Adicionales</w:t>
      </w:r>
    </w:p>
    <w:p w:rsidR="00967A18" w:rsidRPr="00217C10" w:rsidRDefault="00967A18" w:rsidP="00217C10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  <w:lang w:val="es-AR"/>
        </w:rPr>
      </w:pPr>
    </w:p>
    <w:p w:rsidR="00217C10" w:rsidRDefault="00217C10" w:rsidP="00AB28DA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Se ofrecen las siguientes opciones adicionales:</w:t>
      </w:r>
    </w:p>
    <w:p w:rsidR="00217C10" w:rsidRDefault="00217C10" w:rsidP="00217C1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Servidor con el software pre-instalado, listo para utilizar + instalación física bonificada (U$D 600, garantía de un año)</w:t>
      </w:r>
    </w:p>
    <w:p w:rsidR="00217C10" w:rsidRDefault="00217C10" w:rsidP="00217C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AMD Ryzen 5 3200G</w:t>
      </w:r>
    </w:p>
    <w:p w:rsidR="00217C10" w:rsidRDefault="00217C10" w:rsidP="00217C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8GBs DDR4 Kingston 3200MHz</w:t>
      </w:r>
    </w:p>
    <w:p w:rsidR="00217C10" w:rsidRDefault="00217C10" w:rsidP="00217C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WD Caviar Blue 1TB 5400RPM</w:t>
      </w:r>
    </w:p>
    <w:p w:rsidR="00217C10" w:rsidRDefault="00217C10" w:rsidP="00217C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Thermal-Take 80+ Bronze 350w</w:t>
      </w:r>
    </w:p>
    <w:p w:rsidR="00217C10" w:rsidRDefault="00217C10" w:rsidP="00217C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Gabinete 2u genérico para rack</w:t>
      </w:r>
    </w:p>
    <w:p w:rsidR="00217C10" w:rsidRDefault="00217C10" w:rsidP="00217C1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Gigabyte B450M DS3H Motherboard</w:t>
      </w:r>
    </w:p>
    <w:p w:rsidR="00217C10" w:rsidRDefault="00217C10" w:rsidP="003F32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 xml:space="preserve">Soporte </w:t>
      </w:r>
      <w:r w:rsidR="00967A18">
        <w:rPr>
          <w:rFonts w:ascii="Times New Roman" w:hAnsi="Times New Roman" w:cs="Times New Roman"/>
          <w:sz w:val="24"/>
          <w:lang w:val="es-AR"/>
        </w:rPr>
        <w:t xml:space="preserve">de infraestructura </w:t>
      </w:r>
      <w:r>
        <w:rPr>
          <w:rFonts w:ascii="Times New Roman" w:hAnsi="Times New Roman" w:cs="Times New Roman"/>
          <w:sz w:val="24"/>
          <w:lang w:val="es-AR"/>
        </w:rPr>
        <w:t xml:space="preserve">(U$D </w:t>
      </w:r>
      <w:r w:rsidR="003F3263">
        <w:rPr>
          <w:rFonts w:ascii="Times New Roman" w:hAnsi="Times New Roman" w:cs="Times New Roman"/>
          <w:sz w:val="24"/>
          <w:lang w:val="es-AR"/>
        </w:rPr>
        <w:t>5</w:t>
      </w:r>
      <w:r>
        <w:rPr>
          <w:rFonts w:ascii="Times New Roman" w:hAnsi="Times New Roman" w:cs="Times New Roman"/>
          <w:sz w:val="24"/>
          <w:lang w:val="es-AR"/>
        </w:rPr>
        <w:t>/mes</w:t>
      </w:r>
      <w:r w:rsidR="00967A18">
        <w:rPr>
          <w:rFonts w:ascii="Times New Roman" w:hAnsi="Times New Roman" w:cs="Times New Roman"/>
          <w:sz w:val="24"/>
          <w:lang w:val="es-AR"/>
        </w:rPr>
        <w:t>, exclusiva para la infraestructura física</w:t>
      </w:r>
      <w:r>
        <w:rPr>
          <w:rFonts w:ascii="Times New Roman" w:hAnsi="Times New Roman" w:cs="Times New Roman"/>
          <w:sz w:val="24"/>
          <w:lang w:val="es-AR"/>
        </w:rPr>
        <w:t>)</w:t>
      </w:r>
    </w:p>
    <w:p w:rsidR="003F3263" w:rsidRDefault="003F3263" w:rsidP="003F326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Hosting completo + mantenimiento + registro de dominio y DNS (U$D 100 iniciales, U$D 30 mensuales)</w:t>
      </w:r>
    </w:p>
    <w:p w:rsidR="00217C10" w:rsidRDefault="00217C10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134CF" w:rsidRDefault="005134CF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134CF" w:rsidRDefault="005134CF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134CF" w:rsidRDefault="005134CF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134CF" w:rsidRDefault="005134CF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36A4C" w:rsidRDefault="00536A4C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Firma Cliente</w:t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  <w:t>__________________</w:t>
      </w:r>
    </w:p>
    <w:p w:rsidR="00536A4C" w:rsidRDefault="00536A4C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536A4C" w:rsidRDefault="00536A4C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 xml:space="preserve">Firma Dpto. </w:t>
      </w:r>
      <w:r w:rsidR="00DB4058">
        <w:rPr>
          <w:rFonts w:ascii="Times New Roman" w:hAnsi="Times New Roman" w:cs="Times New Roman"/>
          <w:sz w:val="24"/>
          <w:lang w:val="es-AR"/>
        </w:rPr>
        <w:t>Técnico</w:t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</w:r>
      <w:r w:rsidR="00C1153D">
        <w:rPr>
          <w:rFonts w:ascii="Times New Roman" w:hAnsi="Times New Roman" w:cs="Times New Roman"/>
          <w:sz w:val="24"/>
          <w:lang w:val="es-AR"/>
        </w:rPr>
        <w:tab/>
        <w:t>__________________</w:t>
      </w:r>
    </w:p>
    <w:p w:rsidR="003F3263" w:rsidRDefault="003F3263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</w:p>
    <w:p w:rsidR="003F3263" w:rsidRDefault="003F3263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CBU:</w:t>
      </w:r>
    </w:p>
    <w:p w:rsidR="003F3263" w:rsidRDefault="003F3263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Alias:</w:t>
      </w:r>
    </w:p>
    <w:p w:rsidR="003F3263" w:rsidRPr="00536A4C" w:rsidRDefault="003F3263" w:rsidP="00536A4C">
      <w:pPr>
        <w:pStyle w:val="NoSpacing"/>
        <w:rPr>
          <w:rFonts w:ascii="Times New Roman" w:hAnsi="Times New Roman" w:cs="Times New Roman"/>
          <w:sz w:val="24"/>
          <w:lang w:val="es-AR"/>
        </w:rPr>
      </w:pPr>
      <w:r>
        <w:rPr>
          <w:rFonts w:ascii="Times New Roman" w:hAnsi="Times New Roman" w:cs="Times New Roman"/>
          <w:sz w:val="24"/>
          <w:lang w:val="es-AR"/>
        </w:rPr>
        <w:t>CUIT:</w:t>
      </w:r>
    </w:p>
    <w:sectPr w:rsidR="003F3263" w:rsidRPr="00536A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157" w:rsidRDefault="00264157" w:rsidP="00536A4C">
      <w:pPr>
        <w:spacing w:after="0" w:line="240" w:lineRule="auto"/>
      </w:pPr>
      <w:r>
        <w:separator/>
      </w:r>
    </w:p>
  </w:endnote>
  <w:endnote w:type="continuationSeparator" w:id="0">
    <w:p w:rsidR="00264157" w:rsidRDefault="00264157" w:rsidP="0053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6D" w:rsidRDefault="004139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6D" w:rsidRDefault="004139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6D" w:rsidRDefault="00413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157" w:rsidRDefault="00264157" w:rsidP="00536A4C">
      <w:pPr>
        <w:spacing w:after="0" w:line="240" w:lineRule="auto"/>
      </w:pPr>
      <w:r>
        <w:separator/>
      </w:r>
    </w:p>
  </w:footnote>
  <w:footnote w:type="continuationSeparator" w:id="0">
    <w:p w:rsidR="00264157" w:rsidRDefault="00264157" w:rsidP="00536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6D" w:rsidRDefault="004139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A4C" w:rsidRPr="00DC7302" w:rsidRDefault="00C1153D" w:rsidP="00C1153D">
    <w:pPr>
      <w:pStyle w:val="Header"/>
      <w:jc w:val="right"/>
      <w:rPr>
        <w:rFonts w:ascii="Times New Roman" w:hAnsi="Times New Roman" w:cs="Times New Roman"/>
        <w:lang w:val="es-AR"/>
      </w:rPr>
    </w:pPr>
    <w:r w:rsidRPr="00C1153D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0FB1A7E1" wp14:editId="2D821F22">
          <wp:simplePos x="0" y="0"/>
          <wp:positionH relativeFrom="column">
            <wp:posOffset>-66675</wp:posOffset>
          </wp:positionH>
          <wp:positionV relativeFrom="paragraph">
            <wp:posOffset>-54325</wp:posOffset>
          </wp:positionV>
          <wp:extent cx="577684" cy="5732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684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7302">
      <w:rPr>
        <w:rFonts w:ascii="Times New Roman" w:hAnsi="Times New Roman" w:cs="Times New Roman"/>
        <w:lang w:val="es-AR"/>
      </w:rPr>
      <w:t>Batatas Club</w:t>
    </w:r>
  </w:p>
  <w:p w:rsidR="00C1153D" w:rsidRPr="00DC7302" w:rsidRDefault="00C1153D" w:rsidP="00C1153D">
    <w:pPr>
      <w:pStyle w:val="Header"/>
      <w:jc w:val="right"/>
      <w:rPr>
        <w:rFonts w:ascii="Times New Roman" w:hAnsi="Times New Roman" w:cs="Times New Roman"/>
        <w:lang w:val="es-AR"/>
      </w:rPr>
    </w:pPr>
    <w:r w:rsidRPr="00DC7302">
      <w:rPr>
        <w:rFonts w:ascii="Times New Roman" w:hAnsi="Times New Roman" w:cs="Times New Roman"/>
        <w:lang w:val="es-AR"/>
      </w:rPr>
      <w:t>Soluciones Inform</w:t>
    </w:r>
    <w:r w:rsidR="0041396D">
      <w:rPr>
        <w:rFonts w:ascii="Times New Roman" w:hAnsi="Times New Roman" w:cs="Times New Roman"/>
        <w:lang w:val="es-AR"/>
      </w:rPr>
      <w:t>á</w:t>
    </w:r>
    <w:bookmarkStart w:id="0" w:name="_GoBack"/>
    <w:bookmarkEnd w:id="0"/>
    <w:r w:rsidRPr="00DC7302">
      <w:rPr>
        <w:rFonts w:ascii="Times New Roman" w:hAnsi="Times New Roman" w:cs="Times New Roman"/>
        <w:lang w:val="es-AR"/>
      </w:rPr>
      <w:t>ticas</w:t>
    </w:r>
  </w:p>
  <w:p w:rsidR="00C1153D" w:rsidRPr="00DC7302" w:rsidRDefault="00C1153D" w:rsidP="00C1153D">
    <w:pPr>
      <w:pStyle w:val="Header"/>
      <w:jc w:val="right"/>
      <w:rPr>
        <w:rFonts w:ascii="Times New Roman" w:hAnsi="Times New Roman" w:cs="Times New Roman"/>
        <w:lang w:val="es-AR"/>
      </w:rPr>
    </w:pPr>
    <w:r w:rsidRPr="00DC7302">
      <w:rPr>
        <w:rFonts w:ascii="Times New Roman" w:hAnsi="Times New Roman" w:cs="Times New Roman"/>
        <w:lang w:val="es-AR"/>
      </w:rPr>
      <w:t>CUIT: 20-41316822-9</w:t>
    </w:r>
  </w:p>
  <w:p w:rsidR="00C1153D" w:rsidRPr="00DC7302" w:rsidRDefault="00C1153D" w:rsidP="00C1153D">
    <w:pPr>
      <w:pStyle w:val="Header"/>
      <w:jc w:val="right"/>
      <w:rPr>
        <w:rFonts w:ascii="Times New Roman" w:hAnsi="Times New Roman" w:cs="Times New Roman"/>
        <w:lang w:val="es-A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96D" w:rsidRDefault="00413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B7B"/>
    <w:multiLevelType w:val="hybridMultilevel"/>
    <w:tmpl w:val="746E1A5A"/>
    <w:lvl w:ilvl="0" w:tplc="CF544F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709F6"/>
    <w:multiLevelType w:val="hybridMultilevel"/>
    <w:tmpl w:val="C29C7D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A015B7D"/>
    <w:multiLevelType w:val="hybridMultilevel"/>
    <w:tmpl w:val="1F08D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CC0AEC"/>
    <w:multiLevelType w:val="hybridMultilevel"/>
    <w:tmpl w:val="4B26489E"/>
    <w:lvl w:ilvl="0" w:tplc="BFE098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40535"/>
    <w:multiLevelType w:val="hybridMultilevel"/>
    <w:tmpl w:val="2F6A5378"/>
    <w:lvl w:ilvl="0" w:tplc="BFE0986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68"/>
    <w:rsid w:val="00217C10"/>
    <w:rsid w:val="00264157"/>
    <w:rsid w:val="002E43D6"/>
    <w:rsid w:val="003D5DCE"/>
    <w:rsid w:val="003F3263"/>
    <w:rsid w:val="0041396D"/>
    <w:rsid w:val="005134CF"/>
    <w:rsid w:val="00536A4C"/>
    <w:rsid w:val="0062630D"/>
    <w:rsid w:val="00764E4E"/>
    <w:rsid w:val="00967A18"/>
    <w:rsid w:val="009A20C6"/>
    <w:rsid w:val="00A14912"/>
    <w:rsid w:val="00A444D3"/>
    <w:rsid w:val="00AB28DA"/>
    <w:rsid w:val="00B44468"/>
    <w:rsid w:val="00C1153D"/>
    <w:rsid w:val="00CC3D81"/>
    <w:rsid w:val="00DB4058"/>
    <w:rsid w:val="00DC7302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4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4C"/>
  </w:style>
  <w:style w:type="paragraph" w:styleId="Footer">
    <w:name w:val="footer"/>
    <w:basedOn w:val="Normal"/>
    <w:link w:val="FooterChar"/>
    <w:uiPriority w:val="99"/>
    <w:unhideWhenUsed/>
    <w:rsid w:val="0053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4C"/>
  </w:style>
  <w:style w:type="paragraph" w:styleId="BalloonText">
    <w:name w:val="Balloon Text"/>
    <w:basedOn w:val="Normal"/>
    <w:link w:val="BalloonTextChar"/>
    <w:uiPriority w:val="99"/>
    <w:semiHidden/>
    <w:unhideWhenUsed/>
    <w:rsid w:val="0053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4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3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4C"/>
  </w:style>
  <w:style w:type="paragraph" w:styleId="Footer">
    <w:name w:val="footer"/>
    <w:basedOn w:val="Normal"/>
    <w:link w:val="FooterChar"/>
    <w:uiPriority w:val="99"/>
    <w:unhideWhenUsed/>
    <w:rsid w:val="0053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4C"/>
  </w:style>
  <w:style w:type="paragraph" w:styleId="BalloonText">
    <w:name w:val="Balloon Text"/>
    <w:basedOn w:val="Normal"/>
    <w:link w:val="BalloonTextChar"/>
    <w:uiPriority w:val="99"/>
    <w:semiHidden/>
    <w:unhideWhenUsed/>
    <w:rsid w:val="0053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2023-05-24T22:07:00Z</dcterms:created>
  <dcterms:modified xsi:type="dcterms:W3CDTF">2023-05-31T21:53:00Z</dcterms:modified>
</cp:coreProperties>
</file>