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11F59" w14:textId="089E3E94" w:rsidR="008B186E" w:rsidRPr="00DD7BDF" w:rsidRDefault="0008257F">
      <w:pPr>
        <w:pStyle w:val="Ttulo"/>
        <w:jc w:val="right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SUBJECT  \* MERGEFORMAT </w:instrText>
      </w:r>
      <w:r>
        <w:fldChar w:fldCharType="separate"/>
      </w:r>
      <w:r w:rsidR="00DD7BDF" w:rsidRPr="00DD7BDF">
        <w:rPr>
          <w:lang w:val="pt-BR"/>
        </w:rPr>
        <w:t>&lt;</w:t>
      </w:r>
      <w:r w:rsidR="001A1787">
        <w:rPr>
          <w:lang w:val="pt-BR"/>
        </w:rPr>
        <w:t>4 Exemplos</w:t>
      </w:r>
      <w:r w:rsidR="00DD7BDF" w:rsidRPr="00DD7BDF">
        <w:rPr>
          <w:lang w:val="pt-BR"/>
        </w:rPr>
        <w:t>&gt;</w:t>
      </w:r>
      <w:r>
        <w:fldChar w:fldCharType="end"/>
      </w:r>
    </w:p>
    <w:p w14:paraId="1C8C8B27" w14:textId="77777777" w:rsidR="008B186E" w:rsidRPr="00DD7BDF" w:rsidRDefault="0008257F">
      <w:pPr>
        <w:pStyle w:val="Ttulo"/>
        <w:jc w:val="right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</w:p>
    <w:p w14:paraId="56C30745" w14:textId="77777777" w:rsidR="008B186E" w:rsidRDefault="0008257F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12FAD370" w14:textId="77777777" w:rsidR="008B186E" w:rsidRDefault="008B186E">
      <w:pPr>
        <w:rPr>
          <w:lang w:val="fr-FR"/>
        </w:rPr>
      </w:pPr>
    </w:p>
    <w:p w14:paraId="3B8E1C58" w14:textId="77777777" w:rsidR="008B186E" w:rsidRDefault="008B186E">
      <w:pPr>
        <w:rPr>
          <w:lang w:val="fr-FR"/>
        </w:rPr>
      </w:pPr>
    </w:p>
    <w:p w14:paraId="55E23FB3" w14:textId="755D2360" w:rsidR="008B186E" w:rsidRPr="00F04176" w:rsidRDefault="00102AA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&lt;1.3</w:t>
      </w:r>
      <w:r w:rsidR="0008257F">
        <w:rPr>
          <w:sz w:val="28"/>
          <w:szCs w:val="28"/>
          <w:lang w:val="pt-BR"/>
        </w:rPr>
        <w:t>&gt;</w:t>
      </w:r>
    </w:p>
    <w:p w14:paraId="63B286CC" w14:textId="77777777" w:rsidR="008B186E" w:rsidRPr="00F04176" w:rsidRDefault="008B186E">
      <w:pPr>
        <w:pStyle w:val="Ttulo"/>
        <w:rPr>
          <w:sz w:val="28"/>
          <w:szCs w:val="28"/>
          <w:lang w:val="pt-BR"/>
        </w:rPr>
      </w:pPr>
    </w:p>
    <w:p w14:paraId="52EA38F8" w14:textId="77777777" w:rsidR="008B186E" w:rsidRPr="00F04176" w:rsidRDefault="008B186E">
      <w:pPr>
        <w:jc w:val="right"/>
        <w:rPr>
          <w:lang w:val="pt-BR"/>
        </w:rPr>
      </w:pPr>
    </w:p>
    <w:p w14:paraId="75B8495D" w14:textId="77777777" w:rsidR="008B186E" w:rsidRDefault="008B186E">
      <w:pPr>
        <w:pStyle w:val="Corpodetexto"/>
        <w:rPr>
          <w:lang w:val="fr-FR"/>
        </w:rPr>
      </w:pPr>
    </w:p>
    <w:p w14:paraId="39E36DB8" w14:textId="77777777" w:rsidR="008B186E" w:rsidRDefault="008B186E">
      <w:pPr>
        <w:pStyle w:val="Corpodetexto"/>
        <w:rPr>
          <w:lang w:val="fr-FR"/>
        </w:rPr>
        <w:sectPr w:rsidR="008B186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bookmarkStart w:id="0" w:name="_GoBack"/>
      <w:bookmarkEnd w:id="0"/>
    </w:p>
    <w:p w14:paraId="64F50C46" w14:textId="77777777" w:rsidR="008B186E" w:rsidRDefault="0008257F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186E" w14:paraId="7377BB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4D0DE" w14:textId="77777777" w:rsidR="008B186E" w:rsidRDefault="0008257F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9CA8" w14:textId="77777777" w:rsidR="008B186E" w:rsidRDefault="0008257F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FA1DD" w14:textId="77777777" w:rsidR="008B186E" w:rsidRDefault="0008257F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640A" w14:textId="77777777" w:rsidR="008B186E" w:rsidRDefault="000825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B186E" w14:paraId="4F62A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BD3ED" w14:textId="180354E8" w:rsidR="008B186E" w:rsidRDefault="00113F9C">
            <w:pPr>
              <w:pStyle w:val="Tabletext"/>
            </w:pPr>
            <w:r>
              <w:rPr>
                <w:lang w:val="pt-BR"/>
              </w:rP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E1711" w14:textId="51CC517E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DD90" w14:textId="5D01B134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B6DA" w14:textId="416F4426" w:rsidR="00113F9C" w:rsidRPr="003B3018" w:rsidRDefault="00102AA0">
            <w:pPr>
              <w:pStyle w:val="Tabletext"/>
              <w:rPr>
                <w:u w:val="single"/>
                <w:lang w:val="pt-BR"/>
              </w:rPr>
            </w:pPr>
            <w:r>
              <w:rPr>
                <w:lang w:val="pt-BR"/>
              </w:rPr>
              <w:t>Arlei</w:t>
            </w:r>
          </w:p>
        </w:tc>
      </w:tr>
      <w:tr w:rsidR="008B186E" w14:paraId="28E79A7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EF" w14:textId="0E46F6CC" w:rsidR="008B186E" w:rsidRDefault="00113F9C">
            <w:pPr>
              <w:pStyle w:val="Tabletext"/>
            </w:pPr>
            <w:r>
              <w:t>30/05/2023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2068D" w14:textId="4FC8D231" w:rsidR="008B186E" w:rsidRDefault="00113F9C">
            <w:pPr>
              <w:pStyle w:val="Tabletext"/>
            </w:pPr>
            <w: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2910" w14:textId="06DB7B7A" w:rsidR="008B186E" w:rsidRDefault="00113F9C">
            <w:pPr>
              <w:pStyle w:val="Tabletext"/>
            </w:pPr>
            <w:proofErr w:type="spellStart"/>
            <w:r>
              <w:t>Elaboração</w:t>
            </w:r>
            <w:proofErr w:type="spellEnd"/>
            <w:r>
              <w:t xml:space="preserve"> </w:t>
            </w:r>
            <w:proofErr w:type="spellStart"/>
            <w:r>
              <w:t>Tópicos</w:t>
            </w:r>
            <w:proofErr w:type="spellEnd"/>
            <w:r>
              <w:t xml:space="preserve"> 1 e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1C7C" w14:textId="1E27D1BB" w:rsidR="008B186E" w:rsidRDefault="00113F9C">
            <w:pPr>
              <w:pStyle w:val="Tabletext"/>
            </w:pPr>
            <w:r>
              <w:t xml:space="preserve">Carlos </w:t>
            </w:r>
            <w:r w:rsidR="003B3018">
              <w:t>Sousa</w:t>
            </w:r>
          </w:p>
        </w:tc>
      </w:tr>
      <w:tr w:rsidR="008B186E" w14:paraId="08697B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88E9" w14:textId="6AAC02DA" w:rsidR="008B186E" w:rsidRDefault="003B3018" w:rsidP="003B3018">
            <w:pPr>
              <w:pStyle w:val="Tabletext"/>
            </w:pPr>
            <w: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D44C2" w14:textId="549340F9" w:rsidR="008B186E" w:rsidRDefault="003B3018">
            <w:pPr>
              <w:pStyle w:val="Tabletext"/>
            </w:pPr>
            <w: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B8D1" w14:textId="11F9C6AA" w:rsidR="008B186E" w:rsidRDefault="003B3018">
            <w:pPr>
              <w:pStyle w:val="Tabletext"/>
            </w:pPr>
            <w:proofErr w:type="spellStart"/>
            <w:r>
              <w:t>Elaboração</w:t>
            </w:r>
            <w:proofErr w:type="spellEnd"/>
            <w:r>
              <w:t xml:space="preserve"> </w:t>
            </w:r>
            <w:proofErr w:type="spellStart"/>
            <w:r w:rsidR="00B34DED" w:rsidRPr="00B34DED">
              <w:t>T</w:t>
            </w:r>
            <w:r w:rsidRPr="00B34DED">
              <w:t>ópico</w:t>
            </w:r>
            <w:proofErr w:type="spellEnd"/>
            <w:r>
              <w:t xml:space="preserve">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60ACF" w14:textId="7C39487A" w:rsidR="008B186E" w:rsidRDefault="00102AA0">
            <w:pPr>
              <w:pStyle w:val="Tabletext"/>
            </w:pPr>
            <w:r>
              <w:t>Antonio</w:t>
            </w:r>
          </w:p>
        </w:tc>
      </w:tr>
      <w:tr w:rsidR="008B186E" w14:paraId="4C3B34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C177C" w14:textId="6915C4A3" w:rsidR="008B186E" w:rsidRDefault="004256E8">
            <w:pPr>
              <w:pStyle w:val="Tabletext"/>
            </w:pPr>
            <w:r>
              <w:t>01/05/2023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E17D" w14:textId="242D96E5" w:rsidR="008B186E" w:rsidRDefault="004256E8">
            <w:pPr>
              <w:pStyle w:val="Tabletext"/>
            </w:pPr>
            <w: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05266" w14:textId="568CD826" w:rsidR="008B186E" w:rsidRDefault="004256E8">
            <w:pPr>
              <w:pStyle w:val="Tabletext"/>
            </w:pPr>
            <w:proofErr w:type="spellStart"/>
            <w:r>
              <w:t>Elaboração</w:t>
            </w:r>
            <w:proofErr w:type="spellEnd"/>
            <w:r>
              <w:t xml:space="preserve"> </w:t>
            </w:r>
            <w:proofErr w:type="spellStart"/>
            <w:r>
              <w:t>tópico</w:t>
            </w:r>
            <w:proofErr w:type="spellEnd"/>
            <w:r>
              <w:t xml:space="preserve">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F2AA" w14:textId="0C11C486" w:rsidR="008B186E" w:rsidRDefault="004256E8">
            <w:pPr>
              <w:pStyle w:val="Tabletext"/>
            </w:pPr>
            <w:r>
              <w:t>Carlos Sousa</w:t>
            </w:r>
          </w:p>
        </w:tc>
      </w:tr>
    </w:tbl>
    <w:p w14:paraId="16697742" w14:textId="77777777" w:rsidR="008B186E" w:rsidRDefault="008B186E"/>
    <w:p w14:paraId="6710E3AF" w14:textId="77777777" w:rsidR="008B186E" w:rsidRDefault="0008257F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2490380" w14:textId="3D5AFD8E" w:rsidR="004256E8" w:rsidRDefault="0008257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222795">
        <w:rPr>
          <w:lang w:val="pt-BR"/>
        </w:rPr>
        <w:instrText xml:space="preserve"> TOC \o "1-3" </w:instrText>
      </w:r>
      <w:r>
        <w:fldChar w:fldCharType="separate"/>
      </w:r>
      <w:r w:rsidR="004256E8">
        <w:rPr>
          <w:noProof/>
        </w:rPr>
        <w:t>1.</w:t>
      </w:r>
      <w:r w:rsidR="004256E8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4256E8" w:rsidRPr="000F140F">
        <w:rPr>
          <w:noProof/>
          <w:lang w:val="pt-BR"/>
        </w:rPr>
        <w:t>Introdução</w:t>
      </w:r>
      <w:r w:rsidR="004256E8">
        <w:rPr>
          <w:noProof/>
        </w:rPr>
        <w:tab/>
      </w:r>
      <w:r w:rsidR="004256E8">
        <w:rPr>
          <w:noProof/>
        </w:rPr>
        <w:fldChar w:fldCharType="begin"/>
      </w:r>
      <w:r w:rsidR="004256E8">
        <w:rPr>
          <w:noProof/>
        </w:rPr>
        <w:instrText xml:space="preserve"> PAGEREF _Toc136523565 \h </w:instrText>
      </w:r>
      <w:r w:rsidR="004256E8">
        <w:rPr>
          <w:noProof/>
        </w:rPr>
      </w:r>
      <w:r w:rsidR="004256E8">
        <w:rPr>
          <w:noProof/>
        </w:rPr>
        <w:fldChar w:fldCharType="separate"/>
      </w:r>
      <w:r w:rsidR="004256E8">
        <w:rPr>
          <w:noProof/>
        </w:rPr>
        <w:t>4</w:t>
      </w:r>
      <w:r w:rsidR="004256E8">
        <w:rPr>
          <w:noProof/>
        </w:rPr>
        <w:fldChar w:fldCharType="end"/>
      </w:r>
    </w:p>
    <w:p w14:paraId="761842C7" w14:textId="664A1160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6C11C" w14:textId="2DA09F2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EB098B" w14:textId="0625592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9E013" w14:textId="254D6522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63D27" w14:textId="1C06D335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14CB93" w14:textId="59F793F5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D2880A" w14:textId="4C93E591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B9C5F7" w14:textId="720502D5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EC88DE" w14:textId="76218560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Calculadora de Energia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4B9B77" w14:textId="4DBA430E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Folha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9816F2" w14:textId="0A4D947E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Cálculo do IMC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B51F59" w14:textId="0BBC842D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Calculadora Notas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808693" w14:textId="06E15DBF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B7AF2A" w14:textId="62DC9546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Facilidade de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C7981A" w14:textId="5EF42178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22FFF9" w14:textId="2FBA4F07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Clareza e Legibilidade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C2EE30" w14:textId="4B1B05B2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895A8" w14:textId="567C3F5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22F5D" w14:textId="27E369A0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fr-FR"/>
        </w:rPr>
        <w:t>Robustez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6FDAC0" w14:textId="43FE6316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Tolerância a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27DB08" w14:textId="672C428D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0A8F3B" w14:textId="4E1CC095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25B5A9" w14:textId="567C4E08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Capacidade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B6C52B" w14:textId="2C4C7BE1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B70C58" w14:textId="2561CC2C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6150FA" w14:textId="24061508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6C6BD3" w14:textId="320E3647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7151CC" w14:textId="6F5BD911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Atualização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5BD846" w14:textId="35BD81FB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Suporte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84D51C" w14:textId="4823D54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F091A7" w14:textId="596EB7C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07E86" w14:textId="37870D32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Linguagem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D29FC4" w14:textId="0AFA660B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Padrão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47E7CF" w14:textId="24B8FA94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de Sistema de Ajuda e de Documentação de Usuário On-line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_Toc136523599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D94E695" w14:textId="4AF9A6F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Componentes Adquiridos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_Toc136523600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45EE209" w14:textId="3BB48157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_Toc136523601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7122925" w14:textId="10C353D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do Usuário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_Toc136523602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EC13AEC" w14:textId="0477D965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Hardware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_Toc136523603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5FE3856" w14:textId="00F0A179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Software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_Toc136523604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4C43BD2" w14:textId="33EAE769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Comunicação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_Toc136523605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737B570" w14:textId="47983DB4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de Licenciamento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_Toc136523606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F3874D5" w14:textId="1F555BC9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Observações Legais, de Copyright e Outras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_Toc136523607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3E705D8" w14:textId="6EAF0D68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Padrões Aplicáveis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_Toc136523608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0D7E99E" w14:textId="6CDD63BE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Informações de Suporte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_Toc136523609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4630A34" w14:textId="162A0414" w:rsidR="008B186E" w:rsidRPr="00DD7BDF" w:rsidRDefault="0008257F">
      <w:pPr>
        <w:pStyle w:val="Ttulo"/>
        <w:rPr>
          <w:lang w:val="pt-B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  <w:r w:rsidRPr="00DD7BDF">
        <w:rPr>
          <w:lang w:val="pt-BR"/>
        </w:rPr>
        <w:t xml:space="preserve"> </w:t>
      </w:r>
    </w:p>
    <w:p w14:paraId="668B1ECA" w14:textId="77777777" w:rsidR="008B186E" w:rsidRDefault="0008257F">
      <w:pPr>
        <w:pStyle w:val="Ttulo1"/>
        <w:ind w:left="360" w:hanging="360"/>
      </w:pPr>
      <w:bookmarkStart w:id="1" w:name="_Toc136523565"/>
      <w:r>
        <w:rPr>
          <w:lang w:val="pt-BR"/>
        </w:rPr>
        <w:t>Introdução</w:t>
      </w:r>
      <w:bookmarkEnd w:id="1"/>
    </w:p>
    <w:p w14:paraId="3AFB5CD3" w14:textId="2D54A6C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>O documento de Especificação de Requisitos de Software (SRS) é um documento essencial no processo de desenvolvimento de software, fornece uma visão geral do documento, descrevendo elementos essenciais, como a finalidade, o escopo, definições e visão geral do sistema. Tem como objetivo estabelecer um conjunto claro e abrangente dos requisitos funcionais e não funcionais para desenvolvimento de um software específico. Ao longo deste documento, serão apresentados de forma clara e concisa os requisitos utilizando uma estrutura organizada e uma linguagem precisa.</w:t>
      </w:r>
    </w:p>
    <w:p w14:paraId="517DF9B0" w14:textId="77777777" w:rsidR="008B186E" w:rsidRDefault="0008257F">
      <w:pPr>
        <w:pStyle w:val="Ttulo2"/>
        <w:rPr>
          <w:lang w:val="fr-FR"/>
        </w:rPr>
      </w:pPr>
      <w:bookmarkStart w:id="2" w:name="_Toc136523566"/>
      <w:r>
        <w:rPr>
          <w:lang w:val="pt-BR"/>
        </w:rPr>
        <w:t>Finalidade</w:t>
      </w:r>
      <w:bookmarkEnd w:id="2"/>
    </w:p>
    <w:p w14:paraId="6C56533A" w14:textId="0367A33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 xml:space="preserve">Este documento tem como objetivo resumir os requisitos funcionais e não funcionais, </w:t>
      </w:r>
      <w:r w:rsidR="00E50911">
        <w:rPr>
          <w:lang w:val="pt-BR"/>
        </w:rPr>
        <w:t>restrições de design e outros fatores necessários para fornece uma visão completa e abrangente dos requisitos do software. Servindo como uma referência central para todas as etapas do processo de desenvolvimento, desde a análise e design até a implementação e teste.</w:t>
      </w:r>
    </w:p>
    <w:p w14:paraId="101948E6" w14:textId="77777777" w:rsidR="008B186E" w:rsidRDefault="0008257F">
      <w:pPr>
        <w:pStyle w:val="Ttulo2"/>
      </w:pPr>
      <w:bookmarkStart w:id="3" w:name="_Toc136523567"/>
      <w:r>
        <w:rPr>
          <w:lang w:val="pt-BR"/>
        </w:rPr>
        <w:t>Escopo</w:t>
      </w:r>
      <w:bookmarkEnd w:id="3"/>
    </w:p>
    <w:p w14:paraId="7AF45E20" w14:textId="7190C700" w:rsidR="00E50911" w:rsidRDefault="00E50911" w:rsidP="00E50911">
      <w:pPr>
        <w:pStyle w:val="Corpodetexto"/>
        <w:rPr>
          <w:lang w:val="pt-BR"/>
        </w:rPr>
      </w:pPr>
      <w:r>
        <w:rPr>
          <w:lang w:val="pt-BR"/>
        </w:rPr>
        <w:t>Este documento abrange as especificações de requisitos de software dos sistemas:</w:t>
      </w:r>
    </w:p>
    <w:p w14:paraId="61E96CB5" w14:textId="2E87061B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Cálculo de IMC: Tem como premissa fornecer um cálculo e classificação do IMC de um indivíduo qualquer a partir de sua altura e peso.</w:t>
      </w:r>
    </w:p>
    <w:p w14:paraId="23933AA9" w14:textId="401F3B42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Folha de Pagamento: Tem como premissa realizar e informar valores de cálculos de impostos e </w:t>
      </w:r>
      <w:r w:rsidR="00102AA0">
        <w:rPr>
          <w:lang w:val="pt-BR"/>
        </w:rPr>
        <w:t>tributos (</w:t>
      </w:r>
      <w:r w:rsidR="00D036C1">
        <w:rPr>
          <w:lang w:val="pt-BR"/>
        </w:rPr>
        <w:t>INSS, IRPF, FTGS)</w:t>
      </w:r>
      <w:r>
        <w:rPr>
          <w:lang w:val="pt-BR"/>
        </w:rPr>
        <w:t xml:space="preserve"> que incidem sobre o salário de um funcionário</w:t>
      </w:r>
      <w:r w:rsidR="00D036C1">
        <w:rPr>
          <w:lang w:val="pt-BR"/>
        </w:rPr>
        <w:t xml:space="preserve"> e seu valor líquido</w:t>
      </w:r>
      <w:r>
        <w:rPr>
          <w:lang w:val="pt-BR"/>
        </w:rPr>
        <w:t>, a partir do seu salário bruto</w:t>
      </w:r>
      <w:r w:rsidR="00D036C1">
        <w:rPr>
          <w:lang w:val="pt-BR"/>
        </w:rPr>
        <w:t>.</w:t>
      </w:r>
    </w:p>
    <w:p w14:paraId="4AE02428" w14:textId="45C5F51F" w:rsidR="00D036C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Cálculo de Notas de Alunos: Tem como premissa realizar o cálculo das notas obtidas de um aluno, retornando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aprovação ou não do mesmo.</w:t>
      </w:r>
    </w:p>
    <w:p w14:paraId="4032D289" w14:textId="08FE2535" w:rsidR="00D036C1" w:rsidRPr="00E5091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</w:t>
      </w:r>
      <w:r w:rsidR="0051319D">
        <w:rPr>
          <w:lang w:val="pt-BR"/>
        </w:rPr>
        <w:t>Cálculo</w:t>
      </w:r>
      <w:r>
        <w:rPr>
          <w:lang w:val="pt-BR"/>
        </w:rPr>
        <w:t xml:space="preserve"> de Conta de Energia Elétrica: Tem como premissa, a partir do consumo mensal, realizar uma estimativa de custo de energia elétrica calculando os tributos </w:t>
      </w:r>
      <w:proofErr w:type="gramStart"/>
      <w:r>
        <w:rPr>
          <w:lang w:val="pt-BR"/>
        </w:rPr>
        <w:t>incidentes( ICMS</w:t>
      </w:r>
      <w:proofErr w:type="gramEnd"/>
      <w:r>
        <w:rPr>
          <w:lang w:val="pt-BR"/>
        </w:rPr>
        <w:t xml:space="preserve">, COFINS, PIS/PASEP, ICMS COFINS, ICMS PIS/PASEP) e informando o gasto previsto. </w:t>
      </w:r>
    </w:p>
    <w:p w14:paraId="007A7842" w14:textId="77777777" w:rsidR="008B186E" w:rsidRDefault="0008257F">
      <w:pPr>
        <w:pStyle w:val="Ttulo2"/>
      </w:pPr>
      <w:bookmarkStart w:id="4" w:name="_Toc136523568"/>
      <w:r>
        <w:rPr>
          <w:lang w:val="pt-BR"/>
        </w:rPr>
        <w:t>Defi</w:t>
      </w:r>
      <w:r>
        <w:rPr>
          <w:lang w:val="pt-BR"/>
        </w:rPr>
        <w:t>nições, Acrônimos e Abreviações</w:t>
      </w:r>
      <w:bookmarkEnd w:id="4"/>
    </w:p>
    <w:p w14:paraId="6EC4DE66" w14:textId="538CC927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IMC – Índice de Massa Corporal;</w:t>
      </w:r>
    </w:p>
    <w:p w14:paraId="3A12A3CD" w14:textId="7F2401A1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INSS – Instituto Nacional do Seguro Social;</w:t>
      </w:r>
    </w:p>
    <w:p w14:paraId="7B953211" w14:textId="5B67B29A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IRPF – Imposte de Renda de Pessoa Física;</w:t>
      </w:r>
    </w:p>
    <w:p w14:paraId="6FA1F003" w14:textId="0104C3C8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FGTS – Fundo de Garantia do Tempo de Serviço;</w:t>
      </w:r>
    </w:p>
    <w:p w14:paraId="1A140074" w14:textId="2FBEB585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ICMS – Imposto sobre Operações relativas à Circulação de Mercadorias e sobre Prestação de Serviços de Transporte Interestadual e Intermunicipal e de Comuni</w:t>
      </w:r>
      <w:r w:rsidR="00B63ADA">
        <w:rPr>
          <w:lang w:val="pt-BR"/>
        </w:rPr>
        <w:t>ca</w:t>
      </w:r>
      <w:r>
        <w:rPr>
          <w:lang w:val="pt-BR"/>
        </w:rPr>
        <w:t>ção</w:t>
      </w:r>
      <w:r w:rsidR="00B63ADA">
        <w:rPr>
          <w:lang w:val="pt-BR"/>
        </w:rPr>
        <w:t>;</w:t>
      </w:r>
    </w:p>
    <w:p w14:paraId="38BD1D53" w14:textId="4E58A8F5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COFINS – Contribuição para o Financiamento da Seguridade Social;</w:t>
      </w:r>
    </w:p>
    <w:p w14:paraId="400A2A36" w14:textId="77777777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PIS – Programa de Integração Social;</w:t>
      </w:r>
    </w:p>
    <w:p w14:paraId="2AB33FCB" w14:textId="176FDDE3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PASEP – Programa de Formação do Patrimônio do Servidor Público; </w:t>
      </w:r>
    </w:p>
    <w:p w14:paraId="54D49F55" w14:textId="1F9863D5" w:rsidR="00472185" w:rsidRPr="00D036C1" w:rsidRDefault="00472185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POO – Programação Orientada à Objetos;</w:t>
      </w:r>
    </w:p>
    <w:p w14:paraId="06EEFF13" w14:textId="0CA91EC8" w:rsidR="00E50911" w:rsidRDefault="00E50911" w:rsidP="00E50911">
      <w:pPr>
        <w:pStyle w:val="Corpodetexto"/>
        <w:rPr>
          <w:lang w:val="pt-BR"/>
        </w:rPr>
      </w:pPr>
    </w:p>
    <w:p w14:paraId="4F0E99A0" w14:textId="77777777" w:rsidR="00102AA0" w:rsidRPr="00E50911" w:rsidRDefault="00102AA0" w:rsidP="00E50911">
      <w:pPr>
        <w:pStyle w:val="Corpodetexto"/>
        <w:rPr>
          <w:lang w:val="pt-BR"/>
        </w:rPr>
      </w:pPr>
    </w:p>
    <w:p w14:paraId="1CB466E4" w14:textId="00C081B8" w:rsidR="008B186E" w:rsidRPr="00102AA0" w:rsidRDefault="0008257F" w:rsidP="00102AA0">
      <w:pPr>
        <w:pStyle w:val="Ttulo2"/>
        <w:rPr>
          <w:lang w:val="fr-FR"/>
        </w:rPr>
      </w:pPr>
      <w:bookmarkStart w:id="5" w:name="_Toc136523569"/>
      <w:r w:rsidRPr="00102AA0">
        <w:rPr>
          <w:lang w:val="pt-BR"/>
        </w:rPr>
        <w:lastRenderedPageBreak/>
        <w:t>Referências</w:t>
      </w:r>
      <w:bookmarkEnd w:id="5"/>
    </w:p>
    <w:p w14:paraId="7EC580DA" w14:textId="77777777" w:rsidR="00B435C3" w:rsidRDefault="00B435C3" w:rsidP="00B435C3">
      <w:pPr>
        <w:pStyle w:val="Corpodetexto"/>
        <w:rPr>
          <w:lang w:val="pt-BR"/>
        </w:rPr>
      </w:pPr>
      <w:r w:rsidRPr="00B435C3">
        <w:rPr>
          <w:lang w:val="pt-BR"/>
        </w:rPr>
        <w:t xml:space="preserve">RUP, Manual da metodologia Processo Unificado da </w:t>
      </w:r>
      <w:proofErr w:type="spellStart"/>
      <w:r w:rsidRPr="00B435C3">
        <w:rPr>
          <w:lang w:val="pt-BR"/>
        </w:rPr>
        <w:t>Rational</w:t>
      </w:r>
      <w:proofErr w:type="spellEnd"/>
      <w:r w:rsidRPr="00B435C3">
        <w:rPr>
          <w:lang w:val="pt-BR"/>
        </w:rPr>
        <w:t xml:space="preserve">, </w:t>
      </w:r>
      <w:proofErr w:type="spellStart"/>
      <w:r w:rsidRPr="00B435C3">
        <w:rPr>
          <w:lang w:val="pt-BR"/>
        </w:rPr>
        <w:t>Rational</w:t>
      </w:r>
      <w:proofErr w:type="spellEnd"/>
      <w:r w:rsidRPr="00B435C3">
        <w:rPr>
          <w:lang w:val="pt-BR"/>
        </w:rPr>
        <w:t>, versão 2001.</w:t>
      </w:r>
    </w:p>
    <w:p w14:paraId="455B7E09" w14:textId="4B22ECE9" w:rsidR="00352207" w:rsidRDefault="00352207" w:rsidP="00352207">
      <w:pPr>
        <w:pStyle w:val="Corpodetexto"/>
      </w:pPr>
      <w:r w:rsidRPr="00352207">
        <w:t xml:space="preserve">IEEE </w:t>
      </w:r>
      <w:proofErr w:type="spellStart"/>
      <w:proofErr w:type="gramStart"/>
      <w:r w:rsidRPr="00352207">
        <w:t>std</w:t>
      </w:r>
      <w:proofErr w:type="spellEnd"/>
      <w:proofErr w:type="gramEnd"/>
      <w:r w:rsidRPr="00352207">
        <w:t xml:space="preserve"> 830, IEEE Recommended Practice for Software</w:t>
      </w:r>
      <w:r>
        <w:t xml:space="preserve"> </w:t>
      </w:r>
      <w:r w:rsidRPr="00352207">
        <w:t>Requirements Specifications</w:t>
      </w:r>
      <w:r>
        <w:t xml:space="preserve">, </w:t>
      </w:r>
      <w:proofErr w:type="spellStart"/>
      <w:r>
        <w:t>versão</w:t>
      </w:r>
      <w:proofErr w:type="spellEnd"/>
      <w:r>
        <w:t xml:space="preserve"> 1998.</w:t>
      </w:r>
    </w:p>
    <w:p w14:paraId="6FB70A01" w14:textId="23130BE6" w:rsidR="00352207" w:rsidRPr="00352207" w:rsidRDefault="00352207" w:rsidP="00352207">
      <w:pPr>
        <w:pStyle w:val="Corpodetexto"/>
      </w:pPr>
      <w:r w:rsidRPr="00352207">
        <w:t>ISO/IEC/IEEE 29148</w:t>
      </w:r>
      <w:r>
        <w:t xml:space="preserve">, </w:t>
      </w:r>
      <w:r w:rsidRPr="00352207">
        <w:t>Systems and software engineering — Life cycle processes — Requirements engineering</w:t>
      </w:r>
      <w:r>
        <w:t xml:space="preserve">, </w:t>
      </w:r>
      <w:proofErr w:type="spellStart"/>
      <w:r>
        <w:t>versão</w:t>
      </w:r>
      <w:proofErr w:type="spellEnd"/>
      <w:r>
        <w:t xml:space="preserve"> 2018.</w:t>
      </w:r>
    </w:p>
    <w:p w14:paraId="4D837BBF" w14:textId="3197B1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Senado Federal - </w:t>
      </w:r>
      <w:hyperlink r:id="rId8" w:anchor=":~:text=Fundo%20cont%C3%A1bil%20institu%C3%ADdo%20em%201975,)%2C%20ambos%20criados%20em%201970" w:history="1">
        <w:r w:rsidRPr="00F35857">
          <w:rPr>
            <w:rStyle w:val="Hyperlink"/>
            <w:lang w:val="pt-BR"/>
          </w:rPr>
          <w:t>https://www12.senado.leg.br/noticias/glossario-legislativo/pis-pasep#:~:text=Fundo%20cont%C3%A1bil%20institu%C3%ADdo%20em%201975,)%2C%20ambos%20criados%20em%201970</w:t>
        </w:r>
      </w:hyperlink>
      <w:r w:rsidRPr="00B435C3">
        <w:rPr>
          <w:lang w:val="pt-BR"/>
        </w:rPr>
        <w:t>.</w:t>
      </w:r>
    </w:p>
    <w:p w14:paraId="5FF2B059" w14:textId="77777777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Conselho Regional de Contabilidade de Santa Catarina - </w:t>
      </w:r>
      <w:hyperlink r:id="rId9" w:anchor=":~:text=A%20sigla%20do%20COFINS%20significa,assist%C3%AAncia%20social%20e%20a%20sa%C3%BAde" w:history="1">
        <w:r w:rsidRPr="00F35857">
          <w:rPr>
            <w:rStyle w:val="Hyperlink"/>
            <w:lang w:val="pt-BR"/>
          </w:rPr>
          <w:t>https://www.crcsc.org.br/noticia/view/6104#:~:text=A%20sigla%20do%20COFINS%20significa,assist%C3%AAncia%20social%20e%20a%20sa%C3%BAde</w:t>
        </w:r>
      </w:hyperlink>
      <w:r w:rsidRPr="00B435C3">
        <w:rPr>
          <w:lang w:val="pt-BR"/>
        </w:rPr>
        <w:t>.</w:t>
      </w:r>
    </w:p>
    <w:p w14:paraId="03FE4C54" w14:textId="19E76F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da Secretaria da Fazenda de São Paulo - </w:t>
      </w:r>
      <w:hyperlink r:id="rId10" w:anchor=":~:text=ICMS%20%C3%A9%20a%20sigla%20que,e%20Intermunicipal%20e%20de%20Comunica%C3%A7%C3%A3o" w:history="1">
        <w:r w:rsidRPr="00F35857">
          <w:rPr>
            <w:rStyle w:val="Hyperlink"/>
            <w:lang w:val="pt-BR"/>
          </w:rPr>
          <w:t>https://portal.fazenda.sp.gov.br/acessoinformacao/Paginas/ICMS.aspx#:~:text=ICMS%20%C3%A9%20a%20sigla%20que,e%20Intermunicipal%20e%20de%20Comunica%C3%A7%C3%A3o</w:t>
        </w:r>
      </w:hyperlink>
      <w:r w:rsidRPr="00B435C3">
        <w:rPr>
          <w:lang w:val="pt-BR"/>
        </w:rPr>
        <w:t>.</w:t>
      </w:r>
    </w:p>
    <w:p w14:paraId="47D3580A" w14:textId="5F2EBED9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do Trabalho e Previdência - </w:t>
      </w:r>
      <w:hyperlink r:id="rId11" w:anchor=":~:text=O%20Fundo%20de%20Garantia%20do,trabalhador%20demitido%20sem%20justa%20causa" w:history="1">
        <w:r w:rsidRPr="00F35857">
          <w:rPr>
            <w:rStyle w:val="Hyperlink"/>
            <w:lang w:val="pt-BR"/>
          </w:rPr>
          <w:t>https://www.gov.br/trabalho-e-previdencia/pt-br/servicos/trabalhador/fgts#:~:text=O%20Fundo%20de%20Garantia%20do,trabalhador%20demitido%20sem%20justa%20causa</w:t>
        </w:r>
      </w:hyperlink>
      <w:r w:rsidRPr="00B435C3">
        <w:rPr>
          <w:lang w:val="pt-BR"/>
        </w:rPr>
        <w:t>.</w:t>
      </w:r>
    </w:p>
    <w:p w14:paraId="4CF4F71C" w14:textId="2FBCE8E3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da Fazenda - </w:t>
      </w:r>
      <w:hyperlink r:id="rId12" w:anchor=":~:text=Tire%20suas%20d%C3%BAvidas%20sobre%20o,das%20pessoas%20f%C3%ADsicas%20(IRPF)" w:history="1">
        <w:r w:rsidRPr="00F35857">
          <w:rPr>
            <w:rStyle w:val="Hyperlink"/>
            <w:lang w:val="pt-BR"/>
          </w:rPr>
          <w:t>https://www.gov.br/receitafederal/pt-br/canais_atendimento/fale-conosco/cidadao/irpf#:~:text=Tire%20suas%20d%C3%BAvidas%20sobre%20o,das%20pessoas%20f%C3%ADsicas%20(IRPF)</w:t>
        </w:r>
      </w:hyperlink>
      <w:r w:rsidRPr="00B435C3">
        <w:rPr>
          <w:lang w:val="pt-BR"/>
        </w:rPr>
        <w:t>.</w:t>
      </w:r>
    </w:p>
    <w:p w14:paraId="26E4C070" w14:textId="5EADCF42" w:rsidR="00B435C3" w:rsidRP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 </w:t>
      </w:r>
    </w:p>
    <w:p w14:paraId="429DC2AA" w14:textId="77777777" w:rsidR="008B186E" w:rsidRDefault="0008257F">
      <w:pPr>
        <w:pStyle w:val="Ttulo2"/>
      </w:pPr>
      <w:bookmarkStart w:id="6" w:name="_Toc136523570"/>
      <w:r>
        <w:rPr>
          <w:lang w:val="pt-BR"/>
        </w:rPr>
        <w:t>Visão Geral</w:t>
      </w:r>
      <w:bookmarkEnd w:id="6"/>
    </w:p>
    <w:p w14:paraId="708579AC" w14:textId="4DDED97C" w:rsidR="009140CE" w:rsidRPr="009140CE" w:rsidRDefault="009140CE" w:rsidP="002A6E7C">
      <w:pPr>
        <w:pStyle w:val="Corpodetexto"/>
        <w:rPr>
          <w:lang w:val="pt-BR"/>
        </w:rPr>
      </w:pPr>
      <w:r>
        <w:rPr>
          <w:lang w:val="pt-BR"/>
        </w:rPr>
        <w:t>Este documento está organizado da seguinte forma</w:t>
      </w:r>
      <w:r w:rsidR="009530D4">
        <w:rPr>
          <w:lang w:val="pt-BR"/>
        </w:rPr>
        <w:t xml:space="preserve">, Descrição Geral onde encontra-se os fatores gerais que afetam o produto e seus requisitos, fornecendo uma base para esses requisitos. Em seguida, Requisitos Específicos onde encontra-se os requisitos de software em um nível de detalhamento que possibilite </w:t>
      </w:r>
      <w:r w:rsidR="00B47735">
        <w:rPr>
          <w:lang w:val="pt-BR"/>
        </w:rPr>
        <w:t>o entendimento pelos envolvidos no projeto. E por último, Informações de Suporte</w:t>
      </w:r>
    </w:p>
    <w:p w14:paraId="2BA481D3" w14:textId="77777777" w:rsidR="008B186E" w:rsidRDefault="0008257F">
      <w:pPr>
        <w:pStyle w:val="Ttulo1"/>
        <w:ind w:left="360" w:hanging="360"/>
        <w:rPr>
          <w:sz w:val="20"/>
          <w:szCs w:val="20"/>
        </w:rPr>
      </w:pPr>
      <w:bookmarkStart w:id="7" w:name="_Toc136523571"/>
      <w:r>
        <w:rPr>
          <w:sz w:val="20"/>
          <w:szCs w:val="20"/>
          <w:lang w:val="pt-BR"/>
        </w:rPr>
        <w:t>Descrição Geral</w:t>
      </w:r>
      <w:bookmarkEnd w:id="7"/>
    </w:p>
    <w:p w14:paraId="53915F9C" w14:textId="06958F97" w:rsidR="0051319D" w:rsidRPr="008D350F" w:rsidRDefault="008D350F" w:rsidP="003B3018">
      <w:pPr>
        <w:pStyle w:val="Corpodetexto"/>
        <w:rPr>
          <w:lang w:val="pt-BR"/>
        </w:rPr>
      </w:pPr>
      <w:r>
        <w:rPr>
          <w:lang w:val="pt-BR"/>
        </w:rPr>
        <w:t xml:space="preserve">Objetivos do </w:t>
      </w:r>
      <w:r w:rsidR="0051319D">
        <w:rPr>
          <w:lang w:val="pt-BR"/>
        </w:rPr>
        <w:t>Produto</w:t>
      </w:r>
      <w:r>
        <w:rPr>
          <w:lang w:val="pt-BR"/>
        </w:rPr>
        <w:t xml:space="preserve">: Espera-se atender </w:t>
      </w:r>
      <w:r w:rsidR="0051319D">
        <w:rPr>
          <w:lang w:val="pt-BR"/>
        </w:rPr>
        <w:t>aos requisitos levantados para cada um dos softwares definidos no item 1.2 Escopo, cumprindo com qualidade as definições e requisitos previstos para atender as necessidades propostas. Atendendo as expectativas dos clientes e usuários finais conforme o previsto.</w:t>
      </w:r>
    </w:p>
    <w:p w14:paraId="711C7546" w14:textId="77777777" w:rsidR="008B186E" w:rsidRDefault="0008257F">
      <w:pPr>
        <w:pStyle w:val="Ttulo1"/>
        <w:ind w:left="360" w:hanging="360"/>
        <w:rPr>
          <w:sz w:val="20"/>
          <w:szCs w:val="20"/>
          <w:lang w:val="fr-FR"/>
        </w:rPr>
      </w:pPr>
      <w:bookmarkStart w:id="8" w:name="_Toc136523572"/>
      <w:r>
        <w:rPr>
          <w:sz w:val="20"/>
          <w:szCs w:val="20"/>
          <w:lang w:val="pt-BR"/>
        </w:rPr>
        <w:t>Requisitos Específicos</w:t>
      </w:r>
      <w:bookmarkEnd w:id="8"/>
      <w:r>
        <w:rPr>
          <w:sz w:val="20"/>
          <w:szCs w:val="20"/>
          <w:lang w:val="fr-FR"/>
        </w:rPr>
        <w:t xml:space="preserve"> </w:t>
      </w:r>
    </w:p>
    <w:p w14:paraId="232858B6" w14:textId="65322ACE" w:rsidR="0051319D" w:rsidRDefault="0051319D" w:rsidP="0051319D">
      <w:pPr>
        <w:pStyle w:val="Corpodetexto"/>
        <w:rPr>
          <w:lang w:val="pt-BR"/>
        </w:rPr>
      </w:pPr>
      <w:r>
        <w:rPr>
          <w:lang w:val="pt-BR"/>
        </w:rPr>
        <w:t>Os requisitos específicos para cada uma das soluções previstas anteriormente, estarão evidenciados nos anexos propostos para cada um:</w:t>
      </w:r>
    </w:p>
    <w:p w14:paraId="4E556722" w14:textId="75B32AFD" w:rsidR="0051319D" w:rsidRDefault="0051319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de Cálculo de Conta de Energia Elétrica: </w:t>
      </w:r>
      <w:r w:rsidRPr="0051319D">
        <w:rPr>
          <w:lang w:val="pt-BR"/>
        </w:rPr>
        <w:t xml:space="preserve">Caso de </w:t>
      </w:r>
      <w:r w:rsidR="00E917E8">
        <w:rPr>
          <w:lang w:val="pt-BR"/>
        </w:rPr>
        <w:t>U</w:t>
      </w:r>
      <w:r w:rsidRPr="0051319D">
        <w:rPr>
          <w:lang w:val="pt-BR"/>
        </w:rPr>
        <w:t xml:space="preserve">so Calculadora </w:t>
      </w:r>
      <w:r w:rsidR="00E917E8">
        <w:rPr>
          <w:lang w:val="pt-BR"/>
        </w:rPr>
        <w:t>E</w:t>
      </w:r>
      <w:r w:rsidR="004232CF">
        <w:rPr>
          <w:lang w:val="pt-BR"/>
        </w:rPr>
        <w:t>nergia v3.0</w:t>
      </w:r>
      <w:r>
        <w:rPr>
          <w:lang w:val="pt-BR"/>
        </w:rPr>
        <w:t>.docx</w:t>
      </w:r>
    </w:p>
    <w:p w14:paraId="5FCDAD3D" w14:textId="680DCAB1" w:rsidR="0051319D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Folha de Pagamento: </w:t>
      </w:r>
      <w:r w:rsidRPr="00E917E8">
        <w:rPr>
          <w:lang w:val="pt-BR"/>
        </w:rPr>
        <w:t>Caso de U</w:t>
      </w:r>
      <w:r w:rsidR="004232CF">
        <w:rPr>
          <w:lang w:val="pt-BR"/>
        </w:rPr>
        <w:t>so Cálculo de Folha v2.7</w:t>
      </w:r>
      <w:r>
        <w:rPr>
          <w:lang w:val="pt-BR"/>
        </w:rPr>
        <w:t>.docx</w:t>
      </w:r>
    </w:p>
    <w:p w14:paraId="03F0AF7B" w14:textId="0623EAC5" w:rsidR="00E917E8" w:rsidRDefault="00E917E8" w:rsidP="004232CF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IMC: </w:t>
      </w:r>
      <w:r w:rsidR="00F04176" w:rsidRPr="00F04176">
        <w:rPr>
          <w:lang w:val="pt-BR"/>
        </w:rPr>
        <w:t xml:space="preserve">Especificação de </w:t>
      </w:r>
      <w:r w:rsidR="004232CF" w:rsidRPr="004232CF">
        <w:rPr>
          <w:lang w:val="pt-BR"/>
        </w:rPr>
        <w:t>Caso de uso Calculadora IMC v1.5</w:t>
      </w:r>
      <w:r>
        <w:rPr>
          <w:lang w:val="pt-BR"/>
        </w:rPr>
        <w:t>.docx</w:t>
      </w:r>
    </w:p>
    <w:p w14:paraId="576966A6" w14:textId="62E2E18B" w:rsidR="00C73EC6" w:rsidRPr="003B3018" w:rsidRDefault="00E917E8" w:rsidP="004232CF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Notas de Aluno: </w:t>
      </w:r>
      <w:r w:rsidR="004232CF" w:rsidRPr="004232CF">
        <w:rPr>
          <w:lang w:val="pt-BR"/>
        </w:rPr>
        <w:t>Caso de uso Calculadora Notas v2.0</w:t>
      </w:r>
      <w:r>
        <w:rPr>
          <w:lang w:val="pt-BR"/>
        </w:rPr>
        <w:t>.docx</w:t>
      </w:r>
    </w:p>
    <w:p w14:paraId="0C059DD3" w14:textId="77777777" w:rsidR="008B186E" w:rsidRDefault="0008257F">
      <w:pPr>
        <w:pStyle w:val="Ttulo2"/>
        <w:rPr>
          <w:lang w:val="fr-FR"/>
        </w:rPr>
      </w:pPr>
      <w:bookmarkStart w:id="9" w:name="_Toc136523573"/>
      <w:r>
        <w:rPr>
          <w:lang w:val="pt-BR"/>
        </w:rPr>
        <w:t>Funcionalidade</w:t>
      </w:r>
      <w:bookmarkEnd w:id="9"/>
    </w:p>
    <w:p w14:paraId="23DCB6F2" w14:textId="0778C374" w:rsidR="00C72FEB" w:rsidRP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 xml:space="preserve">Nesta seção teremos uma breve descrição das funcionalidades dos casos propostos, </w:t>
      </w:r>
      <w:r w:rsidR="00C13661">
        <w:rPr>
          <w:lang w:val="pt-BR"/>
        </w:rPr>
        <w:t>a fim</w:t>
      </w:r>
      <w:r>
        <w:rPr>
          <w:lang w:val="pt-BR"/>
        </w:rPr>
        <w:t xml:space="preserve"> de </w:t>
      </w:r>
      <w:r w:rsidR="00C13661">
        <w:rPr>
          <w:lang w:val="pt-BR"/>
        </w:rPr>
        <w:t>mostrar</w:t>
      </w:r>
      <w:r>
        <w:rPr>
          <w:lang w:val="pt-BR"/>
        </w:rPr>
        <w:t xml:space="preserve"> uma visão macro das funcionalidades de cada um. </w:t>
      </w:r>
    </w:p>
    <w:p w14:paraId="23EA2544" w14:textId="0445C14D" w:rsidR="008B186E" w:rsidRDefault="00C72FEB">
      <w:pPr>
        <w:pStyle w:val="Ttulo3"/>
      </w:pPr>
      <w:bookmarkStart w:id="10" w:name="_Toc136523574"/>
      <w:r>
        <w:rPr>
          <w:lang w:val="pt-BR"/>
        </w:rPr>
        <w:lastRenderedPageBreak/>
        <w:t>Calculadora de Energia</w:t>
      </w:r>
      <w:bookmarkEnd w:id="10"/>
    </w:p>
    <w:p w14:paraId="65D41898" w14:textId="0194A0E1" w:rsid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>Realizar o cálculo da fatura de consumo de energia elétrica.</w:t>
      </w:r>
    </w:p>
    <w:p w14:paraId="33CB6F81" w14:textId="30617169" w:rsidR="00C72FEB" w:rsidRDefault="00C72FEB" w:rsidP="00C72FEB">
      <w:pPr>
        <w:pStyle w:val="Ttulo3"/>
        <w:rPr>
          <w:lang w:val="pt-BR"/>
        </w:rPr>
      </w:pPr>
      <w:bookmarkStart w:id="11" w:name="_Toc136523575"/>
      <w:r>
        <w:rPr>
          <w:lang w:val="pt-BR"/>
        </w:rPr>
        <w:t>Folha de Pagamento</w:t>
      </w:r>
      <w:bookmarkEnd w:id="11"/>
    </w:p>
    <w:p w14:paraId="6A8DFE29" w14:textId="00E9A347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dos valores da folha de pagamento de um funcionário.</w:t>
      </w:r>
    </w:p>
    <w:p w14:paraId="3D1B2988" w14:textId="77777777" w:rsidR="00C72FEB" w:rsidRDefault="00C72FEB" w:rsidP="00C72FEB">
      <w:pPr>
        <w:ind w:left="720"/>
        <w:rPr>
          <w:lang w:val="pt-BR"/>
        </w:rPr>
      </w:pPr>
    </w:p>
    <w:p w14:paraId="019E8864" w14:textId="244018BF" w:rsidR="00C72FEB" w:rsidRDefault="00C72FEB" w:rsidP="00C72FEB">
      <w:pPr>
        <w:pStyle w:val="Ttulo3"/>
        <w:rPr>
          <w:lang w:val="pt-BR"/>
        </w:rPr>
      </w:pPr>
      <w:bookmarkStart w:id="12" w:name="_Toc136523576"/>
      <w:r>
        <w:rPr>
          <w:lang w:val="pt-BR"/>
        </w:rPr>
        <w:t>Cálculo do IMC</w:t>
      </w:r>
      <w:bookmarkEnd w:id="12"/>
    </w:p>
    <w:p w14:paraId="5083771D" w14:textId="42447C4A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e classificação do valor de IMC.</w:t>
      </w:r>
    </w:p>
    <w:p w14:paraId="1B7E7A60" w14:textId="77777777" w:rsidR="00C72FEB" w:rsidRDefault="00C72FEB" w:rsidP="00C72FEB">
      <w:pPr>
        <w:ind w:left="720"/>
        <w:rPr>
          <w:lang w:val="pt-BR"/>
        </w:rPr>
      </w:pPr>
    </w:p>
    <w:p w14:paraId="74F13DBC" w14:textId="04726BEF" w:rsidR="00C72FEB" w:rsidRDefault="00C72FEB" w:rsidP="00C72FEB">
      <w:pPr>
        <w:pStyle w:val="Ttulo3"/>
        <w:rPr>
          <w:lang w:val="pt-BR"/>
        </w:rPr>
      </w:pPr>
      <w:bookmarkStart w:id="13" w:name="_Toc136523577"/>
      <w:r>
        <w:rPr>
          <w:lang w:val="pt-BR"/>
        </w:rPr>
        <w:t>Calculadora Notas</w:t>
      </w:r>
      <w:bookmarkEnd w:id="13"/>
    </w:p>
    <w:p w14:paraId="7CD19F5F" w14:textId="18CE5425" w:rsidR="00C72FEB" w:rsidRP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de média aritmética e final de um aluno.</w:t>
      </w:r>
    </w:p>
    <w:p w14:paraId="05502146" w14:textId="77777777" w:rsidR="008B186E" w:rsidRDefault="0008257F">
      <w:pPr>
        <w:pStyle w:val="Ttulo2"/>
        <w:ind w:left="720" w:hanging="720"/>
        <w:rPr>
          <w:lang w:val="fr-FR"/>
        </w:rPr>
      </w:pPr>
      <w:bookmarkStart w:id="14" w:name="_Toc136523578"/>
      <w:r>
        <w:rPr>
          <w:lang w:val="pt-BR"/>
        </w:rPr>
        <w:t>Usabilidade</w:t>
      </w:r>
      <w:bookmarkEnd w:id="14"/>
      <w:r>
        <w:rPr>
          <w:lang w:val="fr-FR"/>
        </w:rPr>
        <w:t xml:space="preserve"> </w:t>
      </w:r>
    </w:p>
    <w:p w14:paraId="771D7E0A" w14:textId="23B92265" w:rsidR="008B186E" w:rsidRDefault="00C13661">
      <w:pPr>
        <w:pStyle w:val="Ttulo3"/>
        <w:ind w:left="720" w:hanging="720"/>
        <w:rPr>
          <w:lang w:val="pt-BR"/>
        </w:rPr>
      </w:pPr>
      <w:bookmarkStart w:id="15" w:name="_Toc136523579"/>
      <w:r>
        <w:rPr>
          <w:lang w:val="pt-BR"/>
        </w:rPr>
        <w:t>Facilidade de aprendizado</w:t>
      </w:r>
      <w:bookmarkEnd w:id="15"/>
    </w:p>
    <w:p w14:paraId="315231CC" w14:textId="3D5B8A28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de fácil aprendizado, permitir que usuários com pouco ou nenhuma experiência compreendam rapidamente como utilizar suas funcionalidades.</w:t>
      </w:r>
    </w:p>
    <w:p w14:paraId="7429A72A" w14:textId="77777777" w:rsidR="00C13661" w:rsidRDefault="00C13661" w:rsidP="00C13661">
      <w:pPr>
        <w:ind w:left="720"/>
        <w:rPr>
          <w:lang w:val="pt-BR"/>
        </w:rPr>
      </w:pPr>
    </w:p>
    <w:p w14:paraId="5B0B6C94" w14:textId="15E65F09" w:rsidR="00C13661" w:rsidRDefault="00C13661" w:rsidP="00C13661">
      <w:pPr>
        <w:pStyle w:val="Ttulo3"/>
        <w:rPr>
          <w:lang w:val="pt-BR"/>
        </w:rPr>
      </w:pPr>
      <w:bookmarkStart w:id="16" w:name="_Toc136523580"/>
      <w:r>
        <w:rPr>
          <w:lang w:val="pt-BR"/>
        </w:rPr>
        <w:t>Eficiência</w:t>
      </w:r>
      <w:bookmarkEnd w:id="16"/>
    </w:p>
    <w:p w14:paraId="2D14F84B" w14:textId="183BBA83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 xml:space="preserve">O sistema deve permitir que </w:t>
      </w:r>
      <w:r w:rsidR="00C313A7">
        <w:rPr>
          <w:lang w:val="pt-BR"/>
        </w:rPr>
        <w:t>os usuários realizam as tarefas com rapidez e eficiência, minimizando a quantidade de passos ou interações necessárias para a conclusão de uma tarefa.</w:t>
      </w:r>
    </w:p>
    <w:p w14:paraId="2991B29B" w14:textId="77777777" w:rsidR="00C313A7" w:rsidRDefault="00C313A7" w:rsidP="00C13661">
      <w:pPr>
        <w:ind w:left="720"/>
        <w:rPr>
          <w:lang w:val="pt-BR"/>
        </w:rPr>
      </w:pPr>
    </w:p>
    <w:p w14:paraId="5125E9CF" w14:textId="12DC33F6" w:rsidR="00C313A7" w:rsidRDefault="00C313A7" w:rsidP="00C313A7">
      <w:pPr>
        <w:pStyle w:val="Ttulo3"/>
        <w:rPr>
          <w:lang w:val="pt-BR"/>
        </w:rPr>
      </w:pPr>
      <w:bookmarkStart w:id="17" w:name="_Toc136523581"/>
      <w:r>
        <w:rPr>
          <w:lang w:val="pt-BR"/>
        </w:rPr>
        <w:t>Clareza e Legibilidade</w:t>
      </w:r>
      <w:bookmarkEnd w:id="17"/>
    </w:p>
    <w:p w14:paraId="4AD54D2F" w14:textId="52ACD482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apresentar interface clara, objetiva e legível, apresentando informações de forma organizada e compreensível ao usuário. Não deve haver ambiguidade, os ícones e elementos devem estar expostos de maneira lógica intuitiva.</w:t>
      </w:r>
    </w:p>
    <w:p w14:paraId="60EF7D26" w14:textId="77777777" w:rsidR="008B186E" w:rsidRDefault="0008257F">
      <w:pPr>
        <w:pStyle w:val="Ttulo2"/>
        <w:rPr>
          <w:lang w:val="fr-FR"/>
        </w:rPr>
      </w:pPr>
      <w:bookmarkStart w:id="18" w:name="_Toc136523582"/>
      <w:r>
        <w:rPr>
          <w:lang w:val="pt-BR"/>
        </w:rPr>
        <w:t>C</w:t>
      </w:r>
      <w:r>
        <w:rPr>
          <w:lang w:val="pt-BR"/>
        </w:rPr>
        <w:t>onfiabilidade</w:t>
      </w:r>
      <w:bookmarkEnd w:id="18"/>
      <w:r>
        <w:rPr>
          <w:lang w:val="fr-FR"/>
        </w:rPr>
        <w:t xml:space="preserve"> </w:t>
      </w:r>
    </w:p>
    <w:p w14:paraId="125BF470" w14:textId="5EA84C1B" w:rsidR="008B186E" w:rsidRDefault="00C13661">
      <w:pPr>
        <w:pStyle w:val="Ttulo3"/>
        <w:ind w:left="720" w:hanging="720"/>
        <w:rPr>
          <w:lang w:val="pt-BR"/>
        </w:rPr>
      </w:pPr>
      <w:bookmarkStart w:id="19" w:name="_Toc136523583"/>
      <w:r>
        <w:rPr>
          <w:lang w:val="pt-BR"/>
        </w:rPr>
        <w:t>Disponibilidade</w:t>
      </w:r>
      <w:bookmarkEnd w:id="19"/>
    </w:p>
    <w:p w14:paraId="5EBA3F30" w14:textId="77777777" w:rsidR="00C13661" w:rsidRPr="00C13661" w:rsidRDefault="00C13661" w:rsidP="00C13661">
      <w:pPr>
        <w:pStyle w:val="PargrafodaLista"/>
        <w:rPr>
          <w:lang w:val="fr-FR"/>
        </w:rPr>
      </w:pPr>
      <w:r>
        <w:rPr>
          <w:lang w:val="pt-BR"/>
        </w:rPr>
        <w:t>O sistema deve estar disponível para uso 99,9% do tempo, enquanto estiver em execução.</w:t>
      </w:r>
    </w:p>
    <w:p w14:paraId="3A04DDC7" w14:textId="77777777" w:rsidR="00C13661" w:rsidRDefault="00C13661" w:rsidP="00C13661">
      <w:pPr>
        <w:ind w:left="720"/>
        <w:rPr>
          <w:lang w:val="fr-FR"/>
        </w:rPr>
      </w:pPr>
    </w:p>
    <w:p w14:paraId="4DF93D5E" w14:textId="6BBD255A" w:rsidR="00C13661" w:rsidRDefault="00C13661" w:rsidP="00C13661">
      <w:pPr>
        <w:pStyle w:val="Ttulo3"/>
        <w:rPr>
          <w:lang w:val="fr-FR"/>
        </w:rPr>
      </w:pPr>
      <w:bookmarkStart w:id="20" w:name="_Toc136523584"/>
      <w:r>
        <w:rPr>
          <w:lang w:val="fr-FR"/>
        </w:rPr>
        <w:t>Robustez</w:t>
      </w:r>
      <w:bookmarkEnd w:id="20"/>
    </w:p>
    <w:p w14:paraId="3C7FE6F7" w14:textId="1994B177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capaz de lidar com sobrecargas, e ataques cibernéticos.</w:t>
      </w:r>
    </w:p>
    <w:p w14:paraId="54983704" w14:textId="77777777" w:rsidR="00C313A7" w:rsidRDefault="00C313A7" w:rsidP="00C13661">
      <w:pPr>
        <w:ind w:left="720"/>
        <w:rPr>
          <w:lang w:val="pt-BR"/>
        </w:rPr>
      </w:pPr>
    </w:p>
    <w:p w14:paraId="628F0F15" w14:textId="307BCE4F" w:rsidR="00C313A7" w:rsidRDefault="00C313A7" w:rsidP="00C313A7">
      <w:pPr>
        <w:pStyle w:val="Ttulo3"/>
        <w:rPr>
          <w:lang w:val="pt-BR"/>
        </w:rPr>
      </w:pPr>
      <w:bookmarkStart w:id="21" w:name="_Toc136523585"/>
      <w:r>
        <w:rPr>
          <w:lang w:val="pt-BR"/>
        </w:rPr>
        <w:t>Tolerância a falhas</w:t>
      </w:r>
      <w:bookmarkEnd w:id="21"/>
    </w:p>
    <w:p w14:paraId="4702D3A0" w14:textId="444B8D9C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manter as suas funcionalidades básicas mesmo durante a ocorrência de uma falha.</w:t>
      </w:r>
    </w:p>
    <w:p w14:paraId="2D42EB8C" w14:textId="77777777" w:rsidR="008B186E" w:rsidRDefault="0008257F">
      <w:pPr>
        <w:pStyle w:val="Ttulo2"/>
      </w:pPr>
      <w:bookmarkStart w:id="22" w:name="_Toc136523586"/>
      <w:r>
        <w:rPr>
          <w:lang w:val="pt-BR"/>
        </w:rPr>
        <w:t>Desempenho</w:t>
      </w:r>
      <w:bookmarkEnd w:id="22"/>
    </w:p>
    <w:p w14:paraId="62CCCB4D" w14:textId="100AD4B7" w:rsidR="008B186E" w:rsidRDefault="00C313A7">
      <w:pPr>
        <w:pStyle w:val="Ttulo3"/>
        <w:ind w:left="720" w:hanging="720"/>
        <w:rPr>
          <w:lang w:val="pt-BR"/>
        </w:rPr>
      </w:pPr>
      <w:bookmarkStart w:id="23" w:name="_Toc136523587"/>
      <w:r>
        <w:rPr>
          <w:lang w:val="pt-BR"/>
        </w:rPr>
        <w:t>Tempo de Resposta</w:t>
      </w:r>
      <w:bookmarkEnd w:id="23"/>
    </w:p>
    <w:p w14:paraId="3151D4F1" w14:textId="5A8302AD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responder as ações do usuário em até 1s (segundo).</w:t>
      </w:r>
    </w:p>
    <w:p w14:paraId="02EEBAFB" w14:textId="70D63353" w:rsidR="00C313A7" w:rsidRDefault="00C313A7" w:rsidP="00C313A7">
      <w:pPr>
        <w:ind w:left="720"/>
        <w:rPr>
          <w:lang w:val="pt-BR"/>
        </w:rPr>
      </w:pPr>
    </w:p>
    <w:p w14:paraId="647BFD32" w14:textId="67A0504D" w:rsidR="00AA0559" w:rsidRDefault="00AA0559" w:rsidP="00C313A7">
      <w:pPr>
        <w:ind w:left="720"/>
        <w:rPr>
          <w:lang w:val="pt-BR"/>
        </w:rPr>
      </w:pPr>
    </w:p>
    <w:p w14:paraId="0C35923C" w14:textId="24E96F51" w:rsidR="00AA0559" w:rsidRDefault="00AA0559" w:rsidP="00C313A7">
      <w:pPr>
        <w:ind w:left="720"/>
        <w:rPr>
          <w:lang w:val="pt-BR"/>
        </w:rPr>
      </w:pPr>
    </w:p>
    <w:p w14:paraId="2A6040C2" w14:textId="2E1258FF" w:rsidR="00AA0559" w:rsidRDefault="00AA0559" w:rsidP="00C313A7">
      <w:pPr>
        <w:ind w:left="720"/>
        <w:rPr>
          <w:lang w:val="pt-BR"/>
        </w:rPr>
      </w:pPr>
    </w:p>
    <w:p w14:paraId="10ECF7C5" w14:textId="77777777" w:rsidR="00AA0559" w:rsidRDefault="00AA0559" w:rsidP="00C313A7">
      <w:pPr>
        <w:ind w:left="720"/>
        <w:rPr>
          <w:lang w:val="pt-BR"/>
        </w:rPr>
      </w:pPr>
    </w:p>
    <w:p w14:paraId="4828F265" w14:textId="0D27F23B" w:rsidR="00C313A7" w:rsidRDefault="00C313A7" w:rsidP="00C313A7">
      <w:pPr>
        <w:pStyle w:val="Ttulo3"/>
        <w:rPr>
          <w:lang w:val="pt-BR"/>
        </w:rPr>
      </w:pPr>
      <w:bookmarkStart w:id="24" w:name="_Toc136523588"/>
      <w:r>
        <w:rPr>
          <w:lang w:val="pt-BR"/>
        </w:rPr>
        <w:lastRenderedPageBreak/>
        <w:t>Capacidade</w:t>
      </w:r>
      <w:bookmarkEnd w:id="24"/>
    </w:p>
    <w:p w14:paraId="0765BF36" w14:textId="1A155688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 xml:space="preserve">O sistema é capaz </w:t>
      </w:r>
      <w:r w:rsidR="00155E61">
        <w:rPr>
          <w:lang w:val="pt-BR"/>
        </w:rPr>
        <w:t>de suportar apenas 1 usuário simultâneo.</w:t>
      </w:r>
    </w:p>
    <w:p w14:paraId="440A9E0B" w14:textId="77777777" w:rsidR="00155E61" w:rsidRDefault="00155E61" w:rsidP="00C313A7">
      <w:pPr>
        <w:ind w:left="720"/>
        <w:rPr>
          <w:lang w:val="pt-BR"/>
        </w:rPr>
      </w:pPr>
    </w:p>
    <w:p w14:paraId="38981353" w14:textId="125D813C" w:rsidR="00155E61" w:rsidRDefault="00155E61" w:rsidP="00155E61">
      <w:pPr>
        <w:pStyle w:val="Ttulo3"/>
        <w:rPr>
          <w:lang w:val="pt-BR"/>
        </w:rPr>
      </w:pPr>
      <w:bookmarkStart w:id="25" w:name="_Toc136523589"/>
      <w:r>
        <w:rPr>
          <w:lang w:val="pt-BR"/>
        </w:rPr>
        <w:t>Eficiência</w:t>
      </w:r>
      <w:bookmarkEnd w:id="25"/>
    </w:p>
    <w:p w14:paraId="5BBCB7EE" w14:textId="464A001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consumir no máximo 1% dos recursos disponíveis pelo CPU.</w:t>
      </w:r>
    </w:p>
    <w:p w14:paraId="2EF07213" w14:textId="77777777" w:rsidR="00155E61" w:rsidRDefault="00155E61" w:rsidP="00155E61">
      <w:pPr>
        <w:ind w:left="720"/>
        <w:rPr>
          <w:lang w:val="pt-BR"/>
        </w:rPr>
      </w:pPr>
    </w:p>
    <w:p w14:paraId="2F7EEABE" w14:textId="629A6BCB" w:rsidR="00155E61" w:rsidRDefault="00155E61" w:rsidP="00155E61">
      <w:pPr>
        <w:pStyle w:val="Ttulo3"/>
        <w:rPr>
          <w:lang w:val="pt-BR"/>
        </w:rPr>
      </w:pPr>
      <w:bookmarkStart w:id="26" w:name="_Toc136523590"/>
      <w:r>
        <w:rPr>
          <w:lang w:val="pt-BR"/>
        </w:rPr>
        <w:t>Estabilidade</w:t>
      </w:r>
      <w:bookmarkEnd w:id="26"/>
    </w:p>
    <w:p w14:paraId="2C80A4AD" w14:textId="2107E0DB" w:rsidR="00155E61" w:rsidRP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manter desempenho consistente e estável ao longo do tempo de uso, evitando oscilações durante sua execução.</w:t>
      </w:r>
    </w:p>
    <w:p w14:paraId="4D753F70" w14:textId="77777777" w:rsidR="008B186E" w:rsidRDefault="0008257F">
      <w:pPr>
        <w:pStyle w:val="Ttulo2"/>
      </w:pPr>
      <w:bookmarkStart w:id="27" w:name="_Toc136523591"/>
      <w:proofErr w:type="spellStart"/>
      <w:r>
        <w:rPr>
          <w:lang w:val="pt-BR"/>
        </w:rPr>
        <w:t>Suportabilidade</w:t>
      </w:r>
      <w:bookmarkEnd w:id="27"/>
      <w:proofErr w:type="spellEnd"/>
    </w:p>
    <w:p w14:paraId="3DCA0EF9" w14:textId="02AF91DB" w:rsidR="008B186E" w:rsidRDefault="00155E61">
      <w:pPr>
        <w:pStyle w:val="Ttulo3"/>
        <w:ind w:left="720" w:hanging="720"/>
        <w:rPr>
          <w:lang w:val="pt-BR"/>
        </w:rPr>
      </w:pPr>
      <w:bookmarkStart w:id="28" w:name="_Toc136523592"/>
      <w:r>
        <w:rPr>
          <w:lang w:val="pt-BR"/>
        </w:rPr>
        <w:t>Manutenção</w:t>
      </w:r>
      <w:bookmarkEnd w:id="28"/>
    </w:p>
    <w:p w14:paraId="2B600BC9" w14:textId="194697A7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identificação e correção de erros. Capacidade realizar atualizações de versão sem interrupções significativas.</w:t>
      </w:r>
    </w:p>
    <w:p w14:paraId="328F23FE" w14:textId="77777777" w:rsidR="00155E61" w:rsidRDefault="00155E61" w:rsidP="00155E61">
      <w:pPr>
        <w:ind w:left="720"/>
        <w:rPr>
          <w:lang w:val="pt-BR"/>
        </w:rPr>
      </w:pPr>
    </w:p>
    <w:p w14:paraId="036F5649" w14:textId="24BD3358" w:rsidR="00155E61" w:rsidRDefault="00155E61" w:rsidP="00155E61">
      <w:pPr>
        <w:pStyle w:val="Ttulo3"/>
        <w:rPr>
          <w:lang w:val="pt-BR"/>
        </w:rPr>
      </w:pPr>
      <w:bookmarkStart w:id="29" w:name="_Toc136523593"/>
      <w:r>
        <w:rPr>
          <w:lang w:val="pt-BR"/>
        </w:rPr>
        <w:t>Atualização</w:t>
      </w:r>
      <w:bookmarkEnd w:id="29"/>
    </w:p>
    <w:p w14:paraId="62A743D7" w14:textId="58A3CE8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incorporar novas funcionalidades e ou corrigir problemas. Realizar atualizações de forma automatizada.</w:t>
      </w:r>
    </w:p>
    <w:p w14:paraId="0DAEB296" w14:textId="77777777" w:rsidR="00155E61" w:rsidRDefault="00155E61" w:rsidP="00155E61">
      <w:pPr>
        <w:ind w:left="720"/>
        <w:rPr>
          <w:lang w:val="pt-BR"/>
        </w:rPr>
      </w:pPr>
    </w:p>
    <w:p w14:paraId="351E580F" w14:textId="7CDF6857" w:rsidR="00155E61" w:rsidRDefault="00155E61" w:rsidP="00155E61">
      <w:pPr>
        <w:pStyle w:val="Ttulo3"/>
        <w:rPr>
          <w:lang w:val="pt-BR"/>
        </w:rPr>
      </w:pPr>
      <w:bookmarkStart w:id="30" w:name="_Toc136523594"/>
      <w:r>
        <w:rPr>
          <w:lang w:val="pt-BR"/>
        </w:rPr>
        <w:t>Suporte Técnico</w:t>
      </w:r>
      <w:bookmarkEnd w:id="30"/>
    </w:p>
    <w:p w14:paraId="640B053D" w14:textId="6560753F" w:rsidR="00155E61" w:rsidRDefault="006E2369" w:rsidP="00155E61">
      <w:pPr>
        <w:ind w:left="720"/>
        <w:rPr>
          <w:lang w:val="pt-BR"/>
        </w:rPr>
      </w:pPr>
      <w:r>
        <w:rPr>
          <w:lang w:val="pt-BR"/>
        </w:rPr>
        <w:t>Disponibilizar documentação completa e atualizada do sistema.</w:t>
      </w:r>
    </w:p>
    <w:p w14:paraId="5F70C12A" w14:textId="77777777" w:rsidR="006E2369" w:rsidRDefault="006E2369" w:rsidP="00155E61">
      <w:pPr>
        <w:ind w:left="720"/>
        <w:rPr>
          <w:lang w:val="pt-BR"/>
        </w:rPr>
      </w:pPr>
    </w:p>
    <w:p w14:paraId="7AA09009" w14:textId="63B3CEE2" w:rsidR="006E2369" w:rsidRDefault="006E2369" w:rsidP="006E2369">
      <w:pPr>
        <w:pStyle w:val="Ttulo3"/>
        <w:rPr>
          <w:lang w:val="pt-BR"/>
        </w:rPr>
      </w:pPr>
      <w:bookmarkStart w:id="31" w:name="_Toc136523595"/>
      <w:r>
        <w:rPr>
          <w:lang w:val="pt-BR"/>
        </w:rPr>
        <w:t>Gerenciamento de Configuração</w:t>
      </w:r>
      <w:bookmarkEnd w:id="31"/>
    </w:p>
    <w:p w14:paraId="265388AB" w14:textId="48DD4AA3" w:rsidR="006E2369" w:rsidRPr="006E2369" w:rsidRDefault="006E2369" w:rsidP="006E2369">
      <w:pPr>
        <w:ind w:left="720"/>
        <w:rPr>
          <w:lang w:val="pt-BR"/>
        </w:rPr>
      </w:pPr>
      <w:r>
        <w:rPr>
          <w:lang w:val="pt-BR"/>
        </w:rPr>
        <w:t>Permitir rastreamento e controle de versões do sistema.</w:t>
      </w:r>
    </w:p>
    <w:p w14:paraId="0F0D065B" w14:textId="77777777" w:rsidR="008B186E" w:rsidRDefault="0008257F">
      <w:pPr>
        <w:pStyle w:val="Ttulo2"/>
      </w:pPr>
      <w:bookmarkStart w:id="32" w:name="_Toc136523596"/>
      <w:r>
        <w:rPr>
          <w:lang w:val="pt-BR"/>
        </w:rPr>
        <w:t>Restrições de Design</w:t>
      </w:r>
      <w:bookmarkEnd w:id="32"/>
    </w:p>
    <w:p w14:paraId="46158252" w14:textId="7BAE96E1" w:rsidR="008B186E" w:rsidRDefault="003B3018">
      <w:pPr>
        <w:pStyle w:val="Ttulo3"/>
        <w:ind w:left="720" w:hanging="720"/>
        <w:rPr>
          <w:lang w:val="pt-BR"/>
        </w:rPr>
      </w:pPr>
      <w:bookmarkStart w:id="33" w:name="_Toc136523597"/>
      <w:r>
        <w:rPr>
          <w:lang w:val="pt-BR"/>
        </w:rPr>
        <w:t>Linguagem de Desenvolvimento</w:t>
      </w:r>
      <w:bookmarkEnd w:id="33"/>
    </w:p>
    <w:p w14:paraId="4F7794E0" w14:textId="3842592A" w:rsidR="003B3018" w:rsidRDefault="003B3018" w:rsidP="003B3018">
      <w:pPr>
        <w:ind w:left="720"/>
        <w:rPr>
          <w:lang w:val="pt-BR"/>
        </w:rPr>
      </w:pPr>
      <w:r>
        <w:rPr>
          <w:lang w:val="pt-BR"/>
        </w:rPr>
        <w:t xml:space="preserve">Deve utilizar </w:t>
      </w:r>
      <w:r w:rsidR="00472185">
        <w:rPr>
          <w:lang w:val="pt-BR"/>
        </w:rPr>
        <w:t>a linguagem Delphi na sua última versão disponível.</w:t>
      </w:r>
    </w:p>
    <w:p w14:paraId="357CA51C" w14:textId="77777777" w:rsidR="00472185" w:rsidRDefault="00472185" w:rsidP="003B3018">
      <w:pPr>
        <w:ind w:left="720"/>
        <w:rPr>
          <w:lang w:val="pt-BR"/>
        </w:rPr>
      </w:pPr>
    </w:p>
    <w:p w14:paraId="14DDEE7C" w14:textId="4BBB16EE" w:rsidR="00472185" w:rsidRDefault="00472185" w:rsidP="00472185">
      <w:pPr>
        <w:pStyle w:val="Ttulo3"/>
        <w:rPr>
          <w:lang w:val="pt-BR"/>
        </w:rPr>
      </w:pPr>
      <w:bookmarkStart w:id="34" w:name="_Toc136523598"/>
      <w:r>
        <w:rPr>
          <w:lang w:val="pt-BR"/>
        </w:rPr>
        <w:t>Padrão de Desenvolvimento</w:t>
      </w:r>
      <w:bookmarkEnd w:id="34"/>
    </w:p>
    <w:p w14:paraId="3191B1B1" w14:textId="3A134E7E" w:rsidR="00472185" w:rsidRPr="00472185" w:rsidRDefault="00472185" w:rsidP="00472185">
      <w:pPr>
        <w:ind w:left="720"/>
        <w:rPr>
          <w:lang w:val="pt-BR"/>
        </w:rPr>
      </w:pPr>
      <w:r>
        <w:rPr>
          <w:lang w:val="pt-BR"/>
        </w:rPr>
        <w:t>Deve-se utiliza POO para o desenvolvimento do software.</w:t>
      </w:r>
    </w:p>
    <w:p w14:paraId="12E5E2B8" w14:textId="77777777" w:rsidR="008B186E" w:rsidRDefault="0008257F">
      <w:pPr>
        <w:pStyle w:val="Ttulo2"/>
        <w:rPr>
          <w:lang w:val="fr-FR"/>
        </w:rPr>
      </w:pPr>
      <w:bookmarkStart w:id="35" w:name="_Toc136523599"/>
      <w:r>
        <w:rPr>
          <w:lang w:val="pt-BR"/>
        </w:rPr>
        <w:t>Requisitos de Sistema de Ajuda e de Documentação de Usuário On-line</w:t>
      </w:r>
      <w:bookmarkEnd w:id="35"/>
    </w:p>
    <w:p w14:paraId="574EA752" w14:textId="0865D444" w:rsidR="00472185" w:rsidRPr="00472185" w:rsidRDefault="00472185" w:rsidP="00472185">
      <w:pPr>
        <w:pStyle w:val="Corpodetexto"/>
        <w:rPr>
          <w:lang w:val="pt-BR"/>
        </w:rPr>
      </w:pPr>
      <w:r>
        <w:rPr>
          <w:lang w:val="pt-BR"/>
        </w:rPr>
        <w:t>Não previsto até a finalização desta versão do documento, a necessidade de Sistema de Ajuda e de Documentação de Usuário On-Line.</w:t>
      </w:r>
    </w:p>
    <w:p w14:paraId="2259BA3A" w14:textId="77777777" w:rsidR="008B186E" w:rsidRDefault="0008257F">
      <w:pPr>
        <w:pStyle w:val="Ttulo2"/>
        <w:rPr>
          <w:lang w:val="fr-FR"/>
        </w:rPr>
      </w:pPr>
      <w:bookmarkStart w:id="36" w:name="_Toc136523600"/>
      <w:r>
        <w:rPr>
          <w:lang w:val="pt-BR"/>
        </w:rPr>
        <w:t>Componentes Adquiridos</w:t>
      </w:r>
      <w:bookmarkEnd w:id="36"/>
    </w:p>
    <w:p w14:paraId="6E92959A" w14:textId="45AAE38C" w:rsidR="00F04176" w:rsidRPr="00F04176" w:rsidRDefault="00F04176" w:rsidP="00F04176">
      <w:pPr>
        <w:pStyle w:val="Corpodetexto"/>
        <w:rPr>
          <w:lang w:val="pt-BR"/>
        </w:rPr>
      </w:pPr>
      <w:r>
        <w:rPr>
          <w:lang w:val="pt-BR"/>
        </w:rPr>
        <w:t xml:space="preserve">Não </w:t>
      </w:r>
      <w:r w:rsidR="00102AA0">
        <w:rPr>
          <w:lang w:val="pt-BR"/>
        </w:rPr>
        <w:t>aplicável até</w:t>
      </w:r>
      <w:r w:rsidR="00472185">
        <w:rPr>
          <w:lang w:val="pt-BR"/>
        </w:rPr>
        <w:t xml:space="preserve"> a finalização d</w:t>
      </w:r>
      <w:r>
        <w:rPr>
          <w:lang w:val="pt-BR"/>
        </w:rPr>
        <w:t xml:space="preserve">esta versão do </w:t>
      </w:r>
      <w:r w:rsidR="00472185">
        <w:rPr>
          <w:lang w:val="pt-BR"/>
        </w:rPr>
        <w:t>documento</w:t>
      </w:r>
      <w:r>
        <w:rPr>
          <w:lang w:val="pt-BR"/>
        </w:rPr>
        <w:t>.</w:t>
      </w:r>
    </w:p>
    <w:p w14:paraId="1DB4B151" w14:textId="77777777" w:rsidR="008B186E" w:rsidRDefault="0008257F">
      <w:pPr>
        <w:pStyle w:val="Ttulo2"/>
        <w:rPr>
          <w:lang w:val="fr-FR"/>
        </w:rPr>
      </w:pPr>
      <w:bookmarkStart w:id="37" w:name="_Toc136523601"/>
      <w:r>
        <w:rPr>
          <w:lang w:val="pt-BR"/>
        </w:rPr>
        <w:t>Interfaces</w:t>
      </w:r>
      <w:bookmarkEnd w:id="37"/>
    </w:p>
    <w:p w14:paraId="6CBC7ED9" w14:textId="3854CDCE" w:rsid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 xml:space="preserve">Nos softwares propostos, por se tratar de sistemas monolíticos não há existência de componentes separados com contratos formais de interação. </w:t>
      </w:r>
    </w:p>
    <w:p w14:paraId="286819A0" w14:textId="23BA8BD3" w:rsidR="00102AA0" w:rsidRDefault="00102AA0" w:rsidP="004256E8">
      <w:pPr>
        <w:pStyle w:val="Corpodetexto"/>
        <w:rPr>
          <w:lang w:val="pt-BR"/>
        </w:rPr>
      </w:pPr>
    </w:p>
    <w:p w14:paraId="4692DE51" w14:textId="62042387" w:rsidR="00102AA0" w:rsidRDefault="00102AA0" w:rsidP="004256E8">
      <w:pPr>
        <w:pStyle w:val="Corpodetexto"/>
        <w:rPr>
          <w:lang w:val="pt-BR"/>
        </w:rPr>
      </w:pPr>
    </w:p>
    <w:p w14:paraId="53D3D94B" w14:textId="158A7694" w:rsidR="00102AA0" w:rsidRDefault="00102AA0" w:rsidP="004256E8">
      <w:pPr>
        <w:pStyle w:val="Corpodetexto"/>
        <w:rPr>
          <w:lang w:val="pt-BR"/>
        </w:rPr>
      </w:pPr>
    </w:p>
    <w:p w14:paraId="7BF3D39E" w14:textId="77777777" w:rsidR="00102AA0" w:rsidRPr="004256E8" w:rsidRDefault="00102AA0" w:rsidP="004256E8">
      <w:pPr>
        <w:pStyle w:val="Corpodetexto"/>
        <w:rPr>
          <w:lang w:val="pt-BR"/>
        </w:rPr>
      </w:pPr>
    </w:p>
    <w:p w14:paraId="6BC183DF" w14:textId="77777777" w:rsidR="008B186E" w:rsidRDefault="0008257F">
      <w:pPr>
        <w:pStyle w:val="Ttulo3"/>
        <w:ind w:left="720" w:hanging="720"/>
        <w:rPr>
          <w:lang w:val="fr-FR"/>
        </w:rPr>
      </w:pPr>
      <w:bookmarkStart w:id="38" w:name="_Toc136523602"/>
      <w:r>
        <w:rPr>
          <w:lang w:val="pt-BR"/>
        </w:rPr>
        <w:t>Interfaces do Usuário</w:t>
      </w:r>
      <w:bookmarkEnd w:id="38"/>
    </w:p>
    <w:p w14:paraId="2AA3EE63" w14:textId="77777777" w:rsidR="00102AA0" w:rsidRDefault="00102AA0" w:rsidP="004256E8">
      <w:pPr>
        <w:pStyle w:val="Corpodetexto"/>
        <w:rPr>
          <w:lang w:val="pt-BR"/>
        </w:rPr>
      </w:pPr>
    </w:p>
    <w:p w14:paraId="39853EE7" w14:textId="0ABDB3B5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usuário para as soluções presentes neste documento.</w:t>
      </w:r>
    </w:p>
    <w:p w14:paraId="12F0FB86" w14:textId="77777777" w:rsidR="008B186E" w:rsidRDefault="0008257F">
      <w:pPr>
        <w:pStyle w:val="Ttulo3"/>
        <w:ind w:left="720" w:hanging="720"/>
        <w:rPr>
          <w:lang w:val="fr-FR"/>
        </w:rPr>
      </w:pPr>
      <w:bookmarkStart w:id="39" w:name="_Toc136523603"/>
      <w:r>
        <w:rPr>
          <w:lang w:val="pt-BR"/>
        </w:rPr>
        <w:t>Interfaces de Hardware</w:t>
      </w:r>
      <w:bookmarkEnd w:id="39"/>
    </w:p>
    <w:p w14:paraId="2E15BEEA" w14:textId="77777777" w:rsidR="00102AA0" w:rsidRDefault="00102AA0" w:rsidP="004256E8">
      <w:pPr>
        <w:pStyle w:val="Corpodetexto"/>
        <w:rPr>
          <w:lang w:val="pt-BR"/>
        </w:rPr>
      </w:pPr>
    </w:p>
    <w:p w14:paraId="3A9BE05C" w14:textId="519DCEDC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hardware para as soluções presentes neste documento.</w:t>
      </w:r>
    </w:p>
    <w:p w14:paraId="6197068C" w14:textId="77777777" w:rsidR="008B186E" w:rsidRDefault="0008257F">
      <w:pPr>
        <w:pStyle w:val="Ttulo3"/>
        <w:ind w:left="720" w:hanging="720"/>
        <w:rPr>
          <w:lang w:val="fr-FR"/>
        </w:rPr>
      </w:pPr>
      <w:bookmarkStart w:id="40" w:name="_Toc136523604"/>
      <w:r>
        <w:rPr>
          <w:lang w:val="pt-BR"/>
        </w:rPr>
        <w:t>Interfaces de Software</w:t>
      </w:r>
      <w:bookmarkEnd w:id="40"/>
    </w:p>
    <w:p w14:paraId="6F3F90D6" w14:textId="77777777" w:rsidR="00102AA0" w:rsidRDefault="00102AA0" w:rsidP="004256E8">
      <w:pPr>
        <w:pStyle w:val="Corpodetexto"/>
        <w:rPr>
          <w:lang w:val="pt-BR"/>
        </w:rPr>
      </w:pPr>
    </w:p>
    <w:p w14:paraId="7967E2DA" w14:textId="71589B02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software para as soluções presentes neste documento.</w:t>
      </w:r>
    </w:p>
    <w:p w14:paraId="159D96AF" w14:textId="77777777" w:rsidR="008B186E" w:rsidRDefault="0008257F">
      <w:pPr>
        <w:pStyle w:val="Ttulo3"/>
        <w:ind w:left="720" w:hanging="720"/>
        <w:rPr>
          <w:lang w:val="fr-FR"/>
        </w:rPr>
      </w:pPr>
      <w:bookmarkStart w:id="41" w:name="_Toc136523605"/>
      <w:r>
        <w:rPr>
          <w:lang w:val="pt-BR"/>
        </w:rPr>
        <w:t>Interfaces de Comunicaçã</w:t>
      </w:r>
      <w:r>
        <w:rPr>
          <w:lang w:val="pt-BR"/>
        </w:rPr>
        <w:t>o</w:t>
      </w:r>
      <w:bookmarkEnd w:id="41"/>
    </w:p>
    <w:p w14:paraId="24150647" w14:textId="77777777" w:rsidR="00102AA0" w:rsidRDefault="00102AA0" w:rsidP="004256E8">
      <w:pPr>
        <w:pStyle w:val="Corpodetexto"/>
        <w:rPr>
          <w:lang w:val="pt-BR"/>
        </w:rPr>
      </w:pPr>
    </w:p>
    <w:p w14:paraId="6D21F33B" w14:textId="2016C1C9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comunicação para as soluções presentes neste documento.</w:t>
      </w:r>
    </w:p>
    <w:p w14:paraId="7BBC8DAA" w14:textId="77777777" w:rsidR="008B186E" w:rsidRDefault="0008257F">
      <w:pPr>
        <w:pStyle w:val="Ttulo2"/>
        <w:rPr>
          <w:lang w:val="fr-FR"/>
        </w:rPr>
      </w:pPr>
      <w:bookmarkStart w:id="42" w:name="_Toc136523606"/>
      <w:r>
        <w:rPr>
          <w:lang w:val="pt-BR"/>
        </w:rPr>
        <w:t>Requisitos de Licenciamento</w:t>
      </w:r>
      <w:bookmarkEnd w:id="42"/>
    </w:p>
    <w:p w14:paraId="6BC877EB" w14:textId="5804857D" w:rsidR="003C0AEA" w:rsidRPr="003C0AEA" w:rsidRDefault="003C0AEA" w:rsidP="003C0AEA">
      <w:pPr>
        <w:pStyle w:val="Corpodetexto"/>
        <w:rPr>
          <w:lang w:val="pt-BR"/>
        </w:rPr>
      </w:pPr>
      <w:r>
        <w:rPr>
          <w:lang w:val="pt-BR"/>
        </w:rPr>
        <w:t>Os Softwares em questão não necessitam de licenciamento e ou qualquer outra restrição para uso.</w:t>
      </w:r>
    </w:p>
    <w:p w14:paraId="3BEF1CFF" w14:textId="77777777" w:rsidR="008B186E" w:rsidRDefault="0008257F">
      <w:pPr>
        <w:pStyle w:val="Ttulo2"/>
        <w:rPr>
          <w:lang w:val="fr-FR"/>
        </w:rPr>
      </w:pPr>
      <w:bookmarkStart w:id="43" w:name="_Toc136523607"/>
      <w:r>
        <w:rPr>
          <w:lang w:val="pt-BR"/>
        </w:rPr>
        <w:t>Observações Legais, de Copyright e Outras</w:t>
      </w:r>
      <w:bookmarkEnd w:id="43"/>
    </w:p>
    <w:p w14:paraId="0EE9814B" w14:textId="2DCFDC82" w:rsidR="00B34DED" w:rsidRP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Os Softwares podem ser utilizados livre e gratuitamente por qualquer usuário.</w:t>
      </w:r>
    </w:p>
    <w:p w14:paraId="07F6EE37" w14:textId="77777777" w:rsidR="008B186E" w:rsidRDefault="0008257F">
      <w:pPr>
        <w:pStyle w:val="Ttulo2"/>
        <w:rPr>
          <w:lang w:val="pt-BR"/>
        </w:rPr>
      </w:pPr>
      <w:bookmarkStart w:id="44" w:name="_Toc136523608"/>
      <w:r>
        <w:rPr>
          <w:lang w:val="pt-BR"/>
        </w:rPr>
        <w:t>Padrões Aplicáveis</w:t>
      </w:r>
      <w:bookmarkEnd w:id="44"/>
    </w:p>
    <w:p w14:paraId="5A1E1F54" w14:textId="4B188A61" w:rsidR="00B34DED" w:rsidRPr="00B34DED" w:rsidRDefault="00B34D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Design </w:t>
      </w:r>
      <w:proofErr w:type="spellStart"/>
      <w:r>
        <w:rPr>
          <w:lang w:val="pt-BR"/>
        </w:rPr>
        <w:t>Patterns</w:t>
      </w:r>
      <w:proofErr w:type="spellEnd"/>
      <w:r>
        <w:rPr>
          <w:lang w:val="pt-BR"/>
        </w:rPr>
        <w:t xml:space="preserve"> – Para desenvolvimento do software</w:t>
      </w:r>
    </w:p>
    <w:p w14:paraId="305E4AED" w14:textId="77777777" w:rsidR="008B186E" w:rsidRDefault="0008257F">
      <w:pPr>
        <w:pStyle w:val="Ttulo1"/>
        <w:ind w:left="360" w:hanging="360"/>
        <w:rPr>
          <w:sz w:val="20"/>
          <w:szCs w:val="20"/>
          <w:lang w:val="fr-FR"/>
        </w:rPr>
      </w:pPr>
      <w:bookmarkStart w:id="45" w:name="_Toc136523609"/>
      <w:r>
        <w:rPr>
          <w:sz w:val="20"/>
          <w:szCs w:val="20"/>
          <w:lang w:val="pt-BR"/>
        </w:rPr>
        <w:t>Informações de Suporte</w:t>
      </w:r>
      <w:bookmarkEnd w:id="45"/>
    </w:p>
    <w:p w14:paraId="3D3EFC23" w14:textId="5414FB81" w:rsid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Para consulta de quaisquer informações relacionadas as soluções propostas, consultar documentos de Especificação de Caso de Uso referente:</w:t>
      </w:r>
    </w:p>
    <w:p w14:paraId="407FAC3E" w14:textId="77777777" w:rsidR="005E4A75" w:rsidRDefault="005E4A75" w:rsidP="005E4A75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de Cálculo de Conta de Energia Elétrica: </w:t>
      </w:r>
      <w:r w:rsidRPr="0051319D">
        <w:rPr>
          <w:lang w:val="pt-BR"/>
        </w:rPr>
        <w:t xml:space="preserve">Caso de </w:t>
      </w:r>
      <w:r>
        <w:rPr>
          <w:lang w:val="pt-BR"/>
        </w:rPr>
        <w:t>U</w:t>
      </w:r>
      <w:r w:rsidRPr="0051319D">
        <w:rPr>
          <w:lang w:val="pt-BR"/>
        </w:rPr>
        <w:t xml:space="preserve">so Calculadora </w:t>
      </w:r>
      <w:r>
        <w:rPr>
          <w:lang w:val="pt-BR"/>
        </w:rPr>
        <w:t>Energia v3.0.docx</w:t>
      </w:r>
    </w:p>
    <w:p w14:paraId="7CFF9FD6" w14:textId="77777777" w:rsidR="005E4A75" w:rsidRDefault="005E4A75" w:rsidP="005E4A75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Folha de Pagamento: </w:t>
      </w:r>
      <w:r w:rsidRPr="00E917E8">
        <w:rPr>
          <w:lang w:val="pt-BR"/>
        </w:rPr>
        <w:t>Caso de U</w:t>
      </w:r>
      <w:r>
        <w:rPr>
          <w:lang w:val="pt-BR"/>
        </w:rPr>
        <w:t>so Cálculo de Folha v2.7.docx</w:t>
      </w:r>
    </w:p>
    <w:p w14:paraId="75A3C25C" w14:textId="77777777" w:rsidR="005E4A75" w:rsidRDefault="005E4A75" w:rsidP="005E4A75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IMC: </w:t>
      </w:r>
      <w:r w:rsidRPr="00F04176">
        <w:rPr>
          <w:lang w:val="pt-BR"/>
        </w:rPr>
        <w:t xml:space="preserve">Especificação de </w:t>
      </w:r>
      <w:r w:rsidRPr="004232CF">
        <w:rPr>
          <w:lang w:val="pt-BR"/>
        </w:rPr>
        <w:t>Caso de uso Calculadora IMC v1.5</w:t>
      </w:r>
      <w:r>
        <w:rPr>
          <w:lang w:val="pt-BR"/>
        </w:rPr>
        <w:t>.docx</w:t>
      </w:r>
    </w:p>
    <w:p w14:paraId="266439BC" w14:textId="77777777" w:rsidR="005E4A75" w:rsidRPr="003B3018" w:rsidRDefault="005E4A75" w:rsidP="005E4A75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Notas de Aluno: </w:t>
      </w:r>
      <w:r w:rsidRPr="004232CF">
        <w:rPr>
          <w:lang w:val="pt-BR"/>
        </w:rPr>
        <w:t>Caso de uso Calculadora Notas v2.0</w:t>
      </w:r>
      <w:r>
        <w:rPr>
          <w:lang w:val="pt-BR"/>
        </w:rPr>
        <w:t>.docx</w:t>
      </w:r>
    </w:p>
    <w:p w14:paraId="04B68595" w14:textId="77777777" w:rsidR="00B34DED" w:rsidRPr="00B34DED" w:rsidRDefault="00B34DED" w:rsidP="00B34DED">
      <w:pPr>
        <w:pStyle w:val="Corpodetexto"/>
        <w:rPr>
          <w:lang w:val="pt-BR"/>
        </w:rPr>
      </w:pPr>
    </w:p>
    <w:sectPr w:rsidR="00B34DED" w:rsidRPr="00B34DED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B7B7C" w14:textId="77777777" w:rsidR="0008257F" w:rsidRDefault="0008257F">
      <w:pPr>
        <w:spacing w:line="240" w:lineRule="auto"/>
      </w:pPr>
      <w:r>
        <w:separator/>
      </w:r>
    </w:p>
  </w:endnote>
  <w:endnote w:type="continuationSeparator" w:id="0">
    <w:p w14:paraId="11D23173" w14:textId="77777777" w:rsidR="0008257F" w:rsidRDefault="00082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186E" w14:paraId="2CCDBA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205E40" w14:textId="77777777" w:rsidR="008B186E" w:rsidRDefault="0008257F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CC9FB4" w14:textId="09E36DB8" w:rsidR="008B186E" w:rsidRDefault="0008257F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DD7BDF">
            <w:t xml:space="preserve">&lt;Nome da </w:t>
          </w:r>
          <w:proofErr w:type="spellStart"/>
          <w:r w:rsidR="00DD7BDF">
            <w:t>Empresa</w:t>
          </w:r>
          <w:proofErr w:type="spellEnd"/>
          <w:r w:rsidR="00DD7BDF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2AA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17B028" w14:textId="6D588F1E" w:rsidR="008B186E" w:rsidRDefault="0008257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1A1787">
            <w:rPr>
              <w:rStyle w:val="Nmerodepgina"/>
              <w:noProof/>
              <w:lang w:val="pt-BR"/>
            </w:rPr>
            <w:t>8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B732E5D" w14:textId="77777777" w:rsidR="008B186E" w:rsidRDefault="008B18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99D51" w14:textId="77777777" w:rsidR="0008257F" w:rsidRDefault="0008257F">
      <w:pPr>
        <w:spacing w:line="240" w:lineRule="auto"/>
      </w:pPr>
      <w:r>
        <w:separator/>
      </w:r>
    </w:p>
  </w:footnote>
  <w:footnote w:type="continuationSeparator" w:id="0">
    <w:p w14:paraId="7D0D58B9" w14:textId="77777777" w:rsidR="0008257F" w:rsidRDefault="000825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1573E" w14:textId="77777777" w:rsidR="008B186E" w:rsidRDefault="008B186E">
    <w:pPr>
      <w:rPr>
        <w:sz w:val="24"/>
        <w:szCs w:val="24"/>
      </w:rPr>
    </w:pPr>
  </w:p>
  <w:p w14:paraId="6B7CB47F" w14:textId="77777777" w:rsidR="008B186E" w:rsidRDefault="008B186E">
    <w:pPr>
      <w:pBdr>
        <w:top w:val="single" w:sz="6" w:space="1" w:color="auto"/>
      </w:pBdr>
      <w:rPr>
        <w:sz w:val="24"/>
        <w:szCs w:val="24"/>
      </w:rPr>
    </w:pPr>
  </w:p>
  <w:p w14:paraId="2A255736" w14:textId="47B7EE0E" w:rsidR="008B186E" w:rsidRDefault="0008257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</w:instrText>
    </w:r>
    <w:r>
      <w:rPr>
        <w:rFonts w:ascii="Arial" w:hAnsi="Arial"/>
        <w:b/>
        <w:bCs/>
        <w:sz w:val="36"/>
        <w:szCs w:val="36"/>
      </w:rPr>
      <w:instrText xml:space="preserve">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D7BDF">
      <w:rPr>
        <w:rFonts w:ascii="Arial" w:hAnsi="Arial"/>
        <w:b/>
        <w:bCs/>
        <w:sz w:val="36"/>
        <w:szCs w:val="36"/>
      </w:rPr>
      <w:t>&lt;</w:t>
    </w:r>
    <w:r w:rsidR="00102AA0">
      <w:rPr>
        <w:rFonts w:ascii="Arial" w:hAnsi="Arial"/>
        <w:b/>
        <w:bCs/>
        <w:sz w:val="36"/>
        <w:szCs w:val="36"/>
      </w:rPr>
      <w:t>New Link</w:t>
    </w:r>
    <w:r w:rsidR="00DD7BDF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758F7BD2" w14:textId="77777777" w:rsidR="008B186E" w:rsidRDefault="008B186E">
    <w:pPr>
      <w:pBdr>
        <w:bottom w:val="single" w:sz="6" w:space="1" w:color="auto"/>
      </w:pBdr>
      <w:jc w:val="right"/>
      <w:rPr>
        <w:sz w:val="24"/>
        <w:szCs w:val="24"/>
      </w:rPr>
    </w:pPr>
  </w:p>
  <w:p w14:paraId="1C8E12E3" w14:textId="77777777" w:rsidR="008B186E" w:rsidRDefault="008B18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186E" w14:paraId="023EE41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F7D4DF" w14:textId="008FDB91" w:rsidR="008B186E" w:rsidRDefault="0008257F" w:rsidP="005E4A7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D7BDF">
            <w:t>&lt;</w:t>
          </w:r>
          <w:r w:rsidR="001A1787">
            <w:rPr>
              <w:lang w:val="pt-BR"/>
            </w:rPr>
            <w:t>4 Exemplos</w:t>
          </w:r>
          <w:r w:rsidR="001A1787">
            <w:t xml:space="preserve"> </w:t>
          </w:r>
          <w:r w:rsidR="00DD7BD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AE494C" w14:textId="7D4421F8" w:rsidR="008B186E" w:rsidRDefault="000825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>
            <w:t xml:space="preserve">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3B3F69">
            <w:t xml:space="preserve">           &lt;1.3</w:t>
          </w:r>
          <w:r>
            <w:t>&gt;</w:t>
          </w:r>
        </w:p>
      </w:tc>
    </w:tr>
    <w:tr w:rsidR="008B186E" w14:paraId="5AF2A1E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C12D62" w14:textId="77777777" w:rsidR="008B186E" w:rsidRPr="00DD7BDF" w:rsidRDefault="0008257F">
          <w:pPr>
            <w:rPr>
              <w:lang w:val="pt-BR"/>
            </w:rPr>
          </w:pPr>
          <w:r>
            <w:fldChar w:fldCharType="begin"/>
          </w:r>
          <w:r w:rsidRPr="00DD7BDF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D7BDF" w:rsidRPr="00DD7BDF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F6D914" w14:textId="0DE9565D" w:rsidR="008B186E" w:rsidRDefault="0008257F">
          <w:r w:rsidRPr="00DD7BDF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431C31">
            <w:rPr>
              <w:lang w:val="pt-BR"/>
            </w:rPr>
            <w:t>&lt;07/06/23</w:t>
          </w:r>
          <w:r>
            <w:rPr>
              <w:lang w:val="pt-BR"/>
            </w:rPr>
            <w:t>&gt;</w:t>
          </w:r>
        </w:p>
      </w:tc>
    </w:tr>
    <w:tr w:rsidR="008B186E" w:rsidRPr="004256E8" w14:paraId="1F38C2E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9398890" w14:textId="6BE2BF02" w:rsidR="008B186E" w:rsidRPr="00113F9C" w:rsidRDefault="0008257F">
          <w:pPr>
            <w:rPr>
              <w:lang w:val="pt-BR"/>
            </w:rPr>
          </w:pPr>
          <w:r>
            <w:rPr>
              <w:lang w:val="pt-BR"/>
            </w:rPr>
            <w:t>&lt;</w:t>
          </w:r>
          <w:r w:rsidR="00113F9C">
            <w:rPr>
              <w:lang w:val="pt-BR"/>
            </w:rPr>
            <w:t>Especificação dos Requisitos de Software.docx</w:t>
          </w:r>
          <w:r>
            <w:rPr>
              <w:lang w:val="pt-BR"/>
            </w:rPr>
            <w:t>&gt;</w:t>
          </w:r>
        </w:p>
      </w:tc>
    </w:tr>
  </w:tbl>
  <w:p w14:paraId="5F99A913" w14:textId="77777777" w:rsidR="008B186E" w:rsidRPr="00113F9C" w:rsidRDefault="008B186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36C32064"/>
    <w:multiLevelType w:val="hybridMultilevel"/>
    <w:tmpl w:val="A1363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1D7D28"/>
    <w:multiLevelType w:val="multilevel"/>
    <w:tmpl w:val="92AA00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3D3340"/>
    <w:multiLevelType w:val="hybridMultilevel"/>
    <w:tmpl w:val="BA54B9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CA1713"/>
    <w:multiLevelType w:val="hybridMultilevel"/>
    <w:tmpl w:val="B5EEF6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B4735"/>
    <w:multiLevelType w:val="hybridMultilevel"/>
    <w:tmpl w:val="D99248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DF"/>
    <w:rsid w:val="0008257F"/>
    <w:rsid w:val="00102AA0"/>
    <w:rsid w:val="00113F9C"/>
    <w:rsid w:val="00133350"/>
    <w:rsid w:val="00155E61"/>
    <w:rsid w:val="001A1787"/>
    <w:rsid w:val="001E61B8"/>
    <w:rsid w:val="00222795"/>
    <w:rsid w:val="00275CE2"/>
    <w:rsid w:val="002A6E7C"/>
    <w:rsid w:val="00352207"/>
    <w:rsid w:val="003B3018"/>
    <w:rsid w:val="003B3F69"/>
    <w:rsid w:val="003C0AEA"/>
    <w:rsid w:val="0042015B"/>
    <w:rsid w:val="004232CF"/>
    <w:rsid w:val="004256E8"/>
    <w:rsid w:val="00431C31"/>
    <w:rsid w:val="00472185"/>
    <w:rsid w:val="004C2C18"/>
    <w:rsid w:val="004E5379"/>
    <w:rsid w:val="0051319D"/>
    <w:rsid w:val="005E4A75"/>
    <w:rsid w:val="006E2369"/>
    <w:rsid w:val="00885D6E"/>
    <w:rsid w:val="008B186E"/>
    <w:rsid w:val="008D350F"/>
    <w:rsid w:val="009140CE"/>
    <w:rsid w:val="009530D4"/>
    <w:rsid w:val="00AA0559"/>
    <w:rsid w:val="00B34DED"/>
    <w:rsid w:val="00B435C3"/>
    <w:rsid w:val="00B47735"/>
    <w:rsid w:val="00B63ADA"/>
    <w:rsid w:val="00C13661"/>
    <w:rsid w:val="00C313A7"/>
    <w:rsid w:val="00C55137"/>
    <w:rsid w:val="00C72FEB"/>
    <w:rsid w:val="00C73EC6"/>
    <w:rsid w:val="00D036C1"/>
    <w:rsid w:val="00DD7BDF"/>
    <w:rsid w:val="00E50911"/>
    <w:rsid w:val="00E917E8"/>
    <w:rsid w:val="00F0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702D3B"/>
  <w15:chartTrackingRefBased/>
  <w15:docId w15:val="{97F33702-A6E7-4E17-8C19-076FB0E9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435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2.senado.leg.br/noticias/glossario-legislativo/pis-pasep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gov.br/receitafederal/pt-br/canais_atendimento/fale-conosco/cidadao/irp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br/trabalho-e-previdencia/pt-br/servicos/trabalhador/fg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al.fazenda.sp.gov.br/acessoinformacao/Paginas/ICM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csc.org.br/noticia/view/6104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sr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312</TotalTime>
  <Pages>8</Pages>
  <Words>2051</Words>
  <Characters>11077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Carlos Vinicius</dc:creator>
  <cp:keywords/>
  <dc:description/>
  <cp:lastModifiedBy>Arlei Carbonato</cp:lastModifiedBy>
  <cp:revision>25</cp:revision>
  <dcterms:created xsi:type="dcterms:W3CDTF">2023-05-30T12:15:00Z</dcterms:created>
  <dcterms:modified xsi:type="dcterms:W3CDTF">2023-06-07T21:44:00Z</dcterms:modified>
</cp:coreProperties>
</file>