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p w14:paraId="0549ABDB" w14:textId="77777777" w:rsidR="00061C27" w:rsidRPr="001F6BC1" w:rsidRDefault="00061C27" w:rsidP="00061C27"><w:pPr><w:spacing w:after="0" w:line="240" w:lineRule="auto"/><w:jc w:val="center"/><w:rPr><w:color w:val="404040" w:themeColor="text1" w:themeTint="BF"/><w:sz w:val="24"/><w:szCs w:val="24"/></w:rPr></w:pPr><w:r w:rsidRPr="001F6BC1"><w:rPr><w:noProof/><w:color w:val="404040" w:themeColor="text1" w:themeTint="BF"/><w:sz w:val="32"/><w:szCs w:val="32"/><w:lang w:val="en-PH" w:eastAsia="en-PH"/></w:rPr><w:drawing><wp:anchor distT="0" distB="0" distL="114300" distR="114300" simplePos="0" relativeHeight="251670528" behindDoc="1" locked="0" layoutInCell="1" allowOverlap="1" wp14:anchorId="0ED68F01" wp14:editId="5838D05C"><wp:simplePos x="0" y="0"/><wp:positionH relativeFrom="margin"><wp:posOffset>4933950</wp:posOffset></wp:positionH><wp:positionV relativeFrom="paragraph"><wp:posOffset>119380</wp:posOffset></wp:positionV><wp:extent cx="676275" cy="527050"/><wp:effectExtent l="0" t="0" r="9525" b="6350"/><wp:wrapThrough wrapText="bothSides"><wp:wrapPolygon edited="0"><wp:start x="21600" y="21600"/><wp:lineTo x="21600" y="520"/><wp:lineTo x="304" y="520"/><wp:lineTo x="304" y="21600"/><wp:lineTo x="21600" y="21600"/></wp:wrapPolygon></wp:wrapThrough><wp:docPr id="1321422226" name="Picture 1" descr="C:\Users\USER\Documents\RABON FILES\rabon logo.jp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" name="Picture 1" descr="C:\Users\USER\Documents\RABON FILES\rabon logo.jpg"/><pic:cNvPicPr><a:picLocks noChangeAspect="1" noChangeArrowheads="1"/></pic:cNvPicPr></pic:nvPicPr><pic:blipFill><a:blip r:embed="rId6"/><a:srcRect/><a:stretch><a:fillRect/></a:stretch></pic:blipFill><pic:spPr><a:xfrm rot="10800000" flipH="1" flipV="1"><a:off x="0" y="0"/><a:ext cx="676275" cy="527050"/></a:xfrm><a:prstGeom prst="rect"><a:avLst/></a:prstGeom><a:noFill/><a:ln w="9525"><a:noFill/><a:miter lim="800000"/><a:headEnd/><a:tailEnd/></a:ln></pic:spPr></pic:pic></a:graphicData></a:graphic><wp14:sizeRelH relativeFrom="margin"><wp14:pctWidth>0</wp14:pctWidth></wp14:sizeRelH><wp14:sizeRelV relativeFrom="margin"><wp14:pctHeight>0</wp14:pctHeight></wp14:sizeRelV></wp:anchor></w:drawing></w:r><w:r w:rsidRPr="001F6BC1"><w:rPr><w:rFonts w:eastAsia="Arial" w:cs="Arial"/><w:b/><w:noProof/><w:color w:val="404040" w:themeColor="text1" w:themeTint="BF"/><w:lang w:val="en-PH" w:eastAsia="en-PH"/></w:rPr><w:drawing><wp:anchor distT="0" distB="0" distL="114300" distR="114300" simplePos="0" relativeHeight="251672576" behindDoc="0" locked="0" layoutInCell="1" allowOverlap="1" wp14:anchorId="169E3FB4" wp14:editId="4FFE8D8B"><wp:simplePos x="0" y="0"/><wp:positionH relativeFrom="page"><wp:posOffset>4972050</wp:posOffset></wp:positionH><wp:positionV relativeFrom="paragraph"><wp:posOffset>46355</wp:posOffset></wp:positionV><wp:extent cx="809625" cy="676275"/><wp:effectExtent l="0" t="0" r="0" b="0"/><wp:wrapNone/><wp:docPr id="94416518" name="Picture 3" descr="A logo with a sun and stars&#xA;&#xA;Description automatically generated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1558898" name="Picture 3" descr="A logo with a sun and stars&#xA;&#xA;Description automatically generated"/><pic:cNvPicPr><a:picLocks noChangeAspect="1"/></pic:cNvPicPr></pic:nvPicPr><pic:blipFill><a:blip r:embed="rId9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809625" cy="676275"/></a:xfrm><a:prstGeom prst="rect"><a:avLst/></a:prstGeom></pic:spPr></pic:pic></a:graphicData></a:graphic></wp:anchor></w:drawing></w:r><w:r w:rsidRPr="001F6BC1"><w:rPr><w:noProof/><w:color w:val="404040" w:themeColor="text1" w:themeTint="BF"/><w:sz w:val="32"/><w:szCs w:val="32"/><w:lang w:val="en-PH" w:eastAsia="en-PH"/></w:rPr><w:drawing><wp:anchor distT="0" distB="0" distL="114300" distR="114300" simplePos="0" relativeHeight="251669504" behindDoc="0" locked="0" layoutInCell="1" allowOverlap="1" wp14:anchorId="7388ED54" wp14:editId="67059591"><wp:simplePos x="0" y="0"/><wp:positionH relativeFrom="margin"><wp:posOffset>381000</wp:posOffset></wp:positionH><wp:positionV relativeFrom="paragraph"><wp:posOffset>36195</wp:posOffset></wp:positionV><wp:extent cx="647700" cy="647700"/><wp:effectExtent l="0" t="0" r="0" b="0"/><wp:wrapNone/><wp:docPr id="1567009281" name="Picture 1" descr="D:\My documents PC22\My Pictures\LOGOS\Copy of rosario logo copy.jp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D:\My documents PC22\My Pictures\LOGOS\Copy of rosario logo copy.jpg"/><pic:cNvPicPr><a:picLocks noChangeAspect="1" noChangeArrowheads="1"/></pic:cNvPicPr></pic:nvPicPr><pic:blipFill><a:blip r:embed="rId10" cstate="print"/><a:srcRect/><a:stretch><a:fillRect/></a:stretch></pic:blipFill><pic:spPr><a:xfrm><a:off x="0" y="0"/><a:ext cx="647700" cy="647700"/></a:xfrm><a:prstGeom prst="rect"><a:avLst/></a:prstGeom><a:noFill/><a:ln w="9525"><a:noFill/><a:miter lim="800000"/><a:headEnd/><a:tailEnd/></a:ln></pic:spPr></pic:pic></a:graphicData></a:graphic></wp:anchor></w:drawing></w:r><w:r w:rsidRPr="001F6BC1"><w:rPr><w:color w:val="404040" w:themeColor="text1" w:themeTint="BF"/><w:sz w:val="24"/><w:szCs w:val="24"/></w:rPr><w:t xml:space="preserve">        Republic of the Philippines</w:t></w:r></w:p><w:p w14:paraId="7652B497" w14:textId="77777777" w:rsidR="00061C27" w:rsidRPr="001F6BC1" w:rsidRDefault="00061C27" w:rsidP="00061C27"><w:pPr><w:spacing w:after="0" w:line="240" w:lineRule="auto"/><w:jc w:val="center"/><w:rPr><w:color w:val="404040" w:themeColor="text1" w:themeTint="BF"/><w:sz w:val="24"/><w:szCs w:val="24"/></w:rPr></w:pPr><w:r w:rsidRPr="001F6BC1"><w:rPr><w:color w:val="404040" w:themeColor="text1" w:themeTint="BF"/><w:sz w:val="24"/><w:szCs w:val="24"/></w:rPr><w:t xml:space="preserve">          Province of La Union                 </w:t></w:r></w:p><w:p w14:paraId="5DE7025C" w14:textId="77777777" w:rsidR="00061C27" w:rsidRPr="001F6BC1" w:rsidRDefault="00061C27" w:rsidP="00061C27"><w:pPr><w:spacing w:after="0" w:line="240" w:lineRule="auto"/><w:jc w:val="center"/><w:rPr><w:color w:val="404040" w:themeColor="text1" w:themeTint="BF"/><w:sz w:val="24"/><w:szCs w:val="24"/></w:rPr></w:pPr><w:r w:rsidRPr="001F6BC1"><w:rPr><w:color w:val="404040" w:themeColor="text1" w:themeTint="BF"/><w:sz w:val="24"/><w:szCs w:val="24"/></w:rPr><w:t xml:space="preserve">      Municipality of Rosario                              </w:t></w:r></w:p><w:p w14:paraId="025266DB" w14:textId="77777777" w:rsidR="00061C27" w:rsidRPr="001F6BC1" w:rsidRDefault="00061C27" w:rsidP="00061C27"><w:pPr><w:spacing w:after="0" w:line="240" w:lineRule="auto"/><w:jc w:val="center"/><w:rPr><w:color w:val="404040" w:themeColor="text1" w:themeTint="BF"/><w:sz w:val="24"/><w:szCs w:val="24"/></w:rPr></w:pPr><w:r w:rsidRPr="001F6BC1"><w:rPr><w:color w:val="404040" w:themeColor="text1" w:themeTint="BF"/><w:sz w:val="24"/><w:szCs w:val="24"/></w:rPr><w:t xml:space="preserve">       Barangay Rabon </w:t></w:r></w:p><w:p w14:paraId="2E409476" w14:textId="77777777" w:rsidR="00061C27" w:rsidRPr="001F6BC1" w:rsidRDefault="00061C27" w:rsidP="00061C27"><w:pPr><w:spacing w:after="0" w:line="240" w:lineRule="auto"/><w:jc w:val="center"/><w:rPr><w:color w:val="404040" w:themeColor="text1" w:themeTint="BF"/><w:sz w:val="24"/><w:szCs w:val="24"/></w:rPr></w:pPr><w:r w:rsidRPr="001F6BC1"><w:rPr><w:i/><w:iCs/><w:color w:val="404040" w:themeColor="text1" w:themeTint="BF"/><w:sz w:val="32"/><w:szCs w:val="32"/></w:rPr><w:t xml:space="preserve"> Office of the Punong Barangay</w:t></w:r></w:p><w:p w14:paraId="7E8C2F7C" w14:textId="77777777" w:rsidR="00061C27" w:rsidRDefault="00061C27" w:rsidP="00061C27"><w:pPr><w:pStyle w:val="Header"/><w:pBdr><w:bottom w:val="thickThinSmallGap" w:sz="24" w:space="0" w:color="7F340D" w:themeColor="accent2" w:themeShade="7F"/></w:pBdr><w:rPr><w:rFonts w:asciiTheme="majorHAnsi" w:eastAsiaTheme="majorEastAsia" w:hAnsiTheme="majorHAnsi" w:cstheme="majorBidi"/><w:sz w:val="32"/><w:szCs w:val="32"/></w:rPr></w:pPr></w:p><w:p w14:paraId="630696DD" w14:textId="046C21CD" w:rsidR="00061C27" w:rsidRDefault="00061C27" w:rsidP="00061C27"><w:pPr><w:pStyle w:val="Header"/></w:pPr><w:r><w:rPr><w:noProof/><w:sz w:val="32"/><w:szCs w:val="32"/><w:lang w:val="en-PH" w:eastAsia="en-PH"/></w:rPr><w:drawing><wp:anchor distT="0" distB="0" distL="114300" distR="114300" simplePos="0" relativeHeight="251671552" behindDoc="1" locked="0" layoutInCell="0" allowOverlap="1" wp14:anchorId="0F3527EF" wp14:editId="0A414120"><wp:simplePos x="0" y="0"/><wp:positionH relativeFrom="margin"><wp:posOffset>914400</wp:posOffset></wp:positionH><wp:positionV relativeFrom="margin"><wp:posOffset>664210</wp:posOffset></wp:positionV><wp:extent cx="4114800" cy="5486400"/><wp:effectExtent l="0" t="0" r="0" b="0"/><wp:wrapNone/><wp:docPr id="2079847761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WordPictureWatermark804877"/><pic:cNvPicPr><a:picLocks noChangeAspect="1" noChangeArrowheads="1"/></pic:cNvPicPr></pic:nvPicPr><pic:blipFill><a:blip r:embed="rId6"><a:lum bright="70000" contrast="-70000"/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4114800" cy="5486400"/></a:xfrm><a:prstGeom prst="rect"><a:avLst/></a:prstGeom><a:noFill/></pic:spPr></pic:pic></a:graphicData></a:graphic><wp14:sizeRelH relativeFrom="page"><wp14:pctWidth>0</wp14:pctWidth></wp14:sizeRelH><wp14:sizeRelV relativeFrom="page"><wp14:pctHeight>0</wp14:pctHeight></wp14:sizeRelV></wp:anchor></w:drawing></w:r></w:p><w:p w14:paraId="0310714F" w14:textId="77777777" w:rsidR="00061C27" w:rsidRDefault="00061C27" w:rsidP="00061C27"><w:pPr><w:spacing w:after="0" w:line="240" w:lineRule="auto"/><w:rPr><w:rFonts w:ascii="Britannic Bold" w:hAnsi="Britannic Bold"/><w:b/><w:sz w:val="36"/><w:szCs w:val="36"/></w:rPr></w:pPr></w:p><w:p w14:paraId="28D788A4" w14:textId="77777777" w:rsidR="00061C27" w:rsidRPr="001F6BC1" w:rsidRDefault="00061C27" w:rsidP="00061C27"><w:pPr><w:spacing w:after="0" w:line="240" w:lineRule="auto"/><w:ind w:left="1440" w:firstLine="720"/><w:jc w:val="both"/><w:rPr><w:rFonts w:ascii="Britannic Bold" w:hAnsi="Britannic Bold"/><w:b/><w:color w:val="404040" w:themeColor="text1" w:themeTint="BF"/><w:sz w:val="36"/><w:szCs w:val="36"/></w:rPr></w:pPr><w:r w:rsidRPr="001F6BC1"><w:rPr><w:rFonts w:ascii="Britannic Bold" w:hAnsi="Britannic Bold"/><w:b/><w:color w:val="404040" w:themeColor="text1" w:themeTint="BF"/><w:sz w:val="36"/><w:szCs w:val="36"/></w:rPr><w:t>CERTIFICATE OF INDIGENCY</w:t></w:r></w:p><w:p w14:paraId="6FA1C41C" w14:textId="77777777" w:rsidR="00061C27" w:rsidRPr="001F6BC1" w:rsidRDefault="00061C27" w:rsidP="00061C27"><w:pPr><w:spacing w:after="0" w:line="240" w:lineRule="auto"/><w:rPr><w:color w:val="404040" w:themeColor="text1" w:themeTint="BF"/><w:sz w:val="28"/><w:szCs w:val="28"/><w:u w:val="single"/></w:rPr></w:pPr></w:p><w:p w14:paraId="2BED506C" w14:textId="77777777" w:rsidR="00061C27" w:rsidRPr="001F6BC1" w:rsidRDefault="00061C27" w:rsidP="00061C27"><w:pPr><w:spacing w:after="0" w:line="240" w:lineRule="auto"/><w:rPr><w:color w:val="404040" w:themeColor="text1" w:themeTint="BF"/><w:sz w:val="28"/><w:szCs w:val="28"/><w:u w:val="single"/></w:rPr></w:pPr></w:p><w:p w14:paraId="4A330897" w14:textId="77777777" w:rsidR="00061C27" w:rsidRPr="001F6BC1" w:rsidRDefault="00061C27" w:rsidP="00061C27"><w:pPr><w:spacing w:after="0" w:line="240" w:lineRule="auto"/><w:ind w:left="720" w:hanging="720"/><w:jc w:val="both"/><w:rPr><w:b/><w:color w:val="404040" w:themeColor="text1" w:themeTint="BF"/><w:sz w:val="32"/><w:szCs w:val="32"/></w:rPr></w:pPr><w:r w:rsidRPr="001F6BC1"><w:rPr><w:b/><w:color w:val="404040" w:themeColor="text1" w:themeTint="BF"/><w:sz w:val="32"/><w:szCs w:val="32"/></w:rPr><w:t xml:space="preserve">To Whom It May </w:t></w:r><w:proofErr w:type="gramStart"/><w:r w:rsidRPr="001F6BC1"><w:rPr><w:b/><w:color w:val="404040" w:themeColor="text1" w:themeTint="BF"/><w:sz w:val="32"/><w:szCs w:val="32"/></w:rPr><w:t>Concern;</w:t></w:r><w:proofErr w:type="gramEnd"/></w:p><w:p w14:paraId="22DD5C07" w14:textId="77777777" w:rsidR="00061C27" w:rsidRPr="001F6BC1" w:rsidRDefault="00061C27" w:rsidP="00061C27"><w:pPr><w:spacing w:after="0" w:line="240" w:lineRule="auto"/><w:ind w:left="720" w:hanging="720"/><w:jc w:val="both"/><w:rPr><w:b/><w:color w:val="404040" w:themeColor="text1" w:themeTint="BF"/><w:sz w:val="32"/><w:szCs w:val="32"/></w:rPr></w:pPr></w:p><w:p w14:paraId="212043D9" w14:textId="77777777" w:rsidR="00061C27" w:rsidRPr="001F6BC1" w:rsidRDefault="00061C27" w:rsidP="00061C27"><w:pPr><w:spacing w:after="0" w:line="240" w:lineRule="auto"/><w:ind w:firstLine="720"/><w:jc w:val="both"/><w:rPr><w:bCs/><w:color w:val="404040" w:themeColor="text1" w:themeTint="BF"/><w:sz w:val="28"/><w:szCs w:val="28"/></w:rPr></w:pPr><w:r w:rsidRPr="001F6BC1"><w:rPr><w:b/><w:color w:val="404040" w:themeColor="text1" w:themeTint="BF"/><w:sz w:val="28"/><w:szCs w:val="28"/></w:rPr><w:t xml:space="preserve"> </w:t></w:r><w:r w:rsidRPr="001F6BC1"><w:rPr><w:bCs/><w:color w:val="404040" w:themeColor="text1" w:themeTint="BF"/><w:sz w:val="28"/><w:szCs w:val="28"/></w:rPr><w:t xml:space="preserve">This is to certify </w:t></w:r><w:proofErr w:type="gramStart"/><w:r w:rsidRPr="001F6BC1"><w:rPr><w:bCs/><w:color w:val="404040" w:themeColor="text1" w:themeTint="BF"/><w:sz w:val="28"/><w:szCs w:val="28"/></w:rPr><w:t xml:space="preserve">that </w:t></w:r><w:r><w:rPr><w:bCs/><w:color w:val="404040" w:themeColor="text1" w:themeTint="BF"/><w:sz w:val="28"/><w:szCs w:val="28"/></w:rPr><w:t>__</w:t></w:r><w:proofErr w:type="gramEnd"/><w:r><w:rPr><w:bCs/><w:color w:val="404040" w:themeColor="text1" w:themeTint="BF"/><w:sz w:val="28"/><w:szCs w:val="28"/></w:rPr><w:t>______________________________</w:t></w:r><w:r w:rsidRPr="001F6BC1"><w:rPr><w:bCs/><w:color w:val="404040" w:themeColor="text1" w:themeTint="BF"/><w:sz w:val="28"/><w:szCs w:val="28"/></w:rPr><w:t xml:space="preserve">as per records available in this office, a </w:t></w:r><w:proofErr w:type="spellStart"/><w:r w:rsidRPr="001F6BC1"><w:rPr><w:bCs/><w:color w:val="404040" w:themeColor="text1" w:themeTint="BF"/><w:sz w:val="28"/><w:szCs w:val="28"/></w:rPr><w:t>bonafide</w:t></w:r><w:proofErr w:type="spellEnd"/><w:r w:rsidRPr="001F6BC1"><w:rPr><w:bCs/><w:color w:val="404040" w:themeColor="text1" w:themeTint="BF"/><w:sz w:val="28"/><w:szCs w:val="28"/></w:rPr><w:t xml:space="preserve"> resident of this Barangay.</w:t></w:r></w:p><w:p w14:paraId="6DD7A45C" w14:textId="77777777" w:rsidR="00061C27" w:rsidRPr="001F6BC1" w:rsidRDefault="00061C27" w:rsidP="00061C27"><w:pPr><w:spacing w:after="0" w:line="240" w:lineRule="auto"/><w:ind w:left="720" w:hanging="720"/><w:jc w:val="both"/><w:rPr><w:bCs/><w:color w:val="404040" w:themeColor="text1" w:themeTint="BF"/><w:sz w:val="28"/><w:szCs w:val="28"/></w:rPr></w:pPr><w:r w:rsidRPr="001F6BC1"><w:rPr><w:bCs/><w:color w:val="404040" w:themeColor="text1" w:themeTint="BF"/><w:sz w:val="28"/><w:szCs w:val="28"/></w:rPr><w:tab/></w:r><w:r><w:rPr><w:bCs/><w:color w:val="404040" w:themeColor="text1" w:themeTint="BF"/><w:sz w:val="28"/><w:szCs w:val="28"/></w:rPr><w:t xml:space="preserve"> </w:t></w:r></w:p><w:p w14:paraId="04C95709" w14:textId="77777777" w:rsidR="00061C27" w:rsidRPr="001F6BC1" w:rsidRDefault="00061C27" w:rsidP="00061C27"><w:pPr><w:spacing w:after="0" w:line="240" w:lineRule="auto"/><w:ind w:firstLine="720"/><w:jc w:val="both"/><w:rPr><w:bCs/><w:color w:val="404040" w:themeColor="text1" w:themeTint="BF"/><w:sz w:val="28"/><w:szCs w:val="28"/></w:rPr></w:pPr><w:r w:rsidRPr="001F6BC1"><w:rPr><w:bCs/><w:color w:val="404040" w:themeColor="text1" w:themeTint="BF"/><w:sz w:val="28"/><w:szCs w:val="28"/></w:rPr><w:t xml:space="preserve"> Further said person belongs to </w:t></w:r><w:r><w:rPr><w:bCs/><w:color w:val="404040" w:themeColor="text1" w:themeTint="BF"/><w:sz w:val="28"/><w:szCs w:val="28"/></w:rPr><w:t xml:space="preserve">an Indigent family </w:t></w:r><w:r w:rsidRPr="001F6BC1"><w:rPr><w:bCs/><w:color w:val="404040" w:themeColor="text1" w:themeTint="BF"/><w:sz w:val="28"/><w:szCs w:val="28"/></w:rPr><w:t>and has no stable source of income.</w:t></w:r></w:p><w:p w14:paraId="3B1CA041" w14:textId="77777777" w:rsidR="00061C27" w:rsidRPr="001F6BC1" w:rsidRDefault="00061C27" w:rsidP="00061C27"><w:pPr><w:spacing w:after="0" w:line="240" w:lineRule="auto"/><w:ind w:left="720"/><w:jc w:val="both"/><w:rPr><w:bCs/><w:color w:val="404040" w:themeColor="text1" w:themeTint="BF"/><w:sz w:val="28"/><w:szCs w:val="28"/></w:rPr></w:pPr></w:p><w:p w14:paraId="543CA8FE" w14:textId="77777777" w:rsidR="00061C27" w:rsidRPr="001F6BC1" w:rsidRDefault="00061C27" w:rsidP="00061C27"><w:pPr><w:spacing w:after="0" w:line="240" w:lineRule="auto"/><w:ind w:firstLine="720"/><w:jc w:val="both"/><w:rPr><w:bCs/><w:color w:val="404040" w:themeColor="text1" w:themeTint="BF"/><w:sz w:val="28"/><w:szCs w:val="28"/></w:rPr></w:pPr><w:r w:rsidRPr="001F6BC1"><w:rPr><w:bCs/><w:color w:val="404040" w:themeColor="text1" w:themeTint="BF"/><w:sz w:val="28"/><w:szCs w:val="28"/></w:rPr><w:t>Any help or assistance to her by the duly constituted authorities is greatly appreciated.</w:t></w:r></w:p><w:p w14:paraId="362BE7C6" w14:textId="77777777" w:rsidR="00061C27" w:rsidRPr="001F6BC1" w:rsidRDefault="00061C27" w:rsidP="00061C27"><w:pPr><w:spacing w:after="0" w:line="240" w:lineRule="auto"/><w:ind w:firstLine="720"/><w:jc w:val="both"/><w:rPr><w:bCs/><w:color w:val="404040" w:themeColor="text1" w:themeTint="BF"/><w:sz w:val="28"/><w:szCs w:val="28"/></w:rPr></w:pPr></w:p><w:p w14:paraId="4D67660E" w14:textId="77777777" w:rsidR="00061C27" w:rsidRPr="001F6BC1" w:rsidRDefault="00061C27" w:rsidP="00061C27"><w:pPr><w:spacing w:after="0" w:line="240" w:lineRule="auto"/><w:ind w:firstLine="720"/><w:jc w:val="both"/><w:rPr><w:bCs/><w:color w:val="404040" w:themeColor="text1" w:themeTint="BF"/><w:sz w:val="28"/><w:szCs w:val="28"/></w:rPr></w:pPr><w:r w:rsidRPr="001F6BC1"><w:rPr><w:bCs/><w:color w:val="404040" w:themeColor="text1" w:themeTint="BF"/><w:sz w:val="28"/><w:szCs w:val="28"/></w:rPr><w:t xml:space="preserve">Given this </w:t></w:r><w:r><w:rPr><w:bCs/><w:color w:val="404040" w:themeColor="text1" w:themeTint="BF"/><w:sz w:val="28"/><w:szCs w:val="28"/></w:rPr><w:t>_____</w:t></w:r><w:proofErr w:type="gramStart"/><w:r><w:rPr><w:bCs/><w:color w:val="404040" w:themeColor="text1" w:themeTint="BF"/><w:sz w:val="28"/><w:szCs w:val="28"/></w:rPr><w:t>_</w:t></w:r><w:r><w:rPr><w:bCs/><w:color w:val="404040" w:themeColor="text1" w:themeTint="BF"/><w:sz w:val="28"/><w:szCs w:val="28"/><w:vertAlign w:val="superscript"/></w:rPr><w:t xml:space="preserve"> </w:t></w:r><w:r w:rsidRPr="001F6BC1"><w:rPr><w:bCs/><w:color w:val="404040" w:themeColor="text1" w:themeTint="BF"/><w:sz w:val="28"/><w:szCs w:val="28"/></w:rPr><w:t xml:space="preserve"> day</w:t></w:r><w:proofErr w:type="gramEnd"/><w:r w:rsidRPr="001F6BC1"><w:rPr><w:bCs/><w:color w:val="404040" w:themeColor="text1" w:themeTint="BF"/><w:sz w:val="28"/><w:szCs w:val="28"/></w:rPr><w:t xml:space="preserve"> of</w:t></w:r><w:r><w:rPr><w:bCs/><w:color w:val="404040" w:themeColor="text1" w:themeTint="BF"/><w:sz w:val="28"/><w:szCs w:val="28"/></w:rPr><w:t>_______________</w:t></w:r><w:r w:rsidRPr="001F6BC1"><w:rPr><w:bCs/><w:color w:val="404040" w:themeColor="text1" w:themeTint="BF"/><w:sz w:val="28"/><w:szCs w:val="28"/></w:rPr><w:t>, 202</w:t></w:r><w:r><w:rPr><w:bCs/><w:color w:val="404040" w:themeColor="text1" w:themeTint="BF"/><w:sz w:val="28"/><w:szCs w:val="28"/></w:rPr><w:t>6</w:t></w:r><w:r w:rsidRPr="001F6BC1"><w:rPr><w:bCs/><w:color w:val="404040" w:themeColor="text1" w:themeTint="BF"/><w:sz w:val="28"/><w:szCs w:val="28"/></w:rPr><w:t xml:space="preserve"> At Barangay Rabon, Rosario, La </w:t></w:r><w:proofErr w:type="gramStart"/><w:r w:rsidRPr="001F6BC1"><w:rPr><w:bCs/><w:color w:val="404040" w:themeColor="text1" w:themeTint="BF"/><w:sz w:val="28"/><w:szCs w:val="28"/></w:rPr><w:t>Union,  for</w:t></w:r><w:proofErr w:type="gramEnd"/><w:r w:rsidRPr="001F6BC1"><w:rPr><w:bCs/><w:color w:val="404040" w:themeColor="text1" w:themeTint="BF"/><w:sz w:val="28"/><w:szCs w:val="28"/></w:rPr><w:t xml:space="preserve"> all legal intents and purposes it may serve.</w:t></w:r></w:p><w:p w14:paraId="12C2F9BC" w14:textId="77777777" w:rsidR="00061C27" w:rsidRPr="001F6BC1" w:rsidRDefault="00061C27" w:rsidP="00061C27"><w:pPr><w:spacing w:after="0" w:line="240" w:lineRule="auto"/><w:ind w:left="720" w:hanging="720"/><w:rPr><w:bCs/><w:color w:val="404040" w:themeColor="text1" w:themeTint="BF"/><w:sz w:val="28"/><w:szCs w:val="28"/></w:rPr></w:pPr></w:p><w:p w14:paraId="5CF3622F" w14:textId="77777777" w:rsidR="00061C27" w:rsidRPr="001F6BC1" w:rsidRDefault="00061C27" w:rsidP="00061C27"><w:pPr><w:spacing w:after="0" w:line="240" w:lineRule="auto"/><w:ind w:left="720" w:hanging="720"/><w:rPr><w:color w:val="404040" w:themeColor="text1" w:themeTint="BF"/><w:sz w:val="28"/><w:szCs w:val="28"/></w:rPr></w:pPr></w:p><w:p w14:paraId="000A8A75" w14:textId="77777777" w:rsidR="00061C27" w:rsidRPr="001F6BC1" w:rsidRDefault="00061C27" w:rsidP="00061C27"><w:pPr><w:spacing w:after="0" w:line="240" w:lineRule="auto"/><w:ind w:left="720" w:hanging="720"/><w:rPr><w:color w:val="404040" w:themeColor="text1" w:themeTint="BF"/><w:sz w:val="28"/><w:szCs w:val="28"/></w:rPr></w:pPr></w:p><w:p w14:paraId="2F6E54C4" w14:textId="77777777" w:rsidR="00061C27" w:rsidRPr="001F6BC1" w:rsidRDefault="00061C27" w:rsidP="00061C27"><w:pPr><w:spacing w:after="0" w:line="240" w:lineRule="auto"/><w:ind w:left="720" w:hanging="720"/><w:rPr><w:color w:val="404040" w:themeColor="text1" w:themeTint="BF"/><w:sz w:val="28"/><w:szCs w:val="28"/></w:rPr></w:pPr></w:p><w:p w14:paraId="36B6A7C4" w14:textId="77777777" w:rsidR="00061C27" w:rsidRPr="001F6BC1" w:rsidRDefault="00061C27" w:rsidP="00061C27"><w:pPr><w:spacing w:after="0" w:line="240" w:lineRule="auto"/><w:rPr><w:b/><w:color w:val="404040" w:themeColor="text1" w:themeTint="BF"/><w:sz w:val="36"/><w:szCs w:val="36"/></w:rPr></w:pPr><w:r w:rsidRPr="001F6BC1"><w:rPr><w:b/><w:color w:val="404040" w:themeColor="text1" w:themeTint="BF"/><w:sz w:val="28"/><w:szCs w:val="28"/></w:rPr><w:t xml:space="preserve">                                                            Certified by:</w:t></w:r><w:r w:rsidRPr="001F6BC1"><w:rPr><w:b/><w:color w:val="404040" w:themeColor="text1" w:themeTint="BF"/><w:sz w:val="36"/><w:szCs w:val="36"/></w:rPr><w:t xml:space="preserve"> </w:t></w:r></w:p><w:p w14:paraId="184ED309" w14:textId="77777777" w:rsidR="00061C27" w:rsidRPr="001F6BC1" w:rsidRDefault="00061C27" w:rsidP="00061C27"><w:pPr><w:spacing w:after="0" w:line="240" w:lineRule="auto"/><w:rPr><w:rFonts w:ascii="Britannic Bold" w:hAnsi="Britannic Bold"/><w:b/><w:color w:val="404040" w:themeColor="text1" w:themeTint="BF"/><w:sz w:val="28"/><w:szCs w:val="28"/><w:u w:val="single"/></w:rPr></w:pPr><w:r w:rsidRPr="001F6BC1"><w:rPr><w:b/><w:color w:val="404040" w:themeColor="text1" w:themeTint="BF"/><w:sz w:val="28"/><w:szCs w:val="28"/></w:rPr><w:t xml:space="preserve">                                                                                   </w:t></w:r><w:r w:rsidRPr="001F6BC1"><w:rPr><w:b/><w:color w:val="404040" w:themeColor="text1" w:themeTint="BF"/><w:sz w:val="28"/><w:szCs w:val="28"/><w:u w:val="single"/></w:rPr><w:t xml:space="preserve">Hon. </w:t></w:r><w:r><w:rPr><w:b/><w:color w:val="404040" w:themeColor="text1" w:themeTint="BF"/><w:sz w:val="28"/><w:szCs w:val="28"/><w:u w:val="single"/></w:rPr><w:t>EDUARDO G. BALANON</w:t></w:r></w:p><w:p w14:paraId="2302C907" w14:textId="77777777" w:rsidR="00061C27" w:rsidRPr="001F6BC1" w:rsidRDefault="00061C27" w:rsidP="00061C27"><w:pPr><w:spacing w:after="0" w:line="240" w:lineRule="auto"/><w:ind w:left="720" w:hanging="720"/><w:rPr><w:color w:val="404040" w:themeColor="text1" w:themeTint="BF"/><w:sz w:val="28"/><w:szCs w:val="28"/></w:rPr></w:pPr><w:r w:rsidRPr="001F6BC1"><w:rPr><w:color w:val="404040" w:themeColor="text1" w:themeTint="BF"/><w:sz w:val="28"/><w:szCs w:val="28"/></w:rPr><w:t xml:space="preserve">                                                                                                </w:t></w:r><w:r><w:rPr><w:color w:val="404040" w:themeColor="text1" w:themeTint="BF"/><w:sz w:val="28"/><w:szCs w:val="28"/></w:rPr><w:t>Punong Barangay</w:t></w:r></w:p><w:sectPr w:rsidR="00061C27" w:rsidSect="0099230C"><w:pgSz w:w="12240" w:h="15840" w:code="1"/><w:pgMar w:top="737" w:right="567" w:bottom="567" w:left="851" w:header="720" w:footer="720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27"/>
    <w:rsid w:val="00061C27"/>
    <w:rsid w:val="00435A3A"/>
    <w:rsid w:val="005D02AF"/>
    <w:rsid w:val="006D4F6D"/>
    <w:rsid w:val="007731CD"/>
    <w:rsid w:val="0099230C"/>
    <w:rsid w:val="009D32BD"/>
    <w:rsid w:val="00B4714A"/>
    <w:rsid w:val="00D35855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61A7C1F"/>
  <w15:chartTrackingRefBased/>
  <w15:docId w15:val="{A0F76140-C81D-4522-9764-9E730753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line="259" w:lineRule="auto"/>
        <w:ind w:right="61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27"/>
    <w:pPr>
      <w:spacing w:after="200" w:line="276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C27"/>
    <w:pPr>
      <w:keepNext/>
      <w:keepLines/>
      <w:spacing w:before="360" w:after="80" w:line="259" w:lineRule="auto"/>
      <w:ind w:right="618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27"/>
    <w:pPr>
      <w:spacing w:after="80" w:line="240" w:lineRule="auto"/>
      <w:ind w:right="618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27"/>
    <w:pPr>
      <w:numPr>
        <w:ilvl w:val="1"/>
      </w:numPr>
      <w:spacing w:after="160" w:line="259" w:lineRule="auto"/>
      <w:ind w:right="618"/>
      <w:jc w:val="center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27"/>
    <w:pPr>
      <w:spacing w:before="160" w:after="160" w:line="259" w:lineRule="auto"/>
      <w:ind w:right="618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27"/>
    <w:pPr>
      <w:spacing w:after="0" w:line="259" w:lineRule="auto"/>
      <w:ind w:left="720" w:right="618"/>
      <w:contextualSpacing/>
      <w:jc w:val="center"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061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61C27"/>
    <w:rPr>
      <w:rFonts w:eastAsiaTheme="minorEastAsia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61C27"/>
    <w:pPr>
      <w:spacing w:line="240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1C2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rabon rosario la union</dc:creator>
  <cp:keywords/>
  <dc:description/>
  <cp:lastModifiedBy>rabon rosario la union</cp:lastModifiedBy>
  <cp:revision>1</cp:revision>
  <dcterms:created xsi:type="dcterms:W3CDTF">2026-03-01T10:24:00Z</dcterms:created>
  <dcterms:modified xsi:type="dcterms:W3CDTF">2026-03-01T10:28:00Z</dcterms:modified>
</cp:coreProperties>
</file>