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697E5">
      <w:pPr>
        <w:pStyle w:val="5"/>
        <w:jc w:val="center"/>
        <w:rPr>
          <w:sz w:val="28"/>
          <w:szCs w:val="28"/>
        </w:rPr>
      </w:pPr>
      <w:r>
        <w:rPr>
          <w:rFonts w:eastAsia="Arial" w:cs="Arial"/>
          <w:b/>
          <w:lang w:val="en-PH" w:eastAsia="en-PH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5149215</wp:posOffset>
            </wp:positionH>
            <wp:positionV relativeFrom="paragraph">
              <wp:posOffset>8890</wp:posOffset>
            </wp:positionV>
            <wp:extent cx="962660" cy="1019810"/>
            <wp:effectExtent l="0" t="0" r="0" b="0"/>
            <wp:wrapNone/>
            <wp:docPr id="7155889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101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Republic of the Philippines</w:t>
      </w:r>
    </w:p>
    <w:p w14:paraId="5B5E032F">
      <w:pPr>
        <w:pStyle w:val="5"/>
        <w:jc w:val="center"/>
        <w:rPr>
          <w:sz w:val="28"/>
          <w:szCs w:val="28"/>
        </w:rPr>
      </w:pPr>
      <w:r>
        <w:rPr>
          <w:sz w:val="28"/>
          <w:szCs w:val="28"/>
        </w:rPr>
        <w:t>Province of La Union</w:t>
      </w:r>
    </w:p>
    <w:p w14:paraId="40ACF77E">
      <w:pPr>
        <w:pStyle w:val="5"/>
        <w:jc w:val="center"/>
        <w:rPr>
          <w:sz w:val="28"/>
          <w:szCs w:val="28"/>
        </w:rPr>
      </w:pPr>
      <w:r>
        <w:rPr>
          <w:sz w:val="28"/>
          <w:szCs w:val="28"/>
        </w:rPr>
        <w:t>Municipality of Rosario</w:t>
      </w:r>
    </w:p>
    <w:p w14:paraId="469F794F">
      <w:pPr>
        <w:pStyle w:val="5"/>
        <w:jc w:val="center"/>
        <w:rPr>
          <w:sz w:val="28"/>
          <w:szCs w:val="28"/>
        </w:rPr>
      </w:pPr>
      <w:r>
        <w:rPr>
          <w:sz w:val="28"/>
          <w:szCs w:val="28"/>
          <w:shd w:val="clear" w:color="auto" w:fill="000000" w:themeFill="text1"/>
        </w:rPr>
        <w:t>Barangay Rabon</w:t>
      </w:r>
    </w:p>
    <w:p w14:paraId="6EFDB20C">
      <w:pPr>
        <w:pStyle w:val="5"/>
        <w:ind w:left="2160" w:firstLine="720"/>
        <w:rPr>
          <w:rFonts w:cs="Times New Roman"/>
          <w:i/>
          <w:sz w:val="28"/>
          <w:szCs w:val="28"/>
        </w:rPr>
      </w:pPr>
      <w:r>
        <w:rPr>
          <w:rFonts w:cs="Times New Roman"/>
          <w:i/>
          <w:sz w:val="28"/>
          <w:szCs w:val="28"/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2520950</wp:posOffset>
            </wp:positionH>
            <wp:positionV relativeFrom="paragraph">
              <wp:posOffset>243840</wp:posOffset>
            </wp:positionV>
            <wp:extent cx="819785" cy="789305"/>
            <wp:effectExtent l="0" t="0" r="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819807" cy="78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i/>
          <w:sz w:val="28"/>
          <w:szCs w:val="28"/>
        </w:rPr>
        <w:t>Office of the Punong Barangay</w:t>
      </w:r>
    </w:p>
    <w:p w14:paraId="15A47B36">
      <w:pPr>
        <w:pStyle w:val="4"/>
        <w:tabs>
          <w:tab w:val="left" w:pos="5138"/>
          <w:tab w:val="clear" w:pos="4680"/>
          <w:tab w:val="clear" w:pos="9360"/>
        </w:tabs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ab/>
      </w:r>
    </w:p>
    <w:p w14:paraId="62177C0A">
      <w:pPr>
        <w:rPr>
          <w:color w:val="595959" w:themeColor="text1" w:themeTint="A6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lang w:val="en-PH" w:eastAsia="en-PH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171450</wp:posOffset>
                </wp:positionV>
                <wp:extent cx="2503170" cy="11430"/>
                <wp:effectExtent l="19050" t="19050" r="3048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03485" cy="1117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.3pt;margin-top:13.5pt;height:0.9pt;width:197.1pt;z-index:251663360;mso-width-relative:page;mso-height-relative:page;" filled="f" stroked="t" coordsize="21600,21600" o:gfxdata="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gyzTm9MAAAAJAQAADwAAAAAA&#10;AAABACAAAAAiAAAAZHJzL2Rvd25yZXYueG1sUEsBAhQAFAAAAAgAh07iQNcikYnfAQAAwwMAAA4A&#10;AAAAAAAAAQAgAAAAIgEAAGRycy9lMm9Eb2MueG1sUEsFBgAAAAAGAAYAWQEAAHMFAAAAAA==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595959" w:themeColor="text1" w:themeTint="A6"/>
          <w:lang w:val="en-PH" w:eastAsia="en-PH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127000</wp:posOffset>
                </wp:positionV>
                <wp:extent cx="2533015" cy="10795"/>
                <wp:effectExtent l="19050" t="19050" r="2032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2730" cy="1051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74.1pt;margin-top:10pt;height:0.85pt;width:199.45pt;z-index:251662336;mso-width-relative:page;mso-height-relative:page;" filled="f" stroked="t" coordsize="21600,21600" o:gfxdata="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5i+lv1AAAAAkBAAAPAAAAAAAA&#10;AAEAIAAAACIAAABkcnMvZG93bnJldi54bWxQSwECFAAUAAAACACHTuJAfLhUWN0BAADDAwAADgAA&#10;AAAAAAABACAAAAAjAQAAZHJzL2Uyb0RvYy54bWxQSwUGAAAAAAYABgBZAQAAcgUAAAAA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C145186">
      <w:pPr>
        <w:jc w:val="center"/>
        <w:rPr>
          <w:rFonts w:ascii="Calibri" w:hAnsi="Calibri" w:eastAsia="Calibri" w:cs="Times New Roman"/>
          <w:b/>
          <w:sz w:val="32"/>
          <w:szCs w:val="32"/>
        </w:rPr>
      </w:pPr>
    </w:p>
    <w:p w14:paraId="15FD6E8E">
      <w:pPr>
        <w:jc w:val="center"/>
        <w:rPr>
          <w:rFonts w:ascii="Arial Rounded MT Bold" w:hAnsi="Arial Rounded MT Bold" w:eastAsia="Microsoft JhengHei"/>
          <w:b/>
          <w:bCs/>
          <w:sz w:val="36"/>
          <w:szCs w:val="36"/>
        </w:rPr>
      </w:pPr>
      <w:r>
        <w:rPr>
          <w:rFonts w:ascii="Calibri" w:hAnsi="Calibri" w:eastAsia="Calibri" w:cs="Times New Roman"/>
          <w:b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770255</wp:posOffset>
            </wp:positionH>
            <wp:positionV relativeFrom="paragraph">
              <wp:posOffset>429895</wp:posOffset>
            </wp:positionV>
            <wp:extent cx="4148455" cy="4616450"/>
            <wp:effectExtent l="0" t="0" r="4445" b="0"/>
            <wp:wrapNone/>
            <wp:docPr id="826182174" name="Picture 826182174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82174" name="Picture 826182174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3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/>
                              </a14:imgEffect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158309" cy="4627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Times New Roman"/>
          <w:b/>
          <w:sz w:val="32"/>
          <w:szCs w:val="32"/>
        </w:rPr>
        <w:t xml:space="preserve"> </w:t>
      </w:r>
      <w:r>
        <w:rPr>
          <w:rFonts w:ascii="Arial Rounded MT Bold" w:hAnsi="Arial Rounded MT Bold" w:eastAsia="Microsoft JhengHei"/>
          <w:b/>
          <w:bCs/>
          <w:sz w:val="36"/>
          <w:szCs w:val="36"/>
        </w:rPr>
        <w:t>CERTIFICATION</w:t>
      </w:r>
    </w:p>
    <w:p w14:paraId="22D63A7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To Whom It May Concern;</w:t>
      </w:r>
      <w:r>
        <w:rPr>
          <w:rFonts w:ascii="Calibri" w:hAnsi="Calibri" w:eastAsia="Calibri" w:cs="Times New Roman"/>
          <w:b/>
          <w:sz w:val="32"/>
          <w:szCs w:val="32"/>
        </w:rPr>
        <w:t xml:space="preserve"> </w:t>
      </w:r>
    </w:p>
    <w:p w14:paraId="05DE56E2">
      <w:pPr>
        <w:ind w:firstLine="720"/>
        <w:jc w:val="both"/>
        <w:rPr>
          <w:rFonts w:eastAsia="Microsoft JhengHei" w:asciiTheme="majorHAnsi" w:hAnsiTheme="majorHAnsi" w:cstheme="majorHAnsi"/>
          <w:sz w:val="28"/>
          <w:szCs w:val="28"/>
        </w:rPr>
      </w:pPr>
      <w:r>
        <w:rPr>
          <w:rFonts w:eastAsia="Microsoft JhengHei" w:asciiTheme="majorHAnsi" w:hAnsiTheme="majorHAnsi" w:cstheme="majorHAnsi"/>
          <w:sz w:val="28"/>
          <w:szCs w:val="28"/>
        </w:rPr>
        <w:t>This is to certify that as per record available in this office</w:t>
      </w:r>
      <w:r>
        <w:rPr>
          <w:rFonts w:eastAsia="Microsoft JhengHei" w:asciiTheme="majorHAnsi" w:hAnsiTheme="majorHAnsi" w:cstheme="majorHAnsi"/>
          <w:b/>
          <w:bCs/>
          <w:sz w:val="28"/>
          <w:szCs w:val="28"/>
          <w:u w:val="single"/>
        </w:rPr>
        <w:t xml:space="preserve"> </w:t>
      </w:r>
      <w:r>
        <w:rPr>
          <w:rFonts w:hint="default" w:eastAsia="Microsoft JhengHei" w:asciiTheme="majorHAnsi" w:hAnsiTheme="majorHAnsi" w:cstheme="majorHAnsi"/>
          <w:b/>
          <w:bCs/>
          <w:sz w:val="28"/>
          <w:szCs w:val="28"/>
          <w:u w:val="single"/>
          <w:lang w:val="en-US"/>
        </w:rPr>
        <w:t>RHODA M. LOPEZ</w:t>
      </w:r>
      <w:r>
        <w:rPr>
          <w:rFonts w:eastAsia="Microsoft JhengHei" w:asciiTheme="majorHAnsi" w:hAnsiTheme="majorHAnsi" w:cstheme="majorHAnsi"/>
          <w:sz w:val="28"/>
          <w:szCs w:val="28"/>
          <w:u w:val="single"/>
        </w:rPr>
        <w:t>,</w:t>
      </w:r>
      <w:r>
        <w:rPr>
          <w:rFonts w:eastAsia="Microsoft JhengHei" w:asciiTheme="majorHAnsi" w:hAnsiTheme="majorHAnsi" w:cstheme="majorHAnsi"/>
          <w:sz w:val="28"/>
          <w:szCs w:val="28"/>
        </w:rPr>
        <w:t xml:space="preserve"> </w:t>
      </w:r>
      <w:r>
        <w:rPr>
          <w:rFonts w:hint="default" w:eastAsia="Microsoft JhengHei" w:asciiTheme="majorHAnsi" w:hAnsiTheme="majorHAnsi" w:cstheme="majorHAnsi"/>
          <w:sz w:val="28"/>
          <w:szCs w:val="28"/>
          <w:lang w:val="en-US"/>
        </w:rPr>
        <w:t>42</w:t>
      </w:r>
      <w:r>
        <w:rPr>
          <w:rFonts w:eastAsia="Microsoft JhengHei" w:asciiTheme="majorHAnsi" w:hAnsiTheme="majorHAnsi" w:cstheme="majorHAnsi"/>
          <w:sz w:val="28"/>
          <w:szCs w:val="28"/>
        </w:rPr>
        <w:t xml:space="preserve"> years old, Filipino Citizen, and a   bonafide  resident here in  Barangay Rabon, Rosario, La Union. </w:t>
      </w:r>
    </w:p>
    <w:p w14:paraId="106DC8DA">
      <w:pPr>
        <w:ind w:firstLine="720"/>
        <w:jc w:val="both"/>
        <w:rPr>
          <w:rFonts w:eastAsia="Microsoft JhengHei" w:asciiTheme="majorHAnsi" w:hAnsiTheme="majorHAnsi" w:cstheme="majorHAnsi"/>
          <w:sz w:val="28"/>
          <w:szCs w:val="28"/>
        </w:rPr>
      </w:pPr>
      <w:r>
        <w:rPr>
          <w:rFonts w:eastAsia="Microsoft JhengHei" w:asciiTheme="majorHAnsi" w:hAnsiTheme="majorHAnsi" w:cstheme="majorHAnsi"/>
          <w:sz w:val="28"/>
          <w:szCs w:val="28"/>
        </w:rPr>
        <w:t>Further certify that above named person “ solo parent “having sole custody care and support of his son .</w:t>
      </w:r>
    </w:p>
    <w:p w14:paraId="79861740">
      <w:pPr>
        <w:ind w:firstLine="720"/>
        <w:jc w:val="both"/>
        <w:rPr>
          <w:rFonts w:eastAsia="Microsoft JhengHei" w:asciiTheme="majorHAnsi" w:hAnsiTheme="majorHAnsi" w:cstheme="majorHAnsi"/>
          <w:sz w:val="28"/>
          <w:szCs w:val="28"/>
        </w:rPr>
      </w:pPr>
      <w:r>
        <w:rPr>
          <w:rFonts w:eastAsia="Microsoft JhengHei" w:asciiTheme="majorHAnsi" w:hAnsiTheme="majorHAnsi" w:cstheme="majorHAnsi"/>
          <w:sz w:val="28"/>
          <w:szCs w:val="28"/>
        </w:rPr>
        <w:t>This certification is issued upon request of the above mentioned for whatever legal purposes it may serve.</w:t>
      </w:r>
    </w:p>
    <w:p w14:paraId="2836DCBA">
      <w:pPr>
        <w:ind w:firstLine="720"/>
        <w:jc w:val="both"/>
        <w:rPr>
          <w:rFonts w:eastAsia="Microsoft JhengHei" w:asciiTheme="majorHAnsi" w:hAnsiTheme="majorHAnsi" w:cstheme="majorHAnsi"/>
          <w:sz w:val="28"/>
          <w:szCs w:val="28"/>
        </w:rPr>
      </w:pPr>
      <w:r>
        <w:rPr>
          <w:rFonts w:eastAsia="Microsoft JhengHei" w:asciiTheme="majorHAnsi" w:hAnsiTheme="majorHAnsi" w:cstheme="majorHAnsi"/>
          <w:sz w:val="28"/>
          <w:szCs w:val="28"/>
        </w:rPr>
        <w:t xml:space="preserve">Issued this </w:t>
      </w:r>
      <w:r>
        <w:rPr>
          <w:rFonts w:hint="default" w:eastAsia="Microsoft JhengHei" w:asciiTheme="majorHAnsi" w:hAnsiTheme="majorHAnsi" w:cstheme="majorHAnsi"/>
          <w:sz w:val="28"/>
          <w:szCs w:val="28"/>
          <w:lang w:val="en-US"/>
        </w:rPr>
        <w:t>15</w:t>
      </w:r>
      <w:r>
        <w:rPr>
          <w:rFonts w:eastAsia="Microsoft JhengHei" w:asciiTheme="majorHAnsi" w:hAnsiTheme="majorHAnsi" w:cstheme="majorHAnsi"/>
          <w:sz w:val="28"/>
          <w:szCs w:val="28"/>
          <w:u w:val="none"/>
          <w:vertAlign w:val="superscript"/>
        </w:rPr>
        <w:t>TH</w:t>
      </w:r>
      <w:r>
        <w:rPr>
          <w:rFonts w:eastAsia="Microsoft JhengHei" w:asciiTheme="majorHAnsi" w:hAnsiTheme="majorHAnsi" w:cstheme="majorHAnsi"/>
          <w:sz w:val="28"/>
          <w:szCs w:val="28"/>
          <w:u w:val="none"/>
        </w:rPr>
        <w:t xml:space="preserve"> </w:t>
      </w:r>
      <w:r>
        <w:rPr>
          <w:rFonts w:eastAsia="Microsoft JhengHei" w:asciiTheme="majorHAnsi" w:hAnsiTheme="majorHAnsi" w:cstheme="majorHAnsi"/>
          <w:sz w:val="28"/>
          <w:szCs w:val="28"/>
        </w:rPr>
        <w:t xml:space="preserve"> day of </w:t>
      </w:r>
      <w:r>
        <w:rPr>
          <w:rFonts w:hint="default" w:eastAsia="Microsoft JhengHei" w:asciiTheme="majorHAnsi" w:hAnsiTheme="majorHAnsi" w:cstheme="majorHAnsi"/>
          <w:sz w:val="28"/>
          <w:szCs w:val="28"/>
          <w:lang w:val="en-US"/>
        </w:rPr>
        <w:t>September</w:t>
      </w:r>
      <w:r>
        <w:rPr>
          <w:rFonts w:eastAsia="Microsoft JhengHei" w:asciiTheme="majorHAnsi" w:hAnsiTheme="majorHAnsi" w:cstheme="majorHAnsi"/>
          <w:sz w:val="28"/>
          <w:szCs w:val="28"/>
        </w:rPr>
        <w:t>, 2026 At Barangay Rabon, Rosario, La Union.</w:t>
      </w:r>
    </w:p>
    <w:p w14:paraId="36C3798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41A26F5">
      <w:pPr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4"/>
          <w:szCs w:val="24"/>
        </w:rPr>
        <w:t>`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8"/>
          <w:szCs w:val="28"/>
        </w:rPr>
        <w:t>Certified by:</w:t>
      </w:r>
    </w:p>
    <w:p w14:paraId="4A5B0BDA">
      <w:pPr>
        <w:pStyle w:val="5"/>
        <w:ind w:left="5760" w:firstLine="720"/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EDUAR</w:t>
      </w:r>
      <w:bookmarkStart w:id="0" w:name="_GoBack"/>
      <w:bookmarkEnd w:id="0"/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DO G. BALANON</w:t>
      </w:r>
    </w:p>
    <w:p w14:paraId="33E8A6E6">
      <w:pPr>
        <w:pStyle w:val="5"/>
        <w:ind w:left="5760" w:firstLine="720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Punong Barangay </w:t>
      </w:r>
    </w:p>
    <w:p w14:paraId="0BA6EF85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8CC"/>
    <w:rsid w:val="000229F3"/>
    <w:rsid w:val="0012120A"/>
    <w:rsid w:val="0013005B"/>
    <w:rsid w:val="002318CC"/>
    <w:rsid w:val="002330FD"/>
    <w:rsid w:val="00310C2C"/>
    <w:rsid w:val="0031149B"/>
    <w:rsid w:val="00313818"/>
    <w:rsid w:val="004F716E"/>
    <w:rsid w:val="00504F74"/>
    <w:rsid w:val="0067790D"/>
    <w:rsid w:val="00D33FC2"/>
    <w:rsid w:val="00D81F50"/>
    <w:rsid w:val="00E14F79"/>
    <w:rsid w:val="7A8C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Segoe UI"/>
      <w:sz w:val="24"/>
    </w:rPr>
  </w:style>
  <w:style w:type="paragraph" w:styleId="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6">
    <w:name w:val="Header Char"/>
    <w:basedOn w:val="2"/>
    <w:link w:val="4"/>
    <w:qFormat/>
    <w:uiPriority w:val="99"/>
    <w:rPr>
      <w:rFonts w:ascii="Times New Roman" w:hAnsi="Times New Roman" w:cs="Segoe UI"/>
      <w:sz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557</Characters>
  <Lines>4</Lines>
  <Paragraphs>1</Paragraphs>
  <TotalTime>4</TotalTime>
  <ScaleCrop>false</ScaleCrop>
  <LinksUpToDate>false</LinksUpToDate>
  <CharactersWithSpaces>671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2026-07-06T06:59:00Z</dcterms:created>
  <dc:creator>maricris boado</dc:creator>
  <cp:lastModifiedBy>rabon rosario</cp:lastModifiedBy>
  <cp:lastPrinted>2026-09-15T00:34:07Z</cp:lastPrinted>
  <dcterms:modified xsi:type="dcterms:W3CDTF">2026-09-15T00:36:40Z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eyJoZGlkIjoiN2E1MjY1ZDU5YWVlN2I3ODc4NGM1YWY1ZWE3YjY0MWUiLCJ1c2VySWQiOiI2ODcyMDM3OTI4NTYifQ==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ED1D29B6B84647999DAA4E177B9304C5_12</vt:lpwstr>
  </property>
</Properties>
</file>