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S-AES</w:t>
      </w: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测试结果（共五关）</w:t>
      </w: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第一关：基本测试</w:t>
      </w:r>
    </w:p>
    <w:p w:rsidR="00A77AFA" w:rsidRDefault="00000000">
      <w:pPr>
        <w:rPr>
          <w:rFonts w:hint="eastAsia"/>
        </w:rPr>
      </w:pPr>
      <w:r>
        <w:t>基本测试格式如下：</w:t>
      </w:r>
    </w:p>
    <w:p w:rsidR="00A77AFA" w:rsidRDefault="00000000">
      <w:pPr>
        <w:rPr>
          <w:rFonts w:hint="eastAsia"/>
        </w:rPr>
      </w:pPr>
      <w:r>
        <w:t>明文：16位二进制数</w:t>
      </w:r>
    </w:p>
    <w:p w:rsidR="00A77AFA" w:rsidRDefault="00000000">
      <w:pPr>
        <w:rPr>
          <w:rFonts w:hint="eastAsia"/>
        </w:rPr>
      </w:pPr>
      <w:r>
        <w:t>密文：16位二进制数</w:t>
      </w:r>
    </w:p>
    <w:p w:rsidR="00A77AFA" w:rsidRDefault="00000000">
      <w:pPr>
        <w:rPr>
          <w:rFonts w:hint="eastAsia"/>
        </w:rPr>
      </w:pPr>
      <w:r>
        <w:t>密钥：16位二进制数</w:t>
      </w:r>
    </w:p>
    <w:p w:rsidR="00A77AFA" w:rsidRDefault="00000000">
      <w:pPr>
        <w:rPr>
          <w:rFonts w:hint="eastAsia"/>
        </w:rPr>
      </w:pPr>
      <w:r>
        <w:rPr>
          <w:b/>
          <w:bCs/>
        </w:rPr>
        <w:t>标准加密</w:t>
      </w:r>
    </w:p>
    <w:p w:rsidR="00A77AFA" w:rsidRDefault="00000000">
      <w:pPr>
        <w:rPr>
          <w:rFonts w:hint="eastAsia"/>
        </w:rPr>
      </w:pPr>
      <w:r>
        <w:t>按照实验基本要求的输入格式，输入明文和密钥。</w:t>
      </w:r>
    </w:p>
    <w:p w:rsidR="00A77AFA" w:rsidRDefault="00000000">
      <w:pPr>
        <w:rPr>
          <w:rFonts w:hint="eastAsia"/>
        </w:rPr>
      </w:pPr>
      <w:r>
        <w:t>测试结果</w:t>
      </w:r>
      <w:r>
        <w:rPr>
          <w:rFonts w:hint="eastAsia"/>
        </w:rPr>
        <w:t>：</w:t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9115"/>
            <wp:effectExtent l="0" t="0" r="2540" b="0"/>
            <wp:docPr id="168129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979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b/>
          <w:bCs/>
        </w:rPr>
        <w:t>标准解密</w:t>
      </w:r>
    </w:p>
    <w:p w:rsidR="00A77AFA" w:rsidRDefault="00000000">
      <w:pPr>
        <w:rPr>
          <w:rFonts w:hint="eastAsia"/>
        </w:rPr>
      </w:pPr>
      <w:r>
        <w:t>按照实验基本要求的输入格式，将加密得到的密文和加密使用的密钥作为输入，看能否解密得到被加密的明文。</w:t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8795"/>
            <wp:effectExtent l="0" t="0" r="2540" b="0"/>
            <wp:docPr id="122267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7130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rFonts w:hint="eastAsia"/>
        </w:rPr>
        <w:t>在基本加解密测试中，加密所用的密钥和明文能够与解密所用密钥与密文对应，说明基本加解密通过测试。</w:t>
      </w:r>
    </w:p>
    <w:p w:rsidR="00A77AFA" w:rsidRDefault="00A77AFA">
      <w:pPr>
        <w:rPr>
          <w:rFonts w:hint="eastAsia"/>
        </w:rPr>
      </w:pP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第二关：交叉测试</w:t>
      </w:r>
    </w:p>
    <w:p w:rsidR="00A77AFA" w:rsidRDefault="00000000">
      <w:pPr>
        <w:rPr>
          <w:rFonts w:hint="eastAsia"/>
        </w:rPr>
      </w:pPr>
      <w:r>
        <w:t>结果如下：</w:t>
      </w:r>
    </w:p>
    <w:p w:rsidR="00A77AFA" w:rsidRDefault="00000000">
      <w:pPr>
        <w:rPr>
          <w:rFonts w:hint="eastAsia"/>
        </w:rPr>
      </w:pPr>
      <w:r>
        <w:rPr>
          <w:rFonts w:hint="eastAsia"/>
        </w:rPr>
        <w:t>加密：</w:t>
      </w:r>
    </w:p>
    <w:p w:rsidR="00A77AFA" w:rsidRDefault="00000000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502920"/>
            <wp:effectExtent l="0" t="0" r="2540" b="0"/>
            <wp:docPr id="1156373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7394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3154680" cy="3543300"/>
            <wp:effectExtent l="0" t="0" r="7620" b="0"/>
            <wp:docPr id="1529581716" name="图片 44" descr="图片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1716" name="图片 44" descr="图片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使用相同的密钥和明文能够得出相同的加密结果，加密通过测试。</w:t>
      </w:r>
    </w:p>
    <w:p w:rsidR="00A77AFA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解密：</w:t>
      </w:r>
    </w:p>
    <w:p w:rsidR="00A77AFA" w:rsidRDefault="00000000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497840"/>
            <wp:effectExtent l="0" t="0" r="2540" b="0"/>
            <wp:docPr id="316819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1902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>
            <wp:extent cx="3169920" cy="3535680"/>
            <wp:effectExtent l="0" t="0" r="0" b="7620"/>
            <wp:docPr id="960303434" name="图片 42" descr="图片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3434" name="图片 42" descr="图片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b/>
          <w:bCs/>
        </w:rPr>
        <w:lastRenderedPageBreak/>
        <w:t>使用相同的密钥和密文能够得出相同的解密结果，解密通过测试。</w:t>
      </w:r>
    </w:p>
    <w:p w:rsidR="00A77AFA" w:rsidRDefault="00A77AFA">
      <w:pPr>
        <w:rPr>
          <w:rFonts w:hint="eastAsia"/>
          <w:b/>
          <w:bCs/>
        </w:rPr>
      </w:pP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第三关：扩展功能</w:t>
      </w:r>
    </w:p>
    <w:p w:rsidR="00A77AFA" w:rsidRDefault="00000000">
      <w:pPr>
        <w:rPr>
          <w:rFonts w:hint="eastAsia"/>
        </w:rPr>
      </w:pPr>
      <w:r>
        <w:t>考虑到向实用性扩展，加密算法的数据输入可以是ASII编码字符串(分组为2 Bytes)，对应地输出也可以是ACII字符串(很可能是乱码)。</w:t>
      </w:r>
    </w:p>
    <w:p w:rsidR="00A77AFA" w:rsidRDefault="00000000">
      <w:pPr>
        <w:rPr>
          <w:rFonts w:hint="eastAsia"/>
        </w:rPr>
      </w:pPr>
      <w:r>
        <w:t>扩展功能测试输入格式如下：</w:t>
      </w:r>
    </w:p>
    <w:p w:rsidR="00A77AFA" w:rsidRDefault="00000000">
      <w:pPr>
        <w:rPr>
          <w:rFonts w:hint="eastAsia"/>
        </w:rPr>
      </w:pPr>
      <w:r>
        <w:t>明文：任意ASCII编码字符串</w:t>
      </w:r>
    </w:p>
    <w:p w:rsidR="00A77AFA" w:rsidRDefault="00000000">
      <w:pPr>
        <w:rPr>
          <w:rFonts w:hint="eastAsia"/>
        </w:rPr>
      </w:pPr>
      <w:r>
        <w:t>密钥：16bit二进制数</w:t>
      </w:r>
    </w:p>
    <w:p w:rsidR="00A77AFA" w:rsidRDefault="00000000">
      <w:pPr>
        <w:rPr>
          <w:rFonts w:hint="eastAsia"/>
          <w:i/>
          <w:iCs/>
        </w:rPr>
      </w:pPr>
      <w:r>
        <w:rPr>
          <w:i/>
          <w:iCs/>
        </w:rPr>
        <w:t>注意:密钥应该为16bits 加密后极大可能出现乱码</w:t>
      </w:r>
    </w:p>
    <w:p w:rsidR="00A77AFA" w:rsidRDefault="00000000">
      <w:pPr>
        <w:rPr>
          <w:rFonts w:hint="eastAsia"/>
        </w:rPr>
      </w:pPr>
      <w:r>
        <w:rPr>
          <w:b/>
          <w:bCs/>
        </w:rPr>
        <w:t>以下是加密测试</w:t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4675"/>
            <wp:effectExtent l="0" t="0" r="2540" b="0"/>
            <wp:docPr id="1397511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1107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b/>
          <w:bCs/>
        </w:rPr>
        <w:t>以下是解密测试</w:t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3560"/>
            <wp:effectExtent l="0" t="0" r="2540" b="8890"/>
            <wp:docPr id="525441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4168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A77AFA">
      <w:pPr>
        <w:rPr>
          <w:rFonts w:hint="eastAsia"/>
        </w:rPr>
      </w:pP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第四关：多重加密</w:t>
      </w: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1.双重加解密的实现</w:t>
      </w: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双重加密</w:t>
      </w:r>
    </w:p>
    <w:p w:rsidR="00A77AFA" w:rsidRDefault="00000000">
      <w:pPr>
        <w:rPr>
          <w:rFonts w:hint="eastAsia"/>
        </w:rPr>
      </w:pPr>
      <w:r>
        <w:t>在完成基础的加解密功能之外，还完成了双重加密功能，使用</w:t>
      </w:r>
      <w:r>
        <w:rPr>
          <w:rFonts w:hint="eastAsia"/>
        </w:rPr>
        <w:t>两个16</w:t>
      </w:r>
      <w:r>
        <w:t>位的密钥，将密钥分为密钥1和密钥2，先使用key1加密明文，再使用key2加密密文，得到最终的加密结果 对此我们使用了下面的测试。</w:t>
      </w:r>
    </w:p>
    <w:p w:rsidR="00A77AFA" w:rsidRDefault="00000000">
      <w:pPr>
        <w:rPr>
          <w:rFonts w:hint="eastAsia"/>
        </w:rPr>
      </w:pPr>
      <w:r>
        <w:t>测试结果如下：</w:t>
      </w:r>
    </w:p>
    <w:p w:rsidR="00A77AFA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60320" cy="1853565"/>
            <wp:effectExtent l="0" t="0" r="0" b="0"/>
            <wp:docPr id="1869993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931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4667" cy="18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b/>
          <w:bCs/>
        </w:rPr>
        <w:t>这里我们按照双重加密的步骤使用AES分别进行两次加密，如果得到相同结果，则测试成功。</w:t>
      </w:r>
    </w:p>
    <w:p w:rsidR="00A77AFA" w:rsidRDefault="00000000">
      <w:pPr>
        <w:rPr>
          <w:rFonts w:hint="eastAsia"/>
        </w:rPr>
      </w:pPr>
      <w:r>
        <w:t>分别进行两次加密结果如下</w:t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0385"/>
            <wp:effectExtent l="0" t="0" r="2540" b="0"/>
            <wp:docPr id="1016185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8536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t> </w:t>
      </w:r>
      <w:r>
        <w:rPr>
          <w:noProof/>
        </w:rPr>
        <w:drawing>
          <wp:inline distT="0" distB="0" distL="0" distR="0">
            <wp:extent cx="5274310" cy="501015"/>
            <wp:effectExtent l="0" t="0" r="2540" b="0"/>
            <wp:docPr id="1390409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0988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由于进行双重加密和分别进行两次加密得到了相同的密文，因此测试成功。</w:t>
      </w:r>
    </w:p>
    <w:p w:rsidR="00A77AFA" w:rsidRDefault="00A77AFA">
      <w:pPr>
        <w:rPr>
          <w:rFonts w:hint="eastAsia"/>
        </w:rPr>
      </w:pP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双重解密</w:t>
      </w:r>
    </w:p>
    <w:p w:rsidR="00A77AFA" w:rsidRDefault="00000000">
      <w:pPr>
        <w:rPr>
          <w:rFonts w:hint="eastAsia"/>
        </w:rPr>
      </w:pPr>
      <w:r>
        <w:t>按照实验基本要求的输入格式，将加密得到的密文和加密使用的密钥作为输入，看能否解密得到被加密的明文。</w:t>
      </w:r>
    </w:p>
    <w:p w:rsidR="00A77AFA" w:rsidRDefault="00000000">
      <w:pPr>
        <w:rPr>
          <w:rFonts w:hint="eastAsia"/>
        </w:rPr>
      </w:pPr>
      <w:r>
        <w:t>测试结果如下：</w:t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41575" cy="1835150"/>
            <wp:effectExtent l="0" t="0" r="0" b="0"/>
            <wp:docPr id="65885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592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3893" cy="18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6405"/>
            <wp:effectExtent l="0" t="0" r="2540" b="0"/>
            <wp:docPr id="570984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8416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4350"/>
            <wp:effectExtent l="0" t="0" r="2540" b="0"/>
            <wp:docPr id="1061814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1427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在双重解密测试中，加密所用的密钥和明文能够与解密所用密钥与密文对应，说明双重解密通过测试。</w:t>
      </w:r>
    </w:p>
    <w:p w:rsidR="00A77AFA" w:rsidRDefault="00A77AFA">
      <w:pPr>
        <w:rPr>
          <w:rFonts w:hint="eastAsia"/>
        </w:rPr>
      </w:pP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2.中间相遇攻击</w:t>
      </w:r>
    </w:p>
    <w:p w:rsidR="00A77AFA" w:rsidRDefault="00A77AFA">
      <w:pPr>
        <w:rPr>
          <w:rFonts w:hint="eastAsia"/>
        </w:rPr>
      </w:pP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3.三重加解密的实现</w:t>
      </w:r>
    </w:p>
    <w:p w:rsidR="00A77AFA" w:rsidRDefault="00000000">
      <w:pPr>
        <w:rPr>
          <w:rFonts w:hint="eastAsia"/>
        </w:rPr>
      </w:pPr>
      <w:r>
        <w:t>与双重加解密类似：这里我们按照32bits密钥key（k1+k2）的模式进行三重加密，key=key1+key2+key3(key1)，依次使用key1、key2、key3对明文、中间态、第二次加密得到的中间态进行加密，得到密文，解密过程则相反。</w:t>
      </w:r>
    </w:p>
    <w:p w:rsidR="00A77AFA" w:rsidRDefault="00000000">
      <w:pPr>
        <w:rPr>
          <w:rFonts w:hint="eastAsia"/>
        </w:rPr>
      </w:pPr>
      <w:r>
        <w:t>对此我们使用了下面的测试来进行验证：</w:t>
      </w:r>
    </w:p>
    <w:p w:rsidR="00A77AFA" w:rsidRDefault="00000000">
      <w:pPr>
        <w:rPr>
          <w:rFonts w:hint="eastAsia"/>
        </w:rPr>
      </w:pPr>
      <w:r>
        <w:pict>
          <v:rect id="_x0000_i1025" style="width:0;height:3pt" o:hralign="center" o:hrstd="t" o:hrnoshade="t" o:hr="t" fillcolor="#1f2328" stroked="f"/>
        </w:pict>
      </w: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三重加密：</w:t>
      </w:r>
    </w:p>
    <w:p w:rsidR="00A77AFA" w:rsidRDefault="00000000">
      <w:pPr>
        <w:rPr>
          <w:rFonts w:hint="eastAsia"/>
        </w:rPr>
      </w:pPr>
      <w:r>
        <w:t>测试结果如下</w:t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72385" cy="1914525"/>
            <wp:effectExtent l="0" t="0" r="0" b="0"/>
            <wp:docPr id="953817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1707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5816" cy="19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t>这里我们按照三重加密的步骤使用AES分别进行三次加密，如果得到相同结果，则测试成功。</w:t>
      </w:r>
    </w:p>
    <w:p w:rsidR="00A77AFA" w:rsidRDefault="00A77AFA">
      <w:pPr>
        <w:rPr>
          <w:rFonts w:hint="eastAsia"/>
        </w:rPr>
      </w:pPr>
    </w:p>
    <w:p w:rsidR="00A77AFA" w:rsidRDefault="00A77AFA">
      <w:pPr>
        <w:rPr>
          <w:rFonts w:hint="eastAsia"/>
        </w:rPr>
      </w:pPr>
    </w:p>
    <w:p w:rsidR="00A77AFA" w:rsidRDefault="00000000">
      <w:pPr>
        <w:rPr>
          <w:rFonts w:hint="eastAsia"/>
        </w:rPr>
      </w:pPr>
      <w:r>
        <w:lastRenderedPageBreak/>
        <w:t>分别进行三次加密结果如下</w:t>
      </w:r>
    </w:p>
    <w:p w:rsidR="00A77AFA" w:rsidRDefault="00000000">
      <w:pPr>
        <w:rPr>
          <w:rFonts w:hint="eastAsia"/>
        </w:rPr>
      </w:pPr>
      <w:r>
        <w:t>  </w:t>
      </w:r>
      <w:r>
        <w:rPr>
          <w:noProof/>
        </w:rPr>
        <w:drawing>
          <wp:inline distT="0" distB="0" distL="0" distR="0">
            <wp:extent cx="5274310" cy="527050"/>
            <wp:effectExtent l="0" t="0" r="2540" b="6350"/>
            <wp:docPr id="1077376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7623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7845"/>
            <wp:effectExtent l="0" t="0" r="2540" b="0"/>
            <wp:docPr id="1836625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2581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3240"/>
            <wp:effectExtent l="0" t="0" r="2540" b="0"/>
            <wp:docPr id="1503871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7150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由于进行三重加密和分别进行三次加密得到了相同的密文，因此测试成功。</w:t>
      </w:r>
    </w:p>
    <w:p w:rsidR="00A77AFA" w:rsidRDefault="00A77AFA">
      <w:pPr>
        <w:rPr>
          <w:rFonts w:hint="eastAsia"/>
        </w:rPr>
      </w:pP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三重解密：</w:t>
      </w:r>
    </w:p>
    <w:p w:rsidR="00A77AFA" w:rsidRDefault="00000000">
      <w:pPr>
        <w:rPr>
          <w:rFonts w:hint="eastAsia"/>
        </w:rPr>
      </w:pPr>
      <w:r>
        <w:t>按照实验基本要求的输入格式，将加密得到的密文和加密使用的密钥作为输入，看能否解密得到被加密的明文。</w:t>
      </w:r>
    </w:p>
    <w:p w:rsidR="00A77AFA" w:rsidRDefault="00000000">
      <w:pPr>
        <w:rPr>
          <w:rFonts w:hint="eastAsia"/>
        </w:rPr>
      </w:pPr>
      <w:r>
        <w:t>测试结果如下</w:t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1900" cy="1830070"/>
            <wp:effectExtent l="0" t="0" r="0" b="0"/>
            <wp:docPr id="1873770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70044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6746" cy="18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4985"/>
            <wp:effectExtent l="0" t="0" r="2540" b="0"/>
            <wp:docPr id="373359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5950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9905"/>
            <wp:effectExtent l="0" t="0" r="2540" b="4445"/>
            <wp:docPr id="1925458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58214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>
            <wp:extent cx="5274310" cy="501650"/>
            <wp:effectExtent l="0" t="0" r="2540" b="0"/>
            <wp:docPr id="765419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19830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lastRenderedPageBreak/>
        <w:t>在三重解密测试中，加密所用的密钥和明文能够与解密所用密钥与密文对应，说明三重解密通过测试。</w:t>
      </w:r>
    </w:p>
    <w:p w:rsidR="00A77AFA" w:rsidRDefault="00A77AFA">
      <w:pPr>
        <w:rPr>
          <w:rFonts w:hint="eastAsia"/>
          <w:b/>
          <w:bCs/>
        </w:rPr>
      </w:pPr>
    </w:p>
    <w:p w:rsidR="00A77AFA" w:rsidRDefault="00000000">
      <w:pPr>
        <w:rPr>
          <w:rFonts w:hint="eastAsia"/>
          <w:b/>
          <w:bCs/>
        </w:rPr>
      </w:pPr>
      <w:r>
        <w:rPr>
          <w:b/>
          <w:bCs/>
        </w:rPr>
        <w:t>第五关：工作模式</w:t>
      </w:r>
    </w:p>
    <w:p w:rsidR="00A77AFA" w:rsidRDefault="00000000">
      <w:pPr>
        <w:rPr>
          <w:rFonts w:hint="eastAsia"/>
        </w:rPr>
      </w:pPr>
      <w:r>
        <w:rPr>
          <w:rFonts w:hint="eastAsia"/>
        </w:rPr>
        <w:t>CBC模式下进行加解密，测试结果如下：</w:t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3505200" cy="23145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3562350" cy="233362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rFonts w:hint="eastAsia"/>
        </w:rPr>
        <w:t>加解密测试成功</w:t>
      </w:r>
    </w:p>
    <w:p w:rsidR="00A77AFA" w:rsidRDefault="00A77AFA">
      <w:pPr>
        <w:rPr>
          <w:rFonts w:hint="eastAsia"/>
        </w:rPr>
      </w:pPr>
    </w:p>
    <w:p w:rsidR="00A77AFA" w:rsidRDefault="00000000">
      <w:pPr>
        <w:rPr>
          <w:rFonts w:hint="eastAsia"/>
        </w:rPr>
      </w:pPr>
      <w:r>
        <w:t>篡改密文后解密</w:t>
      </w:r>
      <w:r>
        <w:rPr>
          <w:rFonts w:hint="eastAsia"/>
        </w:rPr>
        <w:t>：</w:t>
      </w:r>
    </w:p>
    <w:p w:rsidR="00A77AFA" w:rsidRDefault="00000000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3524250" cy="2066925"/>
            <wp:effectExtent l="0" t="0" r="1143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FA" w:rsidRDefault="00000000">
      <w:pPr>
        <w:rPr>
          <w:rFonts w:hint="eastAsia"/>
        </w:rPr>
      </w:pPr>
      <w:r>
        <w:rPr>
          <w:rFonts w:hint="eastAsia"/>
        </w:rPr>
        <w:t>明密文不一致，测试成功</w:t>
      </w:r>
    </w:p>
    <w:sectPr w:rsidR="00A7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2D7A" w:rsidRDefault="00932D7A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932D7A" w:rsidRDefault="00932D7A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2D7A" w:rsidRDefault="00932D7A">
      <w:pPr>
        <w:spacing w:after="0"/>
        <w:rPr>
          <w:rFonts w:hint="eastAsia"/>
        </w:rPr>
      </w:pPr>
      <w:r>
        <w:separator/>
      </w:r>
    </w:p>
  </w:footnote>
  <w:footnote w:type="continuationSeparator" w:id="0">
    <w:p w:rsidR="00932D7A" w:rsidRDefault="00932D7A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Y2YTRhMWEwMjdmM2ZiZDQ3MmM5OTQ0MTVjOGMyNzQifQ=="/>
  </w:docVars>
  <w:rsids>
    <w:rsidRoot w:val="007D48FC"/>
    <w:rsid w:val="000C4B6F"/>
    <w:rsid w:val="00275CFB"/>
    <w:rsid w:val="00331224"/>
    <w:rsid w:val="004C4F27"/>
    <w:rsid w:val="006D4161"/>
    <w:rsid w:val="007725F0"/>
    <w:rsid w:val="007D48FC"/>
    <w:rsid w:val="008852E5"/>
    <w:rsid w:val="00932D7A"/>
    <w:rsid w:val="009A3F7E"/>
    <w:rsid w:val="00A7043B"/>
    <w:rsid w:val="00A77AFA"/>
    <w:rsid w:val="00B4202B"/>
    <w:rsid w:val="7525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1BF56-29C2-4845-B577-E639FE3D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private-user-images.githubusercontent.com/170654582/380734083-8a0187c2-7854-4b93-ac07-4ee36ed9d979.png?jwt=eyJhbGciOiJIUzI1NiIsInR5cCI6IkpXVCJ9.eyJpc3MiOiJnaXRodWIuY29tIiwiYXVkIjoicmF3LmdpdGh1YnVzZXJjb250ZW50LmNvbSIsImtleSI6ImtleTUiLCJleHAiOjE3MzA0NDAwMTYsIm5iZiI6MTczMDQzOTcxNiwicGF0aCI6Ii8xNzA2NTQ1ODIvMzgwNzM0MDgzLThhMDE4N2MyLTc4NTQtNGI5My1hYzA3LTRlZTM2ZWQ5ZDk3OS5wbmc_WC1BbXotQWxnb3JpdGhtPUFXUzQtSE1BQy1TSEEyNTYmWC1BbXotQ3JlZGVudGlhbD1BS0lBVkNPRFlMU0E1M1BRSzRaQSUyRjIwMjQxMTAxJTJGdXMtZWFzdC0xJTJGczMlMkZhd3M0X3JlcXVlc3QmWC1BbXotRGF0ZT0yMDI0MTEwMVQwNTQxNTZaJlgtQW16LUV4cGlyZXM9MzAwJlgtQW16LVNpZ25hdHVyZT1jMTcyOWNlY2UwMzVkYjcyM2ViYzVmYTZjNGIwMmY0NjFkMDBmNDhmYWExNjNjZmFkNWZkNTU3Y2ZjMTE3MzIyJlgtQW16LVNpZ25lZEhlYWRlcnM9aG9zdCJ9.czkjfE0AHADtn5qcylf0TebKupktIojsKjmBcti7w2Q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hyperlink" Target="https://private-user-images.githubusercontent.com/170654582/380733961-eccea4d8-c290-46e4-9ce9-e90c2b9db278.png?jwt=eyJhbGciOiJIUzI1NiIsInR5cCI6IkpXVCJ9.eyJpc3MiOiJnaXRodWIuY29tIiwiYXVkIjoicmF3LmdpdGh1YnVzZXJjb250ZW50LmNvbSIsImtleSI6ImtleTUiLCJleHAiOjE3MzA0NDAwMTYsIm5iZiI6MTczMDQzOTcxNiwicGF0aCI6Ii8xNzA2NTQ1ODIvMzgwNzMzOTYxLWVjY2VhNGQ4LWMyOTAtNDZlNC05Y2U5LWU5MGMyYjlkYjI3OC5wbmc_WC1BbXotQWxnb3JpdGhtPUFXUzQtSE1BQy1TSEEyNTYmWC1BbXotQ3JlZGVudGlhbD1BS0lBVkNPRFlMU0E1M1BRSzRaQSUyRjIwMjQxMTAxJTJGdXMtZWFzdC0xJTJGczMlMkZhd3M0X3JlcXVlc3QmWC1BbXotRGF0ZT0yMDI0MTEwMVQwNTQxNTZaJlgtQW16LUV4cGlyZXM9MzAwJlgtQW16LVNpZ25hdHVyZT05OGVhZDE1OWE4YzFiNjY0ZjA2MTRmYzYxMjNkYWUzYzI5YmY2ZGIzNjY1NmY3OTc0NTMzMTVhNTgxYzM3NmUzJlgtQW16LVNpZ25lZEhlYWRlcnM9aG9zdCJ9.6_zTnQCqF7M-U0B6Wn1jSY1wEzKMm6SplnaLkNb7NF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俊杰 邹</dc:creator>
  <cp:lastModifiedBy>俊杰 邹</cp:lastModifiedBy>
  <cp:revision>2</cp:revision>
  <dcterms:created xsi:type="dcterms:W3CDTF">2024-11-01T12:51:00Z</dcterms:created>
  <dcterms:modified xsi:type="dcterms:W3CDTF">2024-11-01T12:51:00Z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AE483597765C440D8F76A42203A4E5A9_12</vt:lpwstr>
  </property>
</Properties>
</file>