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both"/>
      </w:pPr>
      <w:bookmarkStart w:id="0" w:name="_Toc376373272"/>
      <w:bookmarkStart w:id="1" w:name="_Toc1373888112"/>
      <w:r>
        <w:rPr>
          <w:rFonts w:hint="eastAsia"/>
          <w:lang w:eastAsia="zh-CN"/>
        </w:rPr>
        <w:t>优化算法工具箱总结探索</w:t>
      </w:r>
      <w:bookmarkEnd w:id="0"/>
      <w:bookmarkEnd w:id="1"/>
      <w:r>
        <w:rPr>
          <w:rFonts w:hint="eastAsia"/>
          <w:lang w:eastAsia="zh-CN"/>
        </w:rPr>
        <w:fldChar w:fldCharType="begin"/>
      </w:r>
      <w:r>
        <w:rPr>
          <w:rFonts w:hint="eastAsia"/>
          <w:lang w:eastAsia="zh-CN"/>
        </w:rPr>
        <w:instrText xml:space="preserve">TOC \o "1-4" \h \u </w:instrText>
      </w:r>
      <w:r>
        <w:rPr>
          <w:rFonts w:hint="eastAsia"/>
          <w:lang w:eastAsia="zh-CN"/>
        </w:rPr>
        <w:fldChar w:fldCharType="separate"/>
      </w:r>
    </w:p>
    <w:p>
      <w:pPr>
        <w:pStyle w:val="11"/>
        <w:tabs>
          <w:tab w:val="right" w:leader="dot" w:pos="8306"/>
        </w:tabs>
      </w:pPr>
      <w:r>
        <w:rPr>
          <w:rFonts w:hint="eastAsia"/>
          <w:lang w:eastAsia="zh-CN"/>
        </w:rPr>
        <w:fldChar w:fldCharType="begin"/>
      </w:r>
      <w:r>
        <w:rPr>
          <w:rFonts w:hint="eastAsia"/>
          <w:lang w:eastAsia="zh-CN"/>
        </w:rPr>
        <w:instrText xml:space="preserve"> HYPERLINK \l _Toc1640274781 </w:instrText>
      </w:r>
      <w:r>
        <w:rPr>
          <w:rFonts w:hint="eastAsia"/>
          <w:lang w:eastAsia="zh-CN"/>
        </w:rPr>
        <w:fldChar w:fldCharType="separate"/>
      </w:r>
      <w:r>
        <w:rPr>
          <w:rFonts w:hint="eastAsia"/>
          <w:lang w:eastAsia="zh-CN"/>
        </w:rPr>
        <w:t>优化目标</w:t>
      </w:r>
      <w:r>
        <w:tab/>
      </w:r>
      <w:r>
        <w:fldChar w:fldCharType="begin"/>
      </w:r>
      <w:r>
        <w:instrText xml:space="preserve"> PAGEREF _Toc1640274781 \h </w:instrText>
      </w:r>
      <w:r>
        <w:fldChar w:fldCharType="separate"/>
      </w:r>
      <w:r>
        <w:t>2</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_Toc1790142055 </w:instrText>
      </w:r>
      <w:r>
        <w:rPr>
          <w:rFonts w:hint="eastAsia"/>
          <w:lang w:eastAsia="zh-CN"/>
        </w:rPr>
        <w:fldChar w:fldCharType="separate"/>
      </w:r>
      <w:r>
        <w:rPr>
          <w:rFonts w:hint="eastAsia"/>
          <w:lang w:val="en-US" w:eastAsia="zh-CN"/>
        </w:rPr>
        <w:t>优化算法的主要类型</w:t>
      </w:r>
      <w:r>
        <w:tab/>
      </w:r>
      <w:r>
        <w:fldChar w:fldCharType="begin"/>
      </w:r>
      <w:r>
        <w:instrText xml:space="preserve"> PAGEREF _Toc1790142055 \h </w:instrText>
      </w:r>
      <w:r>
        <w:fldChar w:fldCharType="separate"/>
      </w:r>
      <w:r>
        <w:t>5</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_Toc2075865743 </w:instrText>
      </w:r>
      <w:r>
        <w:rPr>
          <w:rFonts w:hint="eastAsia"/>
          <w:lang w:eastAsia="zh-CN"/>
        </w:rPr>
        <w:fldChar w:fldCharType="separate"/>
      </w:r>
      <w:r>
        <w:rPr>
          <w:rFonts w:hint="eastAsia"/>
          <w:lang w:val="en-US" w:eastAsia="zh-CN"/>
        </w:rPr>
        <w:t>算法原理的简单介绍</w:t>
      </w:r>
      <w:r>
        <w:tab/>
      </w:r>
      <w:r>
        <w:fldChar w:fldCharType="begin"/>
      </w:r>
      <w:r>
        <w:instrText xml:space="preserve"> PAGEREF _Toc2075865743 \h </w:instrText>
      </w:r>
      <w:r>
        <w:fldChar w:fldCharType="separate"/>
      </w:r>
      <w:r>
        <w:t>7</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_Toc1851876248 </w:instrText>
      </w:r>
      <w:r>
        <w:rPr>
          <w:rFonts w:hint="eastAsia"/>
          <w:lang w:eastAsia="zh-CN"/>
        </w:rPr>
        <w:fldChar w:fldCharType="separate"/>
      </w:r>
      <w:r>
        <w:rPr>
          <w:rFonts w:hint="eastAsia"/>
          <w:lang w:val="en-US" w:eastAsia="zh-CN"/>
        </w:rPr>
        <w:t>粒子群算法基本原理</w:t>
      </w:r>
      <w:r>
        <w:tab/>
      </w:r>
      <w:r>
        <w:fldChar w:fldCharType="begin"/>
      </w:r>
      <w:r>
        <w:instrText xml:space="preserve"> PAGEREF _Toc1851876248 \h </w:instrText>
      </w:r>
      <w:r>
        <w:fldChar w:fldCharType="separate"/>
      </w:r>
      <w:r>
        <w:t>7</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_Toc1838040160 </w:instrText>
      </w:r>
      <w:r>
        <w:rPr>
          <w:rFonts w:hint="eastAsia"/>
          <w:lang w:eastAsia="zh-CN"/>
        </w:rPr>
        <w:fldChar w:fldCharType="separate"/>
      </w:r>
      <w:r>
        <w:rPr>
          <w:rFonts w:hint="eastAsia"/>
          <w:lang w:val="en-US" w:eastAsia="zh-CN"/>
        </w:rPr>
        <w:t>遗传算法基本原理</w:t>
      </w:r>
      <w:r>
        <w:tab/>
      </w:r>
      <w:r>
        <w:fldChar w:fldCharType="begin"/>
      </w:r>
      <w:r>
        <w:instrText xml:space="preserve"> PAGEREF _Toc1838040160 \h </w:instrText>
      </w:r>
      <w:r>
        <w:fldChar w:fldCharType="separate"/>
      </w:r>
      <w:r>
        <w:t>8</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_Toc594159866 </w:instrText>
      </w:r>
      <w:r>
        <w:rPr>
          <w:rFonts w:hint="eastAsia"/>
          <w:lang w:eastAsia="zh-CN"/>
        </w:rPr>
        <w:fldChar w:fldCharType="separate"/>
      </w:r>
      <w:r>
        <w:rPr>
          <w:rFonts w:hint="eastAsia"/>
          <w:lang w:val="en-US" w:eastAsia="zh-CN"/>
        </w:rPr>
        <w:t>贝叶斯优化原理</w:t>
      </w:r>
      <w:r>
        <w:tab/>
      </w:r>
      <w:r>
        <w:fldChar w:fldCharType="begin"/>
      </w:r>
      <w:r>
        <w:instrText xml:space="preserve"> PAGEREF _Toc594159866 \h </w:instrText>
      </w:r>
      <w:r>
        <w:fldChar w:fldCharType="separate"/>
      </w:r>
      <w:r>
        <w:t>9</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_Toc2142053187 </w:instrText>
      </w:r>
      <w:r>
        <w:rPr>
          <w:rFonts w:hint="eastAsia"/>
          <w:lang w:eastAsia="zh-CN"/>
        </w:rPr>
        <w:fldChar w:fldCharType="separate"/>
      </w:r>
      <w:r>
        <w:rPr>
          <w:rFonts w:hint="eastAsia"/>
          <w:lang w:val="en-US" w:eastAsia="zh-CN"/>
        </w:rPr>
        <w:t>不同package的测试结果对比</w:t>
      </w:r>
      <w:r>
        <w:tab/>
      </w:r>
      <w:r>
        <w:fldChar w:fldCharType="begin"/>
      </w:r>
      <w:r>
        <w:instrText xml:space="preserve"> PAGEREF _Toc2142053187 \h </w:instrText>
      </w:r>
      <w:r>
        <w:fldChar w:fldCharType="separate"/>
      </w:r>
      <w:r>
        <w:t>10</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_Toc218008344 </w:instrText>
      </w:r>
      <w:r>
        <w:rPr>
          <w:rFonts w:hint="eastAsia"/>
          <w:lang w:eastAsia="zh-CN"/>
        </w:rPr>
        <w:fldChar w:fldCharType="separate"/>
      </w:r>
      <w:r>
        <w:rPr>
          <w:rFonts w:hint="eastAsia"/>
          <w:lang w:val="en-US" w:eastAsia="zh-CN"/>
        </w:rPr>
        <w:t>时间和精度比较</w:t>
      </w:r>
      <w:r>
        <w:tab/>
      </w:r>
      <w:r>
        <w:fldChar w:fldCharType="begin"/>
      </w:r>
      <w:r>
        <w:instrText xml:space="preserve"> PAGEREF _Toc218008344 \h </w:instrText>
      </w:r>
      <w:r>
        <w:fldChar w:fldCharType="separate"/>
      </w:r>
      <w:r>
        <w:t>10</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_Toc791028175 </w:instrText>
      </w:r>
      <w:r>
        <w:rPr>
          <w:rFonts w:hint="eastAsia"/>
          <w:lang w:eastAsia="zh-CN"/>
        </w:rPr>
        <w:fldChar w:fldCharType="separate"/>
      </w:r>
      <w:r>
        <w:rPr>
          <w:rFonts w:hint="eastAsia"/>
          <w:lang w:val="en-US" w:eastAsia="zh-CN"/>
        </w:rPr>
        <w:t>同一优化工具箱下不同算法的比较</w:t>
      </w:r>
      <w:r>
        <w:tab/>
      </w:r>
      <w:r>
        <w:fldChar w:fldCharType="begin"/>
      </w:r>
      <w:r>
        <w:instrText xml:space="preserve"> PAGEREF _Toc791028175 \h </w:instrText>
      </w:r>
      <w:r>
        <w:fldChar w:fldCharType="separate"/>
      </w:r>
      <w:r>
        <w:t>11</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_Toc1667429758 </w:instrText>
      </w:r>
      <w:r>
        <w:rPr>
          <w:rFonts w:hint="eastAsia"/>
          <w:lang w:eastAsia="zh-CN"/>
        </w:rPr>
        <w:fldChar w:fldCharType="separate"/>
      </w:r>
      <w:r>
        <w:rPr>
          <w:rFonts w:hint="eastAsia"/>
          <w:lang w:val="en-US" w:eastAsia="zh-CN"/>
        </w:rPr>
        <w:t>问题一的求解结果</w:t>
      </w:r>
      <w:r>
        <w:tab/>
      </w:r>
      <w:r>
        <w:fldChar w:fldCharType="begin"/>
      </w:r>
      <w:r>
        <w:instrText xml:space="preserve"> PAGEREF _Toc1667429758 \h </w:instrText>
      </w:r>
      <w:r>
        <w:fldChar w:fldCharType="separate"/>
      </w:r>
      <w:r>
        <w:t>12</w:t>
      </w:r>
      <w:r>
        <w:fldChar w:fldCharType="end"/>
      </w:r>
      <w:r>
        <w:rPr>
          <w:rFonts w:hint="eastAsia"/>
          <w:lang w:eastAsia="zh-CN"/>
        </w:rPr>
        <w:fldChar w:fldCharType="end"/>
      </w:r>
    </w:p>
    <w:p>
      <w:pPr>
        <w:pStyle w:val="11"/>
        <w:tabs>
          <w:tab w:val="right" w:leader="dot" w:pos="8306"/>
        </w:tabs>
      </w:pPr>
      <w:r>
        <w:rPr>
          <w:rFonts w:hint="eastAsia"/>
          <w:lang w:eastAsia="zh-CN"/>
        </w:rPr>
        <w:fldChar w:fldCharType="begin"/>
      </w:r>
      <w:r>
        <w:rPr>
          <w:rFonts w:hint="eastAsia"/>
          <w:lang w:eastAsia="zh-CN"/>
        </w:rPr>
        <w:instrText xml:space="preserve"> HYPERLINK \l _Toc810682114 </w:instrText>
      </w:r>
      <w:r>
        <w:rPr>
          <w:rFonts w:hint="eastAsia"/>
          <w:lang w:eastAsia="zh-CN"/>
        </w:rPr>
        <w:fldChar w:fldCharType="separate"/>
      </w:r>
      <w:r>
        <w:rPr>
          <w:rFonts w:hint="eastAsia"/>
          <w:lang w:val="en-US" w:eastAsia="zh-CN"/>
        </w:rPr>
        <w:t>组合优化问题的解决方案</w:t>
      </w:r>
      <w:r>
        <w:tab/>
      </w:r>
      <w:r>
        <w:fldChar w:fldCharType="begin"/>
      </w:r>
      <w:r>
        <w:instrText xml:space="preserve"> PAGEREF _Toc810682114 \h </w:instrText>
      </w:r>
      <w:r>
        <w:fldChar w:fldCharType="separate"/>
      </w:r>
      <w:r>
        <w:t>13</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_Toc1621621839 </w:instrText>
      </w:r>
      <w:r>
        <w:rPr>
          <w:rFonts w:hint="eastAsia"/>
          <w:lang w:eastAsia="zh-CN"/>
        </w:rPr>
        <w:fldChar w:fldCharType="separate"/>
      </w:r>
      <w:r>
        <w:rPr>
          <w:rFonts w:hint="eastAsia"/>
          <w:lang w:val="en-US" w:eastAsia="zh-CN"/>
        </w:rPr>
        <w:t>解法一：匈牙利算法</w:t>
      </w:r>
      <w:r>
        <w:tab/>
      </w:r>
      <w:r>
        <w:fldChar w:fldCharType="begin"/>
      </w:r>
      <w:r>
        <w:instrText xml:space="preserve"> PAGEREF _Toc1621621839 \h </w:instrText>
      </w:r>
      <w:r>
        <w:fldChar w:fldCharType="separate"/>
      </w:r>
      <w:r>
        <w:t>13</w:t>
      </w:r>
      <w:r>
        <w:fldChar w:fldCharType="end"/>
      </w:r>
      <w:r>
        <w:rPr>
          <w:rFonts w:hint="eastAsia"/>
          <w:lang w:eastAsia="zh-CN"/>
        </w:rPr>
        <w:fldChar w:fldCharType="end"/>
      </w:r>
    </w:p>
    <w:p>
      <w:pPr>
        <w:pStyle w:val="12"/>
        <w:tabs>
          <w:tab w:val="right" w:leader="dot" w:pos="8306"/>
        </w:tabs>
      </w:pPr>
      <w:r>
        <w:rPr>
          <w:rFonts w:hint="eastAsia"/>
          <w:lang w:eastAsia="zh-CN"/>
        </w:rPr>
        <w:fldChar w:fldCharType="begin"/>
      </w:r>
      <w:r>
        <w:rPr>
          <w:rFonts w:hint="eastAsia"/>
          <w:lang w:eastAsia="zh-CN"/>
        </w:rPr>
        <w:instrText xml:space="preserve"> HYPERLINK \l _Toc207724574 </w:instrText>
      </w:r>
      <w:r>
        <w:rPr>
          <w:rFonts w:hint="eastAsia"/>
          <w:lang w:eastAsia="zh-CN"/>
        </w:rPr>
        <w:fldChar w:fldCharType="separate"/>
      </w:r>
      <w:r>
        <w:rPr>
          <w:rFonts w:hint="eastAsia"/>
          <w:lang w:val="en-US" w:eastAsia="zh-CN"/>
        </w:rPr>
        <w:t>解法二：启发式算法</w:t>
      </w:r>
      <w:r>
        <w:tab/>
      </w:r>
      <w:r>
        <w:fldChar w:fldCharType="begin"/>
      </w:r>
      <w:r>
        <w:instrText xml:space="preserve"> PAGEREF _Toc207724574 \h </w:instrText>
      </w:r>
      <w:r>
        <w:fldChar w:fldCharType="separate"/>
      </w:r>
      <w:r>
        <w:t>15</w:t>
      </w:r>
      <w:r>
        <w:fldChar w:fldCharType="end"/>
      </w:r>
      <w:r>
        <w:rPr>
          <w:rFonts w:hint="eastAsia"/>
          <w:lang w:eastAsia="zh-CN"/>
        </w:rPr>
        <w:fldChar w:fldCharType="end"/>
      </w:r>
    </w:p>
    <w:p>
      <w:pPr>
        <w:pStyle w:val="10"/>
        <w:tabs>
          <w:tab w:val="right" w:leader="dot" w:pos="8306"/>
        </w:tabs>
        <w:rPr>
          <w:rFonts w:hint="eastAsia"/>
          <w:lang w:eastAsia="zh-CN"/>
        </w:rPr>
      </w:pPr>
      <w:r>
        <w:rPr>
          <w:rFonts w:hint="eastAsia"/>
          <w:lang w:eastAsia="zh-CN"/>
        </w:rPr>
        <w:fldChar w:fldCharType="end"/>
      </w: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rPr>
          <w:rFonts w:hint="eastAsia"/>
          <w:b/>
          <w:bCs/>
          <w:lang w:eastAsia="zh-CN"/>
        </w:rPr>
      </w:pPr>
    </w:p>
    <w:p>
      <w:pPr>
        <w:pStyle w:val="3"/>
        <w:bidi w:val="0"/>
        <w:rPr>
          <w:rFonts w:hint="eastAsia"/>
          <w:lang w:eastAsia="zh-CN"/>
        </w:rPr>
      </w:pPr>
      <w:bookmarkStart w:id="2" w:name="_Toc346039415"/>
      <w:bookmarkStart w:id="3" w:name="_Toc1640274781"/>
      <w:r>
        <w:rPr>
          <w:rFonts w:hint="eastAsia"/>
          <w:lang w:eastAsia="zh-CN"/>
        </w:rPr>
        <w:t>优化目标</w:t>
      </w:r>
      <w:bookmarkEnd w:id="2"/>
      <w:bookmarkEnd w:id="3"/>
    </w:p>
    <w:p>
      <w:pPr>
        <w:rPr>
          <w:rFonts w:hint="eastAsia"/>
          <w:lang w:eastAsia="zh-CN"/>
        </w:rPr>
      </w:pPr>
      <w:r>
        <w:rPr>
          <w:rFonts w:hint="eastAsia"/>
          <w:b/>
          <w:bCs/>
          <w:lang w:eastAsia="zh-CN"/>
        </w:rPr>
        <w:t>目标</w:t>
      </w:r>
      <w:r>
        <w:rPr>
          <w:rFonts w:hint="eastAsia"/>
          <w:lang w:eastAsia="zh-CN"/>
        </w:rPr>
        <w:t>：了解各种数值优化算法的原理，</w:t>
      </w:r>
      <w:r>
        <w:rPr>
          <w:rFonts w:hint="eastAsia"/>
          <w:lang w:val="en-US" w:eastAsia="zh-CN"/>
        </w:rPr>
        <w:t xml:space="preserve"> </w:t>
      </w:r>
      <w:r>
        <w:rPr>
          <w:rFonts w:hint="eastAsia"/>
          <w:lang w:eastAsia="zh-CN"/>
        </w:rPr>
        <w:t>总结优化算法的类型，探索现成的优化工具箱的使用，使其符合需求：能尽可能提高遗传进展的同时提高群体的亲缘多样性。</w:t>
      </w:r>
    </w:p>
    <w:p>
      <w:pPr>
        <w:rPr>
          <w:rFonts w:hint="eastAsia"/>
          <w:lang w:eastAsia="zh-CN"/>
        </w:rPr>
      </w:pPr>
    </w:p>
    <w:p>
      <w:pPr>
        <w:rPr>
          <w:rFonts w:hint="eastAsia"/>
          <w:lang w:eastAsia="zh-CN"/>
        </w:rPr>
      </w:pPr>
      <w:r>
        <w:rPr>
          <w:rFonts w:hint="eastAsia"/>
          <w:b/>
          <w:bCs/>
          <w:lang w:eastAsia="zh-CN"/>
        </w:rPr>
        <w:t>优化目标</w:t>
      </w:r>
      <w:r>
        <w:rPr>
          <w:rFonts w:hint="eastAsia"/>
          <w:lang w:eastAsia="zh-CN"/>
        </w:rPr>
        <w:t>：在选择自交系和自交系组配生产DH系时考虑群体遗传多样性，通过优化算法平衡遗传进展和近交系数，在保持群体的遗传进展的情况下减慢群体遗传变异下降的速度。即在限制亲缘关系的同时最大化产量育种值。</w:t>
      </w:r>
    </w:p>
    <w:p>
      <w:pPr>
        <w:rPr>
          <w:rFonts w:hint="eastAsia" w:hAnsi="DejaVu Math TeX Gyre" w:cstheme="minorBidi"/>
          <w:b w:val="0"/>
          <w:i w:val="0"/>
          <w:kern w:val="2"/>
          <w:sz w:val="21"/>
          <w:szCs w:val="24"/>
          <w:lang w:val="en-US" w:eastAsia="zh-CN" w:bidi="ar-SA"/>
        </w:rPr>
      </w:pPr>
      <w:r>
        <w:rPr>
          <w:rFonts w:hint="eastAsia"/>
          <w:lang w:eastAsia="zh-CN"/>
        </w:rPr>
        <w:t>问题一（离散变量优化）：</w:t>
      </w:r>
      <w:r>
        <w:rPr>
          <w:rFonts w:hint="eastAsia"/>
          <w:lang w:val="en-US" w:eastAsia="zh-CN"/>
        </w:rPr>
        <w:t xml:space="preserve"> </w:t>
      </w:r>
      <w:r>
        <w:rPr>
          <w:rFonts w:hint="eastAsia"/>
          <w:lang w:eastAsia="zh-CN"/>
        </w:rPr>
        <w:t>假设</w:t>
      </w:r>
      <w:r>
        <w:rPr>
          <w:rFonts w:hint="eastAsia"/>
          <w:lang w:val="en-US" w:eastAsia="zh-CN"/>
        </w:rPr>
        <w:t>EBV是一个</w:t>
      </w:r>
      <m:oMath>
        <m:r>
          <m:rPr>
            <m:sty m:val="p"/>
          </m:rPr>
          <w:rPr>
            <w:rFonts w:hint="default" w:ascii="DejaVu Math TeX Gyre" w:hAnsi="DejaVu Math TeX Gyre" w:cstheme="minorBidi"/>
            <w:kern w:val="2"/>
            <w:sz w:val="21"/>
            <w:szCs w:val="24"/>
            <w:lang w:val="en-US" w:eastAsia="zh-CN" w:bidi="ar-SA"/>
          </w:rPr>
          <m:t>N</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eastAsia="zh-CN" w:bidi="ar-SA"/>
          </w:rPr>
          <m:t>1</m:t>
        </m:r>
      </m:oMath>
      <w:r>
        <w:rPr>
          <w:rFonts w:hint="eastAsia" w:hAnsi="DejaVu Math TeX Gyre" w:cstheme="minorBidi"/>
          <w:i w:val="0"/>
          <w:kern w:val="2"/>
          <w:sz w:val="21"/>
          <w:szCs w:val="24"/>
          <w:lang w:val="en-US" w:eastAsia="zh-CN" w:bidi="ar-SA"/>
        </w:rPr>
        <w:t>的矩阵，每个元素代表一个样本（一个家系）的ebv值，REL是一个</w:t>
      </w:r>
      <m:oMath>
        <m:r>
          <m:rPr>
            <m:sty m:val="p"/>
          </m:rPr>
          <w:rPr>
            <w:rFonts w:hint="default" w:ascii="DejaVu Math TeX Gyre" w:hAnsi="DejaVu Math TeX Gyre" w:cstheme="minorBidi"/>
            <w:kern w:val="2"/>
            <w:sz w:val="21"/>
            <w:szCs w:val="24"/>
            <w:lang w:val="en-US" w:eastAsia="zh-CN" w:bidi="ar-SA"/>
          </w:rPr>
          <m:t>N</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eastAsia="zh-CN" w:bidi="ar-SA"/>
          </w:rPr>
          <m:t>N</m:t>
        </m:r>
      </m:oMath>
      <w:r>
        <w:rPr>
          <w:rFonts w:hint="eastAsia" w:hAnsi="DejaVu Math TeX Gyre" w:cstheme="minorBidi"/>
          <w:b w:val="0"/>
          <w:i w:val="0"/>
          <w:kern w:val="2"/>
          <w:sz w:val="21"/>
          <w:szCs w:val="24"/>
          <w:lang w:val="en-US" w:eastAsia="zh-CN" w:bidi="ar-SA"/>
        </w:rPr>
        <w:t>的对称矩阵，其中第（i,j）个元素代表第i和第j个样本（家系）之间的亲缘关系；ind是一个长度为m的列表，代表选取的m个样本的编号，我们的优化目标可以用以下式子进行表示：</w:t>
      </w:r>
    </w:p>
    <w:p>
      <w:pPr>
        <w:jc w:val="center"/>
        <w:rPr>
          <w:rFonts w:hint="default" w:hAnsi="DejaVu Math TeX Gyre" w:eastAsiaTheme="minorEastAsia" w:cstheme="minorBidi"/>
          <w:b w:val="0"/>
          <w:i w:val="0"/>
          <w:kern w:val="2"/>
          <w:sz w:val="21"/>
          <w:szCs w:val="24"/>
          <w:lang w:val="en-US" w:eastAsia="zh-CN" w:bidi="ar-SA"/>
        </w:rPr>
      </w:pPr>
      <m:oMath>
        <m:sSup>
          <m:sSupPr>
            <m:ctrlPr>
              <w:rPr>
                <w:rFonts w:ascii="DejaVu Math TeX Gyre" w:hAnsi="DejaVu Math TeX Gyre" w:cstheme="minorBidi"/>
                <w:i/>
                <w:kern w:val="2"/>
                <w:sz w:val="21"/>
                <w:szCs w:val="24"/>
                <w:lang w:val="en-US" w:bidi="ar-SA"/>
              </w:rPr>
            </m:ctrlPr>
          </m:sSupPr>
          <m:e>
            <m:r>
              <m:rPr/>
              <w:rPr>
                <w:rFonts w:hint="default" w:ascii="DejaVu Math TeX Gyre" w:hAnsi="DejaVu Math TeX Gyre" w:cstheme="minorBidi"/>
                <w:kern w:val="2"/>
                <w:sz w:val="21"/>
                <w:szCs w:val="24"/>
                <w:lang w:val="en-US" w:eastAsia="zh-CN" w:bidi="ar-SA"/>
              </w:rPr>
              <m:t>ind</m:t>
            </m:r>
            <m:ctrlPr>
              <w:rPr>
                <w:rFonts w:ascii="DejaVu Math TeX Gyre" w:hAnsi="DejaVu Math TeX Gyre" w:cstheme="minorBidi"/>
                <w:i/>
                <w:kern w:val="2"/>
                <w:sz w:val="21"/>
                <w:szCs w:val="24"/>
                <w:lang w:val="en-US" w:bidi="ar-SA"/>
              </w:rPr>
            </m:ctrlPr>
          </m:e>
          <m:sup>
            <m:r>
              <m:rPr/>
              <w:rPr>
                <w:rFonts w:hint="default" w:ascii="DejaVu Math TeX Gyre" w:hAnsi="DejaVu Math TeX Gyre" w:cstheme="minorBidi"/>
                <w:kern w:val="2"/>
                <w:sz w:val="21"/>
                <w:szCs w:val="24"/>
                <w:lang w:val="en-US" w:eastAsia="zh-CN" w:bidi="ar-SA"/>
              </w:rPr>
              <m:t>∗</m:t>
            </m:r>
            <m:ctrlPr>
              <w:rPr>
                <w:rFonts w:ascii="DejaVu Math TeX Gyre" w:hAnsi="DejaVu Math TeX Gyre" w:cstheme="minorBidi"/>
                <w:i/>
                <w:kern w:val="2"/>
                <w:sz w:val="21"/>
                <w:szCs w:val="24"/>
                <w:lang w:val="en-US" w:bidi="ar-SA"/>
              </w:rPr>
            </m:ctrlPr>
          </m:sup>
        </m:sSup>
        <m:r>
          <m:rPr/>
          <w:rPr>
            <w:rFonts w:hint="default" w:ascii="DejaVu Math TeX Gyre" w:hAnsi="DejaVu Math TeX Gyre" w:cstheme="minorBidi"/>
            <w:kern w:val="2"/>
            <w:sz w:val="21"/>
            <w:szCs w:val="24"/>
            <w:lang w:val="en-US" w:eastAsia="zh-CN" w:bidi="ar-SA"/>
          </w:rPr>
          <m:t>=</m:t>
        </m:r>
        <m:func>
          <m:funcPr>
            <m:ctrlPr>
              <w:rPr>
                <w:rFonts w:hint="default" w:ascii="DejaVu Math TeX Gyre" w:hAnsi="DejaVu Math TeX Gyre" w:cstheme="minorBidi"/>
                <w:i/>
                <w:kern w:val="2"/>
                <w:sz w:val="21"/>
                <w:szCs w:val="24"/>
                <w:lang w:val="en-US" w:eastAsia="zh-CN" w:bidi="ar-SA"/>
              </w:rPr>
            </m:ctrlPr>
          </m:funcPr>
          <m:fName>
            <m:limLow>
              <m:limLowPr>
                <m:ctrlPr>
                  <w:rPr>
                    <w:rFonts w:hint="default" w:ascii="DejaVu Math TeX Gyre" w:hAnsi="DejaVu Math TeX Gyre" w:cstheme="minorBidi"/>
                    <w:kern w:val="2"/>
                    <w:sz w:val="21"/>
                    <w:szCs w:val="24"/>
                    <w:lang w:val="en-US" w:eastAsia="zh-CN" w:bidi="ar-SA"/>
                  </w:rPr>
                </m:ctrlPr>
              </m:limLowPr>
              <m:e>
                <m:r>
                  <m:rPr>
                    <m:sty m:val="p"/>
                  </m:rPr>
                  <w:rPr>
                    <w:rFonts w:hint="default" w:ascii="DejaVu Math TeX Gyre" w:hAnsi="DejaVu Math TeX Gyre" w:cstheme="minorBidi"/>
                    <w:kern w:val="2"/>
                    <w:sz w:val="21"/>
                    <w:szCs w:val="24"/>
                    <w:lang w:val="en-US" w:eastAsia="zh-CN" w:bidi="ar-SA"/>
                  </w:rPr>
                  <m:t xml:space="preserve">arg </m:t>
                </m:r>
                <m:r>
                  <m:rPr>
                    <m:sty m:val="p"/>
                  </m:rPr>
                  <w:rPr>
                    <w:rFonts w:ascii="DejaVu Math TeX Gyre" w:hAnsi="DejaVu Math TeX Gyre" w:cstheme="minorBidi"/>
                    <w:kern w:val="2"/>
                    <w:sz w:val="21"/>
                    <w:szCs w:val="24"/>
                    <w:lang w:val="en-US" w:bidi="ar-SA"/>
                  </w:rPr>
                  <m:t>max</m:t>
                </m:r>
                <m:ctrlPr>
                  <w:rPr>
                    <w:rFonts w:hint="default" w:ascii="DejaVu Math TeX Gyre" w:hAnsi="DejaVu Math TeX Gyre" w:cstheme="minorBidi"/>
                    <w:i/>
                    <w:kern w:val="2"/>
                    <w:sz w:val="21"/>
                    <w:szCs w:val="24"/>
                    <w:lang w:val="en-US" w:eastAsia="zh-CN" w:bidi="ar-SA"/>
                  </w:rPr>
                </m:ctrlPr>
              </m:e>
              <m:lim>
                <m:r>
                  <m:rPr/>
                  <w:rPr>
                    <w:rFonts w:hint="default" w:ascii="DejaVu Math TeX Gyre" w:hAnsi="DejaVu Math TeX Gyre" w:cstheme="minorBidi"/>
                    <w:kern w:val="2"/>
                    <w:sz w:val="21"/>
                    <w:szCs w:val="24"/>
                    <w:lang w:val="en-US" w:eastAsia="zh-CN" w:bidi="ar-SA"/>
                  </w:rPr>
                  <m:t>ind</m:t>
                </m:r>
                <m:ctrlPr>
                  <w:rPr>
                    <w:rFonts w:hint="default" w:ascii="DejaVu Math TeX Gyre" w:hAnsi="DejaVu Math TeX Gyre" w:cstheme="minorBidi"/>
                    <w:i/>
                    <w:kern w:val="2"/>
                    <w:sz w:val="21"/>
                    <w:szCs w:val="24"/>
                    <w:lang w:val="en-US" w:eastAsia="zh-CN" w:bidi="ar-SA"/>
                  </w:rPr>
                </m:ctrlPr>
              </m:lim>
            </m:limLow>
            <m:ctrlPr>
              <w:rPr>
                <w:rFonts w:hint="default" w:ascii="DejaVu Math TeX Gyre" w:hAnsi="DejaVu Math TeX Gyre" w:cstheme="minorBidi"/>
                <w:i/>
                <w:kern w:val="2"/>
                <w:sz w:val="21"/>
                <w:szCs w:val="24"/>
                <w:lang w:val="en-US" w:eastAsia="zh-CN" w:bidi="ar-SA"/>
              </w:rPr>
            </m:ctrlPr>
          </m:fName>
          <m:e>
            <m:r>
              <m:rPr/>
              <w:rPr>
                <w:rFonts w:hint="default" w:ascii="DejaVu Math TeX Gyre" w:hAnsi="DejaVu Math TeX Gyre" w:cstheme="minorBidi"/>
                <w:kern w:val="2"/>
                <w:sz w:val="21"/>
                <w:szCs w:val="24"/>
                <w:lang w:val="en-US" w:eastAsia="zh-CN" w:bidi="ar-SA"/>
              </w:rPr>
              <m:t xml:space="preserve"> </m:t>
            </m:r>
            <m:acc>
              <m:accPr>
                <m:chr m:val="̅"/>
                <m:ctrlPr>
                  <w:rPr>
                    <w:rFonts w:hint="default" w:ascii="DejaVu Math TeX Gyre" w:hAnsi="DejaVu Math TeX Gyre" w:cstheme="minorBidi"/>
                    <w:i/>
                    <w:kern w:val="2"/>
                    <w:sz w:val="21"/>
                    <w:szCs w:val="24"/>
                    <w:lang w:val="en-US" w:eastAsia="zh-CN" w:bidi="ar-SA"/>
                  </w:rPr>
                </m:ctrlPr>
              </m:accPr>
              <m:e>
                <m:r>
                  <m:rPr/>
                  <w:rPr>
                    <w:rFonts w:hint="default" w:ascii="DejaVu Math TeX Gyre" w:hAnsi="DejaVu Math TeX Gyre" w:cstheme="minorBidi"/>
                    <w:kern w:val="2"/>
                    <w:sz w:val="21"/>
                    <w:szCs w:val="24"/>
                    <w:lang w:val="en-US" w:eastAsia="zh-CN" w:bidi="ar-SA"/>
                  </w:rPr>
                  <m:t>EBV[ind]</m:t>
                </m:r>
                <m:ctrlPr>
                  <w:rPr>
                    <w:rFonts w:hint="default" w:ascii="DejaVu Math TeX Gyre" w:hAnsi="DejaVu Math TeX Gyre" w:cstheme="minorBidi"/>
                    <w:i/>
                    <w:kern w:val="2"/>
                    <w:sz w:val="21"/>
                    <w:szCs w:val="24"/>
                    <w:lang w:val="en-US" w:eastAsia="zh-CN" w:bidi="ar-SA"/>
                  </w:rPr>
                </m:ctrlPr>
              </m:e>
            </m:acc>
            <m:r>
              <m:rPr/>
              <w:rPr>
                <w:rFonts w:hint="default" w:ascii="DejaVu Math TeX Gyre" w:hAnsi="DejaVu Math TeX Gyre" w:cstheme="minorBidi"/>
                <w:kern w:val="2"/>
                <w:sz w:val="21"/>
                <w:szCs w:val="24"/>
                <w:lang w:val="en-US" w:eastAsia="zh-CN" w:bidi="ar-SA"/>
              </w:rPr>
              <m:t>−</m:t>
            </m:r>
            <m:r>
              <m:rPr/>
              <w:rPr>
                <w:rFonts w:ascii="DejaVu Math TeX Gyre" w:hAnsi="DejaVu Math TeX Gyre" w:cstheme="minorBidi"/>
                <w:kern w:val="2"/>
                <w:sz w:val="21"/>
                <w:szCs w:val="24"/>
                <w:lang w:val="en-US" w:bidi="ar-SA"/>
              </w:rPr>
              <m:t>λ</m:t>
            </m:r>
            <m:acc>
              <m:accPr>
                <m:chr m:val="̅"/>
                <m:ctrlPr>
                  <w:rPr>
                    <w:rFonts w:ascii="DejaVu Math TeX Gyre" w:hAnsi="DejaVu Math TeX Gyre" w:cstheme="minorBidi"/>
                    <w:i/>
                    <w:kern w:val="2"/>
                    <w:sz w:val="21"/>
                    <w:szCs w:val="24"/>
                    <w:lang w:val="en-US" w:bidi="ar-SA"/>
                  </w:rPr>
                </m:ctrlPr>
              </m:accPr>
              <m:e>
                <m:r>
                  <m:rPr/>
                  <w:rPr>
                    <w:rFonts w:hint="default" w:ascii="DejaVu Math TeX Gyre" w:hAnsi="DejaVu Math TeX Gyre" w:cstheme="minorBidi"/>
                    <w:kern w:val="2"/>
                    <w:sz w:val="21"/>
                    <w:szCs w:val="24"/>
                    <w:lang w:val="en-US" w:eastAsia="zh-CN" w:bidi="ar-SA"/>
                  </w:rPr>
                  <m:t>REL[ind,ind]</m:t>
                </m:r>
                <m:ctrlPr>
                  <w:rPr>
                    <w:rFonts w:ascii="DejaVu Math TeX Gyre" w:hAnsi="DejaVu Math TeX Gyre" w:cstheme="minorBidi"/>
                    <w:i/>
                    <w:kern w:val="2"/>
                    <w:sz w:val="21"/>
                    <w:szCs w:val="24"/>
                    <w:lang w:val="en-US" w:bidi="ar-SA"/>
                  </w:rPr>
                </m:ctrlPr>
              </m:e>
            </m:acc>
            <m:ctrlPr>
              <w:rPr>
                <w:rFonts w:hint="default" w:ascii="DejaVu Math TeX Gyre" w:hAnsi="DejaVu Math TeX Gyre" w:cstheme="minorBidi"/>
                <w:i/>
                <w:kern w:val="2"/>
                <w:sz w:val="21"/>
                <w:szCs w:val="24"/>
                <w:lang w:val="en-US" w:eastAsia="zh-CN" w:bidi="ar-SA"/>
              </w:rPr>
            </m:ctrlPr>
          </m:e>
        </m:func>
      </m:oMath>
      <w:r>
        <w:rPr>
          <w:rFonts w:hint="eastAsia" w:hAnsi="DejaVu Math TeX Gyre" w:cstheme="minorBidi"/>
          <w:i w:val="0"/>
          <w:kern w:val="2"/>
          <w:sz w:val="21"/>
          <w:szCs w:val="24"/>
          <w:lang w:val="en-US" w:eastAsia="zh-CN" w:bidi="ar-SA"/>
        </w:rPr>
        <w:t xml:space="preserve">  （1）</w:t>
      </w:r>
    </w:p>
    <w:p>
      <w:pPr>
        <w:rPr>
          <w:rFonts w:hint="eastAsia" w:hAnsi="DejaVu Math TeX Gyre" w:cstheme="minorBidi"/>
          <w:i w:val="0"/>
          <w:kern w:val="2"/>
          <w:sz w:val="21"/>
          <w:szCs w:val="24"/>
          <w:lang w:val="en-US" w:eastAsia="zh-CN" w:bidi="ar-SA"/>
        </w:rPr>
      </w:pPr>
      <w:r>
        <w:rPr>
          <w:rFonts w:hint="eastAsia"/>
          <w:lang w:val="en-US" w:eastAsia="zh-CN"/>
        </w:rPr>
        <w:t>其中，</w:t>
      </w:r>
      <m:oMath>
        <m:r>
          <m:rPr/>
          <w:rPr>
            <w:rFonts w:hint="default" w:ascii="DejaVu Math TeX Gyre" w:hAnsi="DejaVu Math TeX Gyre" w:cstheme="minorBidi"/>
            <w:kern w:val="2"/>
            <w:sz w:val="21"/>
            <w:szCs w:val="24"/>
            <w:lang w:val="en-US" w:eastAsia="zh-CN" w:bidi="ar-SA"/>
          </w:rPr>
          <m:t>EBV[ind]</m:t>
        </m:r>
      </m:oMath>
      <w:r>
        <w:rPr>
          <w:rFonts w:hint="eastAsia" w:hAnsi="DejaVu Math TeX Gyre" w:cstheme="minorBidi"/>
          <w:i w:val="0"/>
          <w:kern w:val="2"/>
          <w:sz w:val="21"/>
          <w:szCs w:val="24"/>
          <w:lang w:val="en-US" w:eastAsia="zh-CN" w:bidi="ar-SA"/>
        </w:rPr>
        <w:t>表示从EBV矩阵中取出编号为ind的元素，</w:t>
      </w:r>
      <m:oMath>
        <m:r>
          <m:rPr/>
          <w:rPr>
            <w:rFonts w:hint="default" w:ascii="DejaVu Math TeX Gyre" w:hAnsi="DejaVu Math TeX Gyre" w:cstheme="minorBidi"/>
            <w:kern w:val="2"/>
            <w:sz w:val="21"/>
            <w:szCs w:val="24"/>
            <w:lang w:val="en-US" w:eastAsia="zh-CN" w:bidi="ar-SA"/>
          </w:rPr>
          <m:t xml:space="preserve"> </m:t>
        </m:r>
        <m:acc>
          <m:accPr>
            <m:chr m:val="̅"/>
            <m:ctrlPr>
              <w:rPr>
                <w:rFonts w:hint="default" w:ascii="DejaVu Math TeX Gyre" w:hAnsi="DejaVu Math TeX Gyre" w:cstheme="minorBidi"/>
                <w:i/>
                <w:kern w:val="2"/>
                <w:sz w:val="21"/>
                <w:szCs w:val="24"/>
                <w:lang w:val="en-US" w:eastAsia="zh-CN" w:bidi="ar-SA"/>
              </w:rPr>
            </m:ctrlPr>
          </m:accPr>
          <m:e>
            <m:r>
              <m:rPr/>
              <w:rPr>
                <w:rFonts w:hint="default" w:ascii="DejaVu Math TeX Gyre" w:hAnsi="DejaVu Math TeX Gyre" w:cstheme="minorBidi"/>
                <w:kern w:val="2"/>
                <w:sz w:val="21"/>
                <w:szCs w:val="24"/>
                <w:lang w:val="en-US" w:eastAsia="zh-CN" w:bidi="ar-SA"/>
              </w:rPr>
              <m:t>EBV[ind]</m:t>
            </m:r>
            <m:ctrlPr>
              <w:rPr>
                <w:rFonts w:hint="default" w:ascii="DejaVu Math TeX Gyre" w:hAnsi="DejaVu Math TeX Gyre" w:cstheme="minorBidi"/>
                <w:i/>
                <w:kern w:val="2"/>
                <w:sz w:val="21"/>
                <w:szCs w:val="24"/>
                <w:lang w:val="en-US" w:eastAsia="zh-CN" w:bidi="ar-SA"/>
              </w:rPr>
            </m:ctrlPr>
          </m:e>
        </m:acc>
      </m:oMath>
      <w:r>
        <w:rPr>
          <w:rFonts w:hint="eastAsia" w:hAnsi="DejaVu Math TeX Gyre" w:cstheme="minorBidi"/>
          <w:i w:val="0"/>
          <w:kern w:val="2"/>
          <w:sz w:val="21"/>
          <w:szCs w:val="24"/>
          <w:lang w:val="en-US" w:eastAsia="zh-CN" w:bidi="ar-SA"/>
        </w:rPr>
        <w:t xml:space="preserve"> 表示对取出EBV矩阵的所有值求平均，</w:t>
      </w:r>
      <m:oMath>
        <m:r>
          <m:rPr/>
          <w:rPr>
            <w:rFonts w:ascii="DejaVu Math TeX Gyre" w:hAnsi="DejaVu Math TeX Gyre" w:cstheme="minorBidi"/>
            <w:kern w:val="2"/>
            <w:sz w:val="21"/>
            <w:szCs w:val="24"/>
            <w:lang w:val="en-US" w:bidi="ar-SA"/>
          </w:rPr>
          <m:t>λ</m:t>
        </m:r>
      </m:oMath>
      <w:r>
        <w:rPr>
          <w:rFonts w:hint="eastAsia" w:hAnsi="DejaVu Math TeX Gyre" w:cstheme="minorBidi"/>
          <w:i w:val="0"/>
          <w:kern w:val="2"/>
          <w:sz w:val="21"/>
          <w:szCs w:val="24"/>
          <w:lang w:val="en-US" w:eastAsia="zh-CN" w:bidi="ar-SA"/>
        </w:rPr>
        <w:t>表示对亲缘关系的惩罚系数。</w:t>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问题一的数据格式如下：</w:t>
      </w:r>
    </w:p>
    <w:p>
      <w:pPr>
        <w:rPr>
          <w:rFonts w:hint="default"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EBV文件：</w:t>
      </w:r>
    </w:p>
    <w:p>
      <w:pPr>
        <w:jc w:val="center"/>
      </w:pPr>
      <w:r>
        <w:drawing>
          <wp:inline distT="0" distB="0" distL="114300" distR="114300">
            <wp:extent cx="2969260" cy="1932940"/>
            <wp:effectExtent l="0" t="0" r="2540"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
                    <a:stretch>
                      <a:fillRect/>
                    </a:stretch>
                  </pic:blipFill>
                  <pic:spPr>
                    <a:xfrm>
                      <a:off x="0" y="0"/>
                      <a:ext cx="2969260" cy="19329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REL文件：</w:t>
      </w:r>
    </w:p>
    <w:p>
      <w:pPr>
        <w:jc w:val="both"/>
        <w:rPr>
          <w:rFonts w:hint="default"/>
          <w:lang w:val="en-US" w:eastAsia="zh-CN"/>
        </w:rPr>
      </w:pPr>
      <w:r>
        <w:drawing>
          <wp:inline distT="0" distB="0" distL="114300" distR="114300">
            <wp:extent cx="5139055" cy="1067435"/>
            <wp:effectExtent l="0" t="0" r="4445" b="184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5"/>
                    <a:stretch>
                      <a:fillRect/>
                    </a:stretch>
                  </pic:blipFill>
                  <pic:spPr>
                    <a:xfrm>
                      <a:off x="0" y="0"/>
                      <a:ext cx="5139055" cy="1067435"/>
                    </a:xfrm>
                    <a:prstGeom prst="rect">
                      <a:avLst/>
                    </a:prstGeom>
                    <a:noFill/>
                    <a:ln>
                      <a:noFill/>
                    </a:ln>
                  </pic:spPr>
                </pic:pic>
              </a:graphicData>
            </a:graphic>
          </wp:inline>
        </w:drawing>
      </w:r>
    </w:p>
    <w:p>
      <w:pPr>
        <w:jc w:val="both"/>
        <w:rPr>
          <w:rFonts w:hint="eastAsia" w:eastAsiaTheme="minorEastAsia"/>
          <w:lang w:val="en-US" w:eastAsia="zh-CN"/>
        </w:rPr>
      </w:pPr>
      <w:r>
        <w:rPr>
          <w:rFonts w:hint="eastAsia"/>
          <w:lang w:val="en-US" w:eastAsia="zh-CN"/>
        </w:rPr>
        <w:t>优化算法需要给出的解是一个长度为m且元素不重复的列表，列表中的每个元素都是一个整数，取值范围为[1,N]。因此，该问题的解空间大小（解的所有可能情况数）为组合数</w:t>
      </w:r>
      <m:oMath>
        <m:sSubSup>
          <m:sSubSupPr>
            <m:ctrlPr>
              <w:rPr>
                <w:rFonts w:ascii="DejaVu Math TeX Gyre" w:hAnsi="DejaVu Math TeX Gyre"/>
                <w:i/>
                <w:lang w:val="en-US"/>
              </w:rPr>
            </m:ctrlPr>
          </m:sSubSupPr>
          <m:e>
            <m:r>
              <m:rPr/>
              <w:rPr>
                <w:rFonts w:hint="default" w:ascii="DejaVu Math TeX Gyre" w:hAnsi="DejaVu Math TeX Gyre"/>
                <w:lang w:val="en-US" w:eastAsia="zh-CN"/>
              </w:rPr>
              <m:t>C</m:t>
            </m:r>
            <m:ctrlPr>
              <w:rPr>
                <w:rFonts w:ascii="DejaVu Math TeX Gyre" w:hAnsi="DejaVu Math TeX Gyre"/>
                <w:i/>
                <w:lang w:val="en-US"/>
              </w:rPr>
            </m:ctrlPr>
          </m:e>
          <m:sub>
            <m:r>
              <m:rPr/>
              <w:rPr>
                <w:rFonts w:hint="default" w:ascii="DejaVu Math TeX Gyre" w:hAnsi="DejaVu Math TeX Gyre"/>
                <w:lang w:val="en-US" w:eastAsia="zh-CN"/>
              </w:rPr>
              <m:t>N</m:t>
            </m:r>
            <m:ctrlPr>
              <w:rPr>
                <w:rFonts w:ascii="DejaVu Math TeX Gyre" w:hAnsi="DejaVu Math TeX Gyre"/>
                <w:i/>
                <w:lang w:val="en-US"/>
              </w:rPr>
            </m:ctrlPr>
          </m:sub>
          <m:sup>
            <m:r>
              <m:rPr/>
              <w:rPr>
                <w:rFonts w:hint="default" w:ascii="DejaVu Math TeX Gyre" w:hAnsi="DejaVu Math TeX Gyre"/>
                <w:lang w:val="en-US" w:eastAsia="zh-CN"/>
              </w:rPr>
              <m:t>m</m:t>
            </m:r>
            <m:ctrlPr>
              <w:rPr>
                <w:rFonts w:ascii="DejaVu Math TeX Gyre" w:hAnsi="DejaVu Math TeX Gyre"/>
                <w:i/>
                <w:lang w:val="en-US"/>
              </w:rPr>
            </m:ctrlPr>
          </m:sup>
        </m:sSubSup>
      </m:oMath>
      <w:r>
        <w:rPr>
          <w:rFonts w:hint="eastAsia" w:hAnsi="DejaVu Math TeX Gyre"/>
          <w:i w:val="0"/>
          <w:lang w:val="en-US" w:eastAsia="zh-CN"/>
        </w:rPr>
        <w:t>。</w:t>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问题二（组合优化）： 假设有</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个父本和</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个母本进行组合配对，需要选择m个组合（</w:t>
      </w:r>
      <m:oMath>
        <m:r>
          <m:rPr>
            <m:sty m:val="p"/>
          </m:rPr>
          <w:rPr>
            <w:rFonts w:hint="default" w:ascii="DejaVu Math TeX Gyre" w:hAnsi="DejaVu Math TeX Gyre" w:cstheme="minorBidi"/>
            <w:kern w:val="2"/>
            <w:sz w:val="21"/>
            <w:szCs w:val="24"/>
            <w:lang w:val="en-US" w:eastAsia="zh-CN" w:bidi="ar-SA"/>
          </w:rPr>
          <m:t>m &lt; min{</m:t>
        </m:r>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r>
          <m:rPr>
            <m:sty m:val="p"/>
          </m:rPr>
          <w:rPr>
            <w:rFonts w:hint="default" w:ascii="DejaVu Math TeX Gyre" w:hAnsi="DejaVu Math TeX Gyre" w:cstheme="minorBidi"/>
            <w:kern w:val="2"/>
            <w:sz w:val="21"/>
            <w:szCs w:val="24"/>
            <w:lang w:val="en-US" w:eastAsia="zh-CN" w:bidi="ar-SA"/>
          </w:rPr>
          <m:t>,</m:t>
        </m:r>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r>
          <m:rPr>
            <m:sty m:val="p"/>
          </m:rPr>
          <w:rPr>
            <w:rFonts w:hint="default" w:ascii="DejaVu Math TeX Gyre" w:hAnsi="DejaVu Math TeX Gyre" w:cstheme="minorBidi"/>
            <w:kern w:val="2"/>
            <w:sz w:val="21"/>
            <w:szCs w:val="24"/>
            <w:lang w:val="en-US" w:eastAsia="zh-CN" w:bidi="ar-SA"/>
          </w:rPr>
          <m:t>}</m:t>
        </m:r>
      </m:oMath>
      <w:r>
        <w:rPr>
          <w:rFonts w:hint="eastAsia" w:hAnsi="DejaVu Math TeX Gyre" w:cstheme="minorBidi"/>
          <w:i w:val="0"/>
          <w:kern w:val="2"/>
          <w:sz w:val="21"/>
          <w:szCs w:val="24"/>
          <w:lang w:val="en-US" w:eastAsia="zh-CN" w:bidi="ar-SA"/>
        </w:rPr>
        <w:t>）,且某个特定的父本或者母本最多能重复使用n次，使得选出来的m个组合ebv值尽量大的同时亲缘关系尽可能的小。</w:t>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假设有一个</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r>
          <m:rPr/>
          <w:rPr>
            <w:rFonts w:ascii="DejaVu Math TeX Gyre" w:hAnsi="DejaVu Math TeX Gyre" w:cstheme="minorBidi"/>
            <w:kern w:val="2"/>
            <w:sz w:val="21"/>
            <w:szCs w:val="24"/>
            <w:lang w:val="en-US" w:bidi="ar-SA"/>
          </w:rPr>
          <m:t>×</m:t>
        </m:r>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的目标矩阵obj，obj第</w:t>
      </w:r>
      <m:oMath>
        <m:r>
          <m:rPr>
            <m:sty m:val="p"/>
          </m:rPr>
          <w:rPr>
            <w:rFonts w:hint="default" w:ascii="DejaVu Math TeX Gyre" w:hAnsi="DejaVu Math TeX Gyre" w:cstheme="minorBidi"/>
            <w:kern w:val="2"/>
            <w:sz w:val="21"/>
            <w:szCs w:val="24"/>
            <w:lang w:val="en-US" w:eastAsia="zh-CN" w:bidi="ar-SA"/>
          </w:rPr>
          <m:t>(i,j)</m:t>
        </m:r>
      </m:oMath>
      <w:r>
        <w:rPr>
          <w:rFonts w:hint="eastAsia" w:hAnsi="DejaVu Math TeX Gyre" w:cstheme="minorBidi"/>
          <w:i w:val="0"/>
          <w:kern w:val="2"/>
          <w:sz w:val="21"/>
          <w:szCs w:val="24"/>
          <w:lang w:val="en-US" w:eastAsia="zh-CN" w:bidi="ar-SA"/>
        </w:rPr>
        <w:t xml:space="preserve">个元素表示选择第i个父本和第j个母本时的值：  </w:t>
      </w:r>
    </w:p>
    <w:p>
      <w:pPr>
        <w:jc w:val="center"/>
        <w:rPr>
          <w:rFonts w:hint="default" w:hAnsi="DejaVu Math TeX Gyre" w:cstheme="minorBidi"/>
          <w:i w:val="0"/>
          <w:kern w:val="2"/>
          <w:sz w:val="21"/>
          <w:szCs w:val="24"/>
          <w:lang w:val="en-US" w:eastAsia="zh-CN" w:bidi="ar-SA"/>
        </w:rPr>
      </w:pPr>
      <m:oMath>
        <m:r>
          <m:rPr>
            <m:sty m:val="p"/>
          </m:rPr>
          <w:rPr>
            <w:rFonts w:hint="default" w:ascii="DejaVu Math TeX Gyre" w:hAnsi="DejaVu Math TeX Gyre" w:cstheme="minorBidi"/>
            <w:kern w:val="2"/>
            <w:sz w:val="21"/>
            <w:szCs w:val="24"/>
            <w:lang w:val="en-US" w:eastAsia="zh-CN" w:bidi="ar-SA"/>
          </w:rPr>
          <m:t>obj[i,j]=</m:t>
        </m:r>
        <m:f>
          <m:fPr>
            <m:ctrlPr>
              <w:rPr>
                <w:rFonts w:hint="default" w:ascii="DejaVu Math TeX Gyre" w:hAnsi="DejaVu Math TeX Gyre" w:cstheme="minorBidi"/>
                <w:i w:val="0"/>
                <w:kern w:val="2"/>
                <w:sz w:val="21"/>
                <w:szCs w:val="24"/>
                <w:lang w:val="en-US" w:eastAsia="zh-CN" w:bidi="ar-SA"/>
              </w:rPr>
            </m:ctrlPr>
          </m:fPr>
          <m:num>
            <m:r>
              <m:rPr>
                <m:sty m:val="p"/>
              </m:rPr>
              <w:rPr>
                <w:rFonts w:hint="default" w:ascii="DejaVu Math TeX Gyre" w:hAnsi="DejaVu Math TeX Gyre" w:cstheme="minorBidi"/>
                <w:kern w:val="2"/>
                <w:sz w:val="21"/>
                <w:szCs w:val="24"/>
                <w:lang w:val="en-US" w:eastAsia="zh-CN" w:bidi="ar-SA"/>
              </w:rPr>
              <m:t>EBVF[i]+EBVM[j]</m:t>
            </m:r>
            <m:ctrlPr>
              <w:rPr>
                <w:rFonts w:hint="default" w:ascii="DejaVu Math TeX Gyre" w:hAnsi="DejaVu Math TeX Gyre" w:cstheme="minorBidi"/>
                <w:i w:val="0"/>
                <w:kern w:val="2"/>
                <w:sz w:val="21"/>
                <w:szCs w:val="24"/>
                <w:lang w:val="en-US" w:eastAsia="zh-CN" w:bidi="ar-SA"/>
              </w:rPr>
            </m:ctrlPr>
          </m:num>
          <m:den>
            <m:r>
              <m:rPr>
                <m:sty m:val="p"/>
              </m:rPr>
              <w:rPr>
                <w:rFonts w:hint="default" w:ascii="DejaVu Math TeX Gyre" w:hAnsi="DejaVu Math TeX Gyre" w:cstheme="minorBidi"/>
                <w:kern w:val="2"/>
                <w:sz w:val="21"/>
                <w:szCs w:val="24"/>
                <w:lang w:val="en-US" w:eastAsia="zh-CN" w:bidi="ar-SA"/>
              </w:rPr>
              <m:t>2</m:t>
            </m:r>
            <m:ctrlPr>
              <w:rPr>
                <w:rFonts w:hint="default" w:ascii="DejaVu Math TeX Gyre" w:hAnsi="DejaVu Math TeX Gyre" w:cstheme="minorBidi"/>
                <w:i w:val="0"/>
                <w:kern w:val="2"/>
                <w:sz w:val="21"/>
                <w:szCs w:val="24"/>
                <w:lang w:val="en-US" w:eastAsia="zh-CN" w:bidi="ar-SA"/>
              </w:rPr>
            </m:ctrlPr>
          </m:den>
        </m:f>
        <m:r>
          <m:rPr>
            <m:sty m:val="p"/>
          </m:rPr>
          <w:rPr>
            <w:rFonts w:hint="default" w:ascii="DejaVu Math TeX Gyre" w:hAnsi="DejaVu Math TeX Gyre" w:cstheme="minorBidi"/>
            <w:kern w:val="2"/>
            <w:sz w:val="21"/>
            <w:szCs w:val="24"/>
            <w:lang w:val="en-US" w:eastAsia="zh-CN" w:bidi="ar-SA"/>
          </w:rPr>
          <m:t>−</m:t>
        </m:r>
        <m:r>
          <m:rPr/>
          <w:rPr>
            <w:rFonts w:ascii="DejaVu Math TeX Gyre" w:hAnsi="DejaVu Math TeX Gyre" w:cstheme="minorBidi"/>
            <w:kern w:val="2"/>
            <w:sz w:val="21"/>
            <w:szCs w:val="24"/>
            <w:lang w:val="en-US" w:bidi="ar-SA"/>
          </w:rPr>
          <m:t>λ</m:t>
        </m:r>
        <m:r>
          <m:rPr/>
          <w:rPr>
            <w:rFonts w:hint="default" w:ascii="DejaVu Math TeX Gyre" w:hAnsi="DejaVu Math TeX Gyre" w:cstheme="minorBidi"/>
            <w:kern w:val="2"/>
            <w:sz w:val="21"/>
            <w:szCs w:val="24"/>
            <w:lang w:val="en-US" w:eastAsia="zh-CN" w:bidi="ar-SA"/>
          </w:rPr>
          <m:t>REL[i,j]</m:t>
        </m:r>
      </m:oMath>
      <w:r>
        <m:rPr/>
        <w:rPr>
          <w:rFonts w:hint="eastAsia" w:hAnsi="DejaVu Math TeX Gyre" w:cstheme="minorBidi"/>
          <w:i w:val="0"/>
          <w:kern w:val="2"/>
          <w:sz w:val="21"/>
          <w:szCs w:val="24"/>
          <w:lang w:val="en-US" w:eastAsia="zh-CN" w:bidi="ar-SA"/>
        </w:rPr>
        <w:t xml:space="preserve">  （2）</w:t>
      </w:r>
    </w:p>
    <w:p>
      <w:pPr>
        <w:rPr>
          <w:rFonts w:hint="eastAsia" w:hAnsi="DejaVu Math TeX Gyre" w:cstheme="minorBidi"/>
          <w:b w:val="0"/>
          <w:i w:val="0"/>
          <w:kern w:val="2"/>
          <w:sz w:val="21"/>
          <w:szCs w:val="24"/>
          <w:lang w:val="en-US" w:eastAsia="zh-CN" w:bidi="ar-SA"/>
        </w:rPr>
      </w:pPr>
      <w:r>
        <w:rPr>
          <w:rFonts w:hint="eastAsia"/>
          <w:lang w:val="en-US" w:eastAsia="zh-CN"/>
        </w:rPr>
        <w:t>其中</w:t>
      </w:r>
      <m:oMath>
        <m:r>
          <m:rPr>
            <m:sty m:val="p"/>
          </m:rPr>
          <w:rPr>
            <w:rFonts w:hint="default" w:ascii="DejaVu Math TeX Gyre" w:hAnsi="DejaVu Math TeX Gyre" w:cstheme="minorBidi"/>
            <w:kern w:val="2"/>
            <w:sz w:val="21"/>
            <w:szCs w:val="24"/>
            <w:lang w:val="en-US" w:eastAsia="zh-CN" w:bidi="ar-SA"/>
          </w:rPr>
          <m:t>EBVF</m:t>
        </m:r>
      </m:oMath>
      <w:r>
        <w:rPr>
          <w:rFonts w:hint="eastAsia" w:hAnsi="DejaVu Math TeX Gyre" w:cstheme="minorBidi"/>
          <w:b w:val="0"/>
          <w:i w:val="0"/>
          <w:kern w:val="2"/>
          <w:sz w:val="21"/>
          <w:szCs w:val="24"/>
          <w:lang w:val="en-US" w:eastAsia="zh-CN" w:bidi="ar-SA"/>
        </w:rPr>
        <w:t>和</w:t>
      </w:r>
      <m:oMath>
        <m:r>
          <m:rPr>
            <m:sty m:val="p"/>
          </m:rPr>
          <w:rPr>
            <w:rFonts w:hint="default" w:ascii="DejaVu Math TeX Gyre" w:hAnsi="DejaVu Math TeX Gyre" w:cstheme="minorBidi"/>
            <w:kern w:val="2"/>
            <w:sz w:val="21"/>
            <w:szCs w:val="24"/>
            <w:lang w:val="en-US" w:eastAsia="zh-CN" w:bidi="ar-SA"/>
          </w:rPr>
          <m:t>EBVM</m:t>
        </m:r>
      </m:oMath>
      <w:r>
        <w:rPr>
          <w:rFonts w:hint="eastAsia" w:hAnsi="DejaVu Math TeX Gyre" w:cstheme="minorBidi"/>
          <w:b w:val="0"/>
          <w:i w:val="0"/>
          <w:kern w:val="2"/>
          <w:sz w:val="21"/>
          <w:szCs w:val="24"/>
          <w:lang w:val="en-US" w:eastAsia="zh-CN" w:bidi="ar-SA"/>
        </w:rPr>
        <w:t>分别表示父本和母本的EBV矩阵。</w:t>
      </w:r>
    </w:p>
    <w:p>
      <w:pPr>
        <w:rPr>
          <w:rFonts w:hint="eastAsia" w:hAnsi="DejaVu Math TeX Gyre" w:cstheme="minorBidi"/>
          <w:i w:val="0"/>
          <w:kern w:val="2"/>
          <w:sz w:val="21"/>
          <w:szCs w:val="24"/>
          <w:lang w:val="en-US" w:eastAsia="zh-CN" w:bidi="ar-SA"/>
        </w:rPr>
      </w:pPr>
      <w:r>
        <w:rPr>
          <w:rFonts w:hint="eastAsia" w:hAnsi="DejaVu Math TeX Gyre" w:cstheme="minorBidi"/>
          <w:b w:val="0"/>
          <w:i w:val="0"/>
          <w:kern w:val="2"/>
          <w:sz w:val="21"/>
          <w:szCs w:val="24"/>
          <w:lang w:val="en-US" w:eastAsia="zh-CN" w:bidi="ar-SA"/>
        </w:rPr>
        <w:t>问题三（群体优化）：</w:t>
      </w:r>
      <w:r>
        <w:rPr>
          <w:rFonts w:hint="eastAsia"/>
          <w:lang w:eastAsia="zh-CN"/>
        </w:rPr>
        <w:t>假设</w:t>
      </w:r>
      <w:r>
        <w:rPr>
          <w:rFonts w:hint="eastAsia"/>
          <w:lang w:val="en-US" w:eastAsia="zh-CN"/>
        </w:rPr>
        <w:t>EBV是一个</w:t>
      </w:r>
      <m:oMath>
        <m:r>
          <m:rPr>
            <m:sty m:val="p"/>
          </m:rPr>
          <w:rPr>
            <w:rFonts w:hint="default" w:ascii="DejaVu Math TeX Gyre"/>
            <w:lang w:val="en-US" w:eastAsia="zh-CN"/>
          </w:rPr>
          <m:t>N</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eastAsia="zh-CN" w:bidi="ar-SA"/>
          </w:rPr>
          <m:t>1</m:t>
        </m:r>
      </m:oMath>
      <w:r>
        <w:rPr>
          <w:rFonts w:hint="eastAsia" w:hAnsi="DejaVu Math TeX Gyre" w:cstheme="minorBidi"/>
          <w:i w:val="0"/>
          <w:kern w:val="2"/>
          <w:sz w:val="21"/>
          <w:szCs w:val="24"/>
          <w:lang w:val="en-US" w:eastAsia="zh-CN" w:bidi="ar-SA"/>
        </w:rPr>
        <w:t>的矩阵，每个元素代表一个家系的ebv值，REL是一个</w:t>
      </w:r>
      <m:oMath>
        <m:r>
          <m:rPr>
            <m:sty m:val="p"/>
          </m:rPr>
          <w:rPr>
            <w:rFonts w:hint="default" w:ascii="DejaVu Math TeX Gyre" w:hAnsi="DejaVu Math TeX Gyre" w:cstheme="minorBidi"/>
            <w:kern w:val="2"/>
            <w:sz w:val="21"/>
            <w:szCs w:val="24"/>
            <w:lang w:val="en-US" w:eastAsia="zh-CN" w:bidi="ar-SA"/>
          </w:rPr>
          <m:t>N</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eastAsia="zh-CN" w:bidi="ar-SA"/>
          </w:rPr>
          <m:t>N</m:t>
        </m:r>
      </m:oMath>
      <w:r>
        <w:rPr>
          <w:rFonts w:hint="eastAsia" w:hAnsi="DejaVu Math TeX Gyre" w:cstheme="minorBidi"/>
          <w:b w:val="0"/>
          <w:i w:val="0"/>
          <w:kern w:val="2"/>
          <w:sz w:val="21"/>
          <w:szCs w:val="24"/>
          <w:lang w:val="en-US" w:eastAsia="zh-CN" w:bidi="ar-SA"/>
        </w:rPr>
        <w:t>的矩阵，其中第（i,j）个元素代表第i个</w:t>
      </w:r>
      <w:r>
        <w:rPr>
          <w:rFonts w:hint="eastAsia" w:hAnsi="DejaVu Math TeX Gyre" w:cstheme="minorBidi"/>
          <w:i w:val="0"/>
          <w:kern w:val="2"/>
          <w:sz w:val="21"/>
          <w:szCs w:val="24"/>
          <w:lang w:val="en-US" w:eastAsia="zh-CN" w:bidi="ar-SA"/>
        </w:rPr>
        <w:t>家系</w:t>
      </w:r>
      <w:r>
        <w:rPr>
          <w:rFonts w:hint="eastAsia" w:hAnsi="DejaVu Math TeX Gyre" w:cstheme="minorBidi"/>
          <w:b w:val="0"/>
          <w:i w:val="0"/>
          <w:kern w:val="2"/>
          <w:sz w:val="21"/>
          <w:szCs w:val="24"/>
          <w:lang w:val="en-US" w:eastAsia="zh-CN" w:bidi="ar-SA"/>
        </w:rPr>
        <w:t>和第j个</w:t>
      </w:r>
      <w:r>
        <w:rPr>
          <w:rFonts w:hint="eastAsia" w:hAnsi="DejaVu Math TeX Gyre" w:cstheme="minorBidi"/>
          <w:i w:val="0"/>
          <w:kern w:val="2"/>
          <w:sz w:val="21"/>
          <w:szCs w:val="24"/>
          <w:lang w:val="en-US" w:eastAsia="zh-CN" w:bidi="ar-SA"/>
        </w:rPr>
        <w:t>家系</w:t>
      </w:r>
      <w:r>
        <w:rPr>
          <w:rFonts w:hint="eastAsia" w:hAnsi="DejaVu Math TeX Gyre" w:cstheme="minorBidi"/>
          <w:b w:val="0"/>
          <w:i w:val="0"/>
          <w:kern w:val="2"/>
          <w:sz w:val="21"/>
          <w:szCs w:val="24"/>
          <w:lang w:val="en-US" w:eastAsia="zh-CN" w:bidi="ar-SA"/>
        </w:rPr>
        <w:t>之间的亲缘关系；同时，group</w:t>
      </w:r>
      <w:r>
        <w:rPr>
          <w:rFonts w:hint="eastAsia"/>
          <w:lang w:val="en-US" w:eastAsia="zh-CN"/>
        </w:rPr>
        <w:t>是一个</w:t>
      </w:r>
      <m:oMath>
        <m:r>
          <m:rPr>
            <m:sty m:val="p"/>
          </m:rPr>
          <w:rPr>
            <w:rFonts w:hint="default" w:ascii="DejaVu Math TeX Gyre"/>
            <w:lang w:val="en-US" w:eastAsia="zh-CN"/>
          </w:rPr>
          <m:t>N</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eastAsia="zh-CN" w:bidi="ar-SA"/>
          </w:rPr>
          <m:t>1</m:t>
        </m:r>
      </m:oMath>
      <w:r>
        <w:rPr>
          <w:rFonts w:hint="eastAsia" w:hAnsi="DejaVu Math TeX Gyre" w:cstheme="minorBidi"/>
          <w:i w:val="0"/>
          <w:kern w:val="2"/>
          <w:sz w:val="21"/>
          <w:szCs w:val="24"/>
          <w:lang w:val="en-US" w:eastAsia="zh-CN" w:bidi="ar-SA"/>
        </w:rPr>
        <w:t>的矩阵，表示每个家系具有多少个DH个体（可以看作每个组中有多少个个体,用</w:t>
      </w:r>
      <m:oMath>
        <m:r>
          <m:rPr>
            <m:sty m:val="p"/>
          </m:rPr>
          <w:rPr>
            <w:rFonts w:hint="default" w:ascii="DejaVu Math TeX Gyre" w:hAnsi="DejaVu Math TeX Gyre" w:cstheme="minorBidi"/>
            <w:kern w:val="2"/>
            <w:sz w:val="21"/>
            <w:szCs w:val="24"/>
            <w:lang w:val="en-US" w:eastAsia="zh-CN" w:bidi="ar-SA"/>
          </w:rPr>
          <m:t>group[i]</m:t>
        </m:r>
      </m:oMath>
      <w:r>
        <w:rPr>
          <w:rFonts w:hint="eastAsia" w:hAnsi="DejaVu Math TeX Gyre" w:cstheme="minorBidi"/>
          <w:b w:val="0"/>
          <w:i w:val="0"/>
          <w:kern w:val="2"/>
          <w:sz w:val="21"/>
          <w:szCs w:val="24"/>
          <w:lang w:val="en-US" w:eastAsia="zh-CN" w:bidi="ar-SA"/>
        </w:rPr>
        <w:t>表示</w:t>
      </w:r>
      <w:r>
        <w:rPr>
          <w:rFonts w:hint="eastAsia" w:hAnsi="DejaVu Math TeX Gyre" w:cstheme="minorBidi"/>
          <w:i w:val="0"/>
          <w:kern w:val="2"/>
          <w:sz w:val="21"/>
          <w:szCs w:val="24"/>
          <w:lang w:val="en-US" w:eastAsia="zh-CN" w:bidi="ar-SA"/>
        </w:rPr>
        <w:t>）。</w:t>
      </w:r>
    </w:p>
    <w:p>
      <w:pPr>
        <w:rPr>
          <w:rFonts w:hint="eastAsia" w:hAnsi="DejaVu Math TeX Gyre" w:cstheme="minorBidi"/>
          <w:b w:val="0"/>
          <w:i w:val="0"/>
          <w:kern w:val="2"/>
          <w:sz w:val="21"/>
          <w:szCs w:val="24"/>
          <w:lang w:val="en-US" w:eastAsia="zh-CN" w:bidi="ar-SA"/>
        </w:rPr>
      </w:pPr>
      <w:r>
        <w:rPr>
          <w:rFonts w:hint="eastAsia" w:hAnsi="DejaVu Math TeX Gyre" w:cstheme="minorBidi"/>
          <w:i w:val="0"/>
          <w:kern w:val="2"/>
          <w:sz w:val="21"/>
          <w:szCs w:val="24"/>
          <w:lang w:val="en-US" w:eastAsia="zh-CN" w:bidi="ar-SA"/>
        </w:rPr>
        <w:t>假设</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x</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i</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表示第i个优化变量，表示第i个组取多少个个体（每个家系选出多少个DH个体）；其取值为</w:t>
      </w:r>
      <m:oMath>
        <m:r>
          <m:rPr>
            <m:sty m:val="p"/>
          </m:rPr>
          <w:rPr>
            <w:rFonts w:hint="default" w:ascii="DejaVu Math TeX Gyre" w:hAnsi="DejaVu Math TeX Gyre" w:cstheme="minorBidi"/>
            <w:kern w:val="2"/>
            <w:sz w:val="21"/>
            <w:szCs w:val="24"/>
            <w:lang w:val="en-US" w:eastAsia="zh-CN" w:bidi="ar-SA"/>
          </w:rPr>
          <m:t>[0,n]</m:t>
        </m:r>
      </m:oMath>
      <w:r>
        <w:rPr>
          <w:rFonts w:hint="eastAsia" w:hAnsi="DejaVu Math TeX Gyre" w:cstheme="minorBidi"/>
          <w:b w:val="0"/>
          <w:i w:val="0"/>
          <w:kern w:val="2"/>
          <w:sz w:val="21"/>
          <w:szCs w:val="24"/>
          <w:lang w:val="en-US" w:eastAsia="zh-CN" w:bidi="ar-SA"/>
        </w:rPr>
        <w:t>，其中</w:t>
      </w:r>
      <m:oMath>
        <m:r>
          <m:rPr>
            <m:sty m:val="p"/>
          </m:rPr>
          <w:rPr>
            <w:rFonts w:hint="default" w:ascii="DejaVu Math TeX Gyre" w:hAnsi="DejaVu Math TeX Gyre" w:cstheme="minorBidi"/>
            <w:kern w:val="2"/>
            <w:sz w:val="21"/>
            <w:szCs w:val="24"/>
            <w:lang w:val="en-US" w:eastAsia="zh-CN" w:bidi="ar-SA"/>
          </w:rPr>
          <m:t>n= min {50,group[i]}</m:t>
        </m:r>
      </m:oMath>
      <w:r>
        <w:rPr>
          <w:rFonts w:hint="eastAsia" w:hAnsi="DejaVu Math TeX Gyre" w:cstheme="minorBidi"/>
          <w:i w:val="0"/>
          <w:kern w:val="2"/>
          <w:sz w:val="21"/>
          <w:szCs w:val="24"/>
          <w:lang w:val="en-US" w:eastAsia="zh-CN" w:bidi="ar-SA"/>
        </w:rPr>
        <w:t>；</w:t>
      </w:r>
      <m:oMath>
        <m:r>
          <m:rPr>
            <m:sty m:val="p"/>
          </m:rPr>
          <w:rPr>
            <w:rFonts w:hint="default" w:ascii="DejaVu Math TeX Gyre" w:hAnsi="DejaVu Math TeX Gyre" w:cstheme="minorBidi"/>
            <w:kern w:val="2"/>
            <w:sz w:val="21"/>
            <w:szCs w:val="24"/>
            <w:lang w:val="en-US" w:eastAsia="zh-CN" w:bidi="ar-SA"/>
          </w:rPr>
          <m:t>group[i]</m:t>
        </m:r>
      </m:oMath>
      <w:r>
        <w:rPr>
          <w:rFonts w:hint="eastAsia" w:hAnsi="DejaVu Math TeX Gyre" w:cstheme="minorBidi"/>
          <w:b w:val="0"/>
          <w:i w:val="0"/>
          <w:kern w:val="2"/>
          <w:sz w:val="21"/>
          <w:szCs w:val="24"/>
          <w:lang w:val="en-US" w:eastAsia="zh-CN" w:bidi="ar-SA"/>
        </w:rPr>
        <w:t>表示第i组中的个体数量</w:t>
      </w:r>
      <w:r>
        <w:rPr>
          <w:rFonts w:hint="eastAsia" w:hAnsi="DejaVu Math TeX Gyre" w:cstheme="minorBidi"/>
          <w:i w:val="0"/>
          <w:kern w:val="2"/>
          <w:sz w:val="21"/>
          <w:szCs w:val="24"/>
          <w:lang w:val="en-US" w:eastAsia="zh-CN" w:bidi="ar-SA"/>
        </w:rPr>
        <w:t>。</w:t>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目标函数与问题一相似，但有如下约束条件：</w:t>
      </w:r>
    </w:p>
    <w:p>
      <w:pPr>
        <w:jc w:val="center"/>
        <w:rPr>
          <w:rFonts w:hint="default" w:hAnsi="DejaVu Math TeX Gyre" w:eastAsiaTheme="minorEastAsia" w:cstheme="minorBidi"/>
          <w:i w:val="0"/>
          <w:kern w:val="2"/>
          <w:sz w:val="21"/>
          <w:szCs w:val="24"/>
          <w:lang w:val="en-US" w:eastAsia="zh-CN" w:bidi="ar-SA"/>
        </w:rPr>
      </w:pPr>
      <m:oMath>
        <m:nary>
          <m:naryPr>
            <m:chr m:val="∑"/>
            <m:limLoc m:val="undOvr"/>
            <m:ctrlPr>
              <w:rPr>
                <w:rFonts w:ascii="DejaVu Math TeX Gyre" w:hAnsi="DejaVu Math TeX Gyre" w:cstheme="minorBidi"/>
                <w:i/>
                <w:kern w:val="2"/>
                <w:sz w:val="21"/>
                <w:szCs w:val="24"/>
                <w:lang w:val="en-US" w:bidi="ar-SA"/>
              </w:rPr>
            </m:ctrlPr>
          </m:naryPr>
          <m:sub>
            <m:r>
              <m:rPr/>
              <w:rPr>
                <w:rFonts w:hint="default" w:ascii="DejaVu Math TeX Gyre" w:hAnsi="DejaVu Math TeX Gyre" w:cstheme="minorBidi"/>
                <w:kern w:val="2"/>
                <w:sz w:val="21"/>
                <w:szCs w:val="24"/>
                <w:lang w:val="en-US" w:eastAsia="zh-CN" w:bidi="ar-SA"/>
              </w:rPr>
              <m:t>j=1</m:t>
            </m:r>
            <m:ctrlPr>
              <w:rPr>
                <w:rFonts w:ascii="DejaVu Math TeX Gyre" w:hAnsi="DejaVu Math TeX Gyre" w:cstheme="minorBidi"/>
                <w:i/>
                <w:kern w:val="2"/>
                <w:sz w:val="21"/>
                <w:szCs w:val="24"/>
                <w:lang w:val="en-US" w:bidi="ar-SA"/>
              </w:rPr>
            </m:ctrlPr>
          </m:sub>
          <m:sup>
            <m:r>
              <m:rPr/>
              <w:rPr>
                <w:rFonts w:hint="default" w:ascii="DejaVu Math TeX Gyre" w:hAnsi="DejaVu Math TeX Gyre" w:cstheme="minorBidi"/>
                <w:kern w:val="2"/>
                <w:sz w:val="21"/>
                <w:szCs w:val="24"/>
                <w:lang w:val="en-US" w:eastAsia="zh-CN" w:bidi="ar-SA"/>
              </w:rPr>
              <m:t>N</m:t>
            </m:r>
            <m:ctrlPr>
              <w:rPr>
                <w:rFonts w:ascii="DejaVu Math TeX Gyre" w:hAnsi="DejaVu Math TeX Gyre" w:cstheme="minorBidi"/>
                <w:i/>
                <w:kern w:val="2"/>
                <w:sz w:val="21"/>
                <w:szCs w:val="24"/>
                <w:lang w:val="en-US" w:bidi="ar-SA"/>
              </w:rPr>
            </m:ctrlPr>
          </m:sup>
          <m:e>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x</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j</m:t>
                </m:r>
                <m:ctrlPr>
                  <w:rPr>
                    <w:rFonts w:ascii="DejaVu Math TeX Gyre" w:hAnsi="DejaVu Math TeX Gyre" w:cstheme="minorBidi"/>
                    <w:i/>
                    <w:kern w:val="2"/>
                    <w:sz w:val="21"/>
                    <w:szCs w:val="24"/>
                    <w:lang w:val="en-US" w:bidi="ar-SA"/>
                  </w:rPr>
                </m:ctrlPr>
              </m:sub>
            </m:sSub>
            <m:r>
              <m:rPr/>
              <w:rPr>
                <w:rFonts w:hint="default" w:ascii="DejaVu Math TeX Gyre" w:hAnsi="DejaVu Math TeX Gyre" w:cstheme="minorBidi"/>
                <w:kern w:val="2"/>
                <w:sz w:val="21"/>
                <w:szCs w:val="24"/>
                <w:lang w:val="en-US" w:eastAsia="zh-CN" w:bidi="ar-SA"/>
              </w:rPr>
              <m:t>=2000</m:t>
            </m:r>
            <m:ctrlPr>
              <w:rPr>
                <w:rFonts w:ascii="DejaVu Math TeX Gyre" w:hAnsi="DejaVu Math TeX Gyre" w:cstheme="minorBidi"/>
                <w:i/>
                <w:kern w:val="2"/>
                <w:sz w:val="21"/>
                <w:szCs w:val="24"/>
                <w:lang w:val="en-US" w:bidi="ar-SA"/>
              </w:rPr>
            </m:ctrlPr>
          </m:e>
        </m:nary>
      </m:oMath>
      <w:r>
        <w:rPr>
          <w:rFonts w:hint="eastAsia" w:hAnsi="DejaVu Math TeX Gyre" w:cstheme="minorBidi"/>
          <w:i w:val="0"/>
          <w:kern w:val="2"/>
          <w:sz w:val="21"/>
          <w:szCs w:val="24"/>
          <w:lang w:val="en-US" w:eastAsia="zh-CN" w:bidi="ar-SA"/>
        </w:rPr>
        <w:t xml:space="preserve">  （3）</w:t>
      </w:r>
    </w:p>
    <w:p>
      <w:pPr>
        <w:rPr>
          <w:rFonts w:hint="default" w:hAnsi="DejaVu Math TeX Gyre" w:eastAsiaTheme="minorEastAsia" w:cstheme="minorBidi"/>
          <w:i w:val="0"/>
          <w:kern w:val="2"/>
          <w:sz w:val="21"/>
          <w:szCs w:val="24"/>
          <w:lang w:val="en-US" w:eastAsia="zh-CN" w:bidi="ar-SA"/>
        </w:rPr>
      </w:pPr>
      <w:r>
        <w:rPr>
          <w:rFonts w:hint="eastAsia" w:hAnsi="DejaVu Math TeX Gyre" w:cstheme="minorBidi"/>
          <w:i w:val="0"/>
          <w:kern w:val="2"/>
          <w:sz w:val="21"/>
          <w:szCs w:val="24"/>
          <w:lang w:val="en-US" w:eastAsia="zh-CN" w:bidi="ar-SA"/>
        </w:rPr>
        <w:t>问题三的数据格式(</w:t>
      </w:r>
      <w:r>
        <w:rPr>
          <w:rFonts w:hint="eastAsia"/>
          <w:lang w:val="en-US" w:eastAsia="zh-CN"/>
        </w:rPr>
        <w:t>REL文件与问题一类似</w:t>
      </w:r>
      <w:r>
        <w:rPr>
          <w:rFonts w:hint="eastAsia" w:hAnsi="DejaVu Math TeX Gyre" w:cstheme="minorBidi"/>
          <w:i w:val="0"/>
          <w:kern w:val="2"/>
          <w:sz w:val="21"/>
          <w:szCs w:val="24"/>
          <w:lang w:val="en-US" w:eastAsia="zh-CN" w:bidi="ar-SA"/>
        </w:rPr>
        <w:t>)：</w:t>
      </w:r>
    </w:p>
    <w:p>
      <w:pPr>
        <w:jc w:val="center"/>
        <w:rPr>
          <w:rFonts w:hint="eastAsia"/>
          <w:lang w:eastAsia="zh-CN"/>
        </w:rPr>
      </w:pPr>
      <w:r>
        <w:drawing>
          <wp:inline distT="0" distB="0" distL="114300" distR="114300">
            <wp:extent cx="2402205" cy="2408555"/>
            <wp:effectExtent l="0" t="0" r="17145" b="107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6"/>
                    <a:stretch>
                      <a:fillRect/>
                    </a:stretch>
                  </pic:blipFill>
                  <pic:spPr>
                    <a:xfrm>
                      <a:off x="0" y="0"/>
                      <a:ext cx="2402205" cy="2408555"/>
                    </a:xfrm>
                    <a:prstGeom prst="rect">
                      <a:avLst/>
                    </a:prstGeom>
                    <a:noFill/>
                    <a:ln>
                      <a:noFill/>
                    </a:ln>
                  </pic:spPr>
                </pic:pic>
              </a:graphicData>
            </a:graphic>
          </wp:inline>
        </w:drawing>
      </w:r>
    </w:p>
    <w:p>
      <w:pPr>
        <w:rPr>
          <w:rFonts w:hint="eastAsia"/>
          <w:lang w:eastAsia="zh-CN"/>
        </w:rPr>
      </w:pPr>
      <w:r>
        <w:rPr>
          <w:rFonts w:hint="eastAsia"/>
          <w:b/>
          <w:bCs/>
          <w:lang w:eastAsia="zh-CN"/>
        </w:rPr>
        <w:t>探索工具</w:t>
      </w:r>
    </w:p>
    <w:p>
      <w:pPr>
        <w:rPr>
          <w:rFonts w:hint="eastAsia"/>
          <w:lang w:val="en-US" w:eastAsia="zh-CN"/>
        </w:rPr>
      </w:pPr>
      <w:r>
        <w:rPr>
          <w:rFonts w:hint="eastAsia"/>
          <w:lang w:val="en-US" w:eastAsia="zh-CN"/>
        </w:rPr>
        <w:t xml:space="preserve">python pygad（遗传算法） </w:t>
      </w:r>
    </w:p>
    <w:p>
      <w:pPr>
        <w:rPr>
          <w:rFonts w:hint="eastAsia"/>
          <w:lang w:val="en-US" w:eastAsia="zh-CN"/>
        </w:rPr>
      </w:pPr>
      <w:r>
        <w:rPr>
          <w:rFonts w:hint="eastAsia"/>
          <w:lang w:val="en-US" w:eastAsia="zh-CN"/>
        </w:rPr>
        <w:t>python pyswarms (粒子群算法)</w:t>
      </w:r>
    </w:p>
    <w:p>
      <w:pPr>
        <w:rPr>
          <w:rFonts w:hint="eastAsia"/>
          <w:lang w:val="en-US" w:eastAsia="zh-CN"/>
        </w:rPr>
      </w:pPr>
      <w:r>
        <w:rPr>
          <w:rFonts w:hint="eastAsia"/>
          <w:lang w:val="en-US" w:eastAsia="zh-CN"/>
        </w:rPr>
        <w:t xml:space="preserve">python geatpy （遗传算法） </w:t>
      </w:r>
    </w:p>
    <w:p>
      <w:pPr>
        <w:rPr>
          <w:rFonts w:hint="eastAsia"/>
          <w:lang w:eastAsia="zh-CN"/>
        </w:rPr>
      </w:pPr>
      <w:r>
        <w:rPr>
          <w:rFonts w:hint="eastAsia"/>
          <w:lang w:val="en-US" w:eastAsia="zh-CN"/>
        </w:rPr>
        <w:t xml:space="preserve">python scikit-opt </w:t>
      </w:r>
      <w:r>
        <w:rPr>
          <w:rFonts w:hint="eastAsia"/>
          <w:lang w:eastAsia="zh-CN"/>
        </w:rPr>
        <w:t>（遗传算法、粒子群算法、模拟退火算法、鱼群算法、免疫优化算法等）</w:t>
      </w:r>
    </w:p>
    <w:p>
      <w:pPr>
        <w:rPr>
          <w:rFonts w:hint="eastAsia"/>
          <w:lang w:val="en-US" w:eastAsia="zh-CN"/>
        </w:rPr>
      </w:pPr>
      <w:r>
        <w:rPr>
          <w:rFonts w:hint="eastAsia"/>
          <w:lang w:val="en-US" w:eastAsia="zh-CN"/>
        </w:rPr>
        <w:t>python optuna (贝叶斯优化)</w:t>
      </w:r>
    </w:p>
    <w:p>
      <w:pPr>
        <w:rPr>
          <w:rFonts w:hint="default"/>
          <w:lang w:val="en-US" w:eastAsia="zh-CN"/>
        </w:rPr>
      </w:pPr>
      <w:r>
        <w:rPr>
          <w:rFonts w:hint="eastAsia"/>
          <w:lang w:val="en-US" w:eastAsia="zh-CN"/>
        </w:rPr>
        <w:t>python bayes_opt (贝叶斯优化)</w:t>
      </w:r>
    </w:p>
    <w:p>
      <w:pPr>
        <w:rPr>
          <w:rFonts w:hint="eastAsia"/>
          <w:lang w:eastAsia="zh-CN"/>
        </w:rPr>
      </w:pPr>
      <w:r>
        <w:rPr>
          <w:rFonts w:hint="eastAsia"/>
          <w:lang w:val="en-US" w:eastAsia="zh-CN"/>
        </w:rPr>
        <w:t>matlab optimization toolbox</w:t>
      </w:r>
      <w:r>
        <w:rPr>
          <w:rFonts w:hint="eastAsia"/>
          <w:lang w:eastAsia="zh-CN"/>
        </w:rPr>
        <w:t>（遗传算法、粒子群算法、模拟退火算法、代理优化）</w:t>
      </w:r>
    </w:p>
    <w:p>
      <w:pPr>
        <w:rPr>
          <w:rFonts w:hint="eastAsia"/>
          <w:lang w:val="en-US" w:eastAsia="zh-CN"/>
        </w:rPr>
      </w:pPr>
      <w:r>
        <w:rPr>
          <w:rFonts w:hint="eastAsia"/>
          <w:lang w:val="en-US" w:eastAsia="zh-CN"/>
        </w:rPr>
        <w:t>c++ galib （遗传算法）</w:t>
      </w:r>
    </w:p>
    <w:p>
      <w:pPr>
        <w:rPr>
          <w:rFonts w:hint="eastAsia"/>
          <w:lang w:val="en-US" w:eastAsia="zh-CN"/>
        </w:rPr>
      </w:pPr>
      <w:r>
        <w:rPr>
          <w:rFonts w:hint="eastAsia"/>
          <w:lang w:val="en-US" w:eastAsia="zh-CN"/>
        </w:rPr>
        <w:t>c++/python ortools (一些组合优化问题)</w:t>
      </w:r>
    </w:p>
    <w:p>
      <w:pPr>
        <w:rPr>
          <w:rFonts w:hint="eastAsia"/>
          <w:lang w:val="en-US" w:eastAsia="zh-CN"/>
        </w:rPr>
      </w:pPr>
      <w:r>
        <w:rPr>
          <w:rFonts w:hint="eastAsia"/>
          <w:lang w:val="en-US" w:eastAsia="zh-CN"/>
        </w:rPr>
        <w:t>python scipy (一些组合优化问题)</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bookmarkStart w:id="4" w:name="_Toc701977631"/>
      <w:bookmarkStart w:id="5" w:name="_Toc1790142055"/>
      <w:r>
        <w:rPr>
          <w:rFonts w:hint="eastAsia"/>
          <w:lang w:val="en-US" w:eastAsia="zh-CN"/>
        </w:rPr>
        <w:t>优化算法的主要类型</w:t>
      </w:r>
      <w:bookmarkEnd w:id="4"/>
      <w:bookmarkEnd w:id="5"/>
    </w:p>
    <w:p>
      <w:pPr>
        <w:rPr>
          <w:rFonts w:hint="eastAsia"/>
          <w:lang w:val="en-US" w:eastAsia="zh-CN"/>
        </w:rPr>
      </w:pPr>
      <w:r>
        <w:rPr>
          <w:rFonts w:hint="eastAsia"/>
          <w:lang w:val="en-US" w:eastAsia="zh-CN"/>
        </w:rPr>
        <w:t>优化问题根据不同的角度可以具有多种分类。</w:t>
      </w:r>
    </w:p>
    <w:p>
      <w:pPr>
        <w:rPr>
          <w:rFonts w:hint="eastAsia"/>
          <w:lang w:val="en-US" w:eastAsia="zh-CN"/>
        </w:rPr>
      </w:pPr>
      <w:r>
        <w:rPr>
          <w:rFonts w:hint="eastAsia"/>
          <w:lang w:val="en-US" w:eastAsia="zh-CN"/>
        </w:rPr>
        <w:t>1，根据优化问题的变量的类型可分为：</w:t>
      </w:r>
    </w:p>
    <w:p>
      <w:pPr>
        <w:rPr>
          <w:rFonts w:hint="eastAsia"/>
          <w:lang w:val="en-US" w:eastAsia="zh-CN"/>
        </w:rPr>
      </w:pPr>
    </w:p>
    <w:p>
      <w:pPr>
        <w:rPr>
          <w:rFonts w:hint="eastAsia"/>
          <w:lang w:val="en-US" w:eastAsia="zh-CN"/>
        </w:rPr>
      </w:pPr>
      <w:r>
        <w:rPr>
          <w:rFonts w:hint="eastAsia"/>
          <w:lang w:val="en-US" w:eastAsia="zh-CN"/>
        </w:rPr>
        <w:t>continuous optimization：即变量都是连续型</w:t>
      </w:r>
    </w:p>
    <w:p>
      <w:pPr>
        <w:rPr>
          <w:rFonts w:hint="eastAsia"/>
          <w:lang w:val="en-US" w:eastAsia="zh-CN"/>
        </w:rPr>
      </w:pPr>
      <w:r>
        <w:rPr>
          <w:rFonts w:hint="eastAsia"/>
          <w:lang w:val="en-US" w:eastAsia="zh-CN"/>
        </w:rPr>
        <w:t>integer optimization：即变量是整数型</w:t>
      </w:r>
    </w:p>
    <w:p>
      <w:pPr>
        <w:rPr>
          <w:rFonts w:hint="eastAsia"/>
          <w:lang w:val="en-US" w:eastAsia="zh-CN"/>
        </w:rPr>
      </w:pPr>
      <w:r>
        <w:rPr>
          <w:rFonts w:hint="eastAsia"/>
          <w:lang w:val="en-US" w:eastAsia="zh-CN"/>
        </w:rPr>
        <w:t>mixed integer optimization：即变量既有整数型也有连续型</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2，根据优化问题的目标函数和约束条件分类：</w:t>
      </w:r>
    </w:p>
    <w:p>
      <w:pPr>
        <w:rPr>
          <w:rFonts w:hint="eastAsia"/>
          <w:lang w:val="en-US" w:eastAsia="zh-CN"/>
        </w:rPr>
      </w:pPr>
    </w:p>
    <w:p>
      <w:pPr>
        <w:rPr>
          <w:rFonts w:hint="eastAsia"/>
          <w:lang w:val="en-US" w:eastAsia="zh-CN"/>
        </w:rPr>
      </w:pPr>
      <w:r>
        <w:rPr>
          <w:rFonts w:hint="eastAsia"/>
          <w:lang w:val="en-US" w:eastAsia="zh-CN"/>
        </w:rPr>
        <w:t>convex optimization：目标函数是凸函数和约束条件产生的可行域是凸集（注意这里是 minimization problem）</w:t>
      </w:r>
    </w:p>
    <w:p>
      <w:pPr>
        <w:rPr>
          <w:rFonts w:hint="eastAsia"/>
          <w:lang w:val="en-US" w:eastAsia="zh-CN"/>
        </w:rPr>
      </w:pPr>
      <w:r>
        <w:rPr>
          <w:rFonts w:hint="eastAsia"/>
          <w:lang w:val="en-US" w:eastAsia="zh-CN"/>
        </w:rPr>
        <w:t>non-convex optimization：目标函数是非凸函数或者约束条件产生的可行域是非凸集</w:t>
      </w:r>
    </w:p>
    <w:p>
      <w:pPr>
        <w:rPr>
          <w:rFonts w:hint="eastAsia"/>
          <w:lang w:val="en-US" w:eastAsia="zh-CN"/>
        </w:rPr>
      </w:pPr>
      <w:r>
        <w:rPr>
          <w:rFonts w:hint="eastAsia"/>
          <w:lang w:val="en-US" w:eastAsia="zh-CN"/>
        </w:rPr>
        <w:t>constrained optimization：优化问题有约束条件</w:t>
      </w:r>
    </w:p>
    <w:p>
      <w:pPr>
        <w:rPr>
          <w:rFonts w:hint="eastAsia"/>
          <w:lang w:val="en-US" w:eastAsia="zh-CN"/>
        </w:rPr>
      </w:pPr>
      <w:r>
        <w:rPr>
          <w:rFonts w:hint="eastAsia"/>
          <w:lang w:val="en-US" w:eastAsia="zh-CN"/>
        </w:rPr>
        <w:t>unconstrained optimization：优化问题没有约束条件。有些情况下也认为如果优化问题里只有 variable range 作为约束条件时也是无约束优化问题。</w:t>
      </w:r>
    </w:p>
    <w:p>
      <w:pPr>
        <w:rPr>
          <w:rFonts w:hint="eastAsia"/>
          <w:lang w:val="en-US" w:eastAsia="zh-CN"/>
        </w:rPr>
      </w:pPr>
      <w:r>
        <w:rPr>
          <w:rFonts w:hint="eastAsia"/>
          <w:lang w:val="en-US" w:eastAsia="zh-CN"/>
        </w:rPr>
        <w:t>linear optimization：目标函数和约束条件的函数都是线性。</w:t>
      </w:r>
    </w:p>
    <w:p>
      <w:pPr>
        <w:numPr>
          <w:ilvl w:val="0"/>
          <w:numId w:val="1"/>
        </w:numPr>
        <w:rPr>
          <w:rFonts w:hint="eastAsia"/>
          <w:lang w:val="en-US" w:eastAsia="zh-CN"/>
        </w:rPr>
      </w:pPr>
      <w:r>
        <w:rPr>
          <w:rFonts w:hint="eastAsia"/>
          <w:lang w:val="en-US" w:eastAsia="zh-CN"/>
        </w:rPr>
        <w:t>根据需要优化的目标函数数量，可以分为单目标优化和多目标优化。</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传统上，解决优化算法有以下三种比较成熟的解法：</w:t>
      </w:r>
    </w:p>
    <w:p>
      <w:pPr>
        <w:numPr>
          <w:ilvl w:val="0"/>
          <w:numId w:val="0"/>
        </w:numPr>
      </w:pPr>
      <w:r>
        <w:drawing>
          <wp:inline distT="0" distB="0" distL="114300" distR="114300">
            <wp:extent cx="5262245" cy="3136265"/>
            <wp:effectExtent l="0" t="0" r="14605" b="698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7"/>
                    <a:stretch>
                      <a:fillRect/>
                    </a:stretch>
                  </pic:blipFill>
                  <pic:spPr>
                    <a:xfrm>
                      <a:off x="0" y="0"/>
                      <a:ext cx="5262245" cy="3136265"/>
                    </a:xfrm>
                    <a:prstGeom prst="rect">
                      <a:avLst/>
                    </a:prstGeom>
                    <a:noFill/>
                    <a:ln>
                      <a:noFill/>
                    </a:ln>
                  </pic:spPr>
                </pic:pic>
              </a:graphicData>
            </a:graphic>
          </wp:inline>
        </w:drawing>
      </w:r>
    </w:p>
    <w:p>
      <w:pPr>
        <w:numPr>
          <w:ilvl w:val="0"/>
          <w:numId w:val="0"/>
        </w:numPr>
        <w:rPr>
          <w:rFonts w:hint="eastAsia"/>
          <w:lang w:eastAsia="zh-CN"/>
        </w:rPr>
      </w:pPr>
      <w:r>
        <w:rPr>
          <w:rFonts w:hint="eastAsia"/>
          <w:lang w:eastAsia="zh-CN"/>
        </w:rPr>
        <w:t>其中，又以启发式算法的应用较为广泛，因为它速度快、很容易扩展到大规模问题，且可以适应各种问题类型。因此，本报告主要将注意力放在测试各种</w:t>
      </w:r>
      <w:r>
        <w:rPr>
          <w:rFonts w:hint="eastAsia"/>
          <w:b/>
          <w:bCs/>
          <w:lang w:eastAsia="zh-CN"/>
        </w:rPr>
        <w:t>启发式算法</w:t>
      </w:r>
      <w:r>
        <w:rPr>
          <w:rFonts w:hint="eastAsia"/>
          <w:lang w:eastAsia="zh-CN"/>
        </w:rPr>
        <w:t>的工具箱中。</w:t>
      </w:r>
    </w:p>
    <w:p>
      <w:pPr>
        <w:numPr>
          <w:ilvl w:val="0"/>
          <w:numId w:val="0"/>
        </w:numPr>
        <w:rPr>
          <w:rFonts w:hint="default"/>
          <w:lang w:val="en-US" w:eastAsia="zh-CN"/>
        </w:rPr>
      </w:pPr>
      <w:r>
        <w:rPr>
          <w:rFonts w:hint="eastAsia"/>
          <w:lang w:eastAsia="zh-CN"/>
        </w:rPr>
        <w:t>近年来，出现了许多利用机器学习解决优化问题的方法，包括利用强化学习、图神经网络等方法，不过这些方法仍然处于探索阶段，不够成熟，因此暂时可以不考虑。</w:t>
      </w:r>
    </w:p>
    <w:p>
      <w:pPr>
        <w:pStyle w:val="3"/>
        <w:bidi w:val="0"/>
        <w:rPr>
          <w:rFonts w:hint="default"/>
          <w:lang w:val="en-US" w:eastAsia="zh-CN"/>
        </w:rPr>
      </w:pPr>
      <w:bookmarkStart w:id="6" w:name="_Toc211601467"/>
      <w:bookmarkStart w:id="7" w:name="_Toc2075865743"/>
      <w:r>
        <w:rPr>
          <w:rFonts w:hint="eastAsia"/>
          <w:lang w:val="en-US" w:eastAsia="zh-CN"/>
        </w:rPr>
        <w:t>算法原理的简单介绍</w:t>
      </w:r>
      <w:bookmarkEnd w:id="6"/>
      <w:bookmarkEnd w:id="7"/>
    </w:p>
    <w:p>
      <w:pPr>
        <w:pStyle w:val="4"/>
        <w:bidi w:val="0"/>
        <w:rPr>
          <w:rFonts w:hint="eastAsia"/>
          <w:lang w:val="en-US" w:eastAsia="zh-CN"/>
        </w:rPr>
      </w:pPr>
      <w:bookmarkStart w:id="8" w:name="_Toc47898105"/>
      <w:bookmarkStart w:id="9" w:name="_Toc1851876248"/>
      <w:r>
        <w:rPr>
          <w:rFonts w:hint="eastAsia"/>
          <w:lang w:val="en-US" w:eastAsia="zh-CN"/>
        </w:rPr>
        <w:t>粒子群算法基本原理</w:t>
      </w:r>
      <w:bookmarkEnd w:id="8"/>
      <w:bookmarkEnd w:id="9"/>
    </w:p>
    <w:p>
      <w:pPr>
        <w:rPr>
          <w:rFonts w:hint="eastAsia"/>
          <w:lang w:val="en-US" w:eastAsia="zh-CN"/>
        </w:rPr>
      </w:pPr>
      <w:r>
        <w:rPr>
          <w:rFonts w:hint="eastAsia"/>
          <w:lang w:val="en-US" w:eastAsia="zh-CN"/>
        </w:rPr>
        <w:t>粒子群算法通过设计一种无质量的粒子来模拟鸟群中的鸟，粒子仅具有两个属性：速度和位置，速度代表移动的快慢，位置代表移动的方向。每个粒子在搜索空间中单独的搜寻最优解，记为个体当前极值，并将个体极值与整个粒子群里的其他粒子共享，整个粒子群的当前全局最优解为最优的那个个体极值。</w:t>
      </w:r>
    </w:p>
    <w:p>
      <w:pPr>
        <w:rPr>
          <w:rFonts w:hint="eastAsia"/>
          <w:lang w:val="en-US" w:eastAsia="zh-CN"/>
        </w:rPr>
      </w:pPr>
      <w:r>
        <w:rPr>
          <w:rFonts w:hint="eastAsia"/>
          <w:lang w:val="en-US" w:eastAsia="zh-CN"/>
        </w:rPr>
        <w:t>粒子群中的所有粒子根据个体自身当前极值和整个粒子群共享的当前全局最优解来调整自己的速度和位置。</w:t>
      </w:r>
    </w:p>
    <w:p>
      <w:pPr>
        <w:jc w:val="center"/>
        <w:rPr>
          <w:rFonts w:hint="eastAsia"/>
          <w:lang w:val="en-US" w:eastAsia="zh-CN"/>
        </w:rPr>
      </w:pPr>
      <w:r>
        <w:drawing>
          <wp:inline distT="0" distB="0" distL="114300" distR="114300">
            <wp:extent cx="3952875" cy="270192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3952875" cy="2701925"/>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3382645" cy="210883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382645" cy="2108835"/>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bookmarkStart w:id="10" w:name="_Toc665777771"/>
      <w:bookmarkStart w:id="11" w:name="_Toc1838040160"/>
      <w:r>
        <w:rPr>
          <w:rFonts w:hint="eastAsia"/>
          <w:lang w:val="en-US" w:eastAsia="zh-CN"/>
        </w:rPr>
        <w:t>遗传算法基本原理</w:t>
      </w:r>
      <w:bookmarkEnd w:id="10"/>
      <w:bookmarkEnd w:id="11"/>
    </w:p>
    <w:p>
      <w:pPr>
        <w:jc w:val="center"/>
        <w:rPr>
          <w:rFonts w:hint="eastAsia"/>
          <w:lang w:val="en-US" w:eastAsia="zh-CN"/>
        </w:rPr>
      </w:pPr>
      <w:r>
        <w:drawing>
          <wp:inline distT="0" distB="0" distL="114300" distR="114300">
            <wp:extent cx="3969385" cy="2420620"/>
            <wp:effectExtent l="0" t="0" r="12065" b="177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3969385" cy="2420620"/>
                    </a:xfrm>
                    <a:prstGeom prst="rect">
                      <a:avLst/>
                    </a:prstGeom>
                    <a:noFill/>
                    <a:ln>
                      <a:noFill/>
                    </a:ln>
                  </pic:spPr>
                </pic:pic>
              </a:graphicData>
            </a:graphic>
          </wp:inline>
        </w:drawing>
      </w:r>
    </w:p>
    <w:p>
      <w:pPr>
        <w:rPr>
          <w:rFonts w:hint="eastAsia"/>
          <w:lang w:val="en-US" w:eastAsia="zh-CN"/>
        </w:rPr>
      </w:pPr>
      <w:r>
        <w:rPr>
          <w:rFonts w:hint="eastAsia"/>
          <w:lang w:val="en-US" w:eastAsia="zh-CN"/>
        </w:rPr>
        <w:t>其中第一步对应算法的初始化，第二步对应算法的目标函数（需要最大化适应度函数值），第三四五步对应新解的产生和最优解的选择。</w:t>
      </w:r>
    </w:p>
    <w:p>
      <w:pPr>
        <w:jc w:val="center"/>
        <w:rPr>
          <w:rFonts w:hint="eastAsia"/>
          <w:lang w:val="en-US" w:eastAsia="zh-CN"/>
        </w:rPr>
      </w:pPr>
      <w:r>
        <w:drawing>
          <wp:inline distT="0" distB="0" distL="114300" distR="114300">
            <wp:extent cx="3526155" cy="2416810"/>
            <wp:effectExtent l="0" t="0" r="17145"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3526155" cy="2416810"/>
                    </a:xfrm>
                    <a:prstGeom prst="rect">
                      <a:avLst/>
                    </a:prstGeom>
                    <a:noFill/>
                    <a:ln>
                      <a:noFill/>
                    </a:ln>
                  </pic:spPr>
                </pic:pic>
              </a:graphicData>
            </a:graphic>
          </wp:inline>
        </w:drawing>
      </w:r>
    </w:p>
    <w:p>
      <w:pPr>
        <w:rPr>
          <w:rFonts w:hint="eastAsia"/>
          <w:lang w:val="en-US" w:eastAsia="zh-CN"/>
        </w:rPr>
      </w:pPr>
    </w:p>
    <w:p>
      <w:pPr>
        <w:rPr>
          <w:rFonts w:hint="default"/>
          <w:lang w:val="en-US" w:eastAsia="zh-CN"/>
        </w:rPr>
      </w:pPr>
      <w:r>
        <w:rPr>
          <w:rFonts w:hint="eastAsia"/>
          <w:lang w:val="en-US" w:eastAsia="zh-CN"/>
        </w:rPr>
        <w:t>在遗传算法中，群体对应候选解的集合，染色体对应每个群体中的候选解，基因对应每个解的维度。</w:t>
      </w:r>
    </w:p>
    <w:p>
      <w:pPr>
        <w:rPr>
          <w:rFonts w:hint="eastAsia"/>
          <w:lang w:val="en-US" w:eastAsia="zh-CN"/>
        </w:rPr>
      </w:pPr>
      <w:r>
        <w:rPr>
          <w:rFonts w:hint="eastAsia"/>
          <w:lang w:val="en-US" w:eastAsia="zh-CN"/>
        </w:rPr>
        <w:t>两种产生新解的方式</w:t>
      </w:r>
    </w:p>
    <w:p>
      <w:pPr>
        <w:rPr>
          <w:rFonts w:hint="eastAsia"/>
          <w:lang w:val="en-US" w:eastAsia="zh-CN"/>
        </w:rPr>
      </w:pPr>
      <w:r>
        <w:rPr>
          <w:rFonts w:hint="eastAsia"/>
          <w:lang w:val="en-US" w:eastAsia="zh-CN"/>
        </w:rPr>
        <w:t>crossover:</w:t>
      </w:r>
    </w:p>
    <w:p>
      <w:pPr>
        <w:jc w:val="center"/>
      </w:pPr>
      <w:r>
        <w:drawing>
          <wp:inline distT="0" distB="0" distL="114300" distR="114300">
            <wp:extent cx="1274445" cy="1864995"/>
            <wp:effectExtent l="0" t="0" r="1905" b="19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1274445" cy="186499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mutation:</w:t>
      </w:r>
    </w:p>
    <w:p>
      <w:pPr>
        <w:jc w:val="center"/>
        <w:rPr>
          <w:rFonts w:hint="default"/>
          <w:lang w:val="en-US" w:eastAsia="zh-CN"/>
        </w:rPr>
      </w:pPr>
      <w:r>
        <w:drawing>
          <wp:inline distT="0" distB="0" distL="114300" distR="114300">
            <wp:extent cx="2286635" cy="1504950"/>
            <wp:effectExtent l="0" t="0" r="1841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2286635" cy="1504950"/>
                    </a:xfrm>
                    <a:prstGeom prst="rect">
                      <a:avLst/>
                    </a:prstGeom>
                    <a:noFill/>
                    <a:ln>
                      <a:noFill/>
                    </a:ln>
                  </pic:spPr>
                </pic:pic>
              </a:graphicData>
            </a:graphic>
          </wp:inline>
        </w:drawing>
      </w:r>
    </w:p>
    <w:p>
      <w:pPr>
        <w:pStyle w:val="4"/>
        <w:bidi w:val="0"/>
        <w:rPr>
          <w:rFonts w:hint="eastAsia"/>
          <w:lang w:val="en-US" w:eastAsia="zh-CN"/>
        </w:rPr>
      </w:pPr>
      <w:bookmarkStart w:id="12" w:name="_Toc290176938"/>
      <w:bookmarkStart w:id="13" w:name="_Toc594159866"/>
      <w:r>
        <w:rPr>
          <w:rFonts w:hint="eastAsia"/>
          <w:lang w:val="en-US" w:eastAsia="zh-CN"/>
        </w:rPr>
        <w:t>贝叶斯优化原理</w:t>
      </w:r>
      <w:bookmarkEnd w:id="12"/>
      <w:bookmarkEnd w:id="13"/>
    </w:p>
    <w:p>
      <w:pPr>
        <w:rPr>
          <w:rFonts w:hint="eastAsia"/>
          <w:lang w:val="en-US" w:eastAsia="zh-CN"/>
        </w:rPr>
      </w:pPr>
      <w:r>
        <w:rPr>
          <w:rFonts w:hint="eastAsia"/>
          <w:lang w:val="en-US" w:eastAsia="zh-CN"/>
        </w:rPr>
        <w:t>贝叶斯优化一般用于对机器学习模型的超参数进行调参，不太会用于解决常见的优化问题。</w:t>
      </w:r>
    </w:p>
    <w:p>
      <w:pPr>
        <w:rPr>
          <w:rFonts w:hint="default"/>
          <w:lang w:val="en-US" w:eastAsia="zh-CN"/>
        </w:rPr>
      </w:pPr>
      <w:r>
        <w:rPr>
          <w:rFonts w:hint="default"/>
          <w:lang w:val="en-US" w:eastAsia="zh-CN"/>
        </w:rPr>
        <w:t>假设有一个未知的目标函数f(x)</w:t>
      </w:r>
      <w:r>
        <w:rPr>
          <w:rFonts w:hint="eastAsia"/>
          <w:lang w:val="en-US" w:eastAsia="zh-CN"/>
        </w:rPr>
        <w:t>，</w:t>
      </w:r>
      <w:r>
        <w:rPr>
          <w:rFonts w:hint="default"/>
          <w:lang w:val="en-US" w:eastAsia="zh-CN"/>
        </w:rPr>
        <w:t>其计算成本很高，它不一定是分析表达式，而且你不知道它的导数。但需要找到它的全局最小值。</w:t>
      </w:r>
    </w:p>
    <w:p>
      <w:pPr>
        <w:rPr>
          <w:rFonts w:hint="default"/>
          <w:lang w:val="en-US" w:eastAsia="zh-CN"/>
        </w:rPr>
      </w:pPr>
      <w:r>
        <w:rPr>
          <w:rFonts w:hint="default"/>
          <w:lang w:val="en-US" w:eastAsia="zh-CN"/>
        </w:rPr>
        <w:t>贝叶斯优化可通过一种名为“代理优化（surrogate optimization）”的方法解决这一问题，而代理函数是指目标函数的一种近似。代理函数可基于采样得到的数据点而构建。我们可以根据代理函数来识别哪些点是有潜力的最小值。然后我们在这些有潜力的区域执行更多采样（哪些点比较有潜力可根据采样函数确定），</w:t>
      </w:r>
      <w:r>
        <w:rPr>
          <w:rFonts w:hint="eastAsia"/>
          <w:lang w:val="en-US" w:eastAsia="zh-CN"/>
        </w:rPr>
        <w:t>采样更多的数据点，</w:t>
      </w:r>
      <w:r>
        <w:rPr>
          <w:rFonts w:hint="default"/>
          <w:lang w:val="en-US" w:eastAsia="zh-CN"/>
        </w:rPr>
        <w:t>然后据此更新代理函数。在每一次迭代中，我们都要继续观察当前的代理函数，通过采样对相关区域有更多了解，然后更新函数。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假设真实目标函数如下图：</w:t>
      </w:r>
    </w:p>
    <w:p>
      <w:pPr>
        <w:jc w:val="center"/>
        <w:rPr>
          <w:rFonts w:hint="default"/>
          <w:lang w:val="en-US" w:eastAsia="zh-CN"/>
        </w:rPr>
      </w:pPr>
      <w:r>
        <w:rPr>
          <w:rFonts w:ascii="SimSun" w:hAnsi="SimSun" w:eastAsia="SimSun" w:cs="SimSun"/>
          <w:kern w:val="0"/>
          <w:sz w:val="24"/>
          <w:szCs w:val="24"/>
        </w:rPr>
        <w:drawing>
          <wp:inline distT="0" distB="0" distL="0" distR="0">
            <wp:extent cx="2405380" cy="1245870"/>
            <wp:effectExtent l="0" t="0" r="13970" b="11430"/>
            <wp:docPr id="18" name="图片 18" descr="C:\Users\NN\AppData\Roaming\Tencent\Users\1410095172\QQ\WinTemp\RichOle\TAVHWNWUODD1[A1N`~$LJ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NN\AppData\Roaming\Tencent\Users\1410095172\QQ\WinTemp\RichOle\TAVHWNWUODD1[A1N`~$LJQ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438490" cy="1263438"/>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通过</w:t>
      </w:r>
      <w:r>
        <w:rPr>
          <w:rFonts w:hint="eastAsia"/>
          <w:lang w:val="en-US" w:eastAsia="zh-CN"/>
        </w:rPr>
        <w:t>利用采样函数</w:t>
      </w:r>
      <w:r>
        <w:rPr>
          <w:rFonts w:hint="default"/>
          <w:lang w:val="en-US" w:eastAsia="zh-CN"/>
        </w:rPr>
        <w:t>不断地采样，可构建代理函数逼近真实函数：</w:t>
      </w:r>
    </w:p>
    <w:p>
      <w:pPr>
        <w:jc w:val="center"/>
        <w:rPr>
          <w:rFonts w:hint="default"/>
          <w:lang w:val="en-US" w:eastAsia="zh-CN"/>
        </w:rPr>
      </w:pPr>
      <w:r>
        <w:rPr>
          <w:szCs w:val="21"/>
        </w:rPr>
        <w:drawing>
          <wp:inline distT="0" distB="0" distL="0" distR="0">
            <wp:extent cx="2365375" cy="1287145"/>
            <wp:effectExtent l="0" t="0" r="15875" b="8255"/>
            <wp:docPr id="19" name="图片 19" descr="C:\Users\NN\AppData\Roaming\Tencent\Users\1410095172\QQ\WinTemp\RichOle\0XOP]7APSF`7_9FF600]K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NN\AppData\Roaming\Tencent\Users\1410095172\QQ\WinTemp\RichOle\0XOP]7APSF`7_9FF600]KU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384140" cy="1297783"/>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利用近似出来的代理函数，寻找最小点。</w:t>
      </w:r>
    </w:p>
    <w:p>
      <w:pPr>
        <w:pStyle w:val="3"/>
        <w:bidi w:val="0"/>
        <w:rPr>
          <w:rFonts w:hint="eastAsia"/>
          <w:lang w:val="en-US" w:eastAsia="zh-CN"/>
        </w:rPr>
      </w:pPr>
      <w:bookmarkStart w:id="14" w:name="_Toc527451832"/>
      <w:bookmarkStart w:id="15" w:name="_Toc2142053187"/>
      <w:r>
        <w:rPr>
          <w:rFonts w:hint="eastAsia"/>
          <w:lang w:val="en-US" w:eastAsia="zh-CN"/>
        </w:rPr>
        <w:t>不同package的测试结果对比</w:t>
      </w:r>
      <w:bookmarkEnd w:id="14"/>
      <w:bookmarkEnd w:id="15"/>
    </w:p>
    <w:p>
      <w:pPr>
        <w:rPr>
          <w:rFonts w:hint="eastAsia"/>
          <w:vertAlign w:val="baseline"/>
          <w:lang w:val="en-US" w:eastAsia="zh-CN"/>
        </w:rPr>
      </w:pPr>
      <w:r>
        <w:rPr>
          <w:rFonts w:hint="eastAsia"/>
          <w:lang w:val="en-US" w:eastAsia="zh-CN"/>
        </w:rPr>
        <w:t xml:space="preserve">matalb可以实现遗传算法、粒子群算法、模拟退化算法以及贝叶斯优化算法；geatpy主要实现遗传算法及其变种差分进化算法； </w:t>
      </w:r>
      <w:r>
        <w:rPr>
          <w:rFonts w:hint="eastAsia"/>
          <w:sz w:val="20"/>
          <w:szCs w:val="22"/>
          <w:vertAlign w:val="baseline"/>
          <w:lang w:val="en-US" w:eastAsia="zh-CN"/>
        </w:rPr>
        <w:t>scikit-opt可以实现7种启发式算法：差分进化算法、遗传算法、粒子群算法、模拟退火算法、蚁群算法、鱼群算法、免疫优化算法；</w:t>
      </w:r>
      <w:r>
        <w:rPr>
          <w:rFonts w:hint="eastAsia"/>
          <w:vertAlign w:val="baseline"/>
          <w:lang w:val="en-US" w:eastAsia="zh-CN"/>
        </w:rPr>
        <w:t>pyswarms可以实现粒子群算法，optuna主要实现贝叶斯优化算法，ortools主要实现组合优化问题。</w:t>
      </w:r>
    </w:p>
    <w:p>
      <w:pPr>
        <w:rPr>
          <w:rFonts w:hint="default"/>
          <w:vertAlign w:val="baseline"/>
          <w:lang w:val="en-US" w:eastAsia="zh-CN"/>
        </w:rPr>
      </w:pPr>
      <w:r>
        <w:rPr>
          <w:rFonts w:hint="eastAsia"/>
          <w:vertAlign w:val="baseline"/>
          <w:lang w:val="en-US" w:eastAsia="zh-CN"/>
        </w:rPr>
        <w:t>下面的对比试验中，若package能实现多种算法，则主要使用遗传算法与其他package进行对比（遗传算法的效果最好）。</w:t>
      </w:r>
    </w:p>
    <w:p>
      <w:pPr>
        <w:pStyle w:val="4"/>
        <w:bidi w:val="0"/>
        <w:rPr>
          <w:rFonts w:hint="default"/>
          <w:lang w:val="en-US" w:eastAsia="zh-CN"/>
        </w:rPr>
      </w:pPr>
      <w:bookmarkStart w:id="16" w:name="_Toc196868308"/>
      <w:bookmarkStart w:id="17" w:name="_Toc218008344"/>
      <w:r>
        <w:rPr>
          <w:rFonts w:hint="eastAsia"/>
          <w:lang w:val="en-US" w:eastAsia="zh-CN"/>
        </w:rPr>
        <w:t>时间和精度比较</w:t>
      </w:r>
      <w:bookmarkEnd w:id="16"/>
      <w:bookmarkEnd w:id="17"/>
    </w:p>
    <w:p>
      <w:pPr>
        <w:rPr>
          <w:rFonts w:hint="eastAsia"/>
          <w:lang w:val="en-US" w:eastAsia="zh-CN"/>
        </w:rPr>
      </w:pPr>
      <w:r>
        <w:rPr>
          <w:rFonts w:hint="eastAsia"/>
          <w:lang w:val="en-US" w:eastAsia="zh-CN"/>
        </w:rPr>
        <w:t>为了比较不同package的性能（包含效率和精度），利用问题一在</w:t>
      </w:r>
      <m:oMath>
        <m:r>
          <m:rPr/>
          <w:rPr>
            <w:rFonts w:ascii="DejaVu Math TeX Gyre" w:hAnsi="DejaVu Math TeX Gyre" w:cstheme="minorBidi"/>
            <w:kern w:val="2"/>
            <w:sz w:val="21"/>
            <w:szCs w:val="24"/>
            <w:lang w:val="en-US" w:bidi="ar-SA"/>
          </w:rPr>
          <m:t>λ</m:t>
        </m:r>
        <m:r>
          <m:rPr/>
          <w:rPr>
            <w:rFonts w:hint="default" w:ascii="DejaVu Math TeX Gyre" w:hAnsi="DejaVu Math TeX Gyre" w:cstheme="minorBidi"/>
            <w:kern w:val="2"/>
            <w:sz w:val="21"/>
            <w:szCs w:val="24"/>
            <w:lang w:val="en-US" w:eastAsia="zh-CN" w:bidi="ar-SA"/>
          </w:rPr>
          <m:t>=0</m:t>
        </m:r>
      </m:oMath>
      <w:r>
        <w:rPr>
          <w:rFonts w:hint="eastAsia" w:hAnsi="DejaVu Math TeX Gyre" w:cstheme="minorBidi"/>
          <w:i w:val="0"/>
          <w:kern w:val="2"/>
          <w:sz w:val="21"/>
          <w:szCs w:val="24"/>
          <w:lang w:val="en-US" w:eastAsia="zh-CN" w:bidi="ar-SA"/>
        </w:rPr>
        <w:t>的情况下</w:t>
      </w:r>
      <w:r>
        <w:rPr>
          <w:rFonts w:hint="eastAsia"/>
          <w:lang w:val="en-US" w:eastAsia="zh-CN"/>
        </w:rPr>
        <w:t>进行测试。下表会展示当优化变量的个数为10、50、150和200时算法的精度（算法给出的优化值/真实最优值），同时也会给出当优化变量个数为150时算法运行的时间。</w:t>
      </w:r>
    </w:p>
    <w:p>
      <w:pPr>
        <w:rPr>
          <w:rFonts w:hint="eastAsia"/>
          <w:b/>
          <w:bCs/>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1128"/>
        <w:gridCol w:w="1429"/>
        <w:gridCol w:w="1429"/>
        <w:gridCol w:w="1368"/>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b/>
                <w:bCs/>
                <w:vertAlign w:val="baseline"/>
                <w:lang w:val="en-US" w:eastAsia="zh-CN"/>
              </w:rPr>
            </w:pPr>
            <w:r>
              <w:rPr>
                <w:rFonts w:hint="eastAsia"/>
                <w:b/>
                <w:bCs/>
                <w:vertAlign w:val="baseline"/>
                <w:lang w:val="en-US" w:eastAsia="zh-CN"/>
              </w:rPr>
              <w:t>toolbox</w:t>
            </w:r>
          </w:p>
        </w:tc>
        <w:tc>
          <w:tcPr>
            <w:tcW w:w="1415" w:type="dxa"/>
          </w:tcPr>
          <w:p>
            <w:pPr>
              <w:rPr>
                <w:rFonts w:hint="default"/>
                <w:b/>
                <w:bCs/>
                <w:vertAlign w:val="baseline"/>
                <w:lang w:val="en-US" w:eastAsia="zh-CN"/>
              </w:rPr>
            </w:pPr>
            <w:r>
              <w:rPr>
                <w:rFonts w:hint="eastAsia"/>
                <w:b/>
                <w:bCs/>
                <w:vertAlign w:val="baseline"/>
                <w:lang w:val="en-US" w:eastAsia="zh-CN"/>
              </w:rPr>
              <w:t>time</w:t>
            </w:r>
          </w:p>
        </w:tc>
        <w:tc>
          <w:tcPr>
            <w:tcW w:w="1429" w:type="dxa"/>
          </w:tcPr>
          <w:p>
            <w:pPr>
              <w:rPr>
                <w:rFonts w:hint="default"/>
                <w:b/>
                <w:bCs/>
                <w:vertAlign w:val="baseline"/>
                <w:lang w:val="en-US" w:eastAsia="zh-CN"/>
              </w:rPr>
            </w:pPr>
            <w:r>
              <w:rPr>
                <w:rFonts w:hint="eastAsia"/>
                <w:b/>
                <w:bCs/>
                <w:vertAlign w:val="baseline"/>
                <w:lang w:val="en-US" w:eastAsia="zh-CN"/>
              </w:rPr>
              <w:t>10</w:t>
            </w:r>
          </w:p>
        </w:tc>
        <w:tc>
          <w:tcPr>
            <w:tcW w:w="1429" w:type="dxa"/>
          </w:tcPr>
          <w:p>
            <w:pPr>
              <w:rPr>
                <w:rFonts w:hint="default"/>
                <w:b/>
                <w:bCs/>
                <w:vertAlign w:val="baseline"/>
                <w:lang w:val="en-US" w:eastAsia="zh-CN"/>
              </w:rPr>
            </w:pPr>
            <w:r>
              <w:rPr>
                <w:rFonts w:hint="eastAsia"/>
                <w:b/>
                <w:bCs/>
                <w:vertAlign w:val="baseline"/>
                <w:lang w:val="en-US" w:eastAsia="zh-CN"/>
              </w:rPr>
              <w:t>50</w:t>
            </w:r>
          </w:p>
        </w:tc>
        <w:tc>
          <w:tcPr>
            <w:tcW w:w="1429" w:type="dxa"/>
          </w:tcPr>
          <w:p>
            <w:pPr>
              <w:rPr>
                <w:rFonts w:hint="default"/>
                <w:b/>
                <w:bCs/>
                <w:vertAlign w:val="baseline"/>
                <w:lang w:val="en-US" w:eastAsia="zh-CN"/>
              </w:rPr>
            </w:pPr>
            <w:r>
              <w:rPr>
                <w:rFonts w:hint="eastAsia"/>
                <w:b/>
                <w:bCs/>
                <w:vertAlign w:val="baseline"/>
                <w:lang w:val="en-US" w:eastAsia="zh-CN"/>
              </w:rPr>
              <w:t>150</w:t>
            </w:r>
          </w:p>
        </w:tc>
        <w:tc>
          <w:tcPr>
            <w:tcW w:w="1429" w:type="dxa"/>
          </w:tcPr>
          <w:p>
            <w:pPr>
              <w:rPr>
                <w:rFonts w:hint="default"/>
                <w:b/>
                <w:bCs/>
                <w:vertAlign w:val="baseline"/>
                <w:lang w:val="en-US" w:eastAsia="zh-CN"/>
              </w:rPr>
            </w:pPr>
            <w:r>
              <w:rPr>
                <w:rFonts w:hint="eastAsia"/>
                <w:b/>
                <w:bCs/>
                <w:vertAlign w:val="baseline"/>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sz w:val="20"/>
                <w:szCs w:val="22"/>
                <w:vertAlign w:val="baseline"/>
                <w:lang w:val="en-US" w:eastAsia="zh-CN"/>
              </w:rPr>
            </w:pPr>
            <w:r>
              <w:rPr>
                <w:rFonts w:hint="eastAsia"/>
                <w:sz w:val="20"/>
                <w:szCs w:val="22"/>
                <w:vertAlign w:val="baseline"/>
                <w:lang w:val="en-US" w:eastAsia="zh-CN"/>
              </w:rPr>
              <w:t xml:space="preserve">matlab </w:t>
            </w:r>
          </w:p>
        </w:tc>
        <w:tc>
          <w:tcPr>
            <w:tcW w:w="1415" w:type="dxa"/>
          </w:tcPr>
          <w:p>
            <w:pPr>
              <w:rPr>
                <w:rFonts w:hint="default"/>
                <w:sz w:val="20"/>
                <w:szCs w:val="22"/>
                <w:vertAlign w:val="baseline"/>
                <w:lang w:val="en-US" w:eastAsia="zh-CN"/>
              </w:rPr>
            </w:pPr>
            <w:r>
              <w:rPr>
                <w:rFonts w:hint="eastAsia"/>
                <w:sz w:val="20"/>
                <w:szCs w:val="22"/>
                <w:vertAlign w:val="baseline"/>
                <w:lang w:val="en-US" w:eastAsia="zh-CN"/>
              </w:rPr>
              <w:t>30.62</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23.91/25.55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22.32/23.05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20.11/21.2</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19.59/20.58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91" w:type="dxa"/>
          </w:tcPr>
          <w:p>
            <w:pPr>
              <w:rPr>
                <w:rFonts w:hint="default"/>
                <w:sz w:val="20"/>
                <w:szCs w:val="22"/>
                <w:vertAlign w:val="baseline"/>
                <w:lang w:val="en-US" w:eastAsia="zh-CN"/>
              </w:rPr>
            </w:pPr>
            <w:r>
              <w:rPr>
                <w:rFonts w:hint="eastAsia"/>
                <w:sz w:val="20"/>
                <w:szCs w:val="22"/>
                <w:vertAlign w:val="baseline"/>
                <w:lang w:val="en-US" w:eastAsia="zh-CN"/>
              </w:rPr>
              <w:t>geatpy</w:t>
            </w:r>
          </w:p>
        </w:tc>
        <w:tc>
          <w:tcPr>
            <w:tcW w:w="1415" w:type="dxa"/>
          </w:tcPr>
          <w:p>
            <w:pPr>
              <w:rPr>
                <w:rFonts w:hint="default"/>
                <w:sz w:val="20"/>
                <w:szCs w:val="22"/>
                <w:vertAlign w:val="baseline"/>
                <w:lang w:val="en-US" w:eastAsia="zh-CN"/>
              </w:rPr>
            </w:pPr>
            <w:r>
              <w:rPr>
                <w:rFonts w:hint="eastAsia"/>
                <w:sz w:val="20"/>
                <w:szCs w:val="22"/>
                <w:vertAlign w:val="baseline"/>
                <w:lang w:val="en-US" w:eastAsia="zh-CN"/>
              </w:rPr>
              <w:t>2334</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24.63/25.55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22.14/23.05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20.44/21.2</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19.34/20.58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sz w:val="20"/>
                <w:szCs w:val="22"/>
                <w:vertAlign w:val="baseline"/>
                <w:lang w:val="en-US" w:eastAsia="zh-CN"/>
              </w:rPr>
            </w:pPr>
            <w:r>
              <w:rPr>
                <w:rFonts w:hint="eastAsia"/>
                <w:sz w:val="20"/>
                <w:szCs w:val="22"/>
                <w:vertAlign w:val="baseline"/>
                <w:lang w:val="en-US" w:eastAsia="zh-CN"/>
              </w:rPr>
              <w:t>scikit-opt</w:t>
            </w:r>
          </w:p>
        </w:tc>
        <w:tc>
          <w:tcPr>
            <w:tcW w:w="1415" w:type="dxa"/>
          </w:tcPr>
          <w:p>
            <w:pPr>
              <w:rPr>
                <w:rFonts w:hint="default"/>
                <w:sz w:val="20"/>
                <w:szCs w:val="22"/>
                <w:vertAlign w:val="baseline"/>
                <w:lang w:val="en-US" w:eastAsia="zh-CN"/>
              </w:rPr>
            </w:pPr>
            <w:r>
              <w:rPr>
                <w:rFonts w:hint="eastAsia"/>
                <w:sz w:val="20"/>
                <w:szCs w:val="22"/>
                <w:vertAlign w:val="baseline"/>
                <w:lang w:val="en-US" w:eastAsia="zh-CN"/>
              </w:rPr>
              <w:t>27.48</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24.25/25.55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21.86/23.05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18.67/21.2</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16.27/20.58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vertAlign w:val="baseline"/>
                <w:lang w:val="en-US" w:eastAsia="zh-CN"/>
              </w:rPr>
            </w:pPr>
            <w:r>
              <w:rPr>
                <w:rFonts w:hint="eastAsia"/>
                <w:vertAlign w:val="baseline"/>
                <w:lang w:val="en-US" w:eastAsia="zh-CN"/>
              </w:rPr>
              <w:t>pygad</w:t>
            </w:r>
          </w:p>
        </w:tc>
        <w:tc>
          <w:tcPr>
            <w:tcW w:w="1415" w:type="dxa"/>
          </w:tcPr>
          <w:p>
            <w:pPr>
              <w:rPr>
                <w:rFonts w:hint="default"/>
                <w:vertAlign w:val="baseline"/>
                <w:lang w:val="en-US" w:eastAsia="zh-CN"/>
              </w:rPr>
            </w:pPr>
            <w:r>
              <w:rPr>
                <w:rFonts w:hint="eastAsia"/>
                <w:vertAlign w:val="baseline"/>
                <w:lang w:val="en-US" w:eastAsia="zh-CN"/>
              </w:rPr>
              <w:t>46</w:t>
            </w:r>
          </w:p>
        </w:tc>
        <w:tc>
          <w:tcPr>
            <w:tcW w:w="1429" w:type="dxa"/>
          </w:tcPr>
          <w:p>
            <w:pPr>
              <w:rPr>
                <w:rFonts w:hint="default"/>
                <w:vertAlign w:val="baseline"/>
                <w:lang w:val="en-US" w:eastAsia="zh-CN"/>
              </w:rPr>
            </w:pPr>
            <w:r>
              <w:rPr>
                <w:rFonts w:hint="eastAsia"/>
                <w:vertAlign w:val="baseline"/>
                <w:lang w:val="en-US" w:eastAsia="zh-CN"/>
              </w:rPr>
              <w:t>11.72/25.5</w:t>
            </w:r>
          </w:p>
        </w:tc>
        <w:tc>
          <w:tcPr>
            <w:tcW w:w="1429" w:type="dxa"/>
          </w:tcPr>
          <w:p>
            <w:pPr>
              <w:rPr>
                <w:rFonts w:hint="default"/>
                <w:vertAlign w:val="baseline"/>
                <w:lang w:val="en-US" w:eastAsia="zh-CN"/>
              </w:rPr>
            </w:pPr>
            <w:r>
              <w:rPr>
                <w:rFonts w:hint="eastAsia"/>
                <w:vertAlign w:val="baseline"/>
                <w:lang w:val="en-US" w:eastAsia="zh-CN"/>
              </w:rPr>
              <w:t>4.27/23.05</w:t>
            </w:r>
          </w:p>
        </w:tc>
        <w:tc>
          <w:tcPr>
            <w:tcW w:w="1429" w:type="dxa"/>
          </w:tcPr>
          <w:p>
            <w:pPr>
              <w:rPr>
                <w:rFonts w:hint="default"/>
                <w:vertAlign w:val="baseline"/>
                <w:lang w:val="en-US" w:eastAsia="zh-CN"/>
              </w:rPr>
            </w:pPr>
            <w:r>
              <w:rPr>
                <w:rFonts w:hint="eastAsia"/>
                <w:vertAlign w:val="baseline"/>
                <w:lang w:val="en-US" w:eastAsia="zh-CN"/>
              </w:rPr>
              <w:t>5.13/21.2</w:t>
            </w:r>
          </w:p>
        </w:tc>
        <w:tc>
          <w:tcPr>
            <w:tcW w:w="1429" w:type="dxa"/>
          </w:tcPr>
          <w:p>
            <w:pPr>
              <w:rPr>
                <w:rFonts w:hint="default"/>
                <w:vertAlign w:val="baseline"/>
                <w:lang w:val="en-US" w:eastAsia="zh-CN"/>
              </w:rPr>
            </w:pPr>
            <w:r>
              <w:rPr>
                <w:rFonts w:hint="eastAsia"/>
                <w:vertAlign w:val="baseline"/>
                <w:lang w:val="en-US" w:eastAsia="zh-CN"/>
              </w:rPr>
              <w:t>4.51/20.58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vertAlign w:val="baseline"/>
                <w:lang w:val="en-US" w:eastAsia="zh-CN"/>
              </w:rPr>
            </w:pPr>
            <w:r>
              <w:rPr>
                <w:rFonts w:hint="eastAsia"/>
                <w:vertAlign w:val="baseline"/>
                <w:lang w:val="en-US" w:eastAsia="zh-CN"/>
              </w:rPr>
              <w:t>pyswarms</w:t>
            </w:r>
          </w:p>
        </w:tc>
        <w:tc>
          <w:tcPr>
            <w:tcW w:w="1415" w:type="dxa"/>
          </w:tcPr>
          <w:p>
            <w:pPr>
              <w:rPr>
                <w:rFonts w:hint="default"/>
                <w:vertAlign w:val="baseline"/>
                <w:lang w:val="en-US" w:eastAsia="zh-CN"/>
              </w:rPr>
            </w:pPr>
            <w:r>
              <w:rPr>
                <w:rFonts w:hint="eastAsia"/>
                <w:vertAlign w:val="baseline"/>
                <w:lang w:val="en-US" w:eastAsia="zh-CN"/>
              </w:rPr>
              <w:t>18.81</w:t>
            </w:r>
          </w:p>
        </w:tc>
        <w:tc>
          <w:tcPr>
            <w:tcW w:w="1429" w:type="dxa"/>
          </w:tcPr>
          <w:p>
            <w:pPr>
              <w:rPr>
                <w:rFonts w:hint="default"/>
                <w:vertAlign w:val="baseline"/>
                <w:lang w:val="en-US" w:eastAsia="zh-CN"/>
              </w:rPr>
            </w:pPr>
            <w:r>
              <w:rPr>
                <w:rFonts w:hint="eastAsia"/>
                <w:vertAlign w:val="baseline"/>
                <w:lang w:val="en-US" w:eastAsia="zh-CN"/>
              </w:rPr>
              <w:t>18.1/25.5</w:t>
            </w:r>
          </w:p>
        </w:tc>
        <w:tc>
          <w:tcPr>
            <w:tcW w:w="1429" w:type="dxa"/>
          </w:tcPr>
          <w:p>
            <w:pPr>
              <w:rPr>
                <w:rFonts w:hint="default"/>
                <w:vertAlign w:val="baseline"/>
                <w:lang w:val="en-US" w:eastAsia="zh-CN"/>
              </w:rPr>
            </w:pPr>
            <w:r>
              <w:rPr>
                <w:rFonts w:hint="eastAsia"/>
                <w:vertAlign w:val="baseline"/>
                <w:lang w:val="en-US" w:eastAsia="zh-CN"/>
              </w:rPr>
              <w:t>4.19/23.05</w:t>
            </w:r>
          </w:p>
        </w:tc>
        <w:tc>
          <w:tcPr>
            <w:tcW w:w="1429" w:type="dxa"/>
          </w:tcPr>
          <w:p>
            <w:pPr>
              <w:rPr>
                <w:rFonts w:hint="default"/>
                <w:vertAlign w:val="baseline"/>
                <w:lang w:val="en-US" w:eastAsia="zh-CN"/>
              </w:rPr>
            </w:pPr>
            <w:r>
              <w:rPr>
                <w:rFonts w:hint="eastAsia"/>
                <w:vertAlign w:val="baseline"/>
                <w:lang w:val="en-US" w:eastAsia="zh-CN"/>
              </w:rPr>
              <w:t>2.52/21.2</w:t>
            </w:r>
          </w:p>
        </w:tc>
        <w:tc>
          <w:tcPr>
            <w:tcW w:w="1429" w:type="dxa"/>
          </w:tcPr>
          <w:p>
            <w:pPr>
              <w:rPr>
                <w:rFonts w:hint="default"/>
                <w:vertAlign w:val="baseline"/>
                <w:lang w:val="en-US" w:eastAsia="zh-CN"/>
              </w:rPr>
            </w:pPr>
            <w:r>
              <w:rPr>
                <w:rFonts w:hint="eastAsia"/>
                <w:vertAlign w:val="baseline"/>
                <w:lang w:val="en-US" w:eastAsia="zh-CN"/>
              </w:rPr>
              <w:t>2.13/20.58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vertAlign w:val="baseline"/>
                <w:lang w:val="en-US" w:eastAsia="zh-CN"/>
              </w:rPr>
            </w:pPr>
            <w:r>
              <w:rPr>
                <w:rFonts w:hint="eastAsia"/>
                <w:vertAlign w:val="baseline"/>
                <w:lang w:val="en-US" w:eastAsia="zh-CN"/>
              </w:rPr>
              <w:t>optuna</w:t>
            </w:r>
          </w:p>
        </w:tc>
        <w:tc>
          <w:tcPr>
            <w:tcW w:w="7131" w:type="dxa"/>
            <w:gridSpan w:val="5"/>
          </w:tcPr>
          <w:p>
            <w:pPr>
              <w:jc w:val="center"/>
              <w:rPr>
                <w:rFonts w:hint="default"/>
                <w:vertAlign w:val="baseline"/>
                <w:lang w:val="en-US" w:eastAsia="zh-CN"/>
              </w:rPr>
            </w:pPr>
            <w:r>
              <w:rPr>
                <w:rFonts w:hint="eastAsia"/>
                <w:sz w:val="18"/>
                <w:szCs w:val="21"/>
                <w:vertAlign w:val="baseline"/>
                <w:lang w:val="en-US" w:eastAsia="zh-CN"/>
              </w:rPr>
              <w:t>精度不足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vertAlign w:val="baseline"/>
                <w:lang w:val="en-US" w:eastAsia="zh-CN"/>
              </w:rPr>
            </w:pPr>
            <w:r>
              <w:rPr>
                <w:rFonts w:hint="eastAsia"/>
                <w:vertAlign w:val="baseline"/>
                <w:lang w:val="en-US" w:eastAsia="zh-CN"/>
              </w:rPr>
              <w:t>galib</w:t>
            </w:r>
          </w:p>
        </w:tc>
        <w:tc>
          <w:tcPr>
            <w:tcW w:w="7131" w:type="dxa"/>
            <w:gridSpan w:val="5"/>
          </w:tcPr>
          <w:p>
            <w:pPr>
              <w:jc w:val="center"/>
              <w:rPr>
                <w:rFonts w:hint="default"/>
                <w:vertAlign w:val="baseline"/>
                <w:lang w:val="en-US" w:eastAsia="zh-CN"/>
              </w:rPr>
            </w:pPr>
            <w:r>
              <w:rPr>
                <w:rFonts w:hint="eastAsia"/>
                <w:sz w:val="18"/>
                <w:szCs w:val="21"/>
                <w:vertAlign w:val="baseline"/>
                <w:lang w:val="en-US" w:eastAsia="zh-CN"/>
              </w:rPr>
              <w:t>使用复杂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vertAlign w:val="baseline"/>
                <w:lang w:val="en-US" w:eastAsia="zh-CN"/>
              </w:rPr>
            </w:pPr>
            <w:r>
              <w:rPr>
                <w:rFonts w:hint="eastAsia"/>
                <w:vertAlign w:val="baseline"/>
                <w:lang w:val="en-US" w:eastAsia="zh-CN"/>
              </w:rPr>
              <w:t>ortools</w:t>
            </w:r>
          </w:p>
        </w:tc>
        <w:tc>
          <w:tcPr>
            <w:tcW w:w="7131" w:type="dxa"/>
            <w:gridSpan w:val="5"/>
          </w:tcPr>
          <w:p>
            <w:pPr>
              <w:jc w:val="center"/>
              <w:rPr>
                <w:rFonts w:hint="default"/>
                <w:vertAlign w:val="baseline"/>
                <w:lang w:val="en-US" w:eastAsia="zh-CN"/>
              </w:rPr>
            </w:pPr>
            <w:r>
              <w:rPr>
                <w:rFonts w:hint="eastAsia"/>
                <w:sz w:val="18"/>
                <w:szCs w:val="21"/>
                <w:vertAlign w:val="baseline"/>
                <w:lang w:val="en-US" w:eastAsia="zh-CN"/>
              </w:rPr>
              <w:t>无法解决问题一的类型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1" w:type="dxa"/>
          </w:tcPr>
          <w:p>
            <w:pPr>
              <w:rPr>
                <w:rFonts w:hint="default"/>
                <w:sz w:val="20"/>
                <w:szCs w:val="22"/>
                <w:vertAlign w:val="baseline"/>
                <w:lang w:val="en-US" w:eastAsia="zh-CN"/>
              </w:rPr>
            </w:pPr>
            <w:r>
              <w:rPr>
                <w:rFonts w:hint="eastAsia"/>
                <w:sz w:val="18"/>
                <w:szCs w:val="21"/>
                <w:vertAlign w:val="baseline"/>
                <w:lang w:val="en-US" w:eastAsia="zh-CN"/>
              </w:rPr>
              <w:t>optuna+</w:t>
            </w:r>
            <w:r>
              <w:rPr>
                <w:rFonts w:hint="eastAsia"/>
                <w:sz w:val="16"/>
                <w:szCs w:val="20"/>
                <w:vertAlign w:val="baseline"/>
                <w:lang w:val="en-US" w:eastAsia="zh-CN"/>
              </w:rPr>
              <w:t>scikit-opt</w:t>
            </w:r>
          </w:p>
        </w:tc>
        <w:tc>
          <w:tcPr>
            <w:tcW w:w="1415" w:type="dxa"/>
          </w:tcPr>
          <w:p>
            <w:pPr>
              <w:rPr>
                <w:rFonts w:hint="default"/>
                <w:sz w:val="20"/>
                <w:szCs w:val="22"/>
                <w:vertAlign w:val="baseline"/>
                <w:lang w:val="en-US" w:eastAsia="zh-CN"/>
              </w:rPr>
            </w:pPr>
            <w:r>
              <w:rPr>
                <w:rFonts w:hint="eastAsia"/>
                <w:sz w:val="20"/>
                <w:szCs w:val="22"/>
                <w:vertAlign w:val="baseline"/>
                <w:lang w:val="en-US" w:eastAsia="zh-CN"/>
              </w:rPr>
              <w:t>4549</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25.55/25.55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22.83/23.05</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4.97/21.2</w:t>
            </w:r>
          </w:p>
        </w:tc>
        <w:tc>
          <w:tcPr>
            <w:tcW w:w="1429" w:type="dxa"/>
          </w:tcPr>
          <w:p>
            <w:pPr>
              <w:rPr>
                <w:rFonts w:hint="default"/>
                <w:sz w:val="20"/>
                <w:szCs w:val="22"/>
                <w:vertAlign w:val="baseline"/>
                <w:lang w:val="en-US" w:eastAsia="zh-CN"/>
              </w:rPr>
            </w:pPr>
            <w:r>
              <w:rPr>
                <w:rFonts w:hint="eastAsia"/>
                <w:sz w:val="20"/>
                <w:szCs w:val="22"/>
                <w:vertAlign w:val="baseline"/>
                <w:lang w:val="en-US" w:eastAsia="zh-CN"/>
              </w:rPr>
              <w:t>3.33/20.58</w:t>
            </w:r>
          </w:p>
        </w:tc>
      </w:tr>
    </w:tbl>
    <w:p>
      <w:pPr>
        <w:rPr>
          <w:rFonts w:hint="default"/>
          <w:lang w:val="en-US" w:eastAsia="zh-CN"/>
        </w:rPr>
      </w:pPr>
    </w:p>
    <w:p>
      <w:pPr>
        <w:rPr>
          <w:rFonts w:hint="eastAsia"/>
          <w:sz w:val="20"/>
          <w:szCs w:val="22"/>
          <w:vertAlign w:val="baseline"/>
          <w:lang w:val="en-US" w:eastAsia="zh-CN"/>
        </w:rPr>
      </w:pPr>
      <w:r>
        <w:rPr>
          <w:rFonts w:hint="eastAsia"/>
          <w:lang w:val="en-US" w:eastAsia="zh-CN"/>
        </w:rPr>
        <w:t>从上表可以看出，matlab和geatpy两个工具箱的优化精度是最高的，但是geatpy的运算时间约为matlab工具箱的近80倍，时间花销比较大；而基于sklearn的优化工具箱</w:t>
      </w:r>
      <w:r>
        <w:rPr>
          <w:rFonts w:hint="eastAsia"/>
          <w:sz w:val="20"/>
          <w:szCs w:val="22"/>
          <w:vertAlign w:val="baseline"/>
          <w:lang w:val="en-US" w:eastAsia="zh-CN"/>
        </w:rPr>
        <w:t>scikit-opt的精度虽然在优化变量个数比较多时略逊色于matlab和</w:t>
      </w:r>
      <w:r>
        <w:rPr>
          <w:rFonts w:hint="eastAsia"/>
          <w:lang w:val="en-US" w:eastAsia="zh-CN"/>
        </w:rPr>
        <w:t>geatpy，但是依然远高于其他工具箱。</w:t>
      </w:r>
      <w:r>
        <w:rPr>
          <w:rFonts w:hint="eastAsia"/>
          <w:vertAlign w:val="baseline"/>
          <w:lang w:val="en-US" w:eastAsia="zh-CN"/>
        </w:rPr>
        <w:t>optuna工具箱主要用于机器学习算法的调参优化，</w:t>
      </w:r>
      <w:r>
        <w:rPr>
          <w:rFonts w:hint="eastAsia"/>
          <w:sz w:val="20"/>
          <w:szCs w:val="22"/>
          <w:vertAlign w:val="baseline"/>
          <w:lang w:val="en-US" w:eastAsia="zh-CN"/>
        </w:rPr>
        <w:t>优化变量个数比较多时同样</w:t>
      </w:r>
      <w:r>
        <w:rPr>
          <w:rFonts w:hint="eastAsia"/>
          <w:vertAlign w:val="baseline"/>
          <w:lang w:val="en-US" w:eastAsia="zh-CN"/>
        </w:rPr>
        <w:t>不适用。为此，我使用optuna工具箱对</w:t>
      </w:r>
      <w:r>
        <w:rPr>
          <w:rFonts w:hint="eastAsia"/>
          <w:sz w:val="20"/>
          <w:szCs w:val="22"/>
          <w:vertAlign w:val="baseline"/>
          <w:lang w:val="en-US" w:eastAsia="zh-CN"/>
        </w:rPr>
        <w:t>scikit-opt的三个超参数进行探究，这三个超参数是：size_pop（种群数量）、max_iter（最大迭代次数）和prob_mut（杂交率）。在优化变量个数分别为10和50时，确实有助于提升优化精度。</w:t>
      </w:r>
    </w:p>
    <w:p>
      <w:pPr>
        <w:rPr>
          <w:rFonts w:hint="eastAsia"/>
          <w:sz w:val="20"/>
          <w:szCs w:val="22"/>
          <w:vertAlign w:val="baseline"/>
          <w:lang w:val="en-US" w:eastAsia="zh-CN"/>
        </w:rPr>
      </w:pPr>
    </w:p>
    <w:p>
      <w:pPr>
        <w:pStyle w:val="4"/>
        <w:bidi w:val="0"/>
        <w:rPr>
          <w:rFonts w:hint="eastAsia"/>
          <w:lang w:val="en-US" w:eastAsia="zh-CN"/>
        </w:rPr>
      </w:pPr>
      <w:bookmarkStart w:id="18" w:name="_Toc1672860219"/>
      <w:bookmarkStart w:id="19" w:name="_Toc791028175"/>
      <w:r>
        <w:rPr>
          <w:rFonts w:hint="eastAsia"/>
          <w:lang w:val="en-US" w:eastAsia="zh-CN"/>
        </w:rPr>
        <w:t>同一优化工具箱下不同算法的比较</w:t>
      </w:r>
      <w:bookmarkEnd w:id="18"/>
      <w:bookmarkEnd w:id="19"/>
    </w:p>
    <w:p>
      <w:pPr>
        <w:rPr>
          <w:rFonts w:hint="default"/>
          <w:lang w:val="en-US" w:eastAsia="zh-CN"/>
        </w:rPr>
      </w:pPr>
      <w:r>
        <w:rPr>
          <w:rFonts w:hint="eastAsia"/>
          <w:lang w:val="en-US" w:eastAsia="zh-CN"/>
        </w:rPr>
        <w:t>不同的工具箱往往具有多种优化算法可以提供选择，下面三个表对三个工具箱的不同算法的性能进行了比较。</w:t>
      </w:r>
    </w:p>
    <w:p>
      <w:pPr>
        <w:rPr>
          <w:rFonts w:hint="eastAsia"/>
          <w:lang w:val="en-US" w:eastAsia="zh-CN"/>
        </w:rPr>
      </w:pPr>
      <w:r>
        <w:rPr>
          <w:rFonts w:hint="eastAsia"/>
          <w:lang w:val="en-US" w:eastAsia="zh-CN"/>
        </w:rPr>
        <w:t>matlab optimization toolbox</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tcPr>
          <w:p>
            <w:pPr>
              <w:jc w:val="center"/>
              <w:rPr>
                <w:rFonts w:hint="default"/>
                <w:vertAlign w:val="baseline"/>
                <w:lang w:val="en-US" w:eastAsia="zh-CN"/>
              </w:rPr>
            </w:pPr>
            <w:r>
              <w:rPr>
                <w:rFonts w:hint="eastAsia"/>
                <w:vertAlign w:val="baseline"/>
                <w:lang w:val="en-US" w:eastAsia="zh-CN"/>
              </w:rPr>
              <w:t>algorithm</w:t>
            </w:r>
          </w:p>
        </w:tc>
        <w:tc>
          <w:tcPr>
            <w:tcW w:w="3408" w:type="dxa"/>
            <w:gridSpan w:val="2"/>
          </w:tcPr>
          <w:p>
            <w:pPr>
              <w:jc w:val="center"/>
              <w:rPr>
                <w:rFonts w:hint="default"/>
                <w:vertAlign w:val="baseline"/>
                <w:lang w:val="en-US" w:eastAsia="zh-CN"/>
              </w:rPr>
            </w:pPr>
            <w:r>
              <w:rPr>
                <w:rFonts w:hint="eastAsia"/>
                <w:vertAlign w:val="baseline"/>
                <w:lang w:val="en-US" w:eastAsia="zh-CN"/>
              </w:rPr>
              <w:t>100</w:t>
            </w:r>
          </w:p>
        </w:tc>
        <w:tc>
          <w:tcPr>
            <w:tcW w:w="3410" w:type="dxa"/>
            <w:gridSpan w:val="2"/>
          </w:tcPr>
          <w:p>
            <w:pPr>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default"/>
                <w:vertAlign w:val="baseline"/>
                <w:lang w:val="en-US" w:eastAsia="zh-CN"/>
              </w:rPr>
            </w:pPr>
          </w:p>
        </w:tc>
        <w:tc>
          <w:tcPr>
            <w:tcW w:w="1704" w:type="dxa"/>
          </w:tcPr>
          <w:p>
            <w:pPr>
              <w:jc w:val="center"/>
              <w:rPr>
                <w:rFonts w:hint="default"/>
                <w:vertAlign w:val="baseline"/>
                <w:lang w:val="en-US" w:eastAsia="zh-CN"/>
              </w:rPr>
            </w:pPr>
            <w:r>
              <w:rPr>
                <w:rFonts w:hint="eastAsia"/>
                <w:vertAlign w:val="baseline"/>
                <w:lang w:val="en-US" w:eastAsia="zh-CN"/>
              </w:rPr>
              <w:t>accuracy</w:t>
            </w:r>
          </w:p>
        </w:tc>
        <w:tc>
          <w:tcPr>
            <w:tcW w:w="1704" w:type="dxa"/>
          </w:tcPr>
          <w:p>
            <w:pPr>
              <w:jc w:val="center"/>
              <w:rPr>
                <w:rFonts w:hint="default"/>
                <w:vertAlign w:val="baseline"/>
                <w:lang w:val="en-US" w:eastAsia="zh-CN"/>
              </w:rPr>
            </w:pPr>
            <w:r>
              <w:rPr>
                <w:rFonts w:hint="eastAsia"/>
                <w:vertAlign w:val="baseline"/>
                <w:lang w:val="en-US" w:eastAsia="zh-CN"/>
              </w:rPr>
              <w:t>time</w:t>
            </w:r>
          </w:p>
        </w:tc>
        <w:tc>
          <w:tcPr>
            <w:tcW w:w="1705" w:type="dxa"/>
          </w:tcPr>
          <w:p>
            <w:pPr>
              <w:jc w:val="center"/>
              <w:rPr>
                <w:rFonts w:hint="default"/>
                <w:vertAlign w:val="baseline"/>
                <w:lang w:val="en-US" w:eastAsia="zh-CN"/>
              </w:rPr>
            </w:pPr>
            <w:r>
              <w:rPr>
                <w:rFonts w:hint="eastAsia"/>
                <w:vertAlign w:val="baseline"/>
                <w:lang w:val="en-US" w:eastAsia="zh-CN"/>
              </w:rPr>
              <w:t>accuracy</w:t>
            </w:r>
          </w:p>
        </w:tc>
        <w:tc>
          <w:tcPr>
            <w:tcW w:w="1705" w:type="dxa"/>
          </w:tcPr>
          <w:p>
            <w:pPr>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16"/>
                <w:szCs w:val="20"/>
                <w:vertAlign w:val="baseline"/>
                <w:lang w:val="en-US" w:eastAsia="zh-CN"/>
              </w:rPr>
            </w:pPr>
            <w:r>
              <w:rPr>
                <w:rFonts w:hint="eastAsia"/>
                <w:sz w:val="16"/>
                <w:szCs w:val="20"/>
                <w:vertAlign w:val="baseline"/>
                <w:lang w:val="en-US" w:eastAsia="zh-CN"/>
              </w:rPr>
              <w:t>genetic algorithm</w:t>
            </w:r>
          </w:p>
        </w:tc>
        <w:tc>
          <w:tcPr>
            <w:tcW w:w="1704" w:type="dxa"/>
          </w:tcPr>
          <w:p>
            <w:pPr>
              <w:rPr>
                <w:rFonts w:hint="default"/>
                <w:vertAlign w:val="baseline"/>
                <w:lang w:val="en-US" w:eastAsia="zh-CN"/>
              </w:rPr>
            </w:pPr>
            <w:r>
              <w:rPr>
                <w:rFonts w:hint="eastAsia"/>
                <w:vertAlign w:val="baseline"/>
                <w:lang w:val="en-US" w:eastAsia="zh-CN"/>
              </w:rPr>
              <w:t>20.71/21.9</w:t>
            </w:r>
          </w:p>
        </w:tc>
        <w:tc>
          <w:tcPr>
            <w:tcW w:w="1704" w:type="dxa"/>
          </w:tcPr>
          <w:p>
            <w:pPr>
              <w:rPr>
                <w:rFonts w:hint="default"/>
                <w:vertAlign w:val="baseline"/>
                <w:lang w:val="en-US" w:eastAsia="zh-CN"/>
              </w:rPr>
            </w:pPr>
            <w:r>
              <w:rPr>
                <w:rFonts w:hint="eastAsia"/>
                <w:vertAlign w:val="baseline"/>
                <w:lang w:val="en-US" w:eastAsia="zh-CN"/>
              </w:rPr>
              <w:t>15.37</w:t>
            </w:r>
          </w:p>
        </w:tc>
        <w:tc>
          <w:tcPr>
            <w:tcW w:w="1705" w:type="dxa"/>
          </w:tcPr>
          <w:p>
            <w:pPr>
              <w:rPr>
                <w:rFonts w:hint="default"/>
                <w:vertAlign w:val="baseline"/>
                <w:lang w:val="en-US" w:eastAsia="zh-CN"/>
              </w:rPr>
            </w:pPr>
            <w:r>
              <w:rPr>
                <w:rFonts w:hint="eastAsia"/>
                <w:sz w:val="20"/>
                <w:szCs w:val="22"/>
                <w:vertAlign w:val="baseline"/>
                <w:lang w:val="en-US" w:eastAsia="zh-CN"/>
              </w:rPr>
              <w:t>20.11/21.2</w:t>
            </w:r>
          </w:p>
        </w:tc>
        <w:tc>
          <w:tcPr>
            <w:tcW w:w="1705" w:type="dxa"/>
          </w:tcPr>
          <w:p>
            <w:pPr>
              <w:rPr>
                <w:rFonts w:hint="default"/>
                <w:vertAlign w:val="baseline"/>
                <w:lang w:val="en-US" w:eastAsia="zh-CN"/>
              </w:rPr>
            </w:pPr>
            <w:r>
              <w:rPr>
                <w:rFonts w:hint="eastAsia"/>
                <w:sz w:val="20"/>
                <w:szCs w:val="22"/>
                <w:vertAlign w:val="baseline"/>
                <w:lang w:val="en-US" w:eastAsia="zh-CN"/>
              </w:rPr>
              <w:t>30.62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sz w:val="18"/>
                <w:szCs w:val="18"/>
                <w:vertAlign w:val="baseline"/>
                <w:lang w:val="en-US" w:eastAsia="zh-CN"/>
              </w:rPr>
            </w:pPr>
            <w:r>
              <w:rPr>
                <w:rFonts w:hint="eastAsia"/>
                <w:sz w:val="18"/>
                <w:szCs w:val="18"/>
                <w:vertAlign w:val="baseline"/>
                <w:lang w:val="en-US" w:eastAsia="zh-CN"/>
              </w:rPr>
              <w:t>particleswarm</w:t>
            </w:r>
          </w:p>
        </w:tc>
        <w:tc>
          <w:tcPr>
            <w:tcW w:w="1704" w:type="dxa"/>
          </w:tcPr>
          <w:p>
            <w:pPr>
              <w:rPr>
                <w:rFonts w:hint="default"/>
                <w:vertAlign w:val="baseline"/>
                <w:lang w:val="en-US" w:eastAsia="zh-CN"/>
              </w:rPr>
            </w:pPr>
            <w:r>
              <w:rPr>
                <w:rFonts w:hint="eastAsia"/>
                <w:vertAlign w:val="baseline"/>
                <w:lang w:val="en-US" w:eastAsia="zh-CN"/>
              </w:rPr>
              <w:t>20.53/21.9</w:t>
            </w:r>
          </w:p>
        </w:tc>
        <w:tc>
          <w:tcPr>
            <w:tcW w:w="1704" w:type="dxa"/>
          </w:tcPr>
          <w:p>
            <w:pPr>
              <w:rPr>
                <w:rFonts w:hint="default"/>
                <w:vertAlign w:val="baseline"/>
                <w:lang w:val="en-US" w:eastAsia="zh-CN"/>
              </w:rPr>
            </w:pPr>
            <w:r>
              <w:rPr>
                <w:rFonts w:hint="eastAsia"/>
                <w:vertAlign w:val="baseline"/>
                <w:lang w:val="en-US" w:eastAsia="zh-CN"/>
              </w:rPr>
              <w:t>21.22</w:t>
            </w:r>
          </w:p>
        </w:tc>
        <w:tc>
          <w:tcPr>
            <w:tcW w:w="1705" w:type="dxa"/>
          </w:tcPr>
          <w:p>
            <w:pPr>
              <w:rPr>
                <w:rFonts w:hint="default"/>
                <w:vertAlign w:val="baseline"/>
                <w:lang w:val="en-US" w:eastAsia="zh-CN"/>
              </w:rPr>
            </w:pPr>
            <w:r>
              <w:rPr>
                <w:rFonts w:hint="eastAsia"/>
                <w:vertAlign w:val="baseline"/>
                <w:lang w:val="en-US" w:eastAsia="zh-CN"/>
              </w:rPr>
              <w:t>19.74/21.2</w:t>
            </w:r>
          </w:p>
        </w:tc>
        <w:tc>
          <w:tcPr>
            <w:tcW w:w="1705" w:type="dxa"/>
          </w:tcPr>
          <w:p>
            <w:pPr>
              <w:rPr>
                <w:rFonts w:hint="default"/>
                <w:vertAlign w:val="baseline"/>
                <w:lang w:val="en-US" w:eastAsia="zh-CN"/>
              </w:rPr>
            </w:pPr>
            <w:r>
              <w:rPr>
                <w:rFonts w:hint="eastAsia"/>
                <w:vertAlign w:val="baseline"/>
                <w:lang w:val="en-US" w:eastAsia="zh-CN"/>
              </w:rPr>
              <w:t>14.49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20"/>
                <w:szCs w:val="22"/>
                <w:vertAlign w:val="baseline"/>
                <w:lang w:val="en-US" w:eastAsia="zh-CN"/>
              </w:rPr>
            </w:pPr>
            <w:r>
              <w:rPr>
                <w:rFonts w:hint="eastAsia"/>
                <w:sz w:val="13"/>
                <w:szCs w:val="16"/>
                <w:vertAlign w:val="baseline"/>
                <w:lang w:val="en-US" w:eastAsia="zh-CN"/>
              </w:rPr>
              <w:t>simulated annealing</w:t>
            </w:r>
          </w:p>
        </w:tc>
        <w:tc>
          <w:tcPr>
            <w:tcW w:w="1704" w:type="dxa"/>
          </w:tcPr>
          <w:p>
            <w:pPr>
              <w:rPr>
                <w:rFonts w:hint="default"/>
                <w:vertAlign w:val="baseline"/>
                <w:lang w:val="en-US" w:eastAsia="zh-CN"/>
              </w:rPr>
            </w:pPr>
            <w:r>
              <w:rPr>
                <w:rFonts w:hint="eastAsia"/>
                <w:vertAlign w:val="baseline"/>
                <w:lang w:val="en-US" w:eastAsia="zh-CN"/>
              </w:rPr>
              <w:t>2.56/21.9</w:t>
            </w:r>
          </w:p>
        </w:tc>
        <w:tc>
          <w:tcPr>
            <w:tcW w:w="1704" w:type="dxa"/>
          </w:tcPr>
          <w:p>
            <w:pPr>
              <w:rPr>
                <w:rFonts w:hint="default"/>
                <w:vertAlign w:val="baseline"/>
                <w:lang w:val="en-US" w:eastAsia="zh-CN"/>
              </w:rPr>
            </w:pPr>
            <w:r>
              <w:rPr>
                <w:rFonts w:hint="eastAsia"/>
                <w:vertAlign w:val="baseline"/>
                <w:lang w:val="en-US" w:eastAsia="zh-CN"/>
              </w:rPr>
              <w:t>6.15</w:t>
            </w:r>
          </w:p>
        </w:tc>
        <w:tc>
          <w:tcPr>
            <w:tcW w:w="1705" w:type="dxa"/>
          </w:tcPr>
          <w:p>
            <w:pPr>
              <w:rPr>
                <w:rFonts w:hint="default"/>
                <w:vertAlign w:val="baseline"/>
                <w:lang w:val="en-US" w:eastAsia="zh-CN"/>
              </w:rPr>
            </w:pPr>
            <w:r>
              <w:rPr>
                <w:rFonts w:hint="eastAsia"/>
                <w:vertAlign w:val="baseline"/>
                <w:lang w:val="en-US" w:eastAsia="zh-CN"/>
              </w:rPr>
              <w:t>1.09/21.2</w:t>
            </w:r>
          </w:p>
        </w:tc>
        <w:tc>
          <w:tcPr>
            <w:tcW w:w="1705" w:type="dxa"/>
          </w:tcPr>
          <w:p>
            <w:pPr>
              <w:rPr>
                <w:rFonts w:hint="default"/>
                <w:vertAlign w:val="baseline"/>
                <w:lang w:val="en-US" w:eastAsia="zh-CN"/>
              </w:rPr>
            </w:pPr>
            <w:r>
              <w:rPr>
                <w:rFonts w:hint="eastAsia"/>
                <w:vertAlign w:val="baseline"/>
                <w:lang w:val="en-US" w:eastAsia="zh-CN"/>
              </w:rPr>
              <w:t>19.55</w:t>
            </w:r>
          </w:p>
        </w:tc>
      </w:tr>
    </w:tbl>
    <w:p>
      <w:pPr>
        <w:rPr>
          <w:rFonts w:hint="default"/>
          <w:lang w:val="en-US" w:eastAsia="zh-CN"/>
        </w:rPr>
      </w:pPr>
    </w:p>
    <w:p>
      <w:pPr>
        <w:rPr>
          <w:rFonts w:hint="eastAsia"/>
          <w:lang w:val="en-US" w:eastAsia="zh-CN"/>
        </w:rPr>
      </w:pPr>
      <w:r>
        <w:rPr>
          <w:rFonts w:hint="eastAsia"/>
          <w:lang w:val="en-US" w:eastAsia="zh-CN"/>
        </w:rPr>
        <w:t>geatpy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tcPr>
          <w:p>
            <w:pPr>
              <w:jc w:val="center"/>
              <w:rPr>
                <w:rFonts w:hint="default"/>
                <w:vertAlign w:val="baseline"/>
                <w:lang w:val="en-US" w:eastAsia="zh-CN"/>
              </w:rPr>
            </w:pPr>
            <w:r>
              <w:rPr>
                <w:rFonts w:hint="eastAsia"/>
                <w:vertAlign w:val="baseline"/>
                <w:lang w:val="en-US" w:eastAsia="zh-CN"/>
              </w:rPr>
              <w:t>algorithm</w:t>
            </w:r>
          </w:p>
        </w:tc>
        <w:tc>
          <w:tcPr>
            <w:tcW w:w="3408" w:type="dxa"/>
            <w:gridSpan w:val="2"/>
          </w:tcPr>
          <w:p>
            <w:pPr>
              <w:jc w:val="center"/>
              <w:rPr>
                <w:rFonts w:hint="default"/>
                <w:vertAlign w:val="baseline"/>
                <w:lang w:val="en-US" w:eastAsia="zh-CN"/>
              </w:rPr>
            </w:pPr>
            <w:r>
              <w:rPr>
                <w:rFonts w:hint="eastAsia"/>
                <w:vertAlign w:val="baseline"/>
                <w:lang w:val="en-US" w:eastAsia="zh-CN"/>
              </w:rPr>
              <w:t>100</w:t>
            </w:r>
          </w:p>
        </w:tc>
        <w:tc>
          <w:tcPr>
            <w:tcW w:w="3410" w:type="dxa"/>
            <w:gridSpan w:val="2"/>
          </w:tcPr>
          <w:p>
            <w:pPr>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default"/>
                <w:vertAlign w:val="baseline"/>
                <w:lang w:val="en-US" w:eastAsia="zh-CN"/>
              </w:rPr>
            </w:pPr>
          </w:p>
        </w:tc>
        <w:tc>
          <w:tcPr>
            <w:tcW w:w="1704" w:type="dxa"/>
          </w:tcPr>
          <w:p>
            <w:pPr>
              <w:jc w:val="center"/>
              <w:rPr>
                <w:rFonts w:hint="default"/>
                <w:vertAlign w:val="baseline"/>
                <w:lang w:val="en-US" w:eastAsia="zh-CN"/>
              </w:rPr>
            </w:pPr>
            <w:r>
              <w:rPr>
                <w:rFonts w:hint="eastAsia"/>
                <w:vertAlign w:val="baseline"/>
                <w:lang w:val="en-US" w:eastAsia="zh-CN"/>
              </w:rPr>
              <w:t>accuracy</w:t>
            </w:r>
          </w:p>
        </w:tc>
        <w:tc>
          <w:tcPr>
            <w:tcW w:w="1704" w:type="dxa"/>
          </w:tcPr>
          <w:p>
            <w:pPr>
              <w:jc w:val="center"/>
              <w:rPr>
                <w:rFonts w:hint="default"/>
                <w:vertAlign w:val="baseline"/>
                <w:lang w:val="en-US" w:eastAsia="zh-CN"/>
              </w:rPr>
            </w:pPr>
            <w:r>
              <w:rPr>
                <w:rFonts w:hint="eastAsia"/>
                <w:vertAlign w:val="baseline"/>
                <w:lang w:val="en-US" w:eastAsia="zh-CN"/>
              </w:rPr>
              <w:t>time</w:t>
            </w:r>
          </w:p>
        </w:tc>
        <w:tc>
          <w:tcPr>
            <w:tcW w:w="1705" w:type="dxa"/>
          </w:tcPr>
          <w:p>
            <w:pPr>
              <w:jc w:val="center"/>
              <w:rPr>
                <w:rFonts w:hint="default"/>
                <w:vertAlign w:val="baseline"/>
                <w:lang w:val="en-US" w:eastAsia="zh-CN"/>
              </w:rPr>
            </w:pPr>
            <w:r>
              <w:rPr>
                <w:rFonts w:hint="eastAsia"/>
                <w:vertAlign w:val="baseline"/>
                <w:lang w:val="en-US" w:eastAsia="zh-CN"/>
              </w:rPr>
              <w:t>accuracy</w:t>
            </w:r>
          </w:p>
        </w:tc>
        <w:tc>
          <w:tcPr>
            <w:tcW w:w="1705" w:type="dxa"/>
          </w:tcPr>
          <w:p>
            <w:pPr>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16"/>
                <w:szCs w:val="20"/>
                <w:vertAlign w:val="baseline"/>
                <w:lang w:val="en-US" w:eastAsia="zh-CN"/>
              </w:rPr>
            </w:pPr>
            <w:r>
              <w:rPr>
                <w:rFonts w:hint="eastAsia"/>
                <w:sz w:val="16"/>
                <w:szCs w:val="20"/>
                <w:vertAlign w:val="baseline"/>
                <w:lang w:val="en-US" w:eastAsia="zh-CN"/>
              </w:rPr>
              <w:t>genetic algorithm</w:t>
            </w:r>
          </w:p>
        </w:tc>
        <w:tc>
          <w:tcPr>
            <w:tcW w:w="1704" w:type="dxa"/>
          </w:tcPr>
          <w:p>
            <w:pPr>
              <w:rPr>
                <w:rFonts w:hint="default"/>
                <w:vertAlign w:val="baseline"/>
                <w:lang w:val="en-US" w:eastAsia="zh-CN"/>
              </w:rPr>
            </w:pPr>
            <w:r>
              <w:rPr>
                <w:rFonts w:hint="eastAsia"/>
                <w:vertAlign w:val="baseline"/>
                <w:lang w:val="en-US" w:eastAsia="zh-CN"/>
              </w:rPr>
              <w:t>21/21.9</w:t>
            </w:r>
          </w:p>
        </w:tc>
        <w:tc>
          <w:tcPr>
            <w:tcW w:w="1704" w:type="dxa"/>
          </w:tcPr>
          <w:p>
            <w:pPr>
              <w:rPr>
                <w:rFonts w:hint="default"/>
                <w:vertAlign w:val="baseline"/>
                <w:lang w:val="en-US" w:eastAsia="zh-CN"/>
              </w:rPr>
            </w:pPr>
            <w:r>
              <w:rPr>
                <w:rFonts w:hint="eastAsia"/>
                <w:vertAlign w:val="baseline"/>
                <w:lang w:val="en-US" w:eastAsia="zh-CN"/>
              </w:rPr>
              <w:t>775.11</w:t>
            </w:r>
          </w:p>
        </w:tc>
        <w:tc>
          <w:tcPr>
            <w:tcW w:w="1705" w:type="dxa"/>
          </w:tcPr>
          <w:p>
            <w:pPr>
              <w:rPr>
                <w:rFonts w:hint="default"/>
                <w:vertAlign w:val="baseline"/>
                <w:lang w:val="en-US" w:eastAsia="zh-CN"/>
              </w:rPr>
            </w:pPr>
            <w:r>
              <w:rPr>
                <w:rFonts w:hint="eastAsia"/>
                <w:sz w:val="20"/>
                <w:szCs w:val="22"/>
                <w:vertAlign w:val="baseline"/>
                <w:lang w:val="en-US" w:eastAsia="zh-CN"/>
              </w:rPr>
              <w:t>20.44/21.2</w:t>
            </w:r>
          </w:p>
        </w:tc>
        <w:tc>
          <w:tcPr>
            <w:tcW w:w="1705" w:type="dxa"/>
          </w:tcPr>
          <w:p>
            <w:pPr>
              <w:rPr>
                <w:rFonts w:hint="default"/>
                <w:vertAlign w:val="baseline"/>
                <w:lang w:val="en-US" w:eastAsia="zh-CN"/>
              </w:rPr>
            </w:pPr>
            <w:r>
              <w:rPr>
                <w:rFonts w:hint="eastAsia"/>
                <w:sz w:val="20"/>
                <w:szCs w:val="22"/>
                <w:vertAlign w:val="baseline"/>
                <w:lang w:val="en-US" w:eastAsia="zh-CN"/>
              </w:rPr>
              <w:t>2334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trPr>
        <w:tc>
          <w:tcPr>
            <w:tcW w:w="1704" w:type="dxa"/>
          </w:tcPr>
          <w:p>
            <w:pPr>
              <w:rPr>
                <w:rFonts w:hint="default"/>
                <w:sz w:val="18"/>
                <w:szCs w:val="18"/>
                <w:vertAlign w:val="baseline"/>
                <w:lang w:val="en-US" w:eastAsia="zh-CN"/>
              </w:rPr>
            </w:pPr>
            <w:r>
              <w:rPr>
                <w:rFonts w:hint="eastAsia"/>
                <w:sz w:val="13"/>
                <w:szCs w:val="16"/>
                <w:vertAlign w:val="baseline"/>
                <w:lang w:val="en-US" w:eastAsia="zh-CN"/>
              </w:rPr>
              <w:t>differential evolution</w:t>
            </w:r>
          </w:p>
        </w:tc>
        <w:tc>
          <w:tcPr>
            <w:tcW w:w="1704" w:type="dxa"/>
          </w:tcPr>
          <w:p>
            <w:pPr>
              <w:rPr>
                <w:rFonts w:hint="default"/>
                <w:vertAlign w:val="baseline"/>
                <w:lang w:val="en-US" w:eastAsia="zh-CN"/>
              </w:rPr>
            </w:pPr>
            <w:r>
              <w:rPr>
                <w:rFonts w:hint="eastAsia"/>
                <w:vertAlign w:val="baseline"/>
                <w:lang w:val="en-US" w:eastAsia="zh-CN"/>
              </w:rPr>
              <w:t>3.51/21.9</w:t>
            </w:r>
          </w:p>
        </w:tc>
        <w:tc>
          <w:tcPr>
            <w:tcW w:w="1704" w:type="dxa"/>
          </w:tcPr>
          <w:p>
            <w:pPr>
              <w:rPr>
                <w:rFonts w:hint="default"/>
                <w:vertAlign w:val="baseline"/>
                <w:lang w:val="en-US" w:eastAsia="zh-CN"/>
              </w:rPr>
            </w:pPr>
            <w:r>
              <w:rPr>
                <w:rFonts w:hint="eastAsia"/>
                <w:vertAlign w:val="baseline"/>
                <w:lang w:val="en-US" w:eastAsia="zh-CN"/>
              </w:rPr>
              <w:t>64</w:t>
            </w:r>
          </w:p>
        </w:tc>
        <w:tc>
          <w:tcPr>
            <w:tcW w:w="1705" w:type="dxa"/>
          </w:tcPr>
          <w:p>
            <w:pPr>
              <w:rPr>
                <w:rFonts w:hint="default"/>
                <w:vertAlign w:val="baseline"/>
                <w:lang w:val="en-US" w:eastAsia="zh-CN"/>
              </w:rPr>
            </w:pPr>
            <w:r>
              <w:rPr>
                <w:rFonts w:hint="eastAsia"/>
                <w:vertAlign w:val="baseline"/>
                <w:lang w:val="en-US" w:eastAsia="zh-CN"/>
              </w:rPr>
              <w:t>1.76/21.2</w:t>
            </w:r>
          </w:p>
        </w:tc>
        <w:tc>
          <w:tcPr>
            <w:tcW w:w="1705" w:type="dxa"/>
          </w:tcPr>
          <w:p>
            <w:pPr>
              <w:rPr>
                <w:rFonts w:hint="default"/>
                <w:vertAlign w:val="baseline"/>
                <w:lang w:val="en-US" w:eastAsia="zh-CN"/>
              </w:rPr>
            </w:pPr>
            <w:r>
              <w:rPr>
                <w:rFonts w:hint="eastAsia"/>
                <w:vertAlign w:val="baseline"/>
                <w:lang w:val="en-US" w:eastAsia="zh-CN"/>
              </w:rPr>
              <w:t>10.4</w:t>
            </w:r>
          </w:p>
        </w:tc>
      </w:tr>
    </w:tbl>
    <w:p>
      <w:pPr>
        <w:rPr>
          <w:rFonts w:hint="default"/>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scikit-opt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restart"/>
          </w:tcPr>
          <w:p>
            <w:pPr>
              <w:jc w:val="center"/>
              <w:rPr>
                <w:rFonts w:hint="default"/>
                <w:vertAlign w:val="baseline"/>
                <w:lang w:val="en-US" w:eastAsia="zh-CN"/>
              </w:rPr>
            </w:pPr>
            <w:r>
              <w:rPr>
                <w:rFonts w:hint="eastAsia"/>
                <w:vertAlign w:val="baseline"/>
                <w:lang w:val="en-US" w:eastAsia="zh-CN"/>
              </w:rPr>
              <w:t>algorithm</w:t>
            </w:r>
          </w:p>
        </w:tc>
        <w:tc>
          <w:tcPr>
            <w:tcW w:w="3408" w:type="dxa"/>
            <w:gridSpan w:val="2"/>
          </w:tcPr>
          <w:p>
            <w:pPr>
              <w:jc w:val="center"/>
              <w:rPr>
                <w:rFonts w:hint="default"/>
                <w:vertAlign w:val="baseline"/>
                <w:lang w:val="en-US" w:eastAsia="zh-CN"/>
              </w:rPr>
            </w:pPr>
            <w:r>
              <w:rPr>
                <w:rFonts w:hint="eastAsia"/>
                <w:vertAlign w:val="baseline"/>
                <w:lang w:val="en-US" w:eastAsia="zh-CN"/>
              </w:rPr>
              <w:t>100</w:t>
            </w:r>
          </w:p>
        </w:tc>
        <w:tc>
          <w:tcPr>
            <w:tcW w:w="3410" w:type="dxa"/>
            <w:gridSpan w:val="2"/>
          </w:tcPr>
          <w:p>
            <w:pPr>
              <w:jc w:val="center"/>
              <w:rPr>
                <w:rFonts w:hint="default"/>
                <w:vertAlign w:val="baseline"/>
                <w:lang w:val="en-US" w:eastAsia="zh-CN"/>
              </w:rPr>
            </w:pPr>
            <w:r>
              <w:rPr>
                <w:rFonts w:hint="eastAsia"/>
                <w:vertAlign w:val="baseline"/>
                <w:lang w:val="en-US" w:eastAsia="zh-CN"/>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Merge w:val="continue"/>
          </w:tcPr>
          <w:p>
            <w:pPr>
              <w:rPr>
                <w:rFonts w:hint="default"/>
                <w:vertAlign w:val="baseline"/>
                <w:lang w:val="en-US" w:eastAsia="zh-CN"/>
              </w:rPr>
            </w:pPr>
          </w:p>
        </w:tc>
        <w:tc>
          <w:tcPr>
            <w:tcW w:w="1704" w:type="dxa"/>
          </w:tcPr>
          <w:p>
            <w:pPr>
              <w:jc w:val="center"/>
              <w:rPr>
                <w:rFonts w:hint="default"/>
                <w:vertAlign w:val="baseline"/>
                <w:lang w:val="en-US" w:eastAsia="zh-CN"/>
              </w:rPr>
            </w:pPr>
            <w:r>
              <w:rPr>
                <w:rFonts w:hint="eastAsia"/>
                <w:vertAlign w:val="baseline"/>
                <w:lang w:val="en-US" w:eastAsia="zh-CN"/>
              </w:rPr>
              <w:t>accuracy</w:t>
            </w:r>
          </w:p>
        </w:tc>
        <w:tc>
          <w:tcPr>
            <w:tcW w:w="1704" w:type="dxa"/>
          </w:tcPr>
          <w:p>
            <w:pPr>
              <w:jc w:val="center"/>
              <w:rPr>
                <w:rFonts w:hint="default"/>
                <w:vertAlign w:val="baseline"/>
                <w:lang w:val="en-US" w:eastAsia="zh-CN"/>
              </w:rPr>
            </w:pPr>
            <w:r>
              <w:rPr>
                <w:rFonts w:hint="eastAsia"/>
                <w:vertAlign w:val="baseline"/>
                <w:lang w:val="en-US" w:eastAsia="zh-CN"/>
              </w:rPr>
              <w:t>time</w:t>
            </w:r>
          </w:p>
        </w:tc>
        <w:tc>
          <w:tcPr>
            <w:tcW w:w="1705" w:type="dxa"/>
          </w:tcPr>
          <w:p>
            <w:pPr>
              <w:jc w:val="center"/>
              <w:rPr>
                <w:rFonts w:hint="default"/>
                <w:vertAlign w:val="baseline"/>
                <w:lang w:val="en-US" w:eastAsia="zh-CN"/>
              </w:rPr>
            </w:pPr>
            <w:r>
              <w:rPr>
                <w:rFonts w:hint="eastAsia"/>
                <w:vertAlign w:val="baseline"/>
                <w:lang w:val="en-US" w:eastAsia="zh-CN"/>
              </w:rPr>
              <w:t>accuracy</w:t>
            </w:r>
          </w:p>
        </w:tc>
        <w:tc>
          <w:tcPr>
            <w:tcW w:w="1705" w:type="dxa"/>
          </w:tcPr>
          <w:p>
            <w:pPr>
              <w:jc w:val="center"/>
              <w:rPr>
                <w:rFonts w:hint="default"/>
                <w:vertAlign w:val="baseline"/>
                <w:lang w:val="en-US" w:eastAsia="zh-CN"/>
              </w:rPr>
            </w:pPr>
            <w:r>
              <w:rPr>
                <w:rFonts w:hint="eastAsia"/>
                <w:vertAlign w:val="baseline"/>
                <w:lang w:val="en-US" w:eastAsia="zh-CN"/>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16"/>
                <w:szCs w:val="20"/>
                <w:vertAlign w:val="baseline"/>
                <w:lang w:val="en-US" w:eastAsia="zh-CN"/>
              </w:rPr>
            </w:pPr>
            <w:r>
              <w:rPr>
                <w:rFonts w:hint="eastAsia"/>
                <w:sz w:val="16"/>
                <w:szCs w:val="20"/>
                <w:vertAlign w:val="baseline"/>
                <w:lang w:val="en-US" w:eastAsia="zh-CN"/>
              </w:rPr>
              <w:t>genetic algorithm</w:t>
            </w:r>
          </w:p>
        </w:tc>
        <w:tc>
          <w:tcPr>
            <w:tcW w:w="1704" w:type="dxa"/>
          </w:tcPr>
          <w:p>
            <w:pPr>
              <w:rPr>
                <w:rFonts w:hint="default"/>
                <w:vertAlign w:val="baseline"/>
                <w:lang w:val="en-US" w:eastAsia="zh-CN"/>
              </w:rPr>
            </w:pPr>
            <w:r>
              <w:rPr>
                <w:rFonts w:hint="eastAsia"/>
                <w:vertAlign w:val="baseline"/>
                <w:lang w:val="en-US" w:eastAsia="zh-CN"/>
              </w:rPr>
              <w:t>20.11/21.9</w:t>
            </w:r>
          </w:p>
        </w:tc>
        <w:tc>
          <w:tcPr>
            <w:tcW w:w="1704" w:type="dxa"/>
          </w:tcPr>
          <w:p>
            <w:pPr>
              <w:rPr>
                <w:rFonts w:hint="default"/>
                <w:vertAlign w:val="baseline"/>
                <w:lang w:val="en-US" w:eastAsia="zh-CN"/>
              </w:rPr>
            </w:pPr>
            <w:r>
              <w:rPr>
                <w:rFonts w:hint="eastAsia"/>
                <w:vertAlign w:val="baseline"/>
                <w:lang w:val="en-US" w:eastAsia="zh-CN"/>
              </w:rPr>
              <w:t>20.12</w:t>
            </w:r>
          </w:p>
        </w:tc>
        <w:tc>
          <w:tcPr>
            <w:tcW w:w="1705" w:type="dxa"/>
          </w:tcPr>
          <w:p>
            <w:pPr>
              <w:rPr>
                <w:rFonts w:hint="default"/>
                <w:vertAlign w:val="baseline"/>
                <w:lang w:val="en-US" w:eastAsia="zh-CN"/>
              </w:rPr>
            </w:pPr>
            <w:r>
              <w:rPr>
                <w:rFonts w:hint="eastAsia"/>
                <w:sz w:val="20"/>
                <w:szCs w:val="22"/>
                <w:vertAlign w:val="baseline"/>
                <w:lang w:val="en-US" w:eastAsia="zh-CN"/>
              </w:rPr>
              <w:t>18.67/21.2</w:t>
            </w:r>
          </w:p>
        </w:tc>
        <w:tc>
          <w:tcPr>
            <w:tcW w:w="1705" w:type="dxa"/>
          </w:tcPr>
          <w:p>
            <w:pPr>
              <w:rPr>
                <w:rFonts w:hint="default"/>
                <w:vertAlign w:val="baseline"/>
                <w:lang w:val="en-US" w:eastAsia="zh-CN"/>
              </w:rPr>
            </w:pPr>
            <w:r>
              <w:rPr>
                <w:rFonts w:hint="eastAsia"/>
                <w:vertAlign w:val="baseline"/>
                <w:lang w:val="en-US" w:eastAsia="zh-CN"/>
              </w:rPr>
              <w:t>27.48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sz w:val="18"/>
                <w:szCs w:val="18"/>
                <w:vertAlign w:val="baseline"/>
                <w:lang w:val="en-US" w:eastAsia="zh-CN"/>
              </w:rPr>
            </w:pPr>
            <w:r>
              <w:rPr>
                <w:rFonts w:hint="eastAsia"/>
                <w:sz w:val="18"/>
                <w:szCs w:val="18"/>
                <w:vertAlign w:val="baseline"/>
                <w:lang w:val="en-US" w:eastAsia="zh-CN"/>
              </w:rPr>
              <w:t>particleswarm</w:t>
            </w:r>
          </w:p>
        </w:tc>
        <w:tc>
          <w:tcPr>
            <w:tcW w:w="1704" w:type="dxa"/>
          </w:tcPr>
          <w:p>
            <w:pPr>
              <w:rPr>
                <w:rFonts w:hint="default"/>
                <w:vertAlign w:val="baseline"/>
                <w:lang w:val="en-US" w:eastAsia="zh-CN"/>
              </w:rPr>
            </w:pPr>
            <w:r>
              <w:rPr>
                <w:rFonts w:hint="eastAsia"/>
                <w:vertAlign w:val="baseline"/>
                <w:lang w:val="en-US" w:eastAsia="zh-CN"/>
              </w:rPr>
              <w:t>fail/21.9</w:t>
            </w:r>
          </w:p>
        </w:tc>
        <w:tc>
          <w:tcPr>
            <w:tcW w:w="1704" w:type="dxa"/>
          </w:tcPr>
          <w:p>
            <w:pPr>
              <w:rPr>
                <w:rFonts w:hint="default"/>
                <w:vertAlign w:val="baseline"/>
                <w:lang w:val="en-US" w:eastAsia="zh-CN"/>
              </w:rPr>
            </w:pPr>
            <w:r>
              <w:rPr>
                <w:rFonts w:hint="eastAsia"/>
                <w:vertAlign w:val="baseline"/>
                <w:lang w:val="en-US" w:eastAsia="zh-CN"/>
              </w:rPr>
              <w:t>1.8</w:t>
            </w:r>
          </w:p>
        </w:tc>
        <w:tc>
          <w:tcPr>
            <w:tcW w:w="1705" w:type="dxa"/>
          </w:tcPr>
          <w:p>
            <w:pPr>
              <w:rPr>
                <w:rFonts w:hint="default"/>
                <w:vertAlign w:val="baseline"/>
                <w:lang w:val="en-US" w:eastAsia="zh-CN"/>
              </w:rPr>
            </w:pPr>
            <w:r>
              <w:rPr>
                <w:rFonts w:hint="eastAsia"/>
                <w:vertAlign w:val="baseline"/>
                <w:lang w:val="en-US" w:eastAsia="zh-CN"/>
              </w:rPr>
              <w:t>fail/21.2</w:t>
            </w:r>
          </w:p>
        </w:tc>
        <w:tc>
          <w:tcPr>
            <w:tcW w:w="1705" w:type="dxa"/>
          </w:tcPr>
          <w:p>
            <w:pPr>
              <w:rPr>
                <w:rFonts w:hint="default"/>
                <w:vertAlign w:val="baseline"/>
                <w:lang w:val="en-US" w:eastAsia="zh-CN"/>
              </w:rPr>
            </w:pPr>
            <w:r>
              <w:rPr>
                <w:rFonts w:hint="eastAsia"/>
                <w:vertAlign w:val="baseline"/>
                <w:lang w:val="en-US" w:eastAsia="zh-CN"/>
              </w:rPr>
              <w:t>1.78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20"/>
                <w:szCs w:val="22"/>
                <w:vertAlign w:val="baseline"/>
                <w:lang w:val="en-US" w:eastAsia="zh-CN"/>
              </w:rPr>
            </w:pPr>
            <w:r>
              <w:rPr>
                <w:rFonts w:hint="eastAsia"/>
                <w:sz w:val="13"/>
                <w:szCs w:val="16"/>
                <w:vertAlign w:val="baseline"/>
                <w:lang w:val="en-US" w:eastAsia="zh-CN"/>
              </w:rPr>
              <w:t>simulated annealing</w:t>
            </w:r>
          </w:p>
        </w:tc>
        <w:tc>
          <w:tcPr>
            <w:tcW w:w="1704" w:type="dxa"/>
          </w:tcPr>
          <w:p>
            <w:pPr>
              <w:rPr>
                <w:rFonts w:hint="default"/>
                <w:vertAlign w:val="baseline"/>
                <w:lang w:val="en-US" w:eastAsia="zh-CN"/>
              </w:rPr>
            </w:pPr>
            <w:r>
              <w:rPr>
                <w:rFonts w:hint="eastAsia"/>
                <w:vertAlign w:val="baseline"/>
                <w:lang w:val="en-US" w:eastAsia="zh-CN"/>
              </w:rPr>
              <w:t>2.55/21.9</w:t>
            </w:r>
          </w:p>
        </w:tc>
        <w:tc>
          <w:tcPr>
            <w:tcW w:w="1704" w:type="dxa"/>
          </w:tcPr>
          <w:p>
            <w:pPr>
              <w:rPr>
                <w:rFonts w:hint="default"/>
                <w:vertAlign w:val="baseline"/>
                <w:lang w:val="en-US" w:eastAsia="zh-CN"/>
              </w:rPr>
            </w:pPr>
            <w:r>
              <w:rPr>
                <w:rFonts w:hint="eastAsia"/>
                <w:vertAlign w:val="baseline"/>
                <w:lang w:val="en-US" w:eastAsia="zh-CN"/>
              </w:rPr>
              <w:t>0.69</w:t>
            </w:r>
          </w:p>
        </w:tc>
        <w:tc>
          <w:tcPr>
            <w:tcW w:w="1705" w:type="dxa"/>
          </w:tcPr>
          <w:p>
            <w:pPr>
              <w:rPr>
                <w:rFonts w:hint="default"/>
                <w:vertAlign w:val="baseline"/>
                <w:lang w:val="en-US" w:eastAsia="zh-CN"/>
              </w:rPr>
            </w:pPr>
            <w:r>
              <w:rPr>
                <w:rFonts w:hint="eastAsia"/>
                <w:vertAlign w:val="baseline"/>
                <w:lang w:val="en-US" w:eastAsia="zh-CN"/>
              </w:rPr>
              <w:t>1.08/21.2</w:t>
            </w:r>
          </w:p>
        </w:tc>
        <w:tc>
          <w:tcPr>
            <w:tcW w:w="1705" w:type="dxa"/>
          </w:tcPr>
          <w:p>
            <w:pPr>
              <w:rPr>
                <w:rFonts w:hint="default"/>
                <w:vertAlign w:val="baseline"/>
                <w:lang w:val="en-US" w:eastAsia="zh-CN"/>
              </w:rPr>
            </w:pPr>
            <w:r>
              <w:rPr>
                <w:rFonts w:hint="eastAsia"/>
                <w:vertAlign w:val="baseline"/>
                <w:lang w:val="en-US" w:eastAsia="zh-CN"/>
              </w:rPr>
              <w:t>0.86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sz w:val="13"/>
                <w:szCs w:val="16"/>
                <w:vertAlign w:val="baseline"/>
                <w:lang w:val="en-US" w:eastAsia="zh-CN"/>
              </w:rPr>
            </w:pPr>
            <w:r>
              <w:rPr>
                <w:rFonts w:hint="eastAsia"/>
                <w:sz w:val="13"/>
                <w:szCs w:val="16"/>
                <w:vertAlign w:val="baseline"/>
                <w:lang w:val="en-US" w:eastAsia="zh-CN"/>
              </w:rPr>
              <w:t>differential evolution</w:t>
            </w:r>
          </w:p>
        </w:tc>
        <w:tc>
          <w:tcPr>
            <w:tcW w:w="1704" w:type="dxa"/>
          </w:tcPr>
          <w:p>
            <w:pPr>
              <w:rPr>
                <w:rFonts w:hint="default"/>
                <w:vertAlign w:val="baseline"/>
                <w:lang w:val="en-US" w:eastAsia="zh-CN"/>
              </w:rPr>
            </w:pPr>
            <w:r>
              <w:rPr>
                <w:rFonts w:hint="eastAsia"/>
                <w:vertAlign w:val="baseline"/>
                <w:lang w:val="en-US" w:eastAsia="zh-CN"/>
              </w:rPr>
              <w:t>8.07/21.9</w:t>
            </w:r>
          </w:p>
        </w:tc>
        <w:tc>
          <w:tcPr>
            <w:tcW w:w="1704" w:type="dxa"/>
          </w:tcPr>
          <w:p>
            <w:pPr>
              <w:rPr>
                <w:rFonts w:hint="default"/>
                <w:vertAlign w:val="baseline"/>
                <w:lang w:val="en-US" w:eastAsia="zh-CN"/>
              </w:rPr>
            </w:pPr>
            <w:r>
              <w:rPr>
                <w:rFonts w:hint="eastAsia"/>
                <w:vertAlign w:val="baseline"/>
                <w:lang w:val="en-US" w:eastAsia="zh-CN"/>
              </w:rPr>
              <w:t>12.93</w:t>
            </w:r>
          </w:p>
        </w:tc>
        <w:tc>
          <w:tcPr>
            <w:tcW w:w="1705" w:type="dxa"/>
          </w:tcPr>
          <w:p>
            <w:pPr>
              <w:rPr>
                <w:rFonts w:hint="default"/>
                <w:vertAlign w:val="baseline"/>
                <w:lang w:val="en-US" w:eastAsia="zh-CN"/>
              </w:rPr>
            </w:pPr>
            <w:r>
              <w:rPr>
                <w:rFonts w:hint="eastAsia"/>
                <w:vertAlign w:val="baseline"/>
                <w:lang w:val="en-US" w:eastAsia="zh-CN"/>
              </w:rPr>
              <w:t>5.7/21.2</w:t>
            </w:r>
          </w:p>
        </w:tc>
        <w:tc>
          <w:tcPr>
            <w:tcW w:w="1705" w:type="dxa"/>
          </w:tcPr>
          <w:p>
            <w:pPr>
              <w:rPr>
                <w:rFonts w:hint="default"/>
                <w:vertAlign w:val="baseline"/>
                <w:lang w:val="en-US" w:eastAsia="zh-CN"/>
              </w:rPr>
            </w:pPr>
            <w:r>
              <w:rPr>
                <w:rFonts w:hint="eastAsia"/>
                <w:vertAlign w:val="baseline"/>
                <w:lang w:val="en-US" w:eastAsia="zh-CN"/>
              </w:rPr>
              <w:t>16.33</w:t>
            </w:r>
          </w:p>
        </w:tc>
      </w:tr>
    </w:tbl>
    <w:p>
      <w:pPr>
        <w:rPr>
          <w:rFonts w:hint="default"/>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从上面三个表可以看出，对优化变量为离散变量的优化问题，遗传算法的精度都是最优的。可能的原因有：</w:t>
      </w:r>
    </w:p>
    <w:p>
      <w:pPr>
        <w:numPr>
          <w:ilvl w:val="0"/>
          <w:numId w:val="2"/>
        </w:numPr>
        <w:rPr>
          <w:rFonts w:hint="eastAsia"/>
          <w:sz w:val="20"/>
          <w:szCs w:val="22"/>
          <w:vertAlign w:val="baseline"/>
          <w:lang w:val="en-US" w:eastAsia="zh-CN"/>
        </w:rPr>
      </w:pPr>
      <w:r>
        <w:rPr>
          <w:rFonts w:hint="eastAsia"/>
          <w:sz w:val="20"/>
          <w:szCs w:val="22"/>
          <w:vertAlign w:val="baseline"/>
          <w:lang w:val="en-US" w:eastAsia="zh-CN"/>
        </w:rPr>
        <w:t>遗传算法的编码方式天然适应于优化变量为离散变量的优化问题</w:t>
      </w:r>
    </w:p>
    <w:p>
      <w:pPr>
        <w:numPr>
          <w:ilvl w:val="0"/>
          <w:numId w:val="2"/>
        </w:numPr>
        <w:rPr>
          <w:rFonts w:hint="default"/>
          <w:sz w:val="20"/>
          <w:szCs w:val="22"/>
          <w:vertAlign w:val="baseline"/>
          <w:lang w:val="en-US" w:eastAsia="zh-CN"/>
        </w:rPr>
      </w:pPr>
      <w:r>
        <w:rPr>
          <w:rFonts w:hint="eastAsia"/>
          <w:sz w:val="20"/>
          <w:szCs w:val="22"/>
          <w:vertAlign w:val="baseline"/>
          <w:lang w:val="en-US" w:eastAsia="zh-CN"/>
        </w:rPr>
        <w:t>遗传算法在优化的过程中会同时提供大量样本以供候选，算法找到全局最优解的可能性更大。</w:t>
      </w:r>
    </w:p>
    <w:p>
      <w:pPr>
        <w:pStyle w:val="3"/>
        <w:bidi w:val="0"/>
        <w:rPr>
          <w:rFonts w:hint="eastAsia"/>
          <w:lang w:val="en-US" w:eastAsia="zh-CN"/>
        </w:rPr>
      </w:pPr>
      <w:bookmarkStart w:id="20" w:name="_Toc592673770"/>
      <w:bookmarkStart w:id="21" w:name="_Toc1667429758"/>
      <w:r>
        <w:rPr>
          <w:rFonts w:hint="eastAsia"/>
          <w:lang w:val="en-US" w:eastAsia="zh-CN"/>
        </w:rPr>
        <w:t>问题一的求解结果</w:t>
      </w:r>
      <w:bookmarkEnd w:id="20"/>
      <w:bookmarkEnd w:id="21"/>
    </w:p>
    <w:p>
      <w:pPr>
        <w:rPr>
          <w:rFonts w:hint="eastAsia" w:hAnsi="DejaVu Math TeX Gyre" w:cstheme="minorBidi"/>
          <w:i w:val="0"/>
          <w:kern w:val="2"/>
          <w:sz w:val="21"/>
          <w:szCs w:val="24"/>
          <w:lang w:val="en-US" w:eastAsia="zh-CN" w:bidi="ar-SA"/>
        </w:rPr>
      </w:pPr>
      <w:r>
        <w:rPr>
          <w:rFonts w:hint="eastAsia"/>
          <w:lang w:val="en-US" w:eastAsia="zh-CN"/>
        </w:rPr>
        <w:t>在样本个数为4763，优化变量个数为150且</w:t>
      </w:r>
      <m:oMath>
        <m:r>
          <m:rPr/>
          <w:rPr>
            <w:rFonts w:ascii="DejaVu Math TeX Gyre" w:hAnsi="DejaVu Math TeX Gyre" w:cstheme="minorBidi"/>
            <w:kern w:val="2"/>
            <w:sz w:val="21"/>
            <w:szCs w:val="24"/>
            <w:lang w:val="en-US" w:bidi="ar-SA"/>
          </w:rPr>
          <m:t>λ</m:t>
        </m:r>
      </m:oMath>
      <w:r>
        <w:rPr>
          <w:rFonts w:hint="eastAsia" w:hAnsi="DejaVu Math TeX Gyre" w:cstheme="minorBidi"/>
          <w:i w:val="0"/>
          <w:kern w:val="2"/>
          <w:sz w:val="21"/>
          <w:szCs w:val="24"/>
          <w:lang w:val="en-US" w:eastAsia="zh-CN" w:bidi="ar-SA"/>
        </w:rPr>
        <w:t>取0，10，20，30，40，50，60，70，80，90和100的情况下，遗传算法优化得到的EBV平均值和亲缘关系平均值如下图所示：</w:t>
      </w:r>
    </w:p>
    <w:p>
      <w:pPr>
        <w:rPr>
          <w:rFonts w:hint="eastAsia" w:hAnsi="DejaVu Math TeX Gyre" w:cstheme="minorBidi"/>
          <w:i w:val="0"/>
          <w:kern w:val="2"/>
          <w:sz w:val="21"/>
          <w:szCs w:val="24"/>
          <w:lang w:val="en-US" w:eastAsia="zh-CN" w:bidi="ar-SA"/>
        </w:rPr>
      </w:pP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653155" cy="2606675"/>
            <wp:effectExtent l="0" t="0" r="4445" b="317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6"/>
                    <a:stretch>
                      <a:fillRect/>
                    </a:stretch>
                  </pic:blipFill>
                  <pic:spPr>
                    <a:xfrm>
                      <a:off x="0" y="0"/>
                      <a:ext cx="3653155" cy="2606675"/>
                    </a:xfrm>
                    <a:prstGeom prst="rect">
                      <a:avLst/>
                    </a:prstGeom>
                    <a:noFill/>
                    <a:ln w="9525">
                      <a:noFill/>
                    </a:ln>
                  </pic:spPr>
                </pic:pic>
              </a:graphicData>
            </a:graphic>
          </wp:inline>
        </w:drawing>
      </w:r>
    </w:p>
    <w:p>
      <w:pPr>
        <w:keepNext w:val="0"/>
        <w:keepLines w:val="0"/>
        <w:widowControl/>
        <w:suppressLineNumbers w:val="0"/>
        <w:jc w:val="both"/>
        <w:rPr>
          <w:rFonts w:hint="eastAsia" w:hAnsi="DejaVu Math TeX Gyre" w:cstheme="minorBidi"/>
          <w:i w:val="0"/>
          <w:kern w:val="2"/>
          <w:sz w:val="21"/>
          <w:szCs w:val="24"/>
          <w:lang w:val="en-US" w:eastAsia="zh-CN" w:bidi="ar-SA"/>
        </w:rPr>
      </w:pPr>
      <w:r>
        <w:rPr>
          <w:rFonts w:hint="eastAsia" w:ascii="SimSun" w:hAnsi="SimSun" w:eastAsia="SimSun" w:cs="SimSun"/>
          <w:kern w:val="0"/>
          <w:sz w:val="24"/>
          <w:szCs w:val="24"/>
          <w:lang w:val="en-US" w:eastAsia="zh-CN" w:bidi="ar"/>
        </w:rPr>
        <w:t>两条曲线随着</w:t>
      </w:r>
      <m:oMath>
        <m:r>
          <m:rPr/>
          <w:rPr>
            <w:rFonts w:ascii="DejaVu Math TeX Gyre" w:hAnsi="DejaVu Math TeX Gyre" w:cstheme="minorBidi"/>
            <w:kern w:val="2"/>
            <w:sz w:val="21"/>
            <w:szCs w:val="24"/>
            <w:lang w:val="en-US" w:bidi="ar-SA"/>
          </w:rPr>
          <m:t>λ</m:t>
        </m:r>
      </m:oMath>
      <w:r>
        <w:rPr>
          <w:rFonts w:hint="eastAsia" w:hAnsi="DejaVu Math TeX Gyre" w:cstheme="minorBidi"/>
          <w:i w:val="0"/>
          <w:kern w:val="2"/>
          <w:sz w:val="21"/>
          <w:szCs w:val="24"/>
          <w:lang w:val="en-US" w:eastAsia="zh-CN" w:bidi="ar-SA"/>
        </w:rPr>
        <w:t>的变化趋势基本符合生物学的先验。需要注意的是，遗传算法有一定的误差，比如在</w:t>
      </w:r>
      <m:oMath>
        <m:r>
          <m:rPr/>
          <w:rPr>
            <w:rFonts w:ascii="DejaVu Math TeX Gyre" w:hAnsi="DejaVu Math TeX Gyre" w:cstheme="minorBidi"/>
            <w:kern w:val="2"/>
            <w:sz w:val="21"/>
            <w:szCs w:val="24"/>
            <w:lang w:val="en-US" w:bidi="ar-SA"/>
          </w:rPr>
          <m:t>λ</m:t>
        </m:r>
      </m:oMath>
      <w:r>
        <w:rPr>
          <w:rFonts w:hint="eastAsia" w:hAnsi="DejaVu Math TeX Gyre" w:cstheme="minorBidi"/>
          <w:i w:val="0"/>
          <w:kern w:val="2"/>
          <w:sz w:val="21"/>
          <w:szCs w:val="24"/>
          <w:lang w:val="en-US" w:eastAsia="zh-CN" w:bidi="ar-SA"/>
        </w:rPr>
        <w:t>取0时算法没有找到最优值。但在解空间如此庞大的情况下上述结果还是比较接近最优值。</w:t>
      </w:r>
    </w:p>
    <w:p>
      <w:pPr>
        <w:rPr>
          <w:rFonts w:hint="default" w:hAnsi="DejaVu Math TeX Gyre" w:cstheme="minorBidi"/>
          <w:i w:val="0"/>
          <w:kern w:val="2"/>
          <w:sz w:val="21"/>
          <w:szCs w:val="24"/>
          <w:lang w:val="en-US" w:eastAsia="zh-CN" w:bidi="ar-SA"/>
        </w:rPr>
      </w:pPr>
    </w:p>
    <w:p>
      <w:pPr>
        <w:pStyle w:val="3"/>
        <w:bidi w:val="0"/>
        <w:rPr>
          <w:rFonts w:hint="eastAsia"/>
          <w:lang w:val="en-US" w:eastAsia="zh-CN"/>
        </w:rPr>
      </w:pPr>
      <w:bookmarkStart w:id="22" w:name="_Toc830593664"/>
      <w:bookmarkStart w:id="23" w:name="_Toc810682114"/>
      <w:r>
        <w:rPr>
          <w:rFonts w:hint="eastAsia"/>
          <w:lang w:val="en-US" w:eastAsia="zh-CN"/>
        </w:rPr>
        <w:t>组合优化问题的解决方案</w:t>
      </w:r>
      <w:bookmarkEnd w:id="22"/>
      <w:bookmarkEnd w:id="23"/>
    </w:p>
    <w:p>
      <w:pPr>
        <w:pStyle w:val="4"/>
        <w:bidi w:val="0"/>
        <w:rPr>
          <w:rFonts w:hint="eastAsia"/>
          <w:lang w:val="en-US" w:eastAsia="zh-CN"/>
        </w:rPr>
      </w:pPr>
      <w:bookmarkStart w:id="24" w:name="_Toc1621621839"/>
      <w:r>
        <w:rPr>
          <w:rFonts w:hint="eastAsia"/>
          <w:lang w:val="en-US" w:eastAsia="zh-CN"/>
        </w:rPr>
        <w:t>解法一：匈牙利算法</w:t>
      </w:r>
      <w:bookmarkEnd w:id="24"/>
    </w:p>
    <w:p>
      <w:pPr>
        <w:rPr>
          <w:rFonts w:hint="eastAsia"/>
          <w:lang w:val="en-US" w:eastAsia="zh-CN"/>
        </w:rPr>
      </w:pPr>
      <w:r>
        <w:rPr>
          <w:rFonts w:hint="eastAsia"/>
          <w:lang w:val="en-US" w:eastAsia="zh-CN"/>
        </w:rPr>
        <w:t>在优化问题二中，如果父本和母本均只能使用一次，则该问题实际上可以抽象成二分图的最优匹配问题：</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1729740" cy="2371725"/>
            <wp:effectExtent l="0" t="0" r="3810" b="9525"/>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17"/>
                    <a:stretch>
                      <a:fillRect/>
                    </a:stretch>
                  </pic:blipFill>
                  <pic:spPr>
                    <a:xfrm>
                      <a:off x="0" y="0"/>
                      <a:ext cx="1729740" cy="2371725"/>
                    </a:xfrm>
                    <a:prstGeom prst="rect">
                      <a:avLst/>
                    </a:prstGeom>
                    <a:noFill/>
                    <a:ln w="9525">
                      <a:noFill/>
                    </a:ln>
                  </pic:spPr>
                </pic:pic>
              </a:graphicData>
            </a:graphic>
          </wp:inline>
        </w:drawing>
      </w:r>
    </w:p>
    <w:p>
      <w:pPr>
        <w:keepNext w:val="0"/>
        <w:keepLines w:val="0"/>
        <w:widowControl/>
        <w:suppressLineNumbers w:val="0"/>
        <w:jc w:val="both"/>
        <w:rPr>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以一个简单的例子进行解释。根据式子（2）我们可以利用EBV值和亲缘关系矩阵构造一个成本矩阵（目标矩阵）。假设父本的编号是1，2，3，母本的编号是4，5，6，我们需要找到三对最优的组配方式。为了方便理解，可以画如下的示意图：</w:t>
      </w:r>
    </w:p>
    <w:p>
      <w:pPr>
        <w:keepNext w:val="0"/>
        <w:keepLines w:val="0"/>
        <w:widowControl/>
        <w:suppressLineNumbers w:val="0"/>
        <w:jc w:val="center"/>
        <w:rPr>
          <w:rFonts w:hint="default" w:ascii="SimSun" w:hAnsi="SimSun" w:eastAsia="SimSun" w:cs="SimSun"/>
          <w:kern w:val="0"/>
          <w:sz w:val="24"/>
          <w:szCs w:val="24"/>
          <w:lang w:val="en-US" w:eastAsia="zh-CN" w:bidi="ar"/>
        </w:rPr>
      </w:pPr>
      <w:r>
        <w:drawing>
          <wp:inline distT="0" distB="0" distL="114300" distR="114300">
            <wp:extent cx="4400550" cy="1097280"/>
            <wp:effectExtent l="0" t="0" r="0" b="762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tretch>
                      <a:fillRect/>
                    </a:stretch>
                  </pic:blipFill>
                  <pic:spPr>
                    <a:xfrm>
                      <a:off x="0" y="0"/>
                      <a:ext cx="4400550" cy="1097280"/>
                    </a:xfrm>
                    <a:prstGeom prst="rect">
                      <a:avLst/>
                    </a:prstGeom>
                    <a:noFill/>
                    <a:ln>
                      <a:noFill/>
                    </a:ln>
                  </pic:spPr>
                </pic:pic>
              </a:graphicData>
            </a:graphic>
          </wp:inline>
        </w:drawing>
      </w:r>
    </w:p>
    <w:p>
      <w:pPr>
        <w:rPr>
          <w:rFonts w:hint="default"/>
          <w:lang w:val="en-US" w:eastAsia="zh-CN"/>
        </w:rPr>
      </w:pPr>
      <w:r>
        <w:rPr>
          <w:rFonts w:hint="eastAsia"/>
          <w:lang w:val="en-US" w:eastAsia="zh-CN"/>
        </w:rPr>
        <w:t>在上图中，我们选择的三对最优组合是（1，5）、（2，4）和（3，6）。</w:t>
      </w:r>
    </w:p>
    <w:p>
      <w:pPr>
        <w:rPr>
          <w:rFonts w:hint="eastAsia"/>
          <w:lang w:val="en-US" w:eastAsia="zh-CN"/>
        </w:rPr>
      </w:pPr>
      <w:r>
        <w:rPr>
          <w:rFonts w:hint="eastAsia"/>
          <w:lang w:val="en-US" w:eastAsia="zh-CN"/>
        </w:rPr>
        <w:t>由于每个父本和每个母本分别只能使用一次，则相当于每一行和每一列分别只能有一个样本被选中，这与如下的匈牙利匹配问题很相似，可以直接套用匈牙利算法求解：</w:t>
      </w:r>
    </w:p>
    <w:p>
      <w:pPr>
        <w:jc w:val="center"/>
      </w:pPr>
      <w:r>
        <w:drawing>
          <wp:inline distT="0" distB="0" distL="114300" distR="114300">
            <wp:extent cx="5559425" cy="1322070"/>
            <wp:effectExtent l="0" t="0" r="3175" b="1143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5559425" cy="1322070"/>
                    </a:xfrm>
                    <a:prstGeom prst="rect">
                      <a:avLst/>
                    </a:prstGeom>
                    <a:noFill/>
                    <a:ln>
                      <a:noFill/>
                    </a:ln>
                  </pic:spPr>
                </pic:pic>
              </a:graphicData>
            </a:graphic>
          </wp:inline>
        </w:drawing>
      </w:r>
    </w:p>
    <w:p>
      <w:pPr>
        <w:rPr>
          <w:rFonts w:hint="eastAsia"/>
          <w:lang w:val="en-US" w:eastAsia="zh-CN"/>
        </w:rPr>
      </w:pPr>
      <w:r>
        <w:rPr>
          <w:rFonts w:hint="eastAsia"/>
          <w:lang w:val="en-US" w:eastAsia="zh-CN"/>
        </w:rPr>
        <w:t>最终的结果如下：</w:t>
      </w:r>
    </w:p>
    <w:p>
      <w:pPr>
        <w:jc w:val="center"/>
        <w:rPr>
          <w:rFonts w:hint="eastAsia"/>
          <w:lang w:val="en-US" w:eastAsia="zh-CN"/>
        </w:rPr>
      </w:pPr>
      <w:r>
        <w:drawing>
          <wp:inline distT="0" distB="0" distL="114300" distR="114300">
            <wp:extent cx="4822190" cy="1006475"/>
            <wp:effectExtent l="0" t="0" r="16510"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0"/>
                    <a:stretch>
                      <a:fillRect/>
                    </a:stretch>
                  </pic:blipFill>
                  <pic:spPr>
                    <a:xfrm>
                      <a:off x="0" y="0"/>
                      <a:ext cx="4822190" cy="1006475"/>
                    </a:xfrm>
                    <a:prstGeom prst="rect">
                      <a:avLst/>
                    </a:prstGeom>
                    <a:noFill/>
                    <a:ln>
                      <a:noFill/>
                    </a:ln>
                  </pic:spPr>
                </pic:pic>
              </a:graphicData>
            </a:graphic>
          </wp:inline>
        </w:drawing>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如果每个父本和母本必须使用两次或者三次或者任意次数，依然能套用匈牙利算法进行求解。</w:t>
      </w:r>
    </w:p>
    <w:p>
      <w:pPr>
        <w:rPr>
          <w:rFonts w:hint="eastAsia" w:hAnsi="DejaVu Math TeX Gyre" w:cstheme="minorBidi"/>
          <w:i w:val="0"/>
          <w:kern w:val="2"/>
          <w:sz w:val="21"/>
          <w:szCs w:val="24"/>
          <w:lang w:val="en-US" w:eastAsia="zh-CN" w:bidi="ar-SA"/>
        </w:rPr>
      </w:pPr>
      <w:r>
        <w:rPr>
          <w:rFonts w:hint="eastAsia" w:hAnsi="DejaVu Math TeX Gyre" w:cstheme="minorBidi"/>
          <w:i w:val="0"/>
          <w:kern w:val="2"/>
          <w:sz w:val="21"/>
          <w:szCs w:val="24"/>
          <w:lang w:val="en-US" w:eastAsia="zh-CN" w:bidi="ar-SA"/>
        </w:rPr>
        <w:t>以每个父本和母本必须使用两次且需要选择6对最优组合为例，有如下示意图：</w:t>
      </w:r>
    </w:p>
    <w:p>
      <w:pPr>
        <w:jc w:val="center"/>
        <w:rPr>
          <w:rFonts w:hint="eastAsia" w:hAnsi="DejaVu Math TeX Gyre" w:cstheme="minorBidi"/>
          <w:i w:val="0"/>
          <w:kern w:val="2"/>
          <w:sz w:val="21"/>
          <w:szCs w:val="24"/>
          <w:lang w:val="en-US" w:eastAsia="zh-CN" w:bidi="ar-SA"/>
        </w:rPr>
      </w:pPr>
      <w:r>
        <w:drawing>
          <wp:inline distT="0" distB="0" distL="114300" distR="114300">
            <wp:extent cx="4981575" cy="2490470"/>
            <wp:effectExtent l="0" t="0" r="9525" b="508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1"/>
                    <a:stretch>
                      <a:fillRect/>
                    </a:stretch>
                  </pic:blipFill>
                  <pic:spPr>
                    <a:xfrm>
                      <a:off x="0" y="0"/>
                      <a:ext cx="49815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每一行和每一列依然分别只能有一个样本被选中，选择的最优组合分别为：（1，5）、（2，4）、（3，6）、（1，4）、（2，6）和（3，5）。</w:t>
      </w:r>
    </w:p>
    <w:p>
      <w:pPr>
        <w:rPr>
          <w:rFonts w:hint="default"/>
          <w:lang w:val="en-US" w:eastAsia="zh-CN"/>
        </w:rPr>
      </w:pPr>
      <w:r>
        <w:rPr>
          <w:rFonts w:hint="eastAsia"/>
          <w:lang w:val="en-US" w:eastAsia="zh-CN"/>
        </w:rPr>
        <w:t>但是上面这个例子中，如果是</w:t>
      </w:r>
      <w:r>
        <w:rPr>
          <w:rFonts w:hint="eastAsia" w:hAnsi="DejaVu Math TeX Gyre" w:cstheme="minorBidi"/>
          <w:i w:val="0"/>
          <w:kern w:val="2"/>
          <w:sz w:val="21"/>
          <w:szCs w:val="24"/>
          <w:lang w:val="en-US" w:eastAsia="zh-CN" w:bidi="ar-SA"/>
        </w:rPr>
        <w:t>每个父本和母本</w:t>
      </w:r>
      <w:r>
        <w:rPr>
          <w:rFonts w:hint="eastAsia"/>
          <w:lang w:val="en-US" w:eastAsia="zh-CN"/>
        </w:rPr>
        <w:t>最多能使用2次，且要选择5对最优组合，则无法套用匈牙利算法。</w:t>
      </w:r>
    </w:p>
    <w:p>
      <w:pPr>
        <w:pStyle w:val="4"/>
        <w:bidi w:val="0"/>
        <w:rPr>
          <w:rFonts w:hint="eastAsia"/>
          <w:lang w:val="en-US" w:eastAsia="zh-CN"/>
        </w:rPr>
      </w:pPr>
      <w:bookmarkStart w:id="25" w:name="_Toc207724574"/>
      <w:r>
        <w:rPr>
          <w:rFonts w:hint="eastAsia"/>
          <w:lang w:val="en-US" w:eastAsia="zh-CN"/>
        </w:rPr>
        <w:t>解法二：启发式算法</w:t>
      </w:r>
      <w:bookmarkEnd w:id="25"/>
    </w:p>
    <w:p>
      <w:pPr>
        <w:rPr>
          <w:rFonts w:hint="eastAsia"/>
          <w:lang w:val="en-US" w:eastAsia="zh-CN"/>
        </w:rPr>
      </w:pPr>
      <w:r>
        <w:rPr>
          <w:rFonts w:hint="eastAsia"/>
          <w:lang w:val="en-US" w:eastAsia="zh-CN"/>
        </w:rPr>
        <w:t>另一个解决方法是继续套用遗传算法，但需要对解进行一定的设计。</w:t>
      </w:r>
    </w:p>
    <w:p>
      <w:pPr>
        <w:rPr>
          <w:rFonts w:hint="eastAsia"/>
          <w:lang w:val="en-US" w:eastAsia="zh-CN"/>
        </w:rPr>
      </w:pPr>
      <w:r>
        <w:rPr>
          <w:rFonts w:hint="eastAsia"/>
          <w:lang w:val="en-US" w:eastAsia="zh-CN"/>
        </w:rPr>
        <w:t>还是假设有三个父本和三个母本进行配对，且父本和母本均只能使用一次。需要明确的是，优化算法给出的解需要分成两个部分：编号为1到3的解表示选择的父本编号，编号为4到6的解表示选择的母本编号。如下的例子：x=[</w:t>
      </w:r>
      <w:r>
        <w:rPr>
          <w:rFonts w:hint="eastAsia"/>
          <w:color w:val="0000FF"/>
          <w:lang w:val="en-US" w:eastAsia="zh-CN"/>
        </w:rPr>
        <w:t>2,3,1</w:t>
      </w:r>
      <w:r>
        <w:rPr>
          <w:rFonts w:hint="eastAsia"/>
          <w:lang w:val="en-US" w:eastAsia="zh-CN"/>
        </w:rPr>
        <w:t>,</w:t>
      </w:r>
      <w:r>
        <w:rPr>
          <w:rFonts w:hint="eastAsia"/>
          <w:color w:val="FFC000" w:themeColor="accent4"/>
          <w:lang w:val="en-US" w:eastAsia="zh-CN"/>
          <w14:textFill>
            <w14:solidFill>
              <w14:schemeClr w14:val="accent4"/>
            </w14:solidFill>
          </w14:textFill>
        </w:rPr>
        <w:t>6,5,4</w:t>
      </w:r>
      <w:r>
        <w:rPr>
          <w:rFonts w:hint="eastAsia"/>
          <w:lang w:val="en-US" w:eastAsia="zh-CN"/>
        </w:rPr>
        <w:t>]，表示算法认为的最优组合是(</w:t>
      </w:r>
      <w:r>
        <w:rPr>
          <w:rFonts w:hint="eastAsia"/>
          <w:color w:val="0000FF"/>
          <w:lang w:val="en-US" w:eastAsia="zh-CN"/>
        </w:rPr>
        <w:t>2,</w:t>
      </w:r>
      <w:r>
        <w:rPr>
          <w:rFonts w:hint="eastAsia"/>
          <w:color w:val="FFC000" w:themeColor="accent4"/>
          <w:lang w:val="en-US" w:eastAsia="zh-CN"/>
          <w14:textFill>
            <w14:solidFill>
              <w14:schemeClr w14:val="accent4"/>
            </w14:solidFill>
          </w14:textFill>
        </w:rPr>
        <w:t>6</w:t>
      </w:r>
      <w:r>
        <w:rPr>
          <w:rFonts w:hint="eastAsia"/>
          <w:lang w:val="en-US" w:eastAsia="zh-CN"/>
        </w:rPr>
        <w:t>),(</w:t>
      </w:r>
      <w:r>
        <w:rPr>
          <w:rFonts w:hint="eastAsia"/>
          <w:color w:val="0000FF"/>
          <w:lang w:val="en-US" w:eastAsia="zh-CN"/>
        </w:rPr>
        <w:t>3,</w:t>
      </w:r>
      <w:r>
        <w:rPr>
          <w:rFonts w:hint="eastAsia"/>
          <w:color w:val="FFC000" w:themeColor="accent4"/>
          <w:lang w:val="en-US" w:eastAsia="zh-CN"/>
          <w14:textFill>
            <w14:solidFill>
              <w14:schemeClr w14:val="accent4"/>
            </w14:solidFill>
          </w14:textFill>
        </w:rPr>
        <w:t>5</w:t>
      </w:r>
      <w:r>
        <w:rPr>
          <w:rFonts w:hint="eastAsia"/>
          <w:lang w:val="en-US" w:eastAsia="zh-CN"/>
        </w:rPr>
        <w:t>)和(</w:t>
      </w:r>
      <w:r>
        <w:rPr>
          <w:rFonts w:hint="eastAsia"/>
          <w:color w:val="0000FF"/>
          <w:lang w:val="en-US" w:eastAsia="zh-CN"/>
        </w:rPr>
        <w:t>1</w:t>
      </w:r>
      <w:r>
        <w:rPr>
          <w:rFonts w:hint="eastAsia"/>
          <w:lang w:val="en-US" w:eastAsia="zh-CN"/>
        </w:rPr>
        <w:t>,</w:t>
      </w:r>
      <w:r>
        <w:rPr>
          <w:rFonts w:hint="eastAsia"/>
          <w:color w:val="FFC000" w:themeColor="accent4"/>
          <w:lang w:val="en-US" w:eastAsia="zh-CN"/>
          <w14:textFill>
            <w14:solidFill>
              <w14:schemeClr w14:val="accent4"/>
            </w14:solidFill>
          </w14:textFill>
        </w:rPr>
        <w:t>4</w:t>
      </w:r>
      <w:r>
        <w:rPr>
          <w:rFonts w:hint="eastAsia"/>
          <w:lang w:val="en-US" w:eastAsia="zh-CN"/>
        </w:rPr>
        <w:t>)。因此，解的第一部分的解空间是3个不重复的整数，范围是[1,3]；第二部分的解空间是3个不重复的整数，范围是[4,6]。</w:t>
      </w:r>
    </w:p>
    <w:p>
      <w:pPr>
        <m:rPr/>
        <w:rPr>
          <w:rFonts w:hint="eastAsia" w:hAnsi="DejaVu Math TeX Gyre" w:cstheme="minorBidi"/>
          <w:i w:val="0"/>
          <w:kern w:val="2"/>
          <w:sz w:val="21"/>
          <w:szCs w:val="24"/>
          <w:lang w:val="en-US" w:eastAsia="zh-CN" w:bidi="ar-SA"/>
        </w:rPr>
      </w:pPr>
      <w:r>
        <w:rPr>
          <w:rFonts w:hint="eastAsia"/>
          <w:lang w:val="en-US" w:eastAsia="zh-CN"/>
        </w:rPr>
        <w:t>回到问题二的一般化设定，</w:t>
      </w:r>
      <w:r>
        <w:rPr>
          <w:rFonts w:hint="eastAsia" w:hAnsi="DejaVu Math TeX Gyre" w:cstheme="minorBidi"/>
          <w:i w:val="0"/>
          <w:kern w:val="2"/>
          <w:sz w:val="21"/>
          <w:szCs w:val="24"/>
          <w:lang w:val="en-US" w:eastAsia="zh-CN" w:bidi="ar-SA"/>
        </w:rPr>
        <w:t xml:space="preserve"> 假设有</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个父本和</w:t>
      </w:r>
      <m:oMath>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oMath>
      <w:r>
        <w:rPr>
          <w:rFonts w:hint="eastAsia" w:hAnsi="DejaVu Math TeX Gyre" w:cstheme="minorBidi"/>
          <w:i w:val="0"/>
          <w:kern w:val="2"/>
          <w:sz w:val="21"/>
          <w:szCs w:val="24"/>
          <w:lang w:val="en-US" w:eastAsia="zh-CN" w:bidi="ar-SA"/>
        </w:rPr>
        <w:t>个母本进行组合配对，需要选择m个组合（</w:t>
      </w:r>
      <m:oMath>
        <m:r>
          <m:rPr>
            <m:sty m:val="p"/>
          </m:rPr>
          <w:rPr>
            <w:rFonts w:hint="default" w:ascii="DejaVu Math TeX Gyre" w:hAnsi="DejaVu Math TeX Gyre" w:cstheme="minorBidi"/>
            <w:kern w:val="2"/>
            <w:sz w:val="21"/>
            <w:szCs w:val="24"/>
            <w:lang w:val="en-US" w:eastAsia="zh-CN" w:bidi="ar-SA"/>
          </w:rPr>
          <m:t>m &lt; min{</m:t>
        </m:r>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r>
          <m:rPr>
            <m:sty m:val="p"/>
          </m:rPr>
          <w:rPr>
            <w:rFonts w:hint="default" w:ascii="DejaVu Math TeX Gyre" w:hAnsi="DejaVu Math TeX Gyre" w:cstheme="minorBidi"/>
            <w:kern w:val="2"/>
            <w:sz w:val="21"/>
            <w:szCs w:val="24"/>
            <w:lang w:val="en-US" w:eastAsia="zh-CN" w:bidi="ar-SA"/>
          </w:rPr>
          <m:t>,</m:t>
        </m:r>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r>
          <m:rPr>
            <m:sty m:val="p"/>
          </m:rPr>
          <w:rPr>
            <w:rFonts w:hint="default" w:ascii="DejaVu Math TeX Gyre" w:hAnsi="DejaVu Math TeX Gyre" w:cstheme="minorBidi"/>
            <w:kern w:val="2"/>
            <w:sz w:val="21"/>
            <w:szCs w:val="24"/>
            <w:lang w:val="en-US" w:eastAsia="zh-CN" w:bidi="ar-SA"/>
          </w:rPr>
          <m:t>}</m:t>
        </m:r>
      </m:oMath>
      <w:r>
        <w:rPr>
          <w:rFonts w:hint="eastAsia" w:hAnsi="DejaVu Math TeX Gyre" w:cstheme="minorBidi"/>
          <w:i w:val="0"/>
          <w:kern w:val="2"/>
          <w:sz w:val="21"/>
          <w:szCs w:val="24"/>
          <w:lang w:val="en-US" w:eastAsia="zh-CN" w:bidi="ar-SA"/>
        </w:rPr>
        <w:t>）,且某个特定的父本或者母本最多能重复使用1次，则解空间的大小是</w:t>
      </w:r>
      <m:oMath>
        <m:sSubSup>
          <m:sSubSupPr>
            <m:ctrlPr>
              <w:rPr>
                <w:rFonts w:ascii="DejaVu Math TeX Gyre" w:hAnsi="DejaVu Math TeX Gyre" w:cstheme="minorBidi"/>
                <w:i/>
                <w:kern w:val="2"/>
                <w:sz w:val="21"/>
                <w:szCs w:val="24"/>
                <w:lang w:val="en-US" w:bidi="ar-SA"/>
              </w:rPr>
            </m:ctrlPr>
          </m:sSubSupPr>
          <m:e>
            <m:r>
              <m:rPr/>
              <w:rPr>
                <w:rFonts w:hint="default" w:ascii="DejaVu Math TeX Gyre" w:hAnsi="DejaVu Math TeX Gyre" w:cstheme="minorBidi"/>
                <w:kern w:val="2"/>
                <w:sz w:val="21"/>
                <w:szCs w:val="24"/>
                <w:lang w:val="en-US" w:eastAsia="zh-CN" w:bidi="ar-SA"/>
              </w:rPr>
              <m:t>C</m:t>
            </m:r>
            <m:ctrlPr>
              <w:rPr>
                <w:rFonts w:ascii="DejaVu Math TeX Gyre" w:hAnsi="DejaVu Math TeX Gyre" w:cstheme="minorBidi"/>
                <w:i/>
                <w:kern w:val="2"/>
                <w:sz w:val="21"/>
                <w:szCs w:val="24"/>
                <w:lang w:val="en-US" w:bidi="ar-SA"/>
              </w:rPr>
            </m:ctrlPr>
          </m:e>
          <m:sub>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1</m:t>
                </m:r>
                <m:ctrlPr>
                  <w:rPr>
                    <w:rFonts w:ascii="DejaVu Math TeX Gyre" w:hAnsi="DejaVu Math TeX Gyre" w:cstheme="minorBidi"/>
                    <w:i/>
                    <w:kern w:val="2"/>
                    <w:sz w:val="21"/>
                    <w:szCs w:val="24"/>
                    <w:lang w:val="en-US" w:bidi="ar-SA"/>
                  </w:rPr>
                </m:ctrlPr>
              </m:sub>
            </m:sSub>
            <m:ctrlPr>
              <w:rPr>
                <w:rFonts w:ascii="DejaVu Math TeX Gyre" w:hAnsi="DejaVu Math TeX Gyre" w:cstheme="minorBidi"/>
                <w:i/>
                <w:kern w:val="2"/>
                <w:sz w:val="21"/>
                <w:szCs w:val="24"/>
                <w:lang w:val="en-US" w:bidi="ar-SA"/>
              </w:rPr>
            </m:ctrlPr>
          </m:sub>
          <m:sup>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sup>
        </m:sSubSup>
        <m:r>
          <m:rPr/>
          <w:rPr>
            <w:rFonts w:ascii="DejaVu Math TeX Gyre" w:hAnsi="DejaVu Math TeX Gyre" w:cstheme="minorBidi"/>
            <w:kern w:val="2"/>
            <w:sz w:val="21"/>
            <w:szCs w:val="24"/>
            <w:lang w:val="en-US" w:bidi="ar-SA"/>
          </w:rPr>
          <m:t>×</m:t>
        </m:r>
        <m:sSubSup>
          <m:sSubSupPr>
            <m:ctrlPr>
              <m:rPr/>
              <w:rPr>
                <w:rFonts w:ascii="DejaVu Math TeX Gyre" w:hAnsi="DejaVu Math TeX Gyre" w:cstheme="minorBidi"/>
                <w:i/>
                <w:kern w:val="2"/>
                <w:sz w:val="21"/>
                <w:szCs w:val="24"/>
                <w:lang w:val="en-US" w:bidi="ar-SA"/>
              </w:rPr>
            </m:ctrlPr>
          </m:sSubSupPr>
          <m:e>
            <m:r>
              <m:rPr/>
              <w:rPr>
                <w:rFonts w:hint="default" w:ascii="DejaVu Math TeX Gyre" w:hAnsi="DejaVu Math TeX Gyre" w:cstheme="minorBidi"/>
                <w:kern w:val="2"/>
                <w:sz w:val="21"/>
                <w:szCs w:val="24"/>
                <w:lang w:val="en-US" w:eastAsia="zh-CN" w:bidi="ar-SA"/>
              </w:rPr>
              <m:t>C</m:t>
            </m:r>
            <m:ctrlPr>
              <m:rPr/>
              <w:rPr>
                <w:rFonts w:ascii="DejaVu Math TeX Gyre" w:hAnsi="DejaVu Math TeX Gyre" w:cstheme="minorBidi"/>
                <w:i/>
                <w:kern w:val="2"/>
                <w:sz w:val="21"/>
                <w:szCs w:val="24"/>
                <w:lang w:val="en-US" w:bidi="ar-SA"/>
              </w:rPr>
            </m:ctrlPr>
          </m:e>
          <m:sub>
            <m:sSub>
              <m:sSubPr>
                <m:ctrlPr>
                  <w:rPr>
                    <w:rFonts w:ascii="DejaVu Math TeX Gyre" w:hAnsi="DejaVu Math TeX Gyre" w:cstheme="minorBidi"/>
                    <w:i/>
                    <w:kern w:val="2"/>
                    <w:sz w:val="21"/>
                    <w:szCs w:val="24"/>
                    <w:lang w:val="en-US" w:bidi="ar-SA"/>
                  </w:rPr>
                </m:ctrlPr>
              </m:sSubPr>
              <m:e>
                <m:r>
                  <m:rPr/>
                  <w:rPr>
                    <w:rFonts w:hint="default" w:ascii="DejaVu Math TeX Gyre" w:hAnsi="DejaVu Math TeX Gyre" w:cstheme="minorBidi"/>
                    <w:kern w:val="2"/>
                    <w:sz w:val="21"/>
                    <w:szCs w:val="24"/>
                    <w:lang w:val="en-US" w:eastAsia="zh-CN" w:bidi="ar-SA"/>
                  </w:rPr>
                  <m:t>m</m:t>
                </m:r>
                <m:ctrlPr>
                  <w:rPr>
                    <w:rFonts w:ascii="DejaVu Math TeX Gyre" w:hAnsi="DejaVu Math TeX Gyre" w:cstheme="minorBidi"/>
                    <w:i/>
                    <w:kern w:val="2"/>
                    <w:sz w:val="21"/>
                    <w:szCs w:val="24"/>
                    <w:lang w:val="en-US" w:bidi="ar-SA"/>
                  </w:rPr>
                </m:ctrlPr>
              </m:e>
              <m:sub>
                <m:r>
                  <m:rPr/>
                  <w:rPr>
                    <w:rFonts w:hint="default" w:ascii="DejaVu Math TeX Gyre" w:hAnsi="DejaVu Math TeX Gyre" w:cstheme="minorBidi"/>
                    <w:kern w:val="2"/>
                    <w:sz w:val="21"/>
                    <w:szCs w:val="24"/>
                    <w:lang w:val="en-US" w:eastAsia="zh-CN" w:bidi="ar-SA"/>
                  </w:rPr>
                  <m:t>2</m:t>
                </m:r>
                <m:ctrlPr>
                  <w:rPr>
                    <w:rFonts w:ascii="DejaVu Math TeX Gyre" w:hAnsi="DejaVu Math TeX Gyre" w:cstheme="minorBidi"/>
                    <w:i/>
                    <w:kern w:val="2"/>
                    <w:sz w:val="21"/>
                    <w:szCs w:val="24"/>
                    <w:lang w:val="en-US" w:bidi="ar-SA"/>
                  </w:rPr>
                </m:ctrlPr>
              </m:sub>
            </m:sSub>
            <m:ctrlPr>
              <m:rPr/>
              <w:rPr>
                <w:rFonts w:ascii="DejaVu Math TeX Gyre" w:hAnsi="DejaVu Math TeX Gyre" w:cstheme="minorBidi"/>
                <w:i/>
                <w:kern w:val="2"/>
                <w:sz w:val="21"/>
                <w:szCs w:val="24"/>
                <w:lang w:val="en-US" w:bidi="ar-SA"/>
              </w:rPr>
            </m:ctrlPr>
          </m:sub>
          <m:sup>
            <m:r>
              <m:rPr/>
              <w:rPr>
                <w:rFonts w:hint="default" w:ascii="DejaVu Math TeX Gyre" w:hAnsi="DejaVu Math TeX Gyre" w:cstheme="minorBidi"/>
                <w:kern w:val="2"/>
                <w:sz w:val="21"/>
                <w:szCs w:val="24"/>
                <w:lang w:val="en-US" w:eastAsia="zh-CN" w:bidi="ar-SA"/>
              </w:rPr>
              <m:t>m</m:t>
            </m:r>
            <m:ctrlPr>
              <m:rPr/>
              <w:rPr>
                <w:rFonts w:ascii="DejaVu Math TeX Gyre" w:hAnsi="DejaVu Math TeX Gyre" w:cstheme="minorBidi"/>
                <w:i/>
                <w:kern w:val="2"/>
                <w:sz w:val="21"/>
                <w:szCs w:val="24"/>
                <w:lang w:val="en-US" w:bidi="ar-SA"/>
              </w:rPr>
            </m:ctrlPr>
          </m:sup>
        </m:sSubSup>
      </m:oMath>
      <w:r>
        <m:rPr/>
        <w:rPr>
          <w:rFonts w:hint="eastAsia" w:hAnsi="DejaVu Math TeX Gyre" w:cstheme="minorBidi"/>
          <w:i w:val="0"/>
          <w:kern w:val="2"/>
          <w:sz w:val="21"/>
          <w:szCs w:val="24"/>
          <w:lang w:val="en-US" w:eastAsia="zh-CN" w:bidi="ar-SA"/>
        </w:rPr>
        <w:t>。</w:t>
      </w:r>
    </w:p>
    <w:p>
      <w:pPr>
        <w:rPr>
          <w:rFonts w:hint="eastAsia"/>
          <w:lang w:val="en-US" w:eastAsia="zh-CN"/>
        </w:rPr>
      </w:pPr>
      <w:r>
        <m:rPr/>
        <w:rPr>
          <w:rFonts w:hint="eastAsia" w:hAnsi="DejaVu Math TeX Gyre" w:cstheme="minorBidi"/>
          <w:i w:val="0"/>
          <w:kern w:val="2"/>
          <w:sz w:val="21"/>
          <w:szCs w:val="24"/>
          <w:lang w:val="en-US" w:eastAsia="zh-CN" w:bidi="ar-SA"/>
        </w:rPr>
        <w:t xml:space="preserve">下面关注另一个问题： </w:t>
      </w:r>
      <w:r>
        <w:rPr>
          <w:rFonts w:hint="eastAsia"/>
          <w:lang w:val="en-US" w:eastAsia="zh-CN"/>
        </w:rPr>
        <w:t>假设有三个父本和三个母本进行配对，且父本和母本均最多能使用2次，要选择5对最优组合。</w:t>
      </w:r>
    </w:p>
    <w:p>
      <w:pPr>
        <w:rPr>
          <w:rFonts w:hint="eastAsia"/>
          <w:lang w:val="en-US" w:eastAsia="zh-CN"/>
        </w:rPr>
      </w:pPr>
      <w:r>
        <m:rPr/>
        <w:rPr>
          <w:rFonts w:hint="eastAsia"/>
          <w:lang w:val="en-US" w:eastAsia="zh-CN"/>
        </w:rPr>
        <w:t>假设父本的原始编号为1，2，3；母本的原始编号为7，8，9。而编号4，5，6分别表示样本1，2，3的“复制品”，编号10，11，12</w:t>
      </w:r>
      <w:r>
        <w:rPr>
          <w:rFonts w:hint="eastAsia"/>
          <w:lang w:val="en-US" w:eastAsia="zh-CN"/>
        </w:rPr>
        <w:t>分别表示样本7，8，9的“复制品”。优化算法需要给出的解同样分成两个部分，第一部分表示选择的父本编号，是一个长度为5的、元素没有重复的列表，范围为[1,6]；类似的，第二部分表示选择的母本编号，是一个长度为5的、元素没有重复的列表，范围为[7,12]。示意图如下：</w:t>
      </w:r>
    </w:p>
    <w:p>
      <w:pPr>
        <w:jc w:val="center"/>
      </w:pPr>
      <w:r>
        <w:drawing>
          <wp:inline distT="0" distB="0" distL="114300" distR="114300">
            <wp:extent cx="4323080" cy="2178050"/>
            <wp:effectExtent l="0" t="0" r="1270" b="1270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2"/>
                    <a:stretch>
                      <a:fillRect/>
                    </a:stretch>
                  </pic:blipFill>
                  <pic:spPr>
                    <a:xfrm>
                      <a:off x="0" y="0"/>
                      <a:ext cx="4323080" cy="2178050"/>
                    </a:xfrm>
                    <a:prstGeom prst="rect">
                      <a:avLst/>
                    </a:prstGeom>
                    <a:noFill/>
                    <a:ln>
                      <a:noFill/>
                    </a:ln>
                  </pic:spPr>
                </pic:pic>
              </a:graphicData>
            </a:graphic>
          </wp:inline>
        </w:drawing>
      </w:r>
    </w:p>
    <w:p>
      <w:pPr>
        <w:jc w:val="both"/>
        <w:rPr>
          <w:rFonts w:hint="eastAsia"/>
          <w:lang w:val="en-US" w:eastAsia="zh-CN"/>
        </w:rPr>
      </w:pPr>
      <w:r>
        <w:rPr>
          <w:rFonts w:hint="eastAsia"/>
          <w:lang w:eastAsia="zh-CN"/>
        </w:rPr>
        <w:t>从图中可以看出，被选中的最优组合为（</w:t>
      </w:r>
      <w:r>
        <w:rPr>
          <w:rFonts w:hint="eastAsia"/>
          <w:lang w:val="en-US" w:eastAsia="zh-CN"/>
        </w:rPr>
        <w:t>1，8），（2，7），（4，10），（5，12）和（6，11）。实质的选择是（1，8），（2，7），（1，7），（2，9）和（3，8），即1、2、7、8被使用了2次，3和9只被选择了一次。</w:t>
      </w:r>
    </w:p>
    <w:p>
      <w:pPr>
        <w:pStyle w:val="4"/>
        <w:bidi w:val="0"/>
        <m:rPr/>
        <w:rPr>
          <w:rFonts w:hint="eastAsia"/>
          <w:lang w:val="en-US" w:eastAsia="zh-CN"/>
        </w:rPr>
      </w:pPr>
      <w:r>
        <m:rPr/>
        <w:rPr>
          <w:rFonts w:hint="eastAsia"/>
          <w:lang w:val="en-US" w:eastAsia="zh-CN"/>
        </w:rPr>
        <w:t>总结</w:t>
      </w:r>
    </w:p>
    <w:p>
      <w:pPr>
        <m:rPr/>
        <w:rPr>
          <w:rFonts w:hint="default"/>
          <w:lang w:val="en-US" w:eastAsia="zh-CN"/>
        </w:rPr>
      </w:pPr>
      <w:r>
        <m:rPr/>
        <w:rPr>
          <w:rFonts w:hint="eastAsia"/>
          <w:lang w:val="en-US" w:eastAsia="zh-CN"/>
        </w:rPr>
        <w:t>通过上面的两种方案，基本上可以把问题类型二（父本和母本组配优化</w:t>
      </w:r>
      <w:bookmarkStart w:id="26" w:name="_GoBack"/>
      <w:bookmarkEnd w:id="26"/>
      <w:r>
        <m:rPr/>
        <w:rPr>
          <w:rFonts w:hint="eastAsia"/>
          <w:lang w:val="en-US" w:eastAsia="zh-CN"/>
        </w:rPr>
        <w:t>）解决，且优化效果较好。</w:t>
      </w:r>
    </w:p>
    <w:p>
      <w:pPr>
        <m:rPr/>
        <w:rPr>
          <w:rFonts w:hint="eastAsia" w:hAnsi="DejaVu Math TeX Gyre" w:cstheme="minorBidi"/>
          <w:i w:val="0"/>
          <w:kern w:val="2"/>
          <w:sz w:val="21"/>
          <w:szCs w:val="24"/>
          <w:lang w:val="en-US" w:eastAsia="zh-CN" w:bidi="ar-SA"/>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201F9EE" w:usb2="02000000" w:usb3="00000000" w:csb0="60000193" w:csb1="0DD40000"/>
  </w:font>
  <w:font w:name="AR PL UKai CN">
    <w:panose1 w:val="02000503000000000000"/>
    <w:charset w:val="86"/>
    <w:family w:val="auto"/>
    <w:pitch w:val="default"/>
    <w:sig w:usb0="A00002FF" w:usb1="3ACFFDFF" w:usb2="00000036" w:usb3="00000000" w:csb0="2016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7B455"/>
    <w:multiLevelType w:val="singleLevel"/>
    <w:tmpl w:val="DCF7B455"/>
    <w:lvl w:ilvl="0" w:tentative="0">
      <w:start w:val="3"/>
      <w:numFmt w:val="decimal"/>
      <w:suff w:val="nothing"/>
      <w:lvlText w:val="%1，"/>
      <w:lvlJc w:val="left"/>
    </w:lvl>
  </w:abstractNum>
  <w:abstractNum w:abstractNumId="1">
    <w:nsid w:val="4BF7045D"/>
    <w:multiLevelType w:val="singleLevel"/>
    <w:tmpl w:val="4BF7045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FF05970"/>
    <w:rsid w:val="1EFF0F61"/>
    <w:rsid w:val="1FDBA2F4"/>
    <w:rsid w:val="2DFF8335"/>
    <w:rsid w:val="2F77ECA4"/>
    <w:rsid w:val="3B3D21CE"/>
    <w:rsid w:val="3CFD7D23"/>
    <w:rsid w:val="3F7B7CF0"/>
    <w:rsid w:val="4A1947CF"/>
    <w:rsid w:val="4ED79FDB"/>
    <w:rsid w:val="4FADDD06"/>
    <w:rsid w:val="599F7BE1"/>
    <w:rsid w:val="5BBF6E04"/>
    <w:rsid w:val="5CFDF0FC"/>
    <w:rsid w:val="5DBAABEB"/>
    <w:rsid w:val="5F6D46BB"/>
    <w:rsid w:val="5FFF4A30"/>
    <w:rsid w:val="62FFA294"/>
    <w:rsid w:val="69ED5EDF"/>
    <w:rsid w:val="6CFF17BE"/>
    <w:rsid w:val="6F6FD28F"/>
    <w:rsid w:val="6FFBCAD2"/>
    <w:rsid w:val="6FFED532"/>
    <w:rsid w:val="799D7D11"/>
    <w:rsid w:val="7AB329DA"/>
    <w:rsid w:val="7B1B25FE"/>
    <w:rsid w:val="7DAF2895"/>
    <w:rsid w:val="7DDF8C55"/>
    <w:rsid w:val="7EDFA5BE"/>
    <w:rsid w:val="7FBDDAB6"/>
    <w:rsid w:val="7FFA90A3"/>
    <w:rsid w:val="7FFF54BB"/>
    <w:rsid w:val="ADFF6277"/>
    <w:rsid w:val="AF631F6C"/>
    <w:rsid w:val="BFCACC95"/>
    <w:rsid w:val="CDFD5BBB"/>
    <w:rsid w:val="CFFD60B0"/>
    <w:rsid w:val="D39BDCFE"/>
    <w:rsid w:val="DF773862"/>
    <w:rsid w:val="E43BE0A8"/>
    <w:rsid w:val="E99C8F78"/>
    <w:rsid w:val="ED37DB11"/>
    <w:rsid w:val="F17F7803"/>
    <w:rsid w:val="F58D73C5"/>
    <w:rsid w:val="F77D40FD"/>
    <w:rsid w:val="F7FEDC04"/>
    <w:rsid w:val="FACC52E6"/>
    <w:rsid w:val="FBCBFE43"/>
    <w:rsid w:val="FBFF39BB"/>
    <w:rsid w:val="FCFEDAE6"/>
    <w:rsid w:val="FF5B3BB8"/>
    <w:rsid w:val="FF7D2B49"/>
    <w:rsid w:val="FFDF4622"/>
    <w:rsid w:val="FFF93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2018-07-16T23:11:00Z</dcterms:created>
  <dc:creator>d</dc:creator>
  <cp:lastModifiedBy>kingargroo</cp:lastModifiedBy>
  <dcterms:modified xsi:type="dcterms:W3CDTF">2023-10-21T11:31:13Z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