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9B25" w14:textId="101FE4B5" w:rsidR="00294262" w:rsidRPr="00AC3C71" w:rsidRDefault="00502F91" w:rsidP="00502F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3C71">
        <w:rPr>
          <w:rFonts w:ascii="Times New Roman" w:hAnsi="Times New Roman" w:cs="Times New Roman"/>
          <w:sz w:val="28"/>
          <w:szCs w:val="28"/>
          <w:lang w:val="en-US"/>
        </w:rPr>
        <w:t>Computer Tools</w:t>
      </w:r>
    </w:p>
    <w:p w14:paraId="3295B791" w14:textId="338BC7E9" w:rsidR="00502F91" w:rsidRPr="00AC3C71" w:rsidRDefault="00502F91" w:rsidP="00502F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3C71">
        <w:rPr>
          <w:rFonts w:ascii="Times New Roman" w:hAnsi="Times New Roman" w:cs="Times New Roman"/>
          <w:sz w:val="28"/>
          <w:szCs w:val="28"/>
          <w:lang w:val="en-US"/>
        </w:rPr>
        <w:t>420-CT1-AS</w:t>
      </w:r>
    </w:p>
    <w:p w14:paraId="5E6F3917" w14:textId="6BEE1593" w:rsidR="00502F91" w:rsidRDefault="00502F91" w:rsidP="00502F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C8F60D" w14:textId="6FA2D402" w:rsidR="00AC3C71" w:rsidRDefault="00502F91" w:rsidP="00AC3C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C3C71">
        <w:rPr>
          <w:rFonts w:ascii="Times New Roman" w:hAnsi="Times New Roman" w:cs="Times New Roman"/>
          <w:b/>
          <w:bCs/>
          <w:sz w:val="48"/>
          <w:szCs w:val="48"/>
          <w:lang w:val="en-US"/>
        </w:rPr>
        <w:t>Required Graphs for the Final Exam</w:t>
      </w:r>
    </w:p>
    <w:p w14:paraId="53108F92" w14:textId="77777777" w:rsidR="00AC3C71" w:rsidRPr="00AC3C71" w:rsidRDefault="00AC3C71" w:rsidP="00AC3C7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5B888E9" w14:textId="4442BCA6" w:rsidR="00502F91" w:rsidRDefault="00502F91" w:rsidP="00AC3C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19B155" wp14:editId="7979118F">
            <wp:extent cx="3809910" cy="3893472"/>
            <wp:effectExtent l="0" t="0" r="63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21" cy="39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79B" w14:textId="77777777" w:rsidR="00AC3C71" w:rsidRDefault="00AC3C71" w:rsidP="00AC3C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BA3B4A" w14:textId="6D816F01" w:rsidR="00502F91" w:rsidRDefault="00502F91" w:rsidP="00502F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8C7393" w14:textId="3807918E" w:rsidR="00502F91" w:rsidRPr="00AC3C71" w:rsidRDefault="00502F91" w:rsidP="00AC3C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C71">
        <w:rPr>
          <w:rFonts w:ascii="Times New Roman" w:hAnsi="Times New Roman" w:cs="Times New Roman"/>
          <w:sz w:val="24"/>
          <w:szCs w:val="24"/>
          <w:lang w:val="en-US"/>
        </w:rPr>
        <w:t>By: Zephren Charbonneau</w:t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LaSalle College</w:t>
      </w:r>
    </w:p>
    <w:p w14:paraId="2FC7DEF5" w14:textId="70518FDD" w:rsidR="00502F91" w:rsidRPr="00AC3C71" w:rsidRDefault="00502F91" w:rsidP="0050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9026E" w14:textId="40B281DC" w:rsidR="00502F91" w:rsidRPr="00AC3C71" w:rsidRDefault="00502F91" w:rsidP="00502F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C71">
        <w:rPr>
          <w:rFonts w:ascii="Times New Roman" w:hAnsi="Times New Roman" w:cs="Times New Roman"/>
          <w:sz w:val="24"/>
          <w:szCs w:val="24"/>
          <w:lang w:val="en-US"/>
        </w:rPr>
        <w:t>For: Zohreh Moei</w:t>
      </w:r>
      <w:r w:rsidR="00AC3C71" w:rsidRPr="00AC3C71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Montreal, QC</w:t>
      </w:r>
    </w:p>
    <w:p w14:paraId="31CFD50E" w14:textId="0D2D350F" w:rsidR="00502F91" w:rsidRPr="00AC3C71" w:rsidRDefault="00502F91" w:rsidP="0050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9320E" w14:textId="54AC3162" w:rsidR="00502F91" w:rsidRDefault="00502F91" w:rsidP="00502F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Due: Thursday, April 28</w:t>
      </w:r>
      <w:r w:rsidRPr="00502F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3C71">
        <w:rPr>
          <w:rFonts w:ascii="Times New Roman" w:hAnsi="Times New Roman" w:cs="Times New Roman"/>
          <w:sz w:val="24"/>
          <w:szCs w:val="24"/>
          <w:lang w:val="en-US"/>
        </w:rPr>
        <w:tab/>
        <w:t>Canada</w:t>
      </w:r>
    </w:p>
    <w:p w14:paraId="6CEF62BA" w14:textId="77777777" w:rsidR="002202E6" w:rsidRDefault="002202E6" w:rsidP="00502F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412C0" w14:textId="40DDBA53" w:rsidR="00AC3C71" w:rsidRDefault="00AC3C71" w:rsidP="00502F91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lastRenderedPageBreak/>
        <w:t>Graph #1: Total Sales for the East Region by Category of Food</w:t>
      </w:r>
    </w:p>
    <w:p w14:paraId="7A901054" w14:textId="003666C6" w:rsidR="00DA6E60" w:rsidRDefault="00DA6E60" w:rsidP="00DA6E6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C89423" wp14:editId="5BA9DEB9">
            <wp:extent cx="4868535" cy="2751539"/>
            <wp:effectExtent l="0" t="0" r="889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35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6E60" w14:paraId="22FC046A" w14:textId="77777777" w:rsidTr="00DA6E60">
        <w:tc>
          <w:tcPr>
            <w:tcW w:w="1870" w:type="dxa"/>
          </w:tcPr>
          <w:p w14:paraId="0CFAA27B" w14:textId="2D8D12E4" w:rsidR="00DA6E60" w:rsidRPr="00DA6E60" w:rsidRDefault="00DA6E60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Carrot</w:t>
            </w:r>
          </w:p>
        </w:tc>
        <w:tc>
          <w:tcPr>
            <w:tcW w:w="1870" w:type="dxa"/>
          </w:tcPr>
          <w:p w14:paraId="0637F92B" w14:textId="677C1FF9" w:rsidR="00DA6E60" w:rsidRPr="00DA6E60" w:rsidRDefault="00DA6E60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Whole Wheat</w:t>
            </w:r>
          </w:p>
        </w:tc>
        <w:tc>
          <w:tcPr>
            <w:tcW w:w="1870" w:type="dxa"/>
          </w:tcPr>
          <w:p w14:paraId="2C5E87BE" w14:textId="0D9A3B9C" w:rsidR="00DA6E60" w:rsidRPr="00DA6E60" w:rsidRDefault="00DA6E60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Chocolate Chip</w:t>
            </w:r>
          </w:p>
        </w:tc>
        <w:tc>
          <w:tcPr>
            <w:tcW w:w="1870" w:type="dxa"/>
          </w:tcPr>
          <w:p w14:paraId="418A4270" w14:textId="37A31D45" w:rsidR="00DA6E60" w:rsidRPr="00DA6E60" w:rsidRDefault="00DA6E60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Arrowroot</w:t>
            </w:r>
          </w:p>
        </w:tc>
        <w:tc>
          <w:tcPr>
            <w:tcW w:w="1870" w:type="dxa"/>
          </w:tcPr>
          <w:p w14:paraId="7023A84A" w14:textId="2D1BC45C" w:rsidR="00DA6E60" w:rsidRPr="00DA6E60" w:rsidRDefault="00DA6E60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Potato Chips</w:t>
            </w:r>
          </w:p>
        </w:tc>
      </w:tr>
      <w:tr w:rsidR="00DA6E60" w14:paraId="3DACFD50" w14:textId="77777777" w:rsidTr="00DA6E60">
        <w:tc>
          <w:tcPr>
            <w:tcW w:w="1870" w:type="dxa"/>
          </w:tcPr>
          <w:p w14:paraId="39420EC8" w14:textId="58FC787A" w:rsidR="00DA6E60" w:rsidRPr="00DA6E60" w:rsidRDefault="009A2FF4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330.99</w:t>
            </w:r>
          </w:p>
        </w:tc>
        <w:tc>
          <w:tcPr>
            <w:tcW w:w="1870" w:type="dxa"/>
          </w:tcPr>
          <w:p w14:paraId="363DD1F1" w14:textId="1DDB73D8" w:rsidR="00DA6E60" w:rsidRPr="00DA6E60" w:rsidRDefault="009A2FF4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823.64</w:t>
            </w:r>
          </w:p>
        </w:tc>
        <w:tc>
          <w:tcPr>
            <w:tcW w:w="1870" w:type="dxa"/>
          </w:tcPr>
          <w:p w14:paraId="7CABE8BB" w14:textId="06F7F5DF" w:rsidR="00DA6E60" w:rsidRPr="00DA6E60" w:rsidRDefault="009A2FF4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211.31</w:t>
            </w:r>
          </w:p>
        </w:tc>
        <w:tc>
          <w:tcPr>
            <w:tcW w:w="1870" w:type="dxa"/>
          </w:tcPr>
          <w:p w14:paraId="6A0C5A7F" w14:textId="71A01BAA" w:rsidR="00DA6E60" w:rsidRPr="00DA6E60" w:rsidRDefault="009A2FF4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161.32</w:t>
            </w:r>
          </w:p>
        </w:tc>
        <w:tc>
          <w:tcPr>
            <w:tcW w:w="1870" w:type="dxa"/>
          </w:tcPr>
          <w:p w14:paraId="76F8B10B" w14:textId="265236AE" w:rsidR="00DA6E60" w:rsidRPr="00DA6E60" w:rsidRDefault="009A2FF4" w:rsidP="00DA6E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DA6E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37.80</w:t>
            </w:r>
          </w:p>
        </w:tc>
      </w:tr>
    </w:tbl>
    <w:p w14:paraId="39693118" w14:textId="138D3F30" w:rsidR="00DA6E60" w:rsidRDefault="00DA6E60" w:rsidP="00DA6E6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4C8B8B" w14:textId="397857AC" w:rsidR="00027F83" w:rsidRDefault="00027F83" w:rsidP="00DA6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graph showcases the total amount of profit gained from sales in the East region only, sorted by category of food sold.</w:t>
      </w:r>
    </w:p>
    <w:p w14:paraId="0C40A871" w14:textId="4422F597" w:rsidR="00027F83" w:rsidRDefault="00027F83" w:rsidP="00DA6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this graph, I first made a column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 xml:space="preserve"> from L25 to L29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titles for each category of food.</w:t>
      </w:r>
      <w:r w:rsidR="00FA61E0">
        <w:rPr>
          <w:rFonts w:ascii="Times New Roman" w:hAnsi="Times New Roman" w:cs="Times New Roman"/>
          <w:sz w:val="24"/>
          <w:szCs w:val="24"/>
          <w:lang w:val="en-US"/>
        </w:rPr>
        <w:t xml:space="preserve"> This column 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uses each of the category titles exactly once.</w:t>
      </w:r>
      <w:r w:rsidR="00FA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Then,</w:t>
      </w:r>
      <w:r w:rsidR="00FA61E0">
        <w:rPr>
          <w:rFonts w:ascii="Times New Roman" w:hAnsi="Times New Roman" w:cs="Times New Roman"/>
          <w:sz w:val="24"/>
          <w:szCs w:val="24"/>
          <w:lang w:val="en-US"/>
        </w:rPr>
        <w:t xml:space="preserve"> in cells M25 to M29,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used the SUMIFS function to sum up all the total price records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 xml:space="preserve"> that matched two criteria. First,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they had to be in the East region. Second, the category of the price record must have matched the category title in the adjacent cell</w:t>
      </w:r>
      <w:r w:rsidR="00D17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Since the adjacent column contained each category title once, I was able to sum up the total profit for each category.</w:t>
      </w:r>
    </w:p>
    <w:p w14:paraId="5F73907B" w14:textId="63907C30" w:rsidR="00FA61E0" w:rsidRDefault="00FA61E0" w:rsidP="00FA61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exact formula used:</w:t>
      </w:r>
    </w:p>
    <w:p w14:paraId="38F930C1" w14:textId="4B1E0844" w:rsidR="00FA61E0" w:rsidRDefault="00FA61E0" w:rsidP="00FA61E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A61E0">
        <w:rPr>
          <w:rFonts w:ascii="Times New Roman" w:hAnsi="Times New Roman" w:cs="Times New Roman"/>
          <w:sz w:val="24"/>
          <w:szCs w:val="24"/>
          <w:lang w:val="en-US"/>
        </w:rPr>
        <w:t>=SUMIFS(H3:H14, B3:B14, "East", E3:E14, L25)</w:t>
      </w:r>
    </w:p>
    <w:p w14:paraId="54C9095E" w14:textId="705FE67C" w:rsidR="00FA61E0" w:rsidRDefault="00FA61E0" w:rsidP="00FA6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H3:H14: The column containing the total price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13387" w14:textId="4787EC59" w:rsidR="00FA61E0" w:rsidRDefault="00FA61E0" w:rsidP="00FA6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B3:B14: The column containing the regions.</w:t>
      </w:r>
    </w:p>
    <w:p w14:paraId="345D6019" w14:textId="352D524A" w:rsidR="00FA61E0" w:rsidRDefault="00FA61E0" w:rsidP="00FA6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E3:E14: The column containing the category of food.</w:t>
      </w:r>
    </w:p>
    <w:p w14:paraId="1B5A7BE9" w14:textId="0D8E37EB" w:rsidR="00156056" w:rsidRPr="00156056" w:rsidRDefault="00FA61E0" w:rsidP="00156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L25: The cell containing the category title t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hat I wanted a match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varied from L25 to L29, as I needed a total price for </w:t>
      </w:r>
      <w:r w:rsidR="00D17436">
        <w:rPr>
          <w:rFonts w:ascii="Times New Roman" w:hAnsi="Times New Roman" w:cs="Times New Roman"/>
          <w:sz w:val="24"/>
          <w:szCs w:val="24"/>
          <w:lang w:val="en-US"/>
        </w:rPr>
        <w:t>five 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</w:t>
      </w:r>
      <w:r w:rsidR="00D17436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 xml:space="preserve"> and each one of those cells contained a different category.</w:t>
      </w:r>
    </w:p>
    <w:p w14:paraId="07B6FD33" w14:textId="246227D1" w:rsidR="00FA61E0" w:rsidRDefault="00FA61E0" w:rsidP="00FA61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E5471" w14:textId="77777777" w:rsidR="00156056" w:rsidRDefault="00156056" w:rsidP="00FA61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47CF3" w14:textId="77777777" w:rsidR="00631AC3" w:rsidRDefault="00FA61E0" w:rsidP="00FA61E0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lastRenderedPageBreak/>
        <w:t xml:space="preserve">Graph #2: </w:t>
      </w:r>
      <w:r w:rsidR="00631AC3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Sales Results by Product Type</w:t>
      </w:r>
    </w:p>
    <w:p w14:paraId="5A2FF490" w14:textId="00E1440F" w:rsidR="00FA61E0" w:rsidRDefault="00631AC3" w:rsidP="00631A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868F24" wp14:editId="36088BA0">
            <wp:extent cx="5112377" cy="2751539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7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AC3" w14:paraId="2A1B10E6" w14:textId="77777777" w:rsidTr="00631AC3">
        <w:tc>
          <w:tcPr>
            <w:tcW w:w="2337" w:type="dxa"/>
          </w:tcPr>
          <w:p w14:paraId="108FE485" w14:textId="1D28E1D7" w:rsidR="00631AC3" w:rsidRDefault="00631AC3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Bars</w:t>
            </w:r>
          </w:p>
        </w:tc>
        <w:tc>
          <w:tcPr>
            <w:tcW w:w="2337" w:type="dxa"/>
          </w:tcPr>
          <w:p w14:paraId="7B3E7018" w14:textId="468BB4AA" w:rsidR="00631AC3" w:rsidRDefault="00631AC3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Crackers</w:t>
            </w:r>
          </w:p>
        </w:tc>
        <w:tc>
          <w:tcPr>
            <w:tcW w:w="2338" w:type="dxa"/>
          </w:tcPr>
          <w:p w14:paraId="255F4840" w14:textId="441F1615" w:rsidR="00631AC3" w:rsidRDefault="00631AC3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</w:p>
        </w:tc>
        <w:tc>
          <w:tcPr>
            <w:tcW w:w="2338" w:type="dxa"/>
          </w:tcPr>
          <w:p w14:paraId="536378B8" w14:textId="1CE40F6D" w:rsidR="00631AC3" w:rsidRDefault="00631AC3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Snacks</w:t>
            </w:r>
          </w:p>
        </w:tc>
      </w:tr>
      <w:tr w:rsidR="00631AC3" w14:paraId="66E148B6" w14:textId="77777777" w:rsidTr="00631AC3">
        <w:tc>
          <w:tcPr>
            <w:tcW w:w="2337" w:type="dxa"/>
          </w:tcPr>
          <w:p w14:paraId="6B640A2A" w14:textId="63B9300F" w:rsidR="00631AC3" w:rsidRDefault="009A2FF4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31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421.26</w:t>
            </w:r>
          </w:p>
        </w:tc>
        <w:tc>
          <w:tcPr>
            <w:tcW w:w="2337" w:type="dxa"/>
          </w:tcPr>
          <w:p w14:paraId="77E6D974" w14:textId="52759A72" w:rsidR="00631AC3" w:rsidRDefault="009A2FF4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31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823.64</w:t>
            </w:r>
          </w:p>
        </w:tc>
        <w:tc>
          <w:tcPr>
            <w:tcW w:w="2338" w:type="dxa"/>
          </w:tcPr>
          <w:p w14:paraId="6E311C11" w14:textId="04B2EFF1" w:rsidR="00631AC3" w:rsidRDefault="009A2FF4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31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481.09</w:t>
            </w:r>
          </w:p>
        </w:tc>
        <w:tc>
          <w:tcPr>
            <w:tcW w:w="2338" w:type="dxa"/>
          </w:tcPr>
          <w:p w14:paraId="6D0EABCA" w14:textId="5FABB2F0" w:rsidR="00631AC3" w:rsidRDefault="009A2FF4" w:rsidP="00631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31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37.80</w:t>
            </w:r>
          </w:p>
        </w:tc>
      </w:tr>
    </w:tbl>
    <w:p w14:paraId="5A2F3883" w14:textId="1287B44C" w:rsidR="00631AC3" w:rsidRDefault="00631AC3" w:rsidP="00631AC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1C783C" w14:textId="609BE3B3" w:rsidR="00631AC3" w:rsidRDefault="00631AC3" w:rsidP="00631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graph shows the total amount of profit gained sorted by product type</w:t>
      </w:r>
      <w:r w:rsidR="009A2F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8B7A8C" w14:textId="03E2B71B" w:rsidR="00631AC3" w:rsidRDefault="00631AC3" w:rsidP="00631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Again, I first made a column with the titles for each of the four product types. It can be found from L4 to L7 on my Excel sheet. I then used SUMIF to add together the total price records that were of the corresponding product type.</w:t>
      </w:r>
    </w:p>
    <w:p w14:paraId="2B9741EE" w14:textId="3FB2F653" w:rsidR="00631AC3" w:rsidRDefault="00631AC3" w:rsidP="00631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exact formula used:</w:t>
      </w:r>
    </w:p>
    <w:p w14:paraId="4FA091BD" w14:textId="61CB95AE" w:rsidR="00631AC3" w:rsidRDefault="00631AC3" w:rsidP="00631AC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1AC3">
        <w:rPr>
          <w:rFonts w:ascii="Times New Roman" w:hAnsi="Times New Roman" w:cs="Times New Roman"/>
          <w:sz w:val="24"/>
          <w:szCs w:val="24"/>
          <w:lang w:val="en-US"/>
        </w:rPr>
        <w:t>=SUMIF(D3:D14, L4, H3:H14)</w:t>
      </w:r>
    </w:p>
    <w:p w14:paraId="5A3A2C05" w14:textId="77E4B558" w:rsidR="00631AC3" w:rsidRDefault="00631AC3" w:rsidP="00631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D3:D14: The column in the table containing the product types.</w:t>
      </w:r>
    </w:p>
    <w:p w14:paraId="1C0DDC58" w14:textId="581F79FF" w:rsidR="00631AC3" w:rsidRDefault="00631AC3" w:rsidP="00631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L4: The cel</w:t>
      </w:r>
      <w:r w:rsidR="00156056">
        <w:rPr>
          <w:rFonts w:ascii="Times New Roman" w:hAnsi="Times New Roman" w:cs="Times New Roman"/>
          <w:sz w:val="24"/>
          <w:szCs w:val="24"/>
          <w:lang w:val="en-US"/>
        </w:rPr>
        <w:t>l with the product type I wanted a match for. This varied for L4 to L7</w:t>
      </w:r>
      <w:r w:rsidR="009C329E">
        <w:rPr>
          <w:rFonts w:ascii="Times New Roman" w:hAnsi="Times New Roman" w:cs="Times New Roman"/>
          <w:sz w:val="24"/>
          <w:szCs w:val="24"/>
          <w:lang w:val="en-US"/>
        </w:rPr>
        <w:t xml:space="preserve"> depending on the type I needed.</w:t>
      </w:r>
    </w:p>
    <w:p w14:paraId="64324D0B" w14:textId="163681D9" w:rsidR="00631AC3" w:rsidRPr="00631AC3" w:rsidRDefault="00631AC3" w:rsidP="00631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H3:H14: The column in the table containing the total costs.</w:t>
      </w:r>
    </w:p>
    <w:p w14:paraId="2A17BE39" w14:textId="6BE9515E" w:rsidR="00631AC3" w:rsidRDefault="00631AC3" w:rsidP="00631A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379FB" w14:textId="77777777" w:rsidR="00631AC3" w:rsidRPr="00631AC3" w:rsidRDefault="00631AC3" w:rsidP="00631A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1AC3" w:rsidRPr="00631AC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FB3B" w14:textId="77777777" w:rsidR="00CA2B47" w:rsidRDefault="00CA2B47" w:rsidP="00116CDB">
      <w:pPr>
        <w:spacing w:after="0" w:line="240" w:lineRule="auto"/>
      </w:pPr>
      <w:r>
        <w:separator/>
      </w:r>
    </w:p>
  </w:endnote>
  <w:endnote w:type="continuationSeparator" w:id="0">
    <w:p w14:paraId="3F8AD342" w14:textId="77777777" w:rsidR="00CA2B47" w:rsidRDefault="00CA2B47" w:rsidP="0011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182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0310" w14:textId="1CC792BA" w:rsidR="009A2FF4" w:rsidRDefault="009A2F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575C" w14:textId="5372C499" w:rsidR="00116CDB" w:rsidRDefault="00116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F4EE" w14:textId="77777777" w:rsidR="00CA2B47" w:rsidRDefault="00CA2B47" w:rsidP="00116CDB">
      <w:pPr>
        <w:spacing w:after="0" w:line="240" w:lineRule="auto"/>
      </w:pPr>
      <w:r>
        <w:separator/>
      </w:r>
    </w:p>
  </w:footnote>
  <w:footnote w:type="continuationSeparator" w:id="0">
    <w:p w14:paraId="5C037D33" w14:textId="77777777" w:rsidR="00CA2B47" w:rsidRDefault="00CA2B47" w:rsidP="00116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6AD96" w14:textId="00E45F8E" w:rsidR="00116CDB" w:rsidRPr="009A2FF4" w:rsidRDefault="009A2FF4">
    <w:pPr>
      <w:pStyle w:val="Header"/>
      <w:rPr>
        <w:lang w:val="fr-CA"/>
      </w:rPr>
    </w:pPr>
    <w:r w:rsidRPr="009A2FF4">
      <w:rPr>
        <w:lang w:val="fr-CA"/>
      </w:rPr>
      <w:t>Zephren Charbonneau</w:t>
    </w:r>
    <w:r>
      <w:rPr>
        <w:lang w:val="fr-CA"/>
      </w:rPr>
      <w:t xml:space="preserve"> (2212249)</w:t>
    </w:r>
    <w:r w:rsidRPr="009A2FF4">
      <w:rPr>
        <w:lang w:val="fr-CA"/>
      </w:rPr>
      <w:tab/>
    </w:r>
    <w:r w:rsidRPr="009A2FF4">
      <w:rPr>
        <w:lang w:val="fr-CA"/>
      </w:rPr>
      <w:tab/>
      <w:t>Computer Tools F</w:t>
    </w:r>
    <w:r>
      <w:rPr>
        <w:lang w:val="fr-CA"/>
      </w:rPr>
      <w:t>inal Exam Paper</w:t>
    </w:r>
  </w:p>
  <w:p w14:paraId="5056CB1A" w14:textId="77777777" w:rsidR="00116CDB" w:rsidRPr="009A2FF4" w:rsidRDefault="00116CDB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0CD"/>
    <w:multiLevelType w:val="hybridMultilevel"/>
    <w:tmpl w:val="C2A4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4725"/>
    <w:multiLevelType w:val="hybridMultilevel"/>
    <w:tmpl w:val="331A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EFB"/>
    <w:multiLevelType w:val="hybridMultilevel"/>
    <w:tmpl w:val="FCB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3732">
    <w:abstractNumId w:val="1"/>
  </w:num>
  <w:num w:numId="2" w16cid:durableId="1404834390">
    <w:abstractNumId w:val="2"/>
  </w:num>
  <w:num w:numId="3" w16cid:durableId="1750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B"/>
    <w:rsid w:val="00027F83"/>
    <w:rsid w:val="00116CDB"/>
    <w:rsid w:val="00156056"/>
    <w:rsid w:val="002202E6"/>
    <w:rsid w:val="00294262"/>
    <w:rsid w:val="00502F91"/>
    <w:rsid w:val="00631AC3"/>
    <w:rsid w:val="009A2FF4"/>
    <w:rsid w:val="009C329E"/>
    <w:rsid w:val="00AC3C71"/>
    <w:rsid w:val="00CA2B47"/>
    <w:rsid w:val="00D17436"/>
    <w:rsid w:val="00DA6E60"/>
    <w:rsid w:val="00F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6A90"/>
  <w15:chartTrackingRefBased/>
  <w15:docId w15:val="{62AF927F-BC6D-4A27-9D16-2D360314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DB"/>
  </w:style>
  <w:style w:type="paragraph" w:styleId="Footer">
    <w:name w:val="footer"/>
    <w:basedOn w:val="Normal"/>
    <w:link w:val="FooterChar"/>
    <w:uiPriority w:val="99"/>
    <w:unhideWhenUsed/>
    <w:rsid w:val="0011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DB"/>
  </w:style>
  <w:style w:type="table" w:styleId="TableGrid">
    <w:name w:val="Table Grid"/>
    <w:basedOn w:val="TableNormal"/>
    <w:uiPriority w:val="39"/>
    <w:rsid w:val="00AC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Zephren Charbonneau</dc:creator>
  <cp:keywords/>
  <dc:description/>
  <cp:lastModifiedBy>Zephren Charbonneau</cp:lastModifiedBy>
  <cp:revision>2</cp:revision>
  <dcterms:created xsi:type="dcterms:W3CDTF">2022-04-28T20:04:00Z</dcterms:created>
  <dcterms:modified xsi:type="dcterms:W3CDTF">2022-04-28T21:22:00Z</dcterms:modified>
</cp:coreProperties>
</file>