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5FCA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JOTO WorkBuddy GEO 行动指南</w:t>
      </w:r>
    </w:p>
    <w:p w14:paraId="435A5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团队执行版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适用范围：中国市场的 WorkBuddy 内容研究、工作台规则优化、AI 产品前台监测与引用来源研究</w:t>
      </w:r>
    </w:p>
    <w:p w14:paraId="6247F0C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一、这份指南解决什么问题</w:t>
      </w:r>
      <w:bookmarkEnd w:id="0"/>
    </w:p>
    <w:p w14:paraId="25BE2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JOTO 是腾讯云官方合作伙伴，可为企业提供 WorkBuddy 专项服务。团队当前的 GEO 目标，不是单纯增加文章数量，而是让国内 AI 产品在回答 WorkBuddy 相关问题时：</w:t>
      </w:r>
    </w:p>
    <w:p w14:paraId="5B856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能识别 JOTO 与 WorkBuddy 企业服务之间的关系。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能准确描述 JOTO 已被证据支持的服务能力，不产生实体混淆或能力扩大。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在合适的问题中提及或推荐 JOTO，并优先引用 JOTO 官方内容或可信第三方内容。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让每轮监测结果能够反推用户问题、知识库、文章 Prompt、渠道表达和工作台流程优化。</w:t>
      </w:r>
    </w:p>
    <w:p w14:paraId="08714E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本指南只设计两条行动路径：</w:t>
      </w:r>
    </w:p>
    <w:p w14:paraId="2578D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路径一：研究 WorkBuddy GEO 内容，并把研究结果转成工作台可使用的 Prompt 和规则优化建议。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路径二：在 AI 产品前台使用真实问题做提及、准确性、竞品和引用来源监测。</w:t>
      </w:r>
    </w:p>
    <w:p w14:paraId="04BC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两条路径最终汇合到同一个闭环：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B097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B92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真实用户问题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-&gt; 内容与引用来源研究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-&gt; 知识库、规则包和文章 Prompt 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-&gt; 多渠道内容发布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-&gt; AI 产品前台复测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-&gt; 发现新的内容与工作台改进项</w:t>
            </w:r>
          </w:p>
        </w:tc>
      </w:tr>
    </w:tbl>
    <w:p w14:paraId="6EC17EC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二、执行原则</w:t>
      </w:r>
      <w:bookmarkEnd w:id="1"/>
    </w:p>
    <w:p w14:paraId="14E49AE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核心判断权归人</w:t>
      </w:r>
      <w:bookmarkEnd w:id="2"/>
    </w:p>
    <w:p w14:paraId="720DA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可以帮助整理问题、拆解文章、编写 Prompt、生成草稿和汇总结果，但以下判断必须由团队成员确认：</w:t>
      </w:r>
    </w:p>
    <w:p w14:paraId="7876A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JOTO 企业身份和 WorkBuddy 服务能力是否有公开证据；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某个观点能否作为正式产品事实；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文章是否适合发布；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AI 前台回答是否准确，是否真正构成推荐或引用；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研究结果应该修改内容、补知识库，还是调整工作台规则。</w:t>
      </w:r>
    </w:p>
    <w:p w14:paraId="4EC98D1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先做最小人工闭环</w:t>
      </w:r>
      <w:bookmarkEnd w:id="3"/>
    </w:p>
    <w:p w14:paraId="08FD6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团队第一阶段优先使用 AI 产品前台、共享表格、工作台和人工判断。只有当问题量、产品量和复测频率稳定增长，人工记录明显成为瓶颈时，再评估专业监测工具。</w:t>
      </w:r>
    </w:p>
    <w:p w14:paraId="1AC5CC7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不把提及等同于成功</w:t>
      </w:r>
      <w:bookmarkEnd w:id="4"/>
    </w:p>
    <w:p w14:paraId="12F38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AI 回答中出现 </w:t>
      </w:r>
      <w:r>
        <w:rPr>
          <w:rFonts w:ascii="Consolas" w:hAnsi="Consolas" w:eastAsia="Consolas" w:cs="Consolas"/>
          <w:sz w:val="22"/>
          <w:shd w:val="clear" w:fill="EFF0F1"/>
        </w:rPr>
        <w:t>JOTO</w:t>
      </w:r>
      <w:r>
        <w:rPr>
          <w:rFonts w:ascii="Arial" w:hAnsi="Arial" w:eastAsia="等线" w:cs="Arial"/>
          <w:sz w:val="22"/>
        </w:rPr>
        <w:t>，只能说明品牌被提到。一次有效结果至少还要判断：</w:t>
      </w:r>
    </w:p>
    <w:p w14:paraId="23E90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实体是否识别正确；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与 WorkBuddy 的关系是否说对；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服务能力是否在真实边界内；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是否属于明确推荐、普通列举还是无关提及；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是否引用 JOTO 官方页面；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同一问题在不同时间或平台上是否稳定。</w:t>
      </w:r>
    </w:p>
    <w:p w14:paraId="747A830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不机械复制竞品内容</w:t>
      </w:r>
      <w:bookmarkEnd w:id="5"/>
    </w:p>
    <w:p w14:paraId="641C1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研究竞品和被引用页面，是为了学习它们如何直接回答问题、组织证据、说明边界和建立可信度。不得直接复制对方正文、案例、数据、标题或产品表达。</w:t>
      </w:r>
    </w:p>
    <w:p w14:paraId="292B80E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三、工作台内容生产链路说明</w:t>
      </w:r>
      <w:bookmarkEnd w:id="6"/>
    </w:p>
    <w:p w14:paraId="066B9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团队成员可以对工作台的功能流程提出优化建议。当前内容生产链路如下：</w:t>
      </w:r>
    </w:p>
    <w:p w14:paraId="13C0B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蒸馏词来源：用户真实问题输入，加上知识库提取关键词。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知识库输入：导入网址或文档，完成解析，并提取产品表达规则包。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文章 Prompt：用户用自然语言限定文章风格、内容结构、GEO 策略、JOTO 出现位置、能力表达方式和渠道要求。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正文生成来源：蒸馏词、产品表达规则包、知识库检索结果、渠道通用表达风格和文章 Prompt。</w:t>
      </w:r>
    </w:p>
    <w:p w14:paraId="22389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这个流程不是固定不变的。团队成员在研究和使用过程中，如果发现输入字段不够、确认节点不合理、Prompt 难以复用、质检缺少判断或结果无法回流，可以提交工作台优化建议。</w:t>
      </w:r>
    </w:p>
    <w:p w14:paraId="70EE2D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需要进一步理解底层规则链路时，可以让自己的 Codex 结合工作台现有文档解释：每个输入来自哪里、在哪个节点被冻结、由什么规则校验、对正文和后续发布产生什么影响。理解规则后再提改动，避免把内容问题误判为页面或模型问题。</w:t>
      </w:r>
    </w:p>
    <w:p w14:paraId="30F207E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四、路径一：研究 WorkBuddy GEO 内容并优化工作台</w:t>
      </w:r>
      <w:bookmarkEnd w:id="7"/>
    </w:p>
    <w:p w14:paraId="2082074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路径目标</w:t>
      </w:r>
      <w:bookmarkEnd w:id="8"/>
    </w:p>
    <w:p w14:paraId="59C75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路径一负责回答三个问题：</w:t>
      </w:r>
    </w:p>
    <w:p w14:paraId="4410D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中国企业用户围绕 WorkBuddy 真正会问什么？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哪类内容结构更容易被 AI 理解、抽取和引用？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这些研究怎样转成可复用的文章 Prompt、知识库资料和工作台改进项？</w:t>
      </w:r>
    </w:p>
    <w:p w14:paraId="5688E73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 任务包 A：收集真实用户问题</w:t>
      </w:r>
      <w:bookmarkEnd w:id="9"/>
    </w:p>
    <w:p w14:paraId="65ADE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优先收集完整问句，不只收集“WorkBuddy 服务商”“WorkBuddy 价格”这样的关键词。</w:t>
      </w:r>
    </w:p>
    <w:p w14:paraId="5003C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问题来源包括：</w:t>
      </w:r>
    </w:p>
    <w:p w14:paraId="41AE5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销售、售前、客服和客户沟通中的真实问题；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产品访谈、需求反馈和内部方案讨论；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官网咨询、表单、站内搜索和历史搜索词；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微信公众号、视频号、知乎、小红书、抖音等评论区；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搜索引擎联想词、相关搜索和问答社区；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豆包、DeepSeek、Kimi、通义千问等 AI 产品给出的相关追问；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腾讯云、WorkBuddy 官方资料、竞品官网、帮助中心和 FAQ；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行业社群、论坛、服务商页面和公开招采问题。</w:t>
      </w:r>
    </w:p>
    <w:p w14:paraId="3C118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每条问题至少记录以下字段：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C284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95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54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填写要求</w:t>
            </w:r>
          </w:p>
        </w:tc>
      </w:tr>
      <w:tr w14:paraId="33C8D6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3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问题原文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0F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保留用户真实问法，不先改成宣传语言</w:t>
            </w:r>
          </w:p>
        </w:tc>
      </w:tr>
      <w:tr w14:paraId="33868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9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来源渠道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05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销售、客服、搜索、评论区、官方资料、竞品 FAQ 等</w:t>
            </w:r>
          </w:p>
        </w:tc>
      </w:tr>
      <w:tr w14:paraId="7A37BB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34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3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只写脱敏说明，不记录客户隐私</w:t>
            </w:r>
          </w:p>
        </w:tc>
      </w:tr>
      <w:tr w14:paraId="4F3C6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6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FAQ 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38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七类之一</w:t>
            </w:r>
          </w:p>
        </w:tc>
      </w:tr>
      <w:tr w14:paraId="6152D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9F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47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老板、采购、IT、业务负责人、部门主管或员工</w:t>
            </w:r>
          </w:p>
        </w:tc>
      </w:tr>
      <w:tr w14:paraId="6A7D31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8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核心意图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9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用户最终想判断或完成什么</w:t>
            </w:r>
          </w:p>
        </w:tc>
      </w:tr>
      <w:tr w14:paraId="22D07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D5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对应蒸馏词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2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从完整问题提炼出的核心主题</w:t>
            </w:r>
          </w:p>
        </w:tc>
      </w:tr>
      <w:tr w14:paraId="725B1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F7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是否已有内容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9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有、部分有、没有</w:t>
            </w:r>
          </w:p>
        </w:tc>
      </w:tr>
      <w:tr w14:paraId="0237D8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19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现有内容位置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D4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 URL 或知识库资料名称</w:t>
            </w:r>
          </w:p>
        </w:tc>
      </w:tr>
      <w:tr w14:paraId="0ACF2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0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证据准备度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0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充分、部分、缺失、待核验</w:t>
            </w:r>
          </w:p>
        </w:tc>
      </w:tr>
      <w:tr w14:paraId="79BD3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54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E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高、中、低</w:t>
            </w:r>
          </w:p>
        </w:tc>
      </w:tr>
      <w:tr w14:paraId="31D80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E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下一步动作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4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 Prompt 研究、补知识库、暂缓或继续观察</w:t>
            </w:r>
          </w:p>
        </w:tc>
      </w:tr>
    </w:tbl>
    <w:p w14:paraId="2592E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七类 FAQ：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32F8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5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D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用户想知道什么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C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示例</w:t>
            </w:r>
          </w:p>
        </w:tc>
      </w:tr>
      <w:tr w14:paraId="7F397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A0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选型采购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3B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是否适合、如何选择产品或服务商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2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适合哪些企业？采购前要先判断什么？</w:t>
            </w:r>
          </w:p>
        </w:tc>
      </w:tr>
      <w:tr w14:paraId="02B1D3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77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价格授权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2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收费、报价、授权和采购方式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2B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企业采购 WorkBuddy 时，报价通常由哪些部分决定？</w:t>
            </w:r>
          </w:p>
        </w:tc>
      </w:tr>
      <w:tr w14:paraId="37CE0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73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B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如何开通、部署、配置、验收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19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企业上线 WorkBuddy 前，需要准备哪些组织和权限条件？</w:t>
            </w:r>
          </w:p>
        </w:tc>
      </w:tr>
      <w:tr w14:paraId="7F57D8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8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定制集成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A9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能否连接业务系统或定制能力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1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能否对接 ERP、MES 或企业知识库？</w:t>
            </w:r>
          </w:p>
        </w:tc>
      </w:tr>
      <w:tr w14:paraId="0660D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E7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90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哪些岗位和任务适合使用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F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适合处理哪些高频办公任务？</w:t>
            </w:r>
          </w:p>
        </w:tc>
      </w:tr>
      <w:tr w14:paraId="346C1A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35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安全合规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72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数据、权限、日志和责任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CA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企业使用 WorkBuddy 时，权限和数据安全要检查什么？</w:t>
            </w:r>
          </w:p>
        </w:tc>
      </w:tr>
      <w:tr w14:paraId="4C562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0C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避坑对比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9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服务模式差异和常见误区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0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 WorkBuddy 服务商时，怎样判断对方是否具备落地能力？</w:t>
            </w:r>
          </w:p>
        </w:tc>
      </w:tr>
    </w:tbl>
    <w:p w14:paraId="0A6629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任务包验收：每个任务包至少收集 10 个有效问题，覆盖一个主要 FAQ 类型；团队汇总后必须覆盖全部七类。</w:t>
      </w:r>
    </w:p>
    <w:p w14:paraId="0834C85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4.3 任务包 B：研究易被引用的内容</w:t>
      </w:r>
      <w:bookmarkEnd w:id="10"/>
    </w:p>
    <w:p w14:paraId="0CB8C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每名成员选择一个 FAQ 类型，研究 3 至 5 个高质量页面。页面可以来自 WorkBuddy 官方资料、腾讯云资料、竞品产品页、教程、FAQ、媒体、社区问答或其他被 AI 引用的公开页面。</w:t>
      </w:r>
    </w:p>
    <w:p w14:paraId="77EE8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不要只记录域名。逐页回答：</w:t>
      </w:r>
    </w:p>
    <w:p w14:paraId="1D73E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页面开头是否直接回答问题；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标题是否对应一个明确搜索意图；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是否给出条件、步骤、表格、FAQ、案例、数据或对比；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企业、产品和能力实体是否清晰；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结论有没有证据、来源和更新时间；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产品或服务商在什么位置出现；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页面是否说明适用场景、限制和责任边界；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哪个段落最可能被 AI 抽取；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页面能提供什么判断，而不只是产品宣传。</w:t>
      </w:r>
    </w:p>
    <w:p w14:paraId="153BA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引用页面研究记录：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49837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7E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65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填写内容</w:t>
            </w:r>
          </w:p>
        </w:tc>
      </w:tr>
      <w:tr w14:paraId="340CE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D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研究问题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8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对应的完整用户问题</w:t>
            </w:r>
          </w:p>
        </w:tc>
      </w:tr>
      <w:tr w14:paraId="01566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FA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页面标题与 URL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55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公开页面信息</w:t>
            </w:r>
          </w:p>
        </w:tc>
      </w:tr>
      <w:tr w14:paraId="3B7DD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4E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页面主体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9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官方、媒体、社区、企业或个人</w:t>
            </w:r>
          </w:p>
        </w:tc>
      </w:tr>
      <w:tr w14:paraId="71683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A9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7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产品页、帮助文档、FAQ、教程、案例、对比或问答</w:t>
            </w:r>
          </w:p>
        </w:tc>
      </w:tr>
      <w:tr w14:paraId="2C3A9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B7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直接答案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8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是否第一屏回答，答案是什么</w:t>
            </w:r>
          </w:p>
        </w:tc>
      </w:tr>
      <w:tr w14:paraId="436D8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0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核心结构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6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场景、判断、机制、步骤、证据、边界、CTA</w:t>
            </w:r>
          </w:p>
        </w:tc>
      </w:tr>
      <w:tr w14:paraId="3D588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D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可引用元素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6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定义、表格、清单、事实、案例、来源或结论</w:t>
            </w:r>
          </w:p>
        </w:tc>
      </w:tr>
      <w:tr w14:paraId="6CD4E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85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实体表达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D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品牌、产品、服务商和能力怎样关联</w:t>
            </w:r>
          </w:p>
        </w:tc>
      </w:tr>
      <w:tr w14:paraId="7E4B39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27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可信度来源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5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官方资料、作者、数据、案例、引用或更新时间</w:t>
            </w:r>
          </w:p>
        </w:tc>
      </w:tr>
      <w:tr w14:paraId="58211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A8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我方缺口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A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JOTO 当前内容缺什么</w:t>
            </w:r>
          </w:p>
        </w:tc>
      </w:tr>
      <w:tr w14:paraId="6E7A3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B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可复用方法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A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可以学习的结构与判断方式</w:t>
            </w:r>
          </w:p>
        </w:tc>
      </w:tr>
    </w:tbl>
    <w:p w14:paraId="6A2131B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4.4 任务包 C：形成文章 Prompt</w:t>
      </w:r>
      <w:bookmarkEnd w:id="11"/>
    </w:p>
    <w:p w14:paraId="2B58E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 不是把研究结论堆成一段长要求，而是把“这篇文章怎么说”固化为可测试、可版本化的规则。</w:t>
      </w:r>
    </w:p>
    <w:p w14:paraId="572DC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 Prompt 提案必须包含：</w:t>
      </w:r>
    </w:p>
    <w:p w14:paraId="2CC50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Prompt 名称和适用 FAQ 类型。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目标读者与真实用户问题。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唯一核心判断。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开头策略和第一屏直接答案要求。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主体因果链与小标题职责。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 必须解释的条件、机制、步骤或比较项。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 JOTO 标准身份句出现位置。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 本篇允许使用的 JOTO 服务能力。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9. 所需证据槽位与证据不足时的降级方式。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10. 渠道语气、篇幅、格式和 CTA。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 禁止表达和常见跑偏模式。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12. 结构化输出字段和样稿验收标准。</w:t>
      </w:r>
    </w:p>
    <w:p w14:paraId="255F9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推荐的自然语言 Prompt 骨架：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CF1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21A4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你负责生成一篇 WorkBuddy 的【FAQ 类型】文章，回答【完整用户问题】。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目标读者是【角色】。第一屏先用 80 至 160 个中文字符直接回答问题，并说明结论成立的条件，不先介绍 JOTO。全文只证明一个核心判断：【核心判断】。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正文沿【真实场景 -&gt; 旧方法不足 -&gt; 机制/步骤/判断框架 -&gt; 适用边界 -&gt; 验证动作】推进。每一节必须回答上一节留下的问题，不写成产品功能清单。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在正文后 20% 的位置，使用规则包提供的企业全称和标准身份句一次，并只植入与当前问题对应的 JOTO WorkBuddy 服务能力。品牌和转化内容不超过全文 20%。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只使用当前产品表达规则包和证据包。没有证据时返回缺口或使用条件表达，不得补写授权、价格、兼容、案例、效果和合规承诺。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按照【渠道】表达要求输出标题、直接答案、结构化章节、Markdown 正文、使用的事实和证据缺口。冻结标题不得修改。</w:t>
            </w:r>
          </w:p>
        </w:tc>
      </w:tr>
    </w:tbl>
    <w:p w14:paraId="63C3BD8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4.5 任务包 D：放入工作台测试和质检</w:t>
      </w:r>
      <w:bookmarkEnd w:id="12"/>
    </w:p>
    <w:p w14:paraId="1C97A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推荐操作顺序：</w:t>
      </w:r>
    </w:p>
    <w:p w14:paraId="04191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把完整用户问题录入蒸馏词来源，检查提取结果是否保留真实意图。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导入对应的官网、腾讯云、WorkBuddy 或公开资料，检查解析内容和来源信息。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从知识库资料生成产品表达规则包草稿，人工确认允许表达、条件表达和禁止表达。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在正文 Prompt 组中录入自然语言 Prompt，声明兼容产品、渠道和 FAQ 类型。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查看编译后的语气、开头、结构、证据要求、产品出现位置、CTA 和禁止模式是否符合原意。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 使用固定问题生成样稿，运行事实、结构、自然表达和渠道质检。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 对照旧 Prompt 或旧稿，记录改动是否减少人工修改、提高直接答案质量和实体准确性。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 通过固定样本和人工审核后，再提交为新版本；不能直接覆盖已生效版本。</w:t>
      </w:r>
    </w:p>
    <w:p w14:paraId="14A84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样稿质检至少回答：</w:t>
      </w:r>
    </w:p>
    <w:p w14:paraId="523F0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第一屏是否直接回答用户问题；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全文是否只有一个核心判断；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是否从真实流程推进，而不是并列罗列能力；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企业全称和 WorkBuddy 关系是否准确；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能力是否来自规则包和证据；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是否把合作伙伴关系扩大为未经证明的授权或排名；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品牌内容是否后置且不超过 20%；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是否适配目标渠道，而不是同一正文换标题；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删除 JOTO 后，文章是否仍有独立判断价值；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读者是否得到一个可复用的选择、实施或验证标准。</w:t>
      </w:r>
    </w:p>
    <w:p w14:paraId="522BF27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4.6 工作台优化建议格式</w:t>
      </w:r>
      <w:bookmarkEnd w:id="13"/>
    </w:p>
    <w:p w14:paraId="0F33D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发现工作台流程问题时，使用下面的格式提交，不只说“这里不好用”：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5B15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ED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B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填写要求</w:t>
            </w:r>
          </w:p>
        </w:tc>
      </w:tr>
      <w:tr w14:paraId="7A08DA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8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发生节点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BB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蒸馏词、知识库、规则包、Prompt、生成、质检或渠道</w:t>
            </w:r>
          </w:p>
        </w:tc>
      </w:tr>
      <w:tr w14:paraId="4AF14A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6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2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当前动作为什么阻碍业务目标</w:t>
            </w:r>
          </w:p>
        </w:tc>
      </w:tr>
      <w:tr w14:paraId="741A87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0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现场证据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F6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问题、截图、样稿、修改记录或重复出现次数</w:t>
            </w:r>
          </w:p>
        </w:tc>
      </w:tr>
      <w:tr w14:paraId="71C06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EF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底层原因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1C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输入缺失、边界不清、规则冲突、页面职责或模型表达问题</w:t>
            </w:r>
          </w:p>
        </w:tc>
      </w:tr>
      <w:tr w14:paraId="333C6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AF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用户影响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8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对内容质量、团队效率、发布风险或复盘造成什么影响</w:t>
            </w:r>
          </w:p>
        </w:tc>
      </w:tr>
      <w:tr w14:paraId="26B9A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9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最简改法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0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最低成本、可落地的修改方式</w:t>
            </w:r>
          </w:p>
        </w:tc>
      </w:tr>
      <w:tr w14:paraId="617D46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6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9B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修改后用什么样本、字段或结果判断有效</w:t>
            </w:r>
          </w:p>
        </w:tc>
      </w:tr>
      <w:tr w14:paraId="7C02AA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49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是否可复用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8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是否应沉淀为字段、Prompt、规则、脚本或 SOP</w:t>
            </w:r>
          </w:p>
        </w:tc>
      </w:tr>
    </w:tbl>
    <w:p w14:paraId="314D146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4.7 路径一交付物</w:t>
      </w:r>
      <w:bookmarkEnd w:id="14"/>
    </w:p>
    <w:p w14:paraId="79AE8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 FAQ 类型任务包至少提交：</w:t>
      </w:r>
    </w:p>
    <w:p w14:paraId="482418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- 10 个真实或高可信用户问题；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- 3 至 5 个参考页面拆解；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- 1 个可直接录入工作台的自然语言 Prompt；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- 2 篇固定问题样稿或新旧 Prompt 对照稿；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- 1 份质检记录；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必要时提交 1 条工作台优化建议。</w:t>
      </w:r>
    </w:p>
    <w:p w14:paraId="7D1CA70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五、路径二：AI 产品前台监测与竞品研究</w:t>
      </w:r>
      <w:bookmarkEnd w:id="15"/>
    </w:p>
    <w:p w14:paraId="1EC89C1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路径目标</w:t>
      </w:r>
      <w:bookmarkEnd w:id="16"/>
    </w:p>
    <w:p w14:paraId="618A5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路径二使用用户真实看到的 AI 产品前台回答，监测：</w:t>
      </w:r>
    </w:p>
    <w:p w14:paraId="4C094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JOTO 是否被提及；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与 WorkBuddy 的关系是否准确；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是否进入服务商推荐或方案建议；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回答中出现哪些竞品、服务商和替代方案；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AI 引用了哪些页面，为什么引用它们；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内容发布后，同一问题的回答是否发生变化。</w:t>
      </w:r>
    </w:p>
    <w:p w14:paraId="232DD5B3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平台优先级</w:t>
      </w:r>
      <w:bookmarkEnd w:id="17"/>
    </w:p>
    <w:p w14:paraId="18A4B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中国市场首轮建议至少覆盖：</w:t>
      </w:r>
    </w:p>
    <w:p w14:paraId="16974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豆包。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DeepSeek。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Kimi。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通义千问。</w:t>
      </w:r>
    </w:p>
    <w:p w14:paraId="47A4B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根据目标客户使用习惯，可增加腾讯元宝、文心一言。ChatGPT 和 Perplexity 适合做全球答案与英文信源对照，不替代国内平台监测。</w:t>
      </w:r>
    </w:p>
    <w:p w14:paraId="1020326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问题池设计</w:t>
      </w:r>
      <w:bookmarkEnd w:id="18"/>
    </w:p>
    <w:p w14:paraId="4DADC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问题池分为三组，不能只问带品牌名的问题。</w:t>
      </w:r>
    </w:p>
    <w:p w14:paraId="4F404A7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A. 无品牌提示的品类发现问题</w:t>
      </w:r>
      <w:bookmarkEnd w:id="19"/>
    </w:p>
    <w:p w14:paraId="0B40C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国内有哪些能提供 WorkBuddy 企业服务的服务商？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企业上线 WorkBuddy 时，应该选择什么样的服务团队？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WorkBuddy 适合哪些企业和办公场景？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选择 WorkBuddy 服务商要重点看哪些能力？</w:t>
      </w:r>
    </w:p>
    <w:p w14:paraId="66C0E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用途：观察 AI 是否会自然发现和推荐 JOTO。</w:t>
      </w:r>
    </w:p>
    <w:p w14:paraId="19F0D009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B. 场景与实施问题</w:t>
      </w:r>
      <w:bookmarkEnd w:id="20"/>
    </w:p>
    <w:p w14:paraId="549E8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企业上线 WorkBuddy 前，需要准备哪些组织和权限条件？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WorkBuddy 能否对接 ERP、MES 或企业知识库？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企业使用 WorkBuddy 时，数据安全要重点检查什么？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WorkBuddy 适合处理哪些高频办公任务？</w:t>
      </w:r>
    </w:p>
    <w:p w14:paraId="272BA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用途：观察 AI 在具体需求中提到谁、引用谁，以及能力表达是否准确。</w:t>
      </w:r>
    </w:p>
    <w:p w14:paraId="00DDC75B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C. 品牌准确性问题</w:t>
      </w:r>
      <w:bookmarkEnd w:id="21"/>
    </w:p>
    <w:p w14:paraId="3C408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JOTO 能为企业提供哪些 WorkBuddy 服务？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JOTO 与腾讯云、WorkBuddy 之间是什么关系？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选择 JOTO 做 WorkBuddy 专项服务时，企业应该核验什么？</w:t>
      </w:r>
    </w:p>
    <w:p w14:paraId="54D82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用途：检查 AI 是否正确理解 JOTO，不用于计算无品牌发现率。</w:t>
      </w:r>
    </w:p>
    <w:p w14:paraId="18342F7A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5.4 标准前台监测步骤</w:t>
      </w:r>
      <w:bookmarkEnd w:id="22"/>
    </w:p>
    <w:p w14:paraId="08C88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每个平台对每个问题按同一方式执行：</w:t>
      </w:r>
    </w:p>
    <w:p w14:paraId="6298D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新建干净会话，不沿用之前上下文。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记录日期、平台和是否开启联网搜索或深度思考。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直接粘贴问题池中的原始问句，不临时加入“请推荐 JOTO”等诱导。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等待首次回答完成，不通过追问修正或引导结果。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展开回答中的引用、参考资料或来源卡片。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 保存回答正文、公开引用 URL 和截图；账号信息与个人信息必须裁掉或脱敏。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7. 记录品牌、产品、竞品、推荐位置、能力准确性和回答倾向。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8. 对高优先级问题使用新会话再问一次，观察首次回答是否稳定。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9. 内容更新后，使用同一原始问题、同一平台和相同模式复测。</w:t>
      </w:r>
    </w:p>
    <w:p w14:paraId="2405D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注意：同一对话中的连续追问会受到前文影响，不能把被引导后的回答当作首次发现结果。</w:t>
      </w:r>
    </w:p>
    <w:p w14:paraId="151E1070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5.5 前台监测记录表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A48D8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9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2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填写内容</w:t>
            </w:r>
          </w:p>
        </w:tc>
      </w:tr>
      <w:tr w14:paraId="3E86F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5D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 ID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80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稳定编号，复测时不修改</w:t>
            </w:r>
          </w:p>
        </w:tc>
      </w:tr>
      <w:tr w14:paraId="40819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A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64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完整问题原文</w:t>
            </w:r>
          </w:p>
        </w:tc>
      </w:tr>
      <w:tr w14:paraId="4CA1CE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4C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9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品类发现、场景实施、品牌准确性</w:t>
            </w:r>
          </w:p>
        </w:tc>
      </w:tr>
      <w:tr w14:paraId="50932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A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产品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C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豆包、DeepSeek、Kimi、通义千问等</w:t>
            </w:r>
          </w:p>
        </w:tc>
      </w:tr>
      <w:tr w14:paraId="4DE8B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9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D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实际日期</w:t>
            </w:r>
          </w:p>
        </w:tc>
      </w:tr>
      <w:tr w14:paraId="12B4E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2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E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新会话；联网搜索或深度思考状态</w:t>
            </w:r>
          </w:p>
        </w:tc>
      </w:tr>
      <w:tr w14:paraId="6983F8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6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JOTO 提及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6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是、否</w:t>
            </w:r>
          </w:p>
        </w:tc>
      </w:tr>
      <w:tr w14:paraId="0002B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F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提及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69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是、否</w:t>
            </w:r>
          </w:p>
        </w:tc>
      </w:tr>
      <w:tr w14:paraId="55FE5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D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关系准确性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3E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准确、部分准确、错误、未提及</w:t>
            </w:r>
          </w:p>
        </w:tc>
      </w:tr>
      <w:tr w14:paraId="35CC8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8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服务能力准确性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2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准确、部分准确、错误、不适用</w:t>
            </w:r>
          </w:p>
        </w:tc>
      </w:tr>
      <w:tr w14:paraId="3D660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F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D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明确推荐、普通列举、无关提及、未提及</w:t>
            </w:r>
          </w:p>
        </w:tc>
      </w:tr>
      <w:tr w14:paraId="6DD45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15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7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如果存在列表，记录位置；否则留空</w:t>
            </w:r>
          </w:p>
        </w:tc>
      </w:tr>
      <w:tr w14:paraId="4631C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7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回答倾向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E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正面、中性、负面、事实错误</w:t>
            </w:r>
          </w:p>
        </w:tc>
      </w:tr>
      <w:tr w14:paraId="0D4B2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7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竞品与服务商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11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逐项记录名称</w:t>
            </w:r>
          </w:p>
        </w:tc>
      </w:tr>
      <w:tr w14:paraId="7BC370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2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引用数量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5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回答展示的来源数量</w:t>
            </w:r>
          </w:p>
        </w:tc>
      </w:tr>
      <w:tr w14:paraId="5A59D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E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官方引用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6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是否引用 JOTO 或 WorkBuddy 官方页面</w:t>
            </w:r>
          </w:p>
        </w:tc>
      </w:tr>
      <w:tr w14:paraId="2302D3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5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 URL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2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逐条保存公开链接</w:t>
            </w:r>
          </w:p>
        </w:tc>
      </w:tr>
      <w:tr w14:paraId="1AB1D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0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引用支持的观点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E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该来源被用来证明什么</w:t>
            </w:r>
          </w:p>
        </w:tc>
      </w:tr>
      <w:tr w14:paraId="78752A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6B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截图位置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B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受控文件路径，不记录账号信息</w:t>
            </w:r>
          </w:p>
        </w:tc>
      </w:tr>
      <w:tr w14:paraId="4E276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6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主要发现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3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一句话写清问题</w:t>
            </w:r>
          </w:p>
        </w:tc>
      </w:tr>
      <w:tr w14:paraId="360A8A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A4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建议动作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改内容、补资料、调 Prompt、优化流程或继续观察</w:t>
            </w:r>
          </w:p>
        </w:tc>
      </w:tr>
    </w:tbl>
    <w:p w14:paraId="25BB234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5.6 核心指标</w:t>
      </w:r>
      <w:bookmarkEnd w:id="24"/>
    </w:p>
    <w:p w14:paraId="2FC9B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只统计完整执行且能看到正常回答的有效记录。</w:t>
      </w:r>
    </w:p>
    <w:p w14:paraId="7C217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JOTO 提及率 = 提及 JOTO 的无品牌与场景问题数 / 对应有效问题数。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准确关联率 = 正确说明 JOTO 与 WorkBuddy 关系的问题数 / 提及 JOTO 的有效问题数。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明确推荐率 = 将 JOTO 作为明确服务建议的问题数 / 对应有效问题数。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官方引用率 = 引用 JOTO 或 WorkBuddy 官方页面的问题数 / 对应有效问题数。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竞品占位率 = 出现目标竞品或其他服务商的问题数 / 对应有效问题数。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首次回答稳定率 = 重复新会话后主要结论保持一致的问题数 / 已复测问题数。</w:t>
      </w:r>
    </w:p>
    <w:p w14:paraId="29ED4A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指标用于发现趋势，不替代人工判断。样本量较小时，优先看具体问题和引用来源，不急于做漂亮百分比。</w:t>
      </w:r>
    </w:p>
    <w:p w14:paraId="075D04C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5.7 引用来源与竞品研究</w:t>
      </w:r>
      <w:bookmarkEnd w:id="25"/>
    </w:p>
    <w:p w14:paraId="2082C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对每个高价值引用页面记录：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A19E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69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A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研究问题</w:t>
            </w:r>
          </w:p>
        </w:tc>
      </w:tr>
      <w:tr w14:paraId="44B73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B5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页面标题与 URL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1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实际引用了什么</w:t>
            </w:r>
          </w:p>
        </w:tc>
      </w:tr>
      <w:tr w14:paraId="176BA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4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页面主体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CA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官方、企业、媒体、社区或个人</w:t>
            </w:r>
          </w:p>
        </w:tc>
      </w:tr>
      <w:tr w14:paraId="151A9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9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6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产品页、帮助文档、FAQ、教程、案例、比较、新闻或问答</w:t>
            </w:r>
          </w:p>
        </w:tc>
      </w:tr>
      <w:tr w14:paraId="05038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05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发布时间与更新时间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DC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内容是否新鲜</w:t>
            </w:r>
          </w:p>
        </w:tc>
      </w:tr>
      <w:tr w14:paraId="16B93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7D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3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用页面证明了什么</w:t>
            </w:r>
          </w:p>
        </w:tc>
      </w:tr>
      <w:tr w14:paraId="45DCE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B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第一屏答案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B3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是否直接回答问题</w:t>
            </w:r>
          </w:p>
        </w:tc>
      </w:tr>
      <w:tr w14:paraId="4F746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8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7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步骤、表格、FAQ、案例、数据、引用或对比</w:t>
            </w:r>
          </w:p>
        </w:tc>
      </w:tr>
      <w:tr w14:paraId="7BC4E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9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实体清晰度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05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品牌、产品、能力和场景是否明确关联</w:t>
            </w:r>
          </w:p>
        </w:tc>
      </w:tr>
      <w:tr w14:paraId="150FB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57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证据质量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9F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是否有官方来源、原始数据、真实案例或作者身份</w:t>
            </w:r>
          </w:p>
        </w:tc>
      </w:tr>
      <w:tr w14:paraId="19524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17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被引用原因判断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92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页面为什么比其他页面更容易被使用</w:t>
            </w:r>
          </w:p>
        </w:tc>
      </w:tr>
      <w:tr w14:paraId="31182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AB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JOTO 对应内容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16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已有、部分有、没有</w:t>
            </w:r>
          </w:p>
        </w:tc>
      </w:tr>
      <w:tr w14:paraId="337884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C9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下一步动作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D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修改、新增、补证据、建设第三方信源或继续观察</w:t>
            </w:r>
          </w:p>
        </w:tc>
      </w:tr>
    </w:tbl>
    <w:p w14:paraId="4B8B8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研究后把结果归为五类动作：</w:t>
      </w:r>
    </w:p>
    <w:p w14:paraId="35981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修改已有 JOTO 或 WorkBuddy 页面。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新增 FAQ、教程、案例、对比、选型或场景内容。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补充产品事实、证据和知识库资料。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调整文章 Prompt、渠道表达或工作台质检规则。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暂不修改，保留问题和基线继续观察。</w:t>
      </w:r>
    </w:p>
    <w:p w14:paraId="07B9C8D2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5.8 路径二交付物</w:t>
      </w:r>
      <w:bookmarkEnd w:id="26"/>
    </w:p>
    <w:p w14:paraId="522AA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一个标准监测任务包包含：</w:t>
      </w:r>
    </w:p>
    <w:p w14:paraId="6E699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- 7 个稳定问题，优先覆盖七类 FAQ；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至少 4 个中国市场重点 AI 产品；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至少 28 条有效前台记录；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所有高价值回答的截图与公开引用 URL；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竞品和服务商占位摘要；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- 3 条以内的高优先级内容动作；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需要时提交工作台 Prompt、知识库或质检优化建议；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下一轮复测问题与时间。</w:t>
      </w:r>
    </w:p>
    <w:p w14:paraId="6E725D1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六、工具清单与选择建议</w:t>
      </w:r>
      <w:bookmarkEnd w:id="27"/>
    </w:p>
    <w:p w14:paraId="2F834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工具不是越多越好。第一阶段先人工跑通闭环，再按真实规模选择付费工具。以下工具完整覆盖三张参考图片中出现的名称，并补充中国市场常用平台。</w:t>
      </w:r>
    </w:p>
    <w:p w14:paraId="26C51079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6.1 AI 搜索与问答平台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CCC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97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0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6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JOTO 使用建议</w:t>
            </w:r>
          </w:p>
        </w:tc>
      </w:tr>
      <w:tr w14:paraId="501B8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3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D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中国市场用户量大，前台搜索与问答观察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9E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必测，优先覆盖普通企业用户问题</w:t>
            </w:r>
          </w:p>
        </w:tc>
      </w:tr>
      <w:tr w14:paraId="29E289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9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79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深度推理、联网回答和技术用户观察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3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必测，重点看专业问题与引用</w:t>
            </w:r>
          </w:p>
        </w:tc>
      </w:tr>
      <w:tr w14:paraId="6CE6E8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85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Kimi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3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长文本、搜索与知识型回答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5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必测，观察长问题与资料型回答</w:t>
            </w:r>
          </w:p>
        </w:tc>
      </w:tr>
      <w:tr w14:paraId="4B757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1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通义千问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8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阿里生态与企业用户场景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F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中国市场重点补充</w:t>
            </w:r>
          </w:p>
        </w:tc>
      </w:tr>
      <w:tr w14:paraId="22ABB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F0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腾讯元宝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FC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腾讯生态用户与搜索场景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7D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WorkBuddy 相关项目建议补充</w:t>
            </w:r>
          </w:p>
        </w:tc>
      </w:tr>
      <w:tr w14:paraId="32910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A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文心一言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4C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百度生态与中文搜索用户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4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根据目标客户覆盖</w:t>
            </w:r>
          </w:p>
        </w:tc>
      </w:tr>
      <w:tr w14:paraId="46CFDC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B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ChatGPT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50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全球答案、英文资料和品牌对照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4F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作为海外对照，不替代国内监测</w:t>
            </w:r>
          </w:p>
        </w:tc>
      </w:tr>
      <w:tr w14:paraId="549360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2B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Perplexity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6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引用来源明显，适合研究信源结构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C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适合做引用页面研究</w:t>
            </w:r>
          </w:p>
        </w:tc>
      </w:tr>
      <w:tr w14:paraId="14161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0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Chatian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9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参考图片中列出的 AI 搜索工具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F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名称与市场可用性需先核验，再决定是否纳入</w:t>
            </w:r>
          </w:p>
        </w:tc>
      </w:tr>
    </w:tbl>
    <w:p w14:paraId="498317F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6.2 关键词与搜索需求研究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5E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AE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74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8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使用建议</w:t>
            </w:r>
          </w:p>
        </w:tc>
      </w:tr>
      <w:tr w14:paraId="563F10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2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5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中文关键词、长尾词和搜索需求研究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6E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中国市场优先，辅助扩展 WorkBuddy 问题池</w:t>
            </w:r>
          </w:p>
        </w:tc>
      </w:tr>
      <w:tr w14:paraId="0B5D5B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8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Ahrefs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搜索关键词、外链、竞争页面与内容研究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1C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适合海外和网站信源分析</w:t>
            </w:r>
          </w:p>
        </w:tc>
      </w:tr>
      <w:tr w14:paraId="27FC7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C2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SEMrush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BB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关键词、竞争研究和内容机会分析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2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适合网站和海外对照，不替代 AI 前台结果</w:t>
            </w:r>
          </w:p>
        </w:tc>
      </w:tr>
    </w:tbl>
    <w:p w14:paraId="29C624DA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6.3 内容创作与协作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587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63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37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E0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使用建议</w:t>
            </w:r>
          </w:p>
        </w:tc>
      </w:tr>
      <w:tr w14:paraId="1A61E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JOTO 内容自动化工作台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A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蒸馏词、知识库、规则包、文章 Prompt、生成与质检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B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本项目主生产工具</w:t>
            </w:r>
          </w:p>
        </w:tc>
      </w:tr>
      <w:tr w14:paraId="2604C3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B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写作助手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8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研究整理、Prompt 草稿和内容辅助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9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只做辅助，事实和发布判断归人</w:t>
            </w:r>
          </w:p>
        </w:tc>
      </w:tr>
      <w:tr w14:paraId="41B2E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2A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Grammarly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66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英文语法和表达检查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C4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英文内容或海外资料整理时使用</w:t>
            </w:r>
          </w:p>
        </w:tc>
      </w:tr>
      <w:tr w14:paraId="65740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80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7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研究记录、协作和知识整理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BE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可作为共享研究空间，正式规则仍回到工作台真源</w:t>
            </w:r>
          </w:p>
        </w:tc>
      </w:tr>
    </w:tbl>
    <w:p w14:paraId="077C2789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6.4 GEO 专业监测与分析工具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74B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A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A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图片中的定位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0C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采用前必须验证</w:t>
            </w:r>
          </w:p>
        </w:tc>
      </w:tr>
      <w:tr w14:paraId="10A3E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4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GrackerAI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33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 排名监测和分析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1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是否覆盖豆包、DeepSeek、Kimi、通义千问；是否保存原始回答与引用</w:t>
            </w:r>
          </w:p>
        </w:tc>
      </w:tr>
      <w:tr w14:paraId="515E8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7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Conductor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83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企业级 GEO/SEO 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A3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中国平台覆盖、费用、权限、协作和历史数据能力</w:t>
            </w:r>
          </w:p>
        </w:tc>
      </w:tr>
      <w:tr w14:paraId="5F568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D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Rankability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91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搜索可排名性分析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D5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是否支持中文、目标平台、问题级追踪和导出</w:t>
            </w:r>
          </w:p>
        </w:tc>
      </w:tr>
      <w:tr w14:paraId="01191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54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Superlines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2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 数据和行业报告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D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数据来源、行业范围、中国市场适用性和更新频率</w:t>
            </w:r>
          </w:p>
        </w:tc>
      </w:tr>
      <w:tr w14:paraId="60CD7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AA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Geostar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95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生成式引擎优化平台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2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平台覆盖、引用追踪、历史趋势、导出和服务稳定性</w:t>
            </w:r>
          </w:p>
        </w:tc>
      </w:tr>
    </w:tbl>
    <w:p w14:paraId="5790D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专业工具选型建议使用 100 分评估：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5B35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EB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8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D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判断标准</w:t>
            </w:r>
          </w:p>
        </w:tc>
      </w:tr>
      <w:tr w14:paraId="0BAA2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4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 AI 产品覆盖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80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91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是否覆盖团队真正要测的平台</w:t>
            </w:r>
          </w:p>
        </w:tc>
      </w:tr>
      <w:tr w14:paraId="5EC3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FA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引用与原始回答追溯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6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2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能否查看回答、来源 URL 和证据上下文</w:t>
            </w:r>
          </w:p>
        </w:tc>
      </w:tr>
      <w:tr w14:paraId="5E584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B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问题版本与历史趋势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B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8B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能否固定问题、记录日期并比较变化</w:t>
            </w:r>
          </w:p>
        </w:tc>
      </w:tr>
      <w:tr w14:paraId="2407B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E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截图、记录与审计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D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9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是否保留可复核的原始证据</w:t>
            </w:r>
          </w:p>
        </w:tc>
      </w:tr>
      <w:tr w14:paraId="1F1EB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1A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导出与团队协作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B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7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是否支持表格导出、标签和分工</w:t>
            </w:r>
          </w:p>
        </w:tc>
      </w:tr>
      <w:tr w14:paraId="22ECD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0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费用、隐私与权限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B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46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成本是否合理，数据是否可控</w:t>
            </w:r>
          </w:p>
        </w:tc>
      </w:tr>
    </w:tbl>
    <w:p w14:paraId="70EFB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低于 70 分，或不能覆盖中国市场重点 AI 产品时，不建议仅因为“专业 GEO 工具”标签购买。</w:t>
      </w:r>
    </w:p>
    <w:p w14:paraId="121B8F5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6.5 结构化数据与网站技术工具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BDA1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B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F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BC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使用边界</w:t>
            </w:r>
          </w:p>
        </w:tc>
      </w:tr>
      <w:tr w14:paraId="623DFD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4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Schema.org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A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结构化数据标准参考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5804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69DD5AF">
      <w:pPr>
        <w:spacing w:before="120" w:after="120" w:line="288" w:lineRule="auto"/>
        <w:ind w:left="0"/>
        <w:jc w:val="left"/>
      </w:pPr>
      <w:bookmarkStart w:id="33" w:name="_GoBack"/>
      <w:bookmarkEnd w:id="3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767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209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E16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6171</Words>
  <Characters>7060</Characters>
  <TotalTime>0</TotalTime>
  <ScaleCrop>false</ScaleCrop>
  <LinksUpToDate>false</LinksUpToDate>
  <CharactersWithSpaces>7518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2026-07-17T06:03:00Z</dcterms:created>
  <dc:creator>Apache POI</dc:creator>
  <cp:lastModifiedBy>Orion</cp:lastModifiedBy>
  <dcterms:modified xsi:type="dcterms:W3CDTF">2026-07-17T06:07:03Z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{"Label":"1","ContentProducer":"001191110102MACQD9K64010000","ProduceID":"7663373699232599247","ReservedCode1":"","ContentPropagator":"","PropagateID":"","ReservedCode2":""}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eyJoZGlkIjoiMzEwNTM5NzYwMDRjMzkwZTVkZjY2ODkwMGIxNGU0OTUiLCJ1c2VySWQiOiIxMDEyNjM2MDkyIn0=</vt:lpwstr>
  </property>
  <property fmtid="{D5CDD505-2E9C-101B-9397-08002B2CF9AE}" pid="4" name="KSOProductBuildVer">
    <vt:lpwstr>2052-12.1.0.26895</vt:lpwstr>
  </property>
  <property fmtid="{D5CDD505-2E9C-101B-9397-08002B2CF9AE}" pid="5" name="ICV">
    <vt:lpwstr>4A6F6C6886584F8B98DDCA394AFCB3C4_12</vt:lpwstr>
  </property>
</Properties>
</file>