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50505"/>
  <w:body>
    <w:p>
      <w:pPr>
        <w:spacing w:before="120" w:after="240" w:line="264" w:lineRule="auto"/>
        <w:jc w:val="left"/>
      </w:pPr>
      <w:r>
        <w:rPr>
          <w:rFonts w:ascii="Outfit" w:hAnsi="Outfit"/>
          <w:b/>
          <w:i w:val="0"/>
          <w:color w:val="A3A3A3"/>
          <w:sz w:val="20"/>
        </w:rPr>
        <w:t>ZEPHYR WEB STUDIO  •  www.zephyrwebstudio.dev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9216"/>
            <w:tcMar>
              <w:top w:w="0" w:type="dxa"/>
              <w:bottom w:w="120" w:type="dxa"/>
              <w:left w:w="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64" w:lineRule="auto"/>
              <w:jc w:val="left"/>
            </w:pPr>
            <w:r>
              <w:rPr>
                <w:rFonts w:ascii="Syne" w:hAnsi="Syne"/>
                <w:b/>
                <w:i w:val="0"/>
                <w:color w:val="FFFFFF"/>
                <w:sz w:val="48"/>
              </w:rPr>
              <w:t>NEED A WEBSITE OR</w:t>
              <w:br/>
              <w:t xml:space="preserve">WANT TO </w:t>
            </w:r>
            <w:r>
              <w:rPr>
                <w:rFonts w:ascii="Syne" w:hAnsi="Syne"/>
                <w:b/>
                <w:i w:val="0"/>
                <w:color w:val="FFFFFF"/>
                <w:sz w:val="48"/>
                <w:outline/>
              </w:rPr>
              <w:t>GROW ONLINE?</w:t>
            </w:r>
          </w:p>
        </w:tc>
        <w:tc>
          <w:tcPr>
            <w:tcW w:type="dxa" w:w="864"/>
            <w:shd w:fill="A3E63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Outfit" w:hAnsi="Outfit"/>
                <w:b w:val="0"/>
                <w:i w:val="0"/>
                <w:color w:val="000000"/>
                <w:sz w:val="40"/>
              </w:rPr>
              <w:t>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trHeight w:val="40" w:hRule="exact"/>
        </w:trPr>
        <w:tc>
          <w:tcPr>
            <w:tcW w:type="dxa" w:w="10080"/>
            <w:shd w:fill="A3E635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360" w:line="264" w:lineRule="auto"/>
              <w:jc w:val="left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fill="0C0C0E"/>
            <w:tcMar>
              <w:top w:w="240" w:type="dxa"/>
              <w:bottom w:w="240" w:type="dxa"/>
              <w:left w:w="240" w:type="dxa"/>
              <w:right w:w="240" w:type="dxa"/>
            </w:tcMar>
            <w:tcBorders>
              <w:top w:val="single" w:sz="4" w:space="0" w:color="242427"/>
              <w:bottom w:val="single" w:sz="4" w:space="0" w:color="242427"/>
              <w:left w:val="single" w:sz="16" w:space="0" w:color="A3E635"/>
              <w:right w:val="single" w:sz="4" w:space="0" w:color="242427"/>
            </w:tcBorders>
          </w:tcPr>
          <w:p>
            <w:pPr>
              <w:spacing w:before="0" w:after="360" w:line="288" w:lineRule="auto"/>
              <w:jc w:val="left"/>
            </w:pPr>
            <w:r>
              <w:rPr>
                <w:rFonts w:ascii="Outfit" w:hAnsi="Outfit"/>
                <w:b/>
                <w:i w:val="0"/>
                <w:color w:val="FFFFFF"/>
                <w:sz w:val="22"/>
              </w:rPr>
              <w:t>Whether you are starting a new business or want to improve your online presence, we help you build, optimize, and grow with our modern design and cloud solutions: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400"/>
              <w:gridCol w:w="5400"/>
            </w:tblGrid>
            <w:tr>
              <w:tc>
                <w:tcPr>
                  <w:tcW w:type="dxa" w:w="4608"/>
                  <w:tcMar>
                    <w:top w:w="0" w:type="dxa"/>
                    <w:bottom w:w="0" w:type="dxa"/>
                    <w:left w:w="0" w:type="dxa"/>
                    <w:right w:w="120" w:type="dxa"/>
                  </w:tcMar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AI Automation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Streamlining workflows with intelligent AI models.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Custom Website Dev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High-performance React, TypeScript &amp; Next.js.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WordPress Websites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Custom optimized themes and easy CMS dashboards.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E-commerce Websites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Integrated payment gateways, catalogs, and carts.</w:t>
                  </w:r>
                </w:p>
              </w:tc>
              <w:tc>
                <w:tcPr>
                  <w:tcW w:type="dxa" w:w="4608"/>
                  <w:tcMar>
                    <w:top w:w="0" w:type="dxa"/>
                    <w:bottom w:w="0" w:type="dxa"/>
                    <w:left w:w="120" w:type="dxa"/>
                    <w:right w:w="0" w:type="dxa"/>
                  </w:tcMar>
                  <w:tcBorders>
                    <w:top w:val="none"/>
                    <w:bottom w:val="none"/>
                    <w:left w:val="none"/>
                    <w:right w:val="none"/>
                  </w:tcBorders>
                </w:tcPr>
                <w:p/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SEO &amp; Local SEO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Semantic code structured for top local search ranking.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Google Business SEO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Maximizing maps profiles for organic lead capture.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Redesign &amp; Support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Modern layout improvements and full technical audits.</w:t>
                  </w:r>
                </w:p>
                <w:p>
                  <w:pPr>
                    <w:spacing w:before="80" w:after="40" w:line="264" w:lineRule="auto"/>
                    <w:jc w:val="left"/>
                  </w:pPr>
                  <w:r>
                    <w:rPr>
                      <w:rFonts w:ascii="Outfit" w:hAnsi="Outfit"/>
                      <w:b/>
                      <w:i w:val="0"/>
                      <w:color w:val="A3E635"/>
                      <w:sz w:val="20"/>
                    </w:rPr>
                    <w:t xml:space="preserve">✅  </w:t>
                  </w:r>
                  <w:r>
                    <w:rPr>
                      <w:rFonts w:ascii="Outfit" w:hAnsi="Outfit"/>
                      <w:b/>
                      <w:i w:val="0"/>
                      <w:color w:val="FFFFFF"/>
                      <w:sz w:val="20"/>
                    </w:rPr>
                    <w:t>Domain &amp; Hosting</w:t>
                  </w:r>
                </w:p>
                <w:p>
                  <w:pPr>
                    <w:spacing w:before="0" w:after="160" w:line="264" w:lineRule="auto"/>
                    <w:ind w:left="288"/>
                    <w:jc w:val="left"/>
                  </w:pPr>
                  <w:r>
                    <w:rPr>
                      <w:rFonts w:ascii="Outfit" w:hAnsi="Outfit"/>
                      <w:b w:val="0"/>
                      <w:i w:val="0"/>
                      <w:color w:val="A3A3A3"/>
                      <w:sz w:val="17"/>
                    </w:rPr>
                    <w:t>AWS secure server setups, SSL, and DNS configurations.</w:t>
                  </w:r>
                </w:p>
              </w:tc>
            </w:tr>
          </w:tbl>
          <w:p/>
          <w:p>
            <w:pPr>
              <w:spacing w:before="240" w:after="0" w:line="264" w:lineRule="auto"/>
              <w:jc w:val="center"/>
            </w:pPr>
            <w:r>
              <w:rPr>
                <w:rFonts w:ascii="Syne" w:hAnsi="Syne"/>
                <w:b/>
                <w:i w:val="0"/>
                <w:color w:val="A3E635"/>
                <w:sz w:val="22"/>
              </w:rPr>
              <w:t>📩  Send us a message to discuss your project!  📩</w:t>
            </w:r>
          </w:p>
        </w:tc>
      </w:tr>
    </w:tbl>
    <w:p>
      <w:pPr>
        <w:spacing w:before="0" w:after="240" w:line="264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080"/>
            <w:shd w:fill="0C0C0E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single" w:sz="4" w:space="0" w:color="242427"/>
              <w:bottom w:val="single" w:sz="4" w:space="0" w:color="242427"/>
              <w:left w:val="single" w:sz="4" w:space="0" w:color="242427"/>
              <w:right w:val="single" w:sz="4" w:space="0" w:color="242427"/>
            </w:tcBorders>
          </w:tcPr>
          <w:p>
            <w:pPr>
              <w:spacing w:before="0" w:after="200" w:line="264" w:lineRule="auto"/>
              <w:jc w:val="left"/>
            </w:pPr>
            <w:r>
              <w:rPr>
                <w:rFonts w:ascii="Outfit" w:hAnsi="Outfit"/>
                <w:b w:val="0"/>
                <w:i w:val="0"/>
                <w:color w:val="A3E635"/>
                <w:sz w:val="24"/>
              </w:rPr>
              <w:t>📞</w:t>
              <w:tab/>
            </w:r>
            <w:r>
              <w:rPr>
                <w:rFonts w:ascii="Outfit" w:hAnsi="Outfit"/>
                <w:b/>
                <w:i w:val="0"/>
                <w:color w:val="FFFFFF"/>
                <w:sz w:val="22"/>
              </w:rPr>
              <w:t>+91 85498 40238</w:t>
              <w:br/>
            </w:r>
            <w:r>
              <w:rPr>
                <w:rFonts w:ascii="Outfit" w:hAnsi="Outfit"/>
                <w:b/>
                <w:i w:val="0"/>
                <w:color w:val="FFFFFF"/>
                <w:sz w:val="22"/>
              </w:rPr>
              <w:tab/>
              <w:t>+91 72093 33695</w:t>
              <w:br/>
            </w:r>
            <w:r>
              <w:rPr>
                <w:rFonts w:ascii="Outfit" w:hAnsi="Outfit"/>
                <w:b/>
                <w:i w:val="0"/>
                <w:color w:val="FFFFFF"/>
                <w:sz w:val="22"/>
              </w:rPr>
              <w:tab/>
              <w:t>+91 7050 218002</w:t>
            </w:r>
          </w:p>
          <w:p>
            <w:pPr>
              <w:spacing w:before="80" w:after="80" w:line="264" w:lineRule="auto"/>
              <w:jc w:val="left"/>
            </w:pPr>
            <w:r>
              <w:rPr>
                <w:rFonts w:ascii="Outfit" w:hAnsi="Outfit"/>
                <w:b w:val="0"/>
                <w:i w:val="0"/>
                <w:color w:val="A3E635"/>
                <w:sz w:val="24"/>
              </w:rPr>
              <w:t>✉</w:t>
              <w:tab/>
            </w:r>
            <w:r>
              <w:rPr>
                <w:rFonts w:ascii="Outfit" w:hAnsi="Outfit"/>
                <w:b/>
                <w:i w:val="0"/>
                <w:color w:val="FFFFFF"/>
                <w:sz w:val="22"/>
              </w:rPr>
              <w:t>forwork.zephyrwebstudio@gmail.com</w:t>
            </w:r>
          </w:p>
          <w:p>
            <w:pPr>
              <w:spacing w:before="80" w:after="0" w:line="264" w:lineRule="auto"/>
              <w:jc w:val="left"/>
            </w:pPr>
            <w:r>
              <w:rPr>
                <w:rFonts w:ascii="Outfit" w:hAnsi="Outfit"/>
                <w:b w:val="0"/>
                <w:i w:val="0"/>
                <w:color w:val="A3E635"/>
                <w:sz w:val="24"/>
              </w:rPr>
              <w:t>📍</w:t>
              <w:tab/>
            </w:r>
            <w:r>
              <w:rPr>
                <w:rFonts w:ascii="Outfit" w:hAnsi="Outfit"/>
                <w:b w:val="0"/>
                <w:i w:val="0"/>
                <w:color w:val="FFFFFF"/>
                <w:sz w:val="22"/>
              </w:rPr>
              <w:t>Bangalore, India  •  24 x 7 Support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