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85B2" w14:textId="156E5B09" w:rsidR="002E585B" w:rsidRDefault="002E585B" w:rsidP="00343700">
      <w:pPr>
        <w:pStyle w:val="AMDisplayEquation"/>
        <w:rPr>
          <w:rFonts w:hint="eastAsia"/>
        </w:rPr>
      </w:pPr>
      <w:r>
        <w:rPr>
          <w:rFonts w:hint="eastAsia"/>
        </w:rPr>
        <w:t>Matlab 衍射仿真</w:t>
      </w:r>
      <w:r w:rsidR="004456C9">
        <w:rPr>
          <w:rFonts w:hint="eastAsia"/>
        </w:rPr>
        <w:t xml:space="preserve"> </w:t>
      </w:r>
    </w:p>
    <w:p w14:paraId="56BBB148" w14:textId="36131A3D" w:rsidR="00564709" w:rsidRPr="00564709" w:rsidRDefault="00564709" w:rsidP="00564709">
      <w:pPr>
        <w:rPr>
          <w:rFonts w:hint="eastAsia"/>
          <w:b/>
          <w:bCs/>
        </w:rPr>
      </w:pPr>
      <w:r w:rsidRPr="00564709">
        <w:rPr>
          <w:rFonts w:hint="eastAsia"/>
          <w:b/>
          <w:bCs/>
        </w:rPr>
        <w:t>原理介绍：</w:t>
      </w:r>
    </w:p>
    <w:p w14:paraId="31992CA5" w14:textId="72EE0DE2" w:rsidR="00343700" w:rsidRDefault="00343700" w:rsidP="00343700">
      <w:pPr>
        <w:pStyle w:val="AMDisplayEquation"/>
        <w:rPr>
          <w:rFonts w:hint="eastAsia"/>
        </w:rPr>
      </w:pPr>
      <w:r>
        <w:rPr>
          <w:rFonts w:hint="eastAsia"/>
        </w:rPr>
        <w:t>将光波分解为复振幅和相位因子</w:t>
      </w:r>
    </w:p>
    <w:p w14:paraId="76DBF895" w14:textId="56EF338B" w:rsidR="00343700" w:rsidRDefault="00343700" w:rsidP="00343700">
      <w:pPr>
        <w:pStyle w:val="AMDisplayEquation"/>
        <w:jc w:val="center"/>
        <w:rPr>
          <w:rFonts w:hint="eastAsia"/>
        </w:rPr>
      </w:pPr>
      <w:r w:rsidRPr="00343700">
        <w:rPr>
          <w:rFonts w:hint="eastAsia"/>
          <w:position w:val="-11"/>
        </w:rPr>
        <w:object w:dxaOrig="3787" w:dyaOrig="332" w14:anchorId="043924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9.4pt;height:16.5pt" o:ole="">
            <v:imagedata r:id="rId4" o:title=""/>
          </v:shape>
          <o:OLEObject Type="Embed" ProgID="Equation.AxMath" ShapeID="_x0000_i1025" DrawAspect="Content" ObjectID="_1824130136" r:id="rId5"/>
        </w:object>
      </w:r>
    </w:p>
    <w:p w14:paraId="651083A3" w14:textId="33B0FD5A" w:rsidR="0067431A" w:rsidRDefault="00343700">
      <w:pPr>
        <w:rPr>
          <w:rFonts w:hint="eastAsia"/>
        </w:rPr>
      </w:pPr>
      <w:r>
        <w:rPr>
          <w:rFonts w:hint="eastAsia"/>
        </w:rPr>
        <w:t>对于一个衍射系统，定义透过率函数为：</w:t>
      </w:r>
    </w:p>
    <w:p w14:paraId="7D40551A" w14:textId="32E9ED09" w:rsidR="00343700" w:rsidRDefault="00343700" w:rsidP="00343700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343700">
        <w:rPr>
          <w:rFonts w:hint="eastAsia"/>
          <w:position w:val="-24"/>
        </w:rPr>
        <w:object w:dxaOrig="2458" w:dyaOrig="607" w14:anchorId="3DEB6867">
          <v:shape id="_x0000_i1026" type="#_x0000_t75" style="width:123pt;height:30.4pt" o:ole="">
            <v:imagedata r:id="rId6" o:title=""/>
          </v:shape>
          <o:OLEObject Type="Embed" ProgID="Equation.AxMath" ShapeID="_x0000_i1026" DrawAspect="Content" ObjectID="_1824130137" r:id="rId7"/>
        </w:object>
      </w:r>
    </w:p>
    <w:p w14:paraId="09059BA7" w14:textId="0A115A9A" w:rsidR="00343700" w:rsidRPr="00343700" w:rsidRDefault="00343700" w:rsidP="00343700">
      <w:pPr>
        <w:rPr>
          <w:rFonts w:hint="eastAsia"/>
        </w:rPr>
      </w:pPr>
      <w:r>
        <w:rPr>
          <w:rFonts w:hint="eastAsia"/>
        </w:rPr>
        <w:t>其中0-和0+表示衍射孔前后的复振幅</w:t>
      </w:r>
    </w:p>
    <w:p w14:paraId="6BC11D55" w14:textId="02C2660E" w:rsidR="00343700" w:rsidRDefault="00343700" w:rsidP="00343700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="00AD4C71" w:rsidRPr="00343700">
        <w:rPr>
          <w:rFonts w:hint="eastAsia"/>
          <w:position w:val="-11"/>
        </w:rPr>
        <w:object w:dxaOrig="4955" w:dyaOrig="331" w14:anchorId="04D6DDE0">
          <v:shape id="_x0000_i1027" type="#_x0000_t75" style="width:247.9pt;height:16.5pt" o:ole="">
            <v:imagedata r:id="rId8" o:title=""/>
          </v:shape>
          <o:OLEObject Type="Embed" ProgID="Equation.AxMath" ShapeID="_x0000_i1027" DrawAspect="Content" ObjectID="_1824130138" r:id="rId9"/>
        </w:object>
      </w:r>
    </w:p>
    <w:p w14:paraId="17BE2002" w14:textId="61104B25" w:rsidR="00343700" w:rsidRPr="00343700" w:rsidRDefault="00343700" w:rsidP="00343700">
      <w:pPr>
        <w:rPr>
          <w:rFonts w:hint="eastAsia"/>
        </w:rPr>
      </w:pPr>
      <w:r>
        <w:rPr>
          <w:rFonts w:hint="eastAsia"/>
        </w:rPr>
        <w:t>定义衍射孔后z处的光波为：</w:t>
      </w:r>
    </w:p>
    <w:p w14:paraId="10BD9C37" w14:textId="0D91F6AD" w:rsidR="00343700" w:rsidRDefault="00343700" w:rsidP="00343700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343700">
        <w:rPr>
          <w:rFonts w:hint="eastAsia"/>
          <w:position w:val="-11"/>
        </w:rPr>
        <w:object w:dxaOrig="2735" w:dyaOrig="332" w14:anchorId="6E130085">
          <v:shape id="_x0000_i1028" type="#_x0000_t75" style="width:136.9pt;height:16.5pt" o:ole="">
            <v:imagedata r:id="rId10" o:title=""/>
          </v:shape>
          <o:OLEObject Type="Embed" ProgID="Equation.AxMath" ShapeID="_x0000_i1028" DrawAspect="Content" ObjectID="_1824130139" r:id="rId11"/>
        </w:object>
      </w:r>
    </w:p>
    <w:p w14:paraId="17A9DA35" w14:textId="4B4D1EF6" w:rsidR="001E5A88" w:rsidRPr="001E5A88" w:rsidRDefault="001E5A88" w:rsidP="001E5A88">
      <w:pPr>
        <w:rPr>
          <w:rFonts w:hint="eastAsia"/>
        </w:rPr>
      </w:pPr>
      <w:r>
        <w:rPr>
          <w:rFonts w:hint="eastAsia"/>
        </w:rPr>
        <w:t>满足波动方程，带入：</w:t>
      </w:r>
    </w:p>
    <w:p w14:paraId="253084F7" w14:textId="7EF8EF14" w:rsidR="00343700" w:rsidRDefault="001E5A88" w:rsidP="001E5A88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1E5A88">
        <w:rPr>
          <w:rFonts w:hint="eastAsia"/>
          <w:position w:val="-24"/>
        </w:rPr>
        <w:object w:dxaOrig="5254" w:dyaOrig="606" w14:anchorId="0D4DA372">
          <v:shape id="_x0000_i1029" type="#_x0000_t75" style="width:262.9pt;height:30.4pt" o:ole="">
            <v:imagedata r:id="rId12" o:title=""/>
          </v:shape>
          <o:OLEObject Type="Embed" ProgID="Equation.AxMath" ShapeID="_x0000_i1029" DrawAspect="Content" ObjectID="_1824130140" r:id="rId13"/>
        </w:object>
      </w:r>
    </w:p>
    <w:p w14:paraId="72D26B6A" w14:textId="0849177E" w:rsidR="001E5A88" w:rsidRPr="001E5A88" w:rsidRDefault="001E5A88" w:rsidP="001E5A88">
      <w:pPr>
        <w:rPr>
          <w:rFonts w:hint="eastAsia"/>
        </w:rPr>
      </w:pPr>
      <w:r>
        <w:rPr>
          <w:rFonts w:hint="eastAsia"/>
        </w:rPr>
        <w:t>化简得到</w:t>
      </w:r>
    </w:p>
    <w:p w14:paraId="43B5B418" w14:textId="28605F97" w:rsidR="001E5A88" w:rsidRDefault="001E5A88" w:rsidP="001E5A88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1E5A88">
        <w:rPr>
          <w:rFonts w:hint="eastAsia"/>
          <w:position w:val="-24"/>
        </w:rPr>
        <w:object w:dxaOrig="3405" w:dyaOrig="606" w14:anchorId="7C96A3A1">
          <v:shape id="_x0000_i1030" type="#_x0000_t75" style="width:170.25pt;height:30.4pt" o:ole="">
            <v:imagedata r:id="rId14" o:title=""/>
          </v:shape>
          <o:OLEObject Type="Embed" ProgID="Equation.AxMath" ShapeID="_x0000_i1030" DrawAspect="Content" ObjectID="_1824130141" r:id="rId15"/>
        </w:object>
      </w:r>
    </w:p>
    <w:p w14:paraId="61398649" w14:textId="4696EA1D" w:rsidR="00112B3B" w:rsidRPr="00112B3B" w:rsidRDefault="00112B3B" w:rsidP="00112B3B">
      <w:pPr>
        <w:rPr>
          <w:rFonts w:hint="eastAsia"/>
        </w:rPr>
      </w:pPr>
      <w:r>
        <w:rPr>
          <w:rFonts w:hint="eastAsia"/>
        </w:rPr>
        <w:t>考虑到存在傅里叶变换对：</w:t>
      </w:r>
    </w:p>
    <w:p w14:paraId="4BC1E5CA" w14:textId="6ED0FF6E" w:rsidR="001E5A88" w:rsidRDefault="00112B3B" w:rsidP="00112B3B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112B3B">
        <w:rPr>
          <w:rFonts w:hint="eastAsia"/>
          <w:position w:val="-24"/>
        </w:rPr>
        <w:object w:dxaOrig="3256" w:dyaOrig="605" w14:anchorId="043C460F">
          <v:shape id="_x0000_i1031" type="#_x0000_t75" style="width:162.75pt;height:30.4pt" o:ole="">
            <v:imagedata r:id="rId16" o:title=""/>
          </v:shape>
          <o:OLEObject Type="Embed" ProgID="Equation.AxMath" ShapeID="_x0000_i1031" DrawAspect="Content" ObjectID="_1824130142" r:id="rId17"/>
        </w:object>
      </w:r>
    </w:p>
    <w:p w14:paraId="21D94E04" w14:textId="1430A2C0" w:rsidR="00112B3B" w:rsidRDefault="007D6F60" w:rsidP="007D6F60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7D6F60">
        <w:rPr>
          <w:rFonts w:hint="eastAsia"/>
          <w:position w:val="-11"/>
        </w:rPr>
        <w:object w:dxaOrig="2853" w:dyaOrig="346" w14:anchorId="545D40D3">
          <v:shape id="_x0000_i1032" type="#_x0000_t75" style="width:142.5pt;height:17.25pt" o:ole="">
            <v:imagedata r:id="rId18" o:title=""/>
          </v:shape>
          <o:OLEObject Type="Embed" ProgID="Equation.AxMath" ShapeID="_x0000_i1032" DrawAspect="Content" ObjectID="_1824130143" r:id="rId19"/>
        </w:object>
      </w:r>
    </w:p>
    <w:p w14:paraId="41E38E1B" w14:textId="53BFFBE2" w:rsidR="007D6F60" w:rsidRDefault="007D6F60" w:rsidP="007D6F60">
      <w:pPr>
        <w:rPr>
          <w:rFonts w:hint="eastAsia"/>
        </w:rPr>
      </w:pPr>
      <w:r>
        <w:rPr>
          <w:rFonts w:hint="eastAsia"/>
        </w:rPr>
        <w:t>所以对原等式做傅里叶变换：</w:t>
      </w:r>
    </w:p>
    <w:p w14:paraId="311D9FDF" w14:textId="7A9E8C52" w:rsidR="006039CC" w:rsidRDefault="006039CC" w:rsidP="006039CC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6039CC">
        <w:rPr>
          <w:rFonts w:hint="eastAsia"/>
          <w:position w:val="-24"/>
        </w:rPr>
        <w:object w:dxaOrig="8079" w:dyaOrig="606" w14:anchorId="1FB8F073">
          <v:shape id="_x0000_i1033" type="#_x0000_t75" style="width:403.9pt;height:30.4pt" o:ole="">
            <v:imagedata r:id="rId20" o:title=""/>
          </v:shape>
          <o:OLEObject Type="Embed" ProgID="Equation.AxMath" ShapeID="_x0000_i1033" DrawAspect="Content" ObjectID="_1824130144" r:id="rId21"/>
        </w:object>
      </w:r>
    </w:p>
    <w:p w14:paraId="7F6382CE" w14:textId="7DC99D57" w:rsidR="005C0901" w:rsidRPr="005C0901" w:rsidRDefault="005C0901" w:rsidP="005C0901">
      <w:pPr>
        <w:rPr>
          <w:rFonts w:hint="eastAsia"/>
        </w:rPr>
      </w:pPr>
      <w:r>
        <w:rPr>
          <w:rFonts w:hint="eastAsia"/>
        </w:rPr>
        <w:t>整理得：</w:t>
      </w:r>
    </w:p>
    <w:p w14:paraId="27EB8AA5" w14:textId="420CC7A3" w:rsidR="007D6F60" w:rsidRDefault="007D6F60" w:rsidP="007D6F60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7D6F60">
        <w:rPr>
          <w:rFonts w:hint="eastAsia"/>
          <w:position w:val="-24"/>
        </w:rPr>
        <w:object w:dxaOrig="2912" w:dyaOrig="606" w14:anchorId="510D9DE2">
          <v:shape id="_x0000_i1034" type="#_x0000_t75" style="width:145.5pt;height:30.4pt" o:ole="">
            <v:imagedata r:id="rId22" o:title=""/>
          </v:shape>
          <o:OLEObject Type="Embed" ProgID="Equation.AxMath" ShapeID="_x0000_i1034" DrawAspect="Content" ObjectID="_1824130145" r:id="rId23"/>
        </w:object>
      </w:r>
    </w:p>
    <w:p w14:paraId="0479F42E" w14:textId="04371495" w:rsidR="00D11079" w:rsidRPr="00D11079" w:rsidRDefault="00D11079" w:rsidP="00D11079">
      <w:pPr>
        <w:rPr>
          <w:rFonts w:hint="eastAsia"/>
        </w:rPr>
      </w:pPr>
      <w:r>
        <w:rPr>
          <w:rFonts w:hint="eastAsia"/>
        </w:rPr>
        <w:t>初始条件为</w:t>
      </w:r>
    </w:p>
    <w:p w14:paraId="4113A7AC" w14:textId="499BBD1A" w:rsidR="007D6F60" w:rsidRDefault="006039CC" w:rsidP="006039CC">
      <w:pPr>
        <w:pStyle w:val="AMDisplayEquation"/>
        <w:rPr>
          <w:rFonts w:hint="eastAsia"/>
        </w:rPr>
      </w:pPr>
      <w:r>
        <w:rPr>
          <w:rFonts w:hint="eastAsia"/>
        </w:rPr>
        <w:lastRenderedPageBreak/>
        <w:tab/>
      </w:r>
      <w:r w:rsidRPr="006039CC">
        <w:rPr>
          <w:rFonts w:hint="eastAsia"/>
          <w:position w:val="-11"/>
        </w:rPr>
        <w:object w:dxaOrig="4514" w:dyaOrig="346" w14:anchorId="6D0711C6">
          <v:shape id="_x0000_i1035" type="#_x0000_t75" style="width:225.75pt;height:17.25pt" o:ole="">
            <v:imagedata r:id="rId24" o:title=""/>
          </v:shape>
          <o:OLEObject Type="Embed" ProgID="Equation.AxMath" ShapeID="_x0000_i1035" DrawAspect="Content" ObjectID="_1824130146" r:id="rId25"/>
        </w:object>
      </w:r>
    </w:p>
    <w:p w14:paraId="380312F4" w14:textId="5298C7C1" w:rsidR="002168AD" w:rsidRDefault="002168AD" w:rsidP="002168AD">
      <w:pPr>
        <w:rPr>
          <w:rFonts w:hint="eastAsia"/>
        </w:rPr>
      </w:pPr>
      <w:r>
        <w:rPr>
          <w:rFonts w:hint="eastAsia"/>
        </w:rPr>
        <w:t>对于以下形式得微分方程，存在以下通解</w:t>
      </w:r>
    </w:p>
    <w:p w14:paraId="4DBCCCCF" w14:textId="0C6D5C56" w:rsidR="002168AD" w:rsidRPr="002168AD" w:rsidRDefault="002168AD" w:rsidP="002168AD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2168AD">
        <w:rPr>
          <w:rFonts w:hint="eastAsia"/>
          <w:position w:val="-24"/>
        </w:rPr>
        <w:object w:dxaOrig="2230" w:dyaOrig="605" w14:anchorId="09DAC0A1">
          <v:shape id="_x0000_i1036" type="#_x0000_t75" style="width:111.4pt;height:30.4pt" o:ole="">
            <v:imagedata r:id="rId26" o:title=""/>
          </v:shape>
          <o:OLEObject Type="Embed" ProgID="Equation.AxMath" ShapeID="_x0000_i1036" DrawAspect="Content" ObjectID="_1824130147" r:id="rId27"/>
        </w:object>
      </w:r>
    </w:p>
    <w:p w14:paraId="6E2D5951" w14:textId="207F2440" w:rsidR="006039CC" w:rsidRDefault="002168AD" w:rsidP="002168AD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2168AD">
        <w:rPr>
          <w:rFonts w:hint="eastAsia"/>
          <w:position w:val="-11"/>
        </w:rPr>
        <w:object w:dxaOrig="2433" w:dyaOrig="328" w14:anchorId="0569F510">
          <v:shape id="_x0000_i1037" type="#_x0000_t75" style="width:121.5pt;height:16.5pt" o:ole="">
            <v:imagedata r:id="rId28" o:title=""/>
          </v:shape>
          <o:OLEObject Type="Embed" ProgID="Equation.AxMath" ShapeID="_x0000_i1037" DrawAspect="Content" ObjectID="_1824130148" r:id="rId29"/>
        </w:object>
      </w:r>
    </w:p>
    <w:p w14:paraId="1D401D6C" w14:textId="23CC2908" w:rsidR="002168AD" w:rsidRPr="002168AD" w:rsidRDefault="002168AD" w:rsidP="002168AD">
      <w:pPr>
        <w:rPr>
          <w:rFonts w:hint="eastAsia"/>
        </w:rPr>
      </w:pPr>
      <w:r>
        <w:rPr>
          <w:rFonts w:hint="eastAsia"/>
        </w:rPr>
        <w:t>故原方程的解为，建立了输入谱与输出谱的传递函数</w:t>
      </w:r>
    </w:p>
    <w:p w14:paraId="650DA128" w14:textId="107B936D" w:rsidR="002168AD" w:rsidRDefault="002168AD" w:rsidP="002168AD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2168AD">
        <w:rPr>
          <w:rFonts w:hint="eastAsia"/>
          <w:position w:val="-11"/>
        </w:rPr>
        <w:object w:dxaOrig="4214" w:dyaOrig="362" w14:anchorId="2F6092C0">
          <v:shape id="_x0000_i1038" type="#_x0000_t75" style="width:210.75pt;height:18pt" o:ole="">
            <v:imagedata r:id="rId30" o:title=""/>
          </v:shape>
          <o:OLEObject Type="Embed" ProgID="Equation.AxMath" ShapeID="_x0000_i1038" DrawAspect="Content" ObjectID="_1824130149" r:id="rId31"/>
        </w:object>
      </w:r>
    </w:p>
    <w:p w14:paraId="02568CB3" w14:textId="47676EDD" w:rsidR="002168AD" w:rsidRDefault="00B42EAE">
      <w:pPr>
        <w:rPr>
          <w:rFonts w:hint="eastAsia"/>
        </w:rPr>
      </w:pPr>
      <w:r>
        <w:rPr>
          <w:rFonts w:hint="eastAsia"/>
        </w:rPr>
        <w:t>传递函数为：</w:t>
      </w:r>
    </w:p>
    <w:p w14:paraId="4CF7482D" w14:textId="57A3ECE5" w:rsidR="00B42EAE" w:rsidRDefault="00B42EAE" w:rsidP="00B42EAE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B42EAE">
        <w:rPr>
          <w:rFonts w:hint="eastAsia"/>
          <w:position w:val="-24"/>
        </w:rPr>
        <w:object w:dxaOrig="4583" w:dyaOrig="605" w14:anchorId="19ACEB92">
          <v:shape id="_x0000_i1039" type="#_x0000_t75" style="width:229.15pt;height:30.4pt" o:ole="">
            <v:imagedata r:id="rId32" o:title=""/>
          </v:shape>
          <o:OLEObject Type="Embed" ProgID="Equation.AxMath" ShapeID="_x0000_i1039" DrawAspect="Content" ObjectID="_1824130150" r:id="rId33"/>
        </w:object>
      </w:r>
    </w:p>
    <w:p w14:paraId="7B75EBBF" w14:textId="54278453" w:rsidR="00573D41" w:rsidRPr="00573D41" w:rsidRDefault="00573D41" w:rsidP="00573D41">
      <w:pPr>
        <w:rPr>
          <w:rFonts w:hint="eastAsia"/>
        </w:rPr>
      </w:pPr>
      <w:r>
        <w:rPr>
          <w:rFonts w:hint="eastAsia"/>
        </w:rPr>
        <w:t>所以衍射孔后任意z处的光波为</w:t>
      </w:r>
    </w:p>
    <w:p w14:paraId="0EA1D3AB" w14:textId="3CFC6C68" w:rsidR="00B42EAE" w:rsidRDefault="00573D41" w:rsidP="00573D41">
      <w:pPr>
        <w:pStyle w:val="AMDisplayEquation"/>
        <w:rPr>
          <w:rFonts w:hint="eastAsia"/>
        </w:rPr>
      </w:pPr>
      <w:r>
        <w:rPr>
          <w:rFonts w:hint="eastAsia"/>
        </w:rPr>
        <w:tab/>
      </w:r>
      <w:bookmarkStart w:id="0" w:name="OLE_LINK1"/>
      <w:r w:rsidRPr="00573D41">
        <w:rPr>
          <w:rFonts w:hint="eastAsia"/>
          <w:position w:val="-11"/>
        </w:rPr>
        <w:object w:dxaOrig="5996" w:dyaOrig="346" w14:anchorId="79503B2D">
          <v:shape id="_x0000_i1040" type="#_x0000_t75" style="width:299.65pt;height:17.25pt" o:ole="">
            <v:imagedata r:id="rId34" o:title=""/>
          </v:shape>
          <o:OLEObject Type="Embed" ProgID="Equation.AxMath" ShapeID="_x0000_i1040" DrawAspect="Content" ObjectID="_1824130151" r:id="rId35"/>
        </w:object>
      </w:r>
      <w:bookmarkEnd w:id="0"/>
    </w:p>
    <w:p w14:paraId="426FE2F2" w14:textId="02E4242C" w:rsidR="00AB4542" w:rsidRDefault="00ED5852" w:rsidP="00DE005C">
      <w:pPr>
        <w:rPr>
          <w:rFonts w:hint="eastAsia"/>
        </w:rPr>
      </w:pPr>
      <w:r>
        <w:rPr>
          <w:rFonts w:hint="eastAsia"/>
        </w:rPr>
        <w:t>其中，</w:t>
      </w:r>
      <w:r w:rsidRPr="00ED5852">
        <w:rPr>
          <w:rFonts w:hint="eastAsia"/>
          <w:position w:val="-11"/>
        </w:rPr>
        <w:object w:dxaOrig="1075" w:dyaOrig="329" w14:anchorId="72F9C168">
          <v:shape id="_x0000_i1041" type="#_x0000_t75" style="width:53.65pt;height:16.5pt" o:ole="">
            <v:imagedata r:id="rId36" o:title=""/>
          </v:shape>
          <o:OLEObject Type="Embed" ProgID="Equation.AxMath" ShapeID="_x0000_i1041" DrawAspect="Content" ObjectID="_1824130152" r:id="rId37"/>
        </w:object>
      </w:r>
      <w:r>
        <w:rPr>
          <w:rFonts w:hint="eastAsia"/>
        </w:rPr>
        <w:t>被称作</w:t>
      </w:r>
      <w:r w:rsidR="008B0000">
        <w:rPr>
          <w:rFonts w:hint="eastAsia"/>
        </w:rPr>
        <w:t>平面波</w:t>
      </w:r>
      <w:r w:rsidR="000458BF" w:rsidRPr="000458BF">
        <w:rPr>
          <w:rFonts w:hint="eastAsia"/>
          <w:position w:val="-11"/>
        </w:rPr>
        <w:object w:dxaOrig="909" w:dyaOrig="329" w14:anchorId="4A6B5A0F">
          <v:shape id="_x0000_i1042" type="#_x0000_t75" style="width:45.4pt;height:16.5pt" o:ole="">
            <v:imagedata r:id="rId38" o:title=""/>
          </v:shape>
          <o:OLEObject Type="Embed" ProgID="Equation.AxMath" ShapeID="_x0000_i1042" DrawAspect="Content" ObjectID="_1824130153" r:id="rId39"/>
        </w:object>
      </w:r>
      <w:r w:rsidR="008B0000">
        <w:rPr>
          <w:rFonts w:hint="eastAsia"/>
        </w:rPr>
        <w:t>的角谱，这是因为</w:t>
      </w:r>
      <w:r w:rsidR="000458BF">
        <w:rPr>
          <w:rFonts w:hint="eastAsia"/>
        </w:rPr>
        <w:t>平面波的表达式</w:t>
      </w:r>
      <w:r w:rsidR="00DE005C" w:rsidRPr="00AB4542">
        <w:rPr>
          <w:rFonts w:hint="eastAsia"/>
          <w:position w:val="-11"/>
        </w:rPr>
        <w:object w:dxaOrig="1446" w:dyaOrig="331" w14:anchorId="0E1CD355">
          <v:shape id="_x0000_i1043" type="#_x0000_t75" style="width:72.4pt;height:16.5pt" o:ole="">
            <v:imagedata r:id="rId40" o:title=""/>
          </v:shape>
          <o:OLEObject Type="Embed" ProgID="Equation.AxMath" ShapeID="_x0000_i1043" DrawAspect="Content" ObjectID="_1824130154" r:id="rId41"/>
        </w:object>
      </w:r>
      <w:r w:rsidR="000458BF">
        <w:rPr>
          <w:rFonts w:hint="eastAsia"/>
        </w:rPr>
        <w:t>和傅里叶公式</w:t>
      </w:r>
      <w:r w:rsidR="008B0000">
        <w:rPr>
          <w:rFonts w:hint="eastAsia"/>
        </w:rPr>
        <w:t>：</w:t>
      </w:r>
    </w:p>
    <w:p w14:paraId="07F04086" w14:textId="7D39F515" w:rsidR="000458BF" w:rsidRDefault="000458BF" w:rsidP="000458BF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0458BF">
        <w:rPr>
          <w:rFonts w:hint="eastAsia"/>
          <w:position w:val="-26"/>
        </w:rPr>
        <w:object w:dxaOrig="6684" w:dyaOrig="649" w14:anchorId="17DDE7A2">
          <v:shape id="_x0000_i1044" type="#_x0000_t75" style="width:334.15pt;height:32.65pt" o:ole="">
            <v:imagedata r:id="rId42" o:title=""/>
          </v:shape>
          <o:OLEObject Type="Embed" ProgID="Equation.AxMath" ShapeID="_x0000_i1044" DrawAspect="Content" ObjectID="_1824130155" r:id="rId43"/>
        </w:object>
      </w:r>
    </w:p>
    <w:p w14:paraId="336D4EEE" w14:textId="567FF45A" w:rsidR="008B0000" w:rsidRDefault="008B0000">
      <w:pPr>
        <w:rPr>
          <w:rFonts w:hint="eastAsia"/>
        </w:rPr>
      </w:pPr>
      <w:r>
        <w:rPr>
          <w:rFonts w:hint="eastAsia"/>
        </w:rPr>
        <w:t>本质上描述了z=0时各个方向上（kx，ky表征了方向）的平面波的加权叠加</w:t>
      </w:r>
    </w:p>
    <w:p w14:paraId="4443E8B9" w14:textId="77777777" w:rsidR="00DE005C" w:rsidRDefault="000458BF">
      <w:pPr>
        <w:rPr>
          <w:rFonts w:hint="eastAsia"/>
        </w:rPr>
      </w:pPr>
      <w:r>
        <w:rPr>
          <w:rFonts w:hint="eastAsia"/>
        </w:rPr>
        <w:t>从叠加原理的方面来说，所以为了求得衍射孔后任意z处的光波，也只需要对任何方向(kx，ky表征)的平面波传播后的结果做叠加原理即可</w:t>
      </w:r>
      <w:r w:rsidR="00DE005C">
        <w:rPr>
          <w:rFonts w:hint="eastAsia"/>
        </w:rPr>
        <w:t>。</w:t>
      </w:r>
    </w:p>
    <w:p w14:paraId="016CAD10" w14:textId="66CF02EC" w:rsidR="000458BF" w:rsidRDefault="00DE005C">
      <w:pPr>
        <w:rPr>
          <w:rFonts w:hint="eastAsia"/>
        </w:rPr>
      </w:pPr>
      <w:r>
        <w:rPr>
          <w:rFonts w:hint="eastAsia"/>
        </w:rPr>
        <w:t>由于这些平面波都是从衍射孔后0+开始，所以记录他们z方向的相移为：</w:t>
      </w:r>
      <w:r w:rsidR="00AF44F5" w:rsidRPr="00AF44F5">
        <w:rPr>
          <w:rFonts w:hint="eastAsia"/>
          <w:position w:val="-11"/>
        </w:rPr>
        <w:object w:dxaOrig="510" w:dyaOrig="331" w14:anchorId="24516ADF">
          <v:shape id="_x0000_i1045" type="#_x0000_t75" style="width:25.5pt;height:16.5pt" o:ole="">
            <v:imagedata r:id="rId44" o:title=""/>
          </v:shape>
          <o:OLEObject Type="Embed" ProgID="Equation.AxMath" ShapeID="_x0000_i1045" DrawAspect="Content" ObjectID="_1824130156" r:id="rId45"/>
        </w:object>
      </w:r>
    </w:p>
    <w:p w14:paraId="78562004" w14:textId="0BA46871" w:rsidR="00AF44F5" w:rsidRDefault="00AF44F5">
      <w:pPr>
        <w:rPr>
          <w:rFonts w:hint="eastAsia"/>
        </w:rPr>
      </w:pPr>
      <w:r>
        <w:rPr>
          <w:rFonts w:hint="eastAsia"/>
        </w:rPr>
        <w:t>由于有：</w:t>
      </w:r>
    </w:p>
    <w:p w14:paraId="3148E9C1" w14:textId="286DC36A" w:rsidR="00AF44F5" w:rsidRDefault="00AF44F5" w:rsidP="00AF44F5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AF44F5">
        <w:rPr>
          <w:rFonts w:hint="eastAsia"/>
          <w:position w:val="-12"/>
        </w:rPr>
        <w:object w:dxaOrig="2036" w:dyaOrig="382" w14:anchorId="1372212F">
          <v:shape id="_x0000_i1046" type="#_x0000_t75" style="width:101.65pt;height:19.15pt" o:ole="">
            <v:imagedata r:id="rId46" o:title=""/>
          </v:shape>
          <o:OLEObject Type="Embed" ProgID="Equation.AxMath" ShapeID="_x0000_i1046" DrawAspect="Content" ObjectID="_1824130157" r:id="rId47"/>
        </w:object>
      </w:r>
    </w:p>
    <w:p w14:paraId="06C967E2" w14:textId="461E1694" w:rsidR="00AF44F5" w:rsidRDefault="00AF44F5">
      <w:pPr>
        <w:rPr>
          <w:rFonts w:hint="eastAsia"/>
        </w:rPr>
      </w:pPr>
      <w:r>
        <w:rPr>
          <w:rFonts w:hint="eastAsia"/>
        </w:rPr>
        <w:t>所以我们再次得到：</w:t>
      </w:r>
    </w:p>
    <w:p w14:paraId="3BD7F909" w14:textId="6AE26E5B" w:rsidR="00AF44F5" w:rsidRDefault="00AF44F5" w:rsidP="00AF44F5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AF44F5">
        <w:rPr>
          <w:rFonts w:hint="eastAsia"/>
          <w:position w:val="-11"/>
        </w:rPr>
        <w:object w:dxaOrig="4214" w:dyaOrig="362" w14:anchorId="02AEBBF9">
          <v:shape id="_x0000_i1047" type="#_x0000_t75" style="width:210.75pt;height:18pt" o:ole="">
            <v:imagedata r:id="rId30" o:title=""/>
          </v:shape>
          <o:OLEObject Type="Embed" ProgID="Equation.AxMath" ShapeID="_x0000_i1047" DrawAspect="Content" ObjectID="_1824130158" r:id="rId48"/>
        </w:object>
      </w:r>
    </w:p>
    <w:p w14:paraId="59BEC638" w14:textId="35A2F565" w:rsidR="00AF44F5" w:rsidRDefault="00564709">
      <w:pPr>
        <w:rPr>
          <w:rFonts w:hint="eastAsia"/>
          <w:b/>
          <w:bCs/>
        </w:rPr>
      </w:pPr>
      <w:r w:rsidRPr="00564709">
        <w:rPr>
          <w:rFonts w:hint="eastAsia"/>
          <w:b/>
          <w:bCs/>
        </w:rPr>
        <w:lastRenderedPageBreak/>
        <w:t>例子：</w:t>
      </w:r>
    </w:p>
    <w:p w14:paraId="7B5A17C3" w14:textId="6A0DDD8E" w:rsidR="00DE04C2" w:rsidRDefault="00ED2D36">
      <w:pPr>
        <w:rPr>
          <w:rFonts w:hint="eastAsia"/>
        </w:rPr>
      </w:pPr>
      <w:r>
        <w:rPr>
          <w:rFonts w:hint="eastAsia"/>
        </w:rPr>
        <w:t>这里仿真不同</w:t>
      </w:r>
      <w:r w:rsidR="004456C9" w:rsidRPr="004456C9">
        <w:rPr>
          <w:rFonts w:hint="eastAsia"/>
        </w:rPr>
        <w:t>0度水平入射</w:t>
      </w:r>
      <w:r w:rsidR="004456C9">
        <w:rPr>
          <w:rFonts w:hint="eastAsia"/>
        </w:rPr>
        <w:t>的平面波在光学系统中引入像差后，</w:t>
      </w:r>
      <w:r>
        <w:rPr>
          <w:rFonts w:hint="eastAsia"/>
        </w:rPr>
        <w:t>通过理想透镜后在透镜后z处</w:t>
      </w:r>
      <w:r w:rsidR="004456C9">
        <w:rPr>
          <w:rFonts w:hint="eastAsia"/>
        </w:rPr>
        <w:t>成像</w:t>
      </w:r>
      <w:r>
        <w:rPr>
          <w:rFonts w:hint="eastAsia"/>
        </w:rPr>
        <w:t>：</w:t>
      </w:r>
    </w:p>
    <w:p w14:paraId="5C6C378E" w14:textId="7120A3B3" w:rsidR="00E02888" w:rsidRDefault="00E02888" w:rsidP="00E02888">
      <w:pPr>
        <w:rPr>
          <w:rFonts w:hint="eastAsia"/>
        </w:rPr>
      </w:pPr>
      <w:r>
        <w:rPr>
          <w:rFonts w:hint="eastAsia"/>
        </w:rPr>
        <w:t>为了仿真</w:t>
      </w:r>
      <w:r w:rsidR="004456C9">
        <w:rPr>
          <w:rFonts w:hint="eastAsia"/>
        </w:rPr>
        <w:t>含有不同像差的平面波</w:t>
      </w:r>
      <w:r>
        <w:rPr>
          <w:rFonts w:hint="eastAsia"/>
        </w:rPr>
        <w:t>入射理想透镜，使用Zernike多项式表征不同的</w:t>
      </w:r>
      <w:r w:rsidRPr="00E02888">
        <w:rPr>
          <w:rFonts w:hint="eastAsia"/>
          <w:position w:val="-11"/>
        </w:rPr>
        <w:object w:dxaOrig="1468" w:dyaOrig="331" w14:anchorId="35ABE4FB">
          <v:shape id="_x0000_i1048" type="#_x0000_t75" style="width:73.5pt;height:16.5pt" o:ole="">
            <v:imagedata r:id="rId49" o:title=""/>
          </v:shape>
          <o:OLEObject Type="Embed" ProgID="Equation.AxMath" ShapeID="_x0000_i1048" DrawAspect="Content" ObjectID="_1824130159" r:id="rId50"/>
        </w:object>
      </w:r>
    </w:p>
    <w:p w14:paraId="32EDEB73" w14:textId="56434389" w:rsidR="005651B8" w:rsidRDefault="00E02888" w:rsidP="00E02888">
      <w:pPr>
        <w:rPr>
          <w:rFonts w:hint="eastAsia"/>
        </w:rPr>
      </w:pPr>
      <w:r>
        <w:rPr>
          <w:rFonts w:hint="eastAsia"/>
        </w:rPr>
        <w:t>首先使用极坐标</w:t>
      </w:r>
      <w:r w:rsidR="006C79A9">
        <w:rPr>
          <w:rFonts w:hint="eastAsia"/>
        </w:rPr>
        <w:t>，假设</w:t>
      </w:r>
      <w:r w:rsidR="00DB0765">
        <w:rPr>
          <w:rFonts w:hint="eastAsia"/>
        </w:rPr>
        <w:t>入射波前</w:t>
      </w:r>
      <w:r w:rsidR="006C79A9" w:rsidRPr="006C79A9">
        <w:rPr>
          <w:rFonts w:hint="eastAsia"/>
          <w:position w:val="-11"/>
        </w:rPr>
        <w:object w:dxaOrig="511" w:dyaOrig="341" w14:anchorId="3E274FE5">
          <v:shape id="_x0000_i1049" type="#_x0000_t75" style="width:25.5pt;height:16.9pt" o:ole="">
            <v:imagedata r:id="rId51" o:title=""/>
          </v:shape>
          <o:OLEObject Type="Embed" ProgID="Equation.AxMath" ShapeID="_x0000_i1049" DrawAspect="Content" ObjectID="_1824130160" r:id="rId52"/>
        </w:object>
      </w:r>
      <w:r w:rsidR="00DB0765">
        <w:rPr>
          <w:rFonts w:hint="eastAsia"/>
        </w:rPr>
        <w:t>满足</w:t>
      </w:r>
      <w:r w:rsidR="00DB0765" w:rsidRPr="00DB0765">
        <w:rPr>
          <w:rFonts w:hint="eastAsia"/>
          <w:position w:val="-11"/>
        </w:rPr>
        <w:object w:dxaOrig="443" w:dyaOrig="328" w14:anchorId="34FD3E61">
          <v:shape id="_x0000_i1050" type="#_x0000_t75" style="width:22.15pt;height:16.5pt" o:ole="">
            <v:imagedata r:id="rId53" o:title=""/>
          </v:shape>
          <o:OLEObject Type="Embed" ProgID="Equation.AxMath" ShapeID="_x0000_i1050" DrawAspect="Content" ObjectID="_1824130161" r:id="rId54"/>
        </w:object>
      </w:r>
      <w:r w:rsidR="00DB0765">
        <w:rPr>
          <w:rFonts w:hint="eastAsia"/>
        </w:rPr>
        <w:t>，用极坐标归一化，</w:t>
      </w:r>
      <w:r w:rsidR="00355CF2" w:rsidRPr="00355CF2">
        <w:rPr>
          <w:rFonts w:hint="eastAsia"/>
          <w:position w:val="-24"/>
        </w:rPr>
        <w:object w:dxaOrig="1436" w:dyaOrig="654" w14:anchorId="26BB8660">
          <v:shape id="_x0000_i1051" type="#_x0000_t75" style="width:71.65pt;height:32.65pt" o:ole="">
            <v:imagedata r:id="rId55" o:title=""/>
          </v:shape>
          <o:OLEObject Type="Embed" ProgID="Equation.AxMath" ShapeID="_x0000_i1051" DrawAspect="Content" ObjectID="_1824130162" r:id="rId56"/>
        </w:object>
      </w:r>
      <w:r w:rsidR="00DB0765">
        <w:t xml:space="preserve"> </w:t>
      </w:r>
    </w:p>
    <w:p w14:paraId="43495DDB" w14:textId="769DC40C" w:rsidR="00633C21" w:rsidRDefault="00633C21" w:rsidP="00E02888">
      <w:pPr>
        <w:rPr>
          <w:rFonts w:hint="eastAsia"/>
        </w:rPr>
      </w:pPr>
      <w:r>
        <w:rPr>
          <w:rFonts w:hint="eastAsia"/>
        </w:rPr>
        <w:t>所以有</w:t>
      </w:r>
    </w:p>
    <w:p w14:paraId="4D6CA7BF" w14:textId="06724160" w:rsidR="00E02888" w:rsidRDefault="005651B8" w:rsidP="005651B8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5651B8">
        <w:rPr>
          <w:rFonts w:hint="eastAsia"/>
          <w:position w:val="-29"/>
        </w:rPr>
        <w:object w:dxaOrig="4500" w:dyaOrig="711" w14:anchorId="734BBCB6">
          <v:shape id="_x0000_i1052" type="#_x0000_t75" style="width:225pt;height:35.65pt" o:ole="">
            <v:imagedata r:id="rId57" o:title=""/>
          </v:shape>
          <o:OLEObject Type="Embed" ProgID="Equation.AxMath" ShapeID="_x0000_i1052" DrawAspect="Content" ObjectID="_1824130163" r:id="rId58"/>
        </w:object>
      </w:r>
    </w:p>
    <w:p w14:paraId="5B2523A8" w14:textId="77ED8C18" w:rsidR="00ED3857" w:rsidRDefault="00ED3857" w:rsidP="009E03EC">
      <w:pPr>
        <w:rPr>
          <w:rFonts w:hint="eastAsia"/>
        </w:rPr>
      </w:pPr>
      <w:r>
        <w:rPr>
          <w:rFonts w:hint="eastAsia"/>
        </w:rPr>
        <w:t>在本仿真中我们取Zernike多项式的前8项</w:t>
      </w:r>
      <w:r w:rsidR="009E03EC" w:rsidRPr="009E03EC">
        <w:rPr>
          <w:rFonts w:hint="eastAsia"/>
        </w:rPr>
        <w:t>构造随机像差</w:t>
      </w:r>
      <w:r w:rsidR="009E03EC">
        <w:rPr>
          <w:rFonts w:hint="eastAsia"/>
        </w:rPr>
        <w:t>，生成12组入瞳相位</w:t>
      </w:r>
      <w:r w:rsidR="00940F2F">
        <w:rPr>
          <w:rFonts w:hint="eastAsia"/>
        </w:rPr>
        <w:t>(使用高斯分布随机</w:t>
      </w:r>
      <w:r w:rsidR="00166347">
        <w:rPr>
          <w:rFonts w:hint="eastAsia"/>
        </w:rPr>
        <w:t>，第一张图设置为平面波</w:t>
      </w:r>
      <w:r w:rsidR="00940F2F">
        <w:rPr>
          <w:rFonts w:hint="eastAsia"/>
        </w:rPr>
        <w:t>)</w:t>
      </w:r>
      <w:r w:rsidR="009E03EC">
        <w:rPr>
          <w:rFonts w:hint="eastAsia"/>
        </w:rPr>
        <w:t>，并且在理想透镜后不同的z处成像。</w:t>
      </w:r>
      <w:r w:rsidR="0092663E">
        <w:rPr>
          <w:rFonts w:hint="eastAsia"/>
        </w:rPr>
        <w:t>同时在一张图上可视化12组入射波前和z处的像。</w:t>
      </w:r>
    </w:p>
    <w:p w14:paraId="1C3B7685" w14:textId="3B7AB230" w:rsidR="009E03EC" w:rsidRDefault="009E03EC" w:rsidP="009E03EC">
      <w:pPr>
        <w:rPr>
          <w:rFonts w:hint="eastAsia"/>
        </w:rPr>
      </w:pPr>
      <w:r>
        <w:rPr>
          <w:rFonts w:hint="eastAsia"/>
        </w:rPr>
        <w:t>成像即为z处光波的模方</w:t>
      </w:r>
      <w:r w:rsidR="0092663E">
        <w:rPr>
          <w:rFonts w:hint="eastAsia"/>
        </w:rPr>
        <w:t>。理想透镜焦距f, z，</w:t>
      </w:r>
      <w:r w:rsidR="00823E7F">
        <w:rPr>
          <w:rFonts w:hint="eastAsia"/>
        </w:rPr>
        <w:t>孔径R，</w:t>
      </w:r>
      <w:r w:rsidR="0092663E">
        <w:rPr>
          <w:rFonts w:hint="eastAsia"/>
        </w:rPr>
        <w:t>以及随机12组的八项Zernike系数在</w:t>
      </w:r>
      <w:r w:rsidR="00672D6A">
        <w:rPr>
          <w:rFonts w:hint="eastAsia"/>
        </w:rPr>
        <w:t>函数输入</w:t>
      </w:r>
      <w:r w:rsidR="0092663E">
        <w:rPr>
          <w:rFonts w:hint="eastAsia"/>
        </w:rPr>
        <w:t>给出。</w:t>
      </w:r>
    </w:p>
    <w:p w14:paraId="7D988F06" w14:textId="77777777" w:rsidR="0092663E" w:rsidRPr="00ED3857" w:rsidRDefault="0092663E" w:rsidP="009E03EC">
      <w:pPr>
        <w:rPr>
          <w:rFonts w:hint="eastAsia"/>
        </w:rPr>
      </w:pPr>
    </w:p>
    <w:p w14:paraId="6778C7F0" w14:textId="0F096E8E" w:rsidR="00ED2D36" w:rsidRDefault="0038647F">
      <w:pPr>
        <w:rPr>
          <w:rFonts w:hint="eastAsia"/>
        </w:rPr>
      </w:pPr>
      <w:r>
        <w:rPr>
          <w:rFonts w:hint="eastAsia"/>
        </w:rPr>
        <w:t>理想透镜的透过率函数为：</w:t>
      </w:r>
    </w:p>
    <w:p w14:paraId="5BD8DB5B" w14:textId="76B90C00" w:rsidR="0038647F" w:rsidRDefault="0038647F" w:rsidP="0038647F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="00AD4C71" w:rsidRPr="0038647F">
        <w:rPr>
          <w:rFonts w:hint="eastAsia"/>
          <w:position w:val="-11"/>
        </w:rPr>
        <w:object w:dxaOrig="1908" w:dyaOrig="484" w14:anchorId="63C54B81">
          <v:shape id="_x0000_i1053" type="#_x0000_t75" style="width:95.25pt;height:24.4pt" o:ole="">
            <v:imagedata r:id="rId59" o:title=""/>
          </v:shape>
          <o:OLEObject Type="Embed" ProgID="Equation.AxMath" ShapeID="_x0000_i1053" DrawAspect="Content" ObjectID="_1824130164" r:id="rId60"/>
        </w:object>
      </w:r>
    </w:p>
    <w:p w14:paraId="428F314C" w14:textId="5C2C7886" w:rsidR="00AD4C71" w:rsidRPr="00AD4C71" w:rsidRDefault="00DE04C2" w:rsidP="00AD4C71">
      <w:pPr>
        <w:rPr>
          <w:rFonts w:hint="eastAsia"/>
        </w:rPr>
      </w:pPr>
      <w:r>
        <w:rPr>
          <w:rFonts w:hint="eastAsia"/>
        </w:rPr>
        <w:t>其中f是透镜的焦距，</w:t>
      </w:r>
      <w:r w:rsidR="00AD4C71">
        <w:rPr>
          <w:rFonts w:hint="eastAsia"/>
        </w:rPr>
        <w:t>所以有</w:t>
      </w:r>
    </w:p>
    <w:p w14:paraId="02EC1165" w14:textId="6E583B66" w:rsidR="0038647F" w:rsidRDefault="005651B8" w:rsidP="00AD4C71">
      <w:pPr>
        <w:jc w:val="center"/>
        <w:rPr>
          <w:rFonts w:hint="eastAsia"/>
        </w:rPr>
      </w:pPr>
      <w:r w:rsidRPr="00343700">
        <w:rPr>
          <w:rFonts w:hint="eastAsia"/>
          <w:position w:val="-11"/>
        </w:rPr>
        <w:object w:dxaOrig="7580" w:dyaOrig="484" w14:anchorId="676C51FA">
          <v:shape id="_x0000_i1054" type="#_x0000_t75" style="width:379.15pt;height:24.4pt" o:ole="">
            <v:imagedata r:id="rId61" o:title=""/>
          </v:shape>
          <o:OLEObject Type="Embed" ProgID="Equation.AxMath" ShapeID="_x0000_i1054" DrawAspect="Content" ObjectID="_1824130165" r:id="rId62"/>
        </w:object>
      </w:r>
    </w:p>
    <w:p w14:paraId="0672CB55" w14:textId="013D2D9C" w:rsidR="00757D84" w:rsidRDefault="00757D84" w:rsidP="00AD4C71">
      <w:pPr>
        <w:jc w:val="center"/>
        <w:rPr>
          <w:rFonts w:hint="eastAsia"/>
        </w:rPr>
      </w:pPr>
      <w:r w:rsidRPr="006039CC">
        <w:rPr>
          <w:rFonts w:hint="eastAsia"/>
          <w:position w:val="-11"/>
        </w:rPr>
        <w:object w:dxaOrig="4514" w:dyaOrig="346" w14:anchorId="7CEF3E7D">
          <v:shape id="_x0000_i1055" type="#_x0000_t75" style="width:225.75pt;height:17.25pt" o:ole="">
            <v:imagedata r:id="rId24" o:title=""/>
          </v:shape>
          <o:OLEObject Type="Embed" ProgID="Equation.AxMath" ShapeID="_x0000_i1055" DrawAspect="Content" ObjectID="_1824130166" r:id="rId63"/>
        </w:object>
      </w:r>
    </w:p>
    <w:p w14:paraId="0A108957" w14:textId="6F6874D5" w:rsidR="00757D84" w:rsidRDefault="00757D84" w:rsidP="00AD4C71">
      <w:pPr>
        <w:jc w:val="center"/>
        <w:rPr>
          <w:rFonts w:hint="eastAsia"/>
        </w:rPr>
      </w:pPr>
      <w:r w:rsidRPr="002168AD">
        <w:rPr>
          <w:rFonts w:hint="eastAsia"/>
          <w:position w:val="-11"/>
        </w:rPr>
        <w:object w:dxaOrig="4214" w:dyaOrig="362" w14:anchorId="07DE1F6E">
          <v:shape id="_x0000_i1056" type="#_x0000_t75" style="width:210.75pt;height:18pt" o:ole="">
            <v:imagedata r:id="rId30" o:title=""/>
          </v:shape>
          <o:OLEObject Type="Embed" ProgID="Equation.AxMath" ShapeID="_x0000_i1056" DrawAspect="Content" ObjectID="_1824130167" r:id="rId64"/>
        </w:object>
      </w:r>
    </w:p>
    <w:p w14:paraId="45B05376" w14:textId="5A5BFEEA" w:rsidR="00757D84" w:rsidRDefault="00757D84" w:rsidP="00AD4C71">
      <w:pPr>
        <w:jc w:val="center"/>
        <w:rPr>
          <w:rFonts w:hint="eastAsia"/>
        </w:rPr>
      </w:pPr>
      <w:r w:rsidRPr="00573D41">
        <w:rPr>
          <w:rFonts w:hint="eastAsia"/>
          <w:position w:val="-11"/>
        </w:rPr>
        <w:object w:dxaOrig="3037" w:dyaOrig="346" w14:anchorId="5A32DA9B">
          <v:shape id="_x0000_i1057" type="#_x0000_t75" style="width:151.9pt;height:17.25pt" o:ole="">
            <v:imagedata r:id="rId65" o:title=""/>
          </v:shape>
          <o:OLEObject Type="Embed" ProgID="Equation.AxMath" ShapeID="_x0000_i1057" DrawAspect="Content" ObjectID="_1824130168" r:id="rId66"/>
        </w:object>
      </w:r>
    </w:p>
    <w:p w14:paraId="1F4555AC" w14:textId="13BFD6A5" w:rsidR="00DE04C2" w:rsidRDefault="00A46C4D" w:rsidP="00DE04C2">
      <w:r>
        <w:rPr>
          <w:rFonts w:hint="eastAsia"/>
        </w:rPr>
        <w:t>注：若想使用菲涅尔衍射，将传递函数换成下式即可：</w:t>
      </w:r>
    </w:p>
    <w:p w14:paraId="6154E17A" w14:textId="1A77F18E" w:rsidR="00EA0274" w:rsidRPr="00EA0274" w:rsidRDefault="00A46C4D" w:rsidP="00CD06A4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A46C4D">
        <w:rPr>
          <w:rFonts w:hint="eastAsia"/>
          <w:position w:val="-11"/>
        </w:rPr>
        <w:object w:dxaOrig="2758" w:dyaOrig="333" w14:anchorId="46C521A0">
          <v:shape id="_x0000_i1060" type="#_x0000_t75" style="width:138pt;height:16.5pt" o:ole="">
            <v:imagedata r:id="rId67" o:title=""/>
          </v:shape>
          <o:OLEObject Type="Embed" ProgID="Equation.AxMath" ShapeID="_x0000_i1060" DrawAspect="Content" ObjectID="_1824130169" r:id="rId68"/>
        </w:object>
      </w:r>
    </w:p>
    <w:sectPr w:rsidR="00EA0274" w:rsidRPr="00EA02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68"/>
    <w:rsid w:val="000458BF"/>
    <w:rsid w:val="000B1972"/>
    <w:rsid w:val="000E5CE1"/>
    <w:rsid w:val="00112B3B"/>
    <w:rsid w:val="00166347"/>
    <w:rsid w:val="001E5A88"/>
    <w:rsid w:val="002168AD"/>
    <w:rsid w:val="002E585B"/>
    <w:rsid w:val="00343700"/>
    <w:rsid w:val="00355CF2"/>
    <w:rsid w:val="0038647F"/>
    <w:rsid w:val="00442BE0"/>
    <w:rsid w:val="004456C9"/>
    <w:rsid w:val="00555A4B"/>
    <w:rsid w:val="00564709"/>
    <w:rsid w:val="005651B8"/>
    <w:rsid w:val="00573D41"/>
    <w:rsid w:val="005C0901"/>
    <w:rsid w:val="006039CC"/>
    <w:rsid w:val="00633C21"/>
    <w:rsid w:val="00672D6A"/>
    <w:rsid w:val="0067431A"/>
    <w:rsid w:val="006C79A9"/>
    <w:rsid w:val="00704856"/>
    <w:rsid w:val="00757D84"/>
    <w:rsid w:val="007D6F60"/>
    <w:rsid w:val="00823E7F"/>
    <w:rsid w:val="008B0000"/>
    <w:rsid w:val="0092663E"/>
    <w:rsid w:val="00940F2F"/>
    <w:rsid w:val="00964A68"/>
    <w:rsid w:val="009761FD"/>
    <w:rsid w:val="009C6E65"/>
    <w:rsid w:val="009E03EC"/>
    <w:rsid w:val="009E0586"/>
    <w:rsid w:val="00A423FB"/>
    <w:rsid w:val="00A46C4D"/>
    <w:rsid w:val="00A7598D"/>
    <w:rsid w:val="00AB4542"/>
    <w:rsid w:val="00AD4C71"/>
    <w:rsid w:val="00AF44F5"/>
    <w:rsid w:val="00B42EAE"/>
    <w:rsid w:val="00B64F32"/>
    <w:rsid w:val="00BF6A27"/>
    <w:rsid w:val="00CD06A4"/>
    <w:rsid w:val="00D11079"/>
    <w:rsid w:val="00DB0765"/>
    <w:rsid w:val="00DE005C"/>
    <w:rsid w:val="00DE04C2"/>
    <w:rsid w:val="00E02888"/>
    <w:rsid w:val="00EA0274"/>
    <w:rsid w:val="00ED2D36"/>
    <w:rsid w:val="00ED3857"/>
    <w:rsid w:val="00ED5852"/>
    <w:rsid w:val="00FE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5D35A"/>
  <w15:chartTrackingRefBased/>
  <w15:docId w15:val="{40D77FE1-AB93-4E86-B848-E0D584BB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4A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A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A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A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A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A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A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A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A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4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A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A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4A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A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A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A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A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A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A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A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A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A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A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4A68"/>
    <w:rPr>
      <w:b/>
      <w:bCs/>
      <w:smallCaps/>
      <w:color w:val="0F4761" w:themeColor="accent1" w:themeShade="BF"/>
      <w:spacing w:val="5"/>
    </w:rPr>
  </w:style>
  <w:style w:type="paragraph" w:customStyle="1" w:styleId="AMDisplayEquation">
    <w:name w:val="AMDisplayEquation"/>
    <w:basedOn w:val="a"/>
    <w:next w:val="a"/>
    <w:link w:val="AMDisplayEquation0"/>
    <w:rsid w:val="00343700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343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1.bin"/><Relationship Id="rId68" Type="http://schemas.openxmlformats.org/officeDocument/2006/relationships/oleObject" Target="embeddings/oleObject34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8.bin"/><Relationship Id="rId66" Type="http://schemas.openxmlformats.org/officeDocument/2006/relationships/oleObject" Target="embeddings/oleObject33.bin"/><Relationship Id="rId5" Type="http://schemas.openxmlformats.org/officeDocument/2006/relationships/oleObject" Target="embeddings/oleObject1.bin"/><Relationship Id="rId61" Type="http://schemas.openxmlformats.org/officeDocument/2006/relationships/image" Target="media/image29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oleObject" Target="embeddings/oleObject32.bin"/><Relationship Id="rId69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image" Target="media/image24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image" Target="media/image28.wmf"/><Relationship Id="rId67" Type="http://schemas.openxmlformats.org/officeDocument/2006/relationships/image" Target="media/image31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0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816</Words>
  <Characters>866</Characters>
  <Application>Microsoft Office Word</Application>
  <DocSecurity>0</DocSecurity>
  <Lines>86</Lines>
  <Paragraphs>80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pengzhehui25@mails.ucas.ac.cn</dc:creator>
  <cp:keywords/>
  <dc:description/>
  <cp:lastModifiedBy>pengzhehui25@mails.ucas.ac.cn</cp:lastModifiedBy>
  <cp:revision>57</cp:revision>
  <dcterms:created xsi:type="dcterms:W3CDTF">2025-11-08T07:29:00Z</dcterms:created>
  <dcterms:modified xsi:type="dcterms:W3CDTF">2025-11-08T09:58:00Z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