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D3" w:rsidRDefault="00365CD3" w:rsidP="00365CD3"/>
    <w:p w:rsidR="00365CD3" w:rsidRDefault="00365CD3" w:rsidP="00365CD3">
      <w:hyperlink r:id="rId4" w:history="1">
        <w:r w:rsidRPr="00116B42">
          <w:rPr>
            <w:rStyle w:val="Hyperlink"/>
            <w:sz w:val="24"/>
            <w:szCs w:val="24"/>
          </w:rPr>
          <w:t>https://sjobs.bra</w:t>
        </w:r>
        <w:r w:rsidRPr="00116B42">
          <w:rPr>
            <w:rStyle w:val="Hyperlink"/>
            <w:sz w:val="24"/>
            <w:szCs w:val="24"/>
          </w:rPr>
          <w:t>s</w:t>
        </w:r>
        <w:r w:rsidRPr="00116B42">
          <w:rPr>
            <w:rStyle w:val="Hyperlink"/>
            <w:sz w:val="24"/>
            <w:szCs w:val="24"/>
          </w:rPr>
          <w:t>sring.com/TGWEbHost/jobdetails.aspx?partnerid=25038&amp;siteid=5220&amp;Areq=19047BR</w:t>
        </w:r>
      </w:hyperlink>
    </w:p>
    <w:p w:rsidR="00130ACA" w:rsidRDefault="00130ACA">
      <w:bookmarkStart w:id="0" w:name="_GoBack"/>
      <w:bookmarkEnd w:id="0"/>
    </w:p>
    <w:sectPr w:rsidR="0013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D3"/>
    <w:rsid w:val="00130ACA"/>
    <w:rsid w:val="0036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E9F0-4357-4555-B8D4-0B7AA717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C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CD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jobs.brassring.com/TGWEbHost/jobdetails.aspx?partnerid=25038&amp;siteid=5220&amp;Areq=19047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Klaft, Bernadette R.</dc:creator>
  <cp:keywords/>
  <dc:description/>
  <cp:lastModifiedBy>Klaft, Bernadette R.</cp:lastModifiedBy>
  <cp:revision>1</cp:revision>
  <dcterms:created xsi:type="dcterms:W3CDTF">2017-11-09T18:29:00Z</dcterms:created>
  <dcterms:modified xsi:type="dcterms:W3CDTF">2017-11-09T18:30:00Z</dcterms:modified>
</cp:coreProperties>
</file>