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49B1273" w:rsidP="2CA144AA" w:rsidRDefault="349B1273" w14:paraId="511D3E44" w14:textId="0B01FA2E">
      <w:pPr>
        <w:pStyle w:val="Heading1"/>
        <w:rPr>
          <w:b w:val="1"/>
          <w:bCs w:val="1"/>
          <w:sz w:val="52"/>
          <w:szCs w:val="52"/>
        </w:rPr>
      </w:pPr>
      <w:r w:rsidRPr="2CA144AA" w:rsidR="349B1273">
        <w:rPr>
          <w:sz w:val="52"/>
          <w:szCs w:val="52"/>
        </w:rPr>
        <w:t>Macroinvertebrate Image Analysis System</w:t>
      </w:r>
    </w:p>
    <w:p w:rsidR="2CA144AA" w:rsidP="2CA144AA" w:rsidRDefault="2CA144AA" w14:paraId="31D67890" w14:textId="65D3E614">
      <w:pPr>
        <w:pStyle w:val="Normal"/>
      </w:pPr>
    </w:p>
    <w:p w:rsidR="0929C6F0" w:rsidRDefault="0929C6F0" w14:paraId="2F9C4739" w14:textId="027799C5">
      <w:r w:rsidR="0929C6F0">
        <w:rPr/>
        <w:t xml:space="preserve">Kes Jayaweera - u3231515 </w:t>
      </w:r>
    </w:p>
    <w:p w:rsidR="0929C6F0" w:rsidP="2CA144AA" w:rsidRDefault="0929C6F0" w14:paraId="5583CFF2" w14:textId="44BC930C">
      <w:pPr>
        <w:pStyle w:val="Normal"/>
      </w:pPr>
      <w:r w:rsidR="0929C6F0">
        <w:rPr/>
        <w:t xml:space="preserve">Vincent La - u3321181 </w:t>
      </w:r>
    </w:p>
    <w:p w:rsidR="0929C6F0" w:rsidP="2CA144AA" w:rsidRDefault="0929C6F0" w14:paraId="15DE638F" w14:textId="357F25D9">
      <w:pPr>
        <w:pStyle w:val="Normal"/>
      </w:pPr>
      <w:r w:rsidR="0929C6F0">
        <w:rPr/>
        <w:t xml:space="preserve">Ishmam Islam – u3275790 </w:t>
      </w:r>
    </w:p>
    <w:p w:rsidR="2CA144AA" w:rsidRDefault="2CA144AA" w14:paraId="6F8768B2" w14:textId="398B88E0"/>
    <w:p w:rsidR="2CA144AA" w:rsidRDefault="2CA144AA" w14:paraId="525244FE" w14:textId="368C86E9"/>
    <w:p w:rsidR="78AA374A" w:rsidP="2CA144AA" w:rsidRDefault="78AA374A" w14:paraId="2FD4F7CC" w14:textId="17EAFB77">
      <w:pPr>
        <w:rPr>
          <w:b w:val="1"/>
          <w:bCs w:val="1"/>
          <w:sz w:val="32"/>
          <w:szCs w:val="32"/>
        </w:rPr>
      </w:pPr>
      <w:r w:rsidRPr="2CA144AA" w:rsidR="78AA374A">
        <w:rPr>
          <w:b w:val="1"/>
          <w:bCs w:val="1"/>
          <w:sz w:val="32"/>
          <w:szCs w:val="32"/>
        </w:rPr>
        <w:t xml:space="preserve">Project </w:t>
      </w:r>
      <w:r w:rsidRPr="2CA144AA" w:rsidR="78AA374A">
        <w:rPr>
          <w:b w:val="1"/>
          <w:bCs w:val="1"/>
          <w:sz w:val="32"/>
          <w:szCs w:val="32"/>
        </w:rPr>
        <w:t xml:space="preserve">Goal </w:t>
      </w:r>
    </w:p>
    <w:p w:rsidR="2CA144AA" w:rsidP="2CA144AA" w:rsidRDefault="2CA144AA" w14:paraId="7C34B436" w14:textId="7ED614F4">
      <w:pPr>
        <w:rPr>
          <w:b w:val="1"/>
          <w:bCs w:val="1"/>
          <w:sz w:val="32"/>
          <w:szCs w:val="32"/>
        </w:rPr>
      </w:pPr>
    </w:p>
    <w:p w:rsidR="0BEA4218" w:rsidRDefault="0BEA4218" w14:paraId="66F54A3E" w14:textId="1330EC40">
      <w:r w:rsidR="26131086">
        <w:rPr/>
        <w:t xml:space="preserve">This python application </w:t>
      </w:r>
      <w:r w:rsidR="26131086">
        <w:rPr/>
        <w:t>analyses</w:t>
      </w:r>
      <w:r w:rsidR="26131086">
        <w:rPr/>
        <w:t xml:space="preserve"> a </w:t>
      </w:r>
      <w:r w:rsidR="26131086">
        <w:rPr/>
        <w:t>macroinvertebrate</w:t>
      </w:r>
      <w:r w:rsidR="26131086">
        <w:rPr/>
        <w:t xml:space="preserve"> image data set. It does this </w:t>
      </w:r>
      <w:r w:rsidR="579A451B">
        <w:rPr/>
        <w:t>through</w:t>
      </w:r>
      <w:r w:rsidR="26131086">
        <w:rPr/>
        <w:t xml:space="preserve"> three stages</w:t>
      </w:r>
      <w:r w:rsidR="7A2E0505">
        <w:rPr/>
        <w:t xml:space="preserve">, Data analysis, image </w:t>
      </w:r>
      <w:r w:rsidR="7A2E0505">
        <w:rPr/>
        <w:t>classification</w:t>
      </w:r>
      <w:r w:rsidR="7A2E0505">
        <w:rPr/>
        <w:t xml:space="preserve"> and </w:t>
      </w:r>
      <w:r w:rsidR="7A0AF276">
        <w:rPr/>
        <w:t>an</w:t>
      </w:r>
      <w:r w:rsidR="7A2E0505">
        <w:rPr/>
        <w:t xml:space="preserve"> interactive interface. The program uses several python packages including Pandas, NumPy, OpenCV, Matplotlib, Seaborn, Scikit-learn, and </w:t>
      </w:r>
      <w:r w:rsidR="7A2E0505">
        <w:rPr/>
        <w:t>Tkinter</w:t>
      </w:r>
      <w:r w:rsidR="7A2E0505">
        <w:rPr/>
        <w:t>.</w:t>
      </w:r>
      <w:r w:rsidR="34A17AF0">
        <w:rPr/>
        <w:t xml:space="preserve"> The Random Forest classifier was </w:t>
      </w:r>
      <w:r w:rsidR="34A17AF0">
        <w:rPr/>
        <w:t>chosen</w:t>
      </w:r>
      <w:r w:rsidR="34A17AF0">
        <w:rPr/>
        <w:t xml:space="preserve"> as it is a fast to train model. </w:t>
      </w:r>
    </w:p>
    <w:p w:rsidR="2CA144AA" w:rsidRDefault="2CA144AA" w14:paraId="316B8494" w14:textId="677DD5C5"/>
    <w:p w:rsidR="032795C9" w:rsidP="2CA144AA" w:rsidRDefault="032795C9" w14:paraId="76679A19" w14:textId="422F5EBC">
      <w:pPr>
        <w:rPr>
          <w:b w:val="1"/>
          <w:bCs w:val="1"/>
          <w:sz w:val="32"/>
          <w:szCs w:val="32"/>
        </w:rPr>
      </w:pPr>
      <w:r w:rsidRPr="2CA144AA" w:rsidR="032795C9">
        <w:rPr>
          <w:b w:val="1"/>
          <w:bCs w:val="1"/>
          <w:sz w:val="32"/>
          <w:szCs w:val="32"/>
        </w:rPr>
        <w:t xml:space="preserve">Summary of system </w:t>
      </w:r>
      <w:r w:rsidRPr="2CA144AA" w:rsidR="4AA555BA">
        <w:rPr>
          <w:b w:val="1"/>
          <w:bCs w:val="1"/>
          <w:sz w:val="32"/>
          <w:szCs w:val="32"/>
        </w:rPr>
        <w:t>design</w:t>
      </w:r>
    </w:p>
    <w:p w:rsidR="2CA144AA" w:rsidP="2CA144AA" w:rsidRDefault="2CA144AA" w14:paraId="2D7DDD76" w14:textId="2B8D58E0">
      <w:pPr>
        <w:rPr>
          <w:color w:val="auto"/>
        </w:rPr>
      </w:pPr>
    </w:p>
    <w:p w:rsidR="1BE4642E" w:rsidP="2CA144AA" w:rsidRDefault="1BE4642E" w14:paraId="21309234" w14:textId="0CF3ED46">
      <w:pPr>
        <w:pStyle w:val="Normal"/>
        <w:rPr>
          <w:rFonts w:ascii="Aptos" w:hAnsi="Aptos" w:eastAsia="Aptos" w:cs="Aptos"/>
          <w:noProof w:val="0"/>
          <w:sz w:val="24"/>
          <w:szCs w:val="24"/>
          <w:lang w:val="en-AU"/>
        </w:rPr>
      </w:pPr>
      <w:r w:rsidRPr="0FF663B5" w:rsidR="43F6D8F9">
        <w:rPr>
          <w:color w:val="auto"/>
        </w:rPr>
        <w:t xml:space="preserve">The project was a python application. </w:t>
      </w:r>
      <w:r w:rsidRPr="0FF663B5" w:rsidR="19176B4D">
        <w:rPr>
          <w:color w:val="auto"/>
        </w:rPr>
        <w:t xml:space="preserve">The application follows a structure of data </w:t>
      </w:r>
      <w:r w:rsidRPr="0FF663B5" w:rsidR="419F5E1A">
        <w:rPr>
          <w:color w:val="auto"/>
        </w:rPr>
        <w:t>management</w:t>
      </w:r>
      <w:r w:rsidRPr="0FF663B5" w:rsidR="03F924CC">
        <w:rPr>
          <w:color w:val="auto"/>
        </w:rPr>
        <w:t xml:space="preserve"> (stage 1)</w:t>
      </w:r>
      <w:r w:rsidRPr="0FF663B5" w:rsidR="19176B4D">
        <w:rPr>
          <w:color w:val="auto"/>
        </w:rPr>
        <w:t>, analysis</w:t>
      </w:r>
      <w:r w:rsidRPr="0FF663B5" w:rsidR="447B0C1B">
        <w:rPr>
          <w:color w:val="auto"/>
        </w:rPr>
        <w:t xml:space="preserve"> (stage 2)</w:t>
      </w:r>
      <w:r w:rsidRPr="0FF663B5" w:rsidR="19176B4D">
        <w:rPr>
          <w:color w:val="auto"/>
        </w:rPr>
        <w:t xml:space="preserve">, machine </w:t>
      </w:r>
      <w:r w:rsidRPr="0FF663B5" w:rsidR="19176B4D">
        <w:rPr>
          <w:color w:val="auto"/>
        </w:rPr>
        <w:t>learning</w:t>
      </w:r>
      <w:r w:rsidRPr="0FF663B5" w:rsidR="19176B4D">
        <w:rPr>
          <w:color w:val="auto"/>
        </w:rPr>
        <w:t xml:space="preserve"> and user interaction</w:t>
      </w:r>
      <w:r w:rsidRPr="0FF663B5" w:rsidR="6D951491">
        <w:rPr>
          <w:color w:val="auto"/>
        </w:rPr>
        <w:t xml:space="preserve"> (stage 3)</w:t>
      </w:r>
      <w:r w:rsidRPr="0FF663B5" w:rsidR="19176B4D">
        <w:rPr>
          <w:color w:val="auto"/>
        </w:rPr>
        <w:t>.</w:t>
      </w:r>
      <w:r w:rsidRPr="0FF663B5" w:rsidR="71F94E87">
        <w:rPr>
          <w:color w:val="auto"/>
        </w:rPr>
        <w:t xml:space="preserve"> </w:t>
      </w:r>
      <w:r w:rsidRPr="0FF663B5" w:rsidR="71F94E87">
        <w:rPr>
          <w:rFonts w:ascii="Aptos" w:hAnsi="Aptos" w:eastAsia="Aptos" w:cs="Aptos"/>
          <w:noProof w:val="0"/>
          <w:sz w:val="24"/>
          <w:szCs w:val="24"/>
          <w:lang w:val="en-AU"/>
        </w:rPr>
        <w:t>The application has been designed using three stages performing EDA (Exploratory Data Analysis), performing Classification (predictive Analytics) and Deployment (tkinter GUI).</w:t>
      </w:r>
      <w:r w:rsidRPr="0FF663B5" w:rsidR="19176B4D">
        <w:rPr>
          <w:color w:val="auto"/>
        </w:rPr>
        <w:t xml:space="preserve"> </w:t>
      </w:r>
      <w:r w:rsidRPr="0FF663B5" w:rsidR="0DF98089">
        <w:rPr>
          <w:color w:val="auto"/>
        </w:rPr>
        <w:t>The program uses ‘</w:t>
      </w:r>
      <w:r w:rsidRPr="0FF663B5" w:rsidR="0DF98089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Random Forest image classifier’ as the learning model. </w:t>
      </w:r>
      <w:r w:rsidRPr="0FF663B5" w:rsidR="59C5C1BA">
        <w:rPr>
          <w:rFonts w:ascii="Aptos" w:hAnsi="Aptos" w:eastAsia="Aptos" w:cs="Aptos"/>
          <w:noProof w:val="0"/>
          <w:sz w:val="24"/>
          <w:szCs w:val="24"/>
          <w:lang w:val="en-AU"/>
        </w:rPr>
        <w:t>Each c</w:t>
      </w:r>
      <w:r w:rsidRPr="0FF663B5" w:rsidR="59C5C1BA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lass has a </w:t>
      </w:r>
      <w:r w:rsidRPr="0FF663B5" w:rsidR="0E5BA1B3">
        <w:rPr>
          <w:rFonts w:ascii="Aptos" w:hAnsi="Aptos" w:eastAsia="Aptos" w:cs="Aptos"/>
          <w:noProof w:val="0"/>
          <w:sz w:val="24"/>
          <w:szCs w:val="24"/>
          <w:lang w:val="en-AU"/>
        </w:rPr>
        <w:t>responsibility</w:t>
      </w:r>
      <w:r w:rsidRPr="0FF663B5" w:rsidR="7544CBD4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that is written below in tables</w:t>
      </w:r>
      <w:r w:rsidRPr="0FF663B5" w:rsidR="0E5BA1B3">
        <w:rPr>
          <w:rFonts w:ascii="Aptos" w:hAnsi="Aptos" w:eastAsia="Aptos" w:cs="Aptos"/>
          <w:noProof w:val="0"/>
          <w:sz w:val="24"/>
          <w:szCs w:val="24"/>
          <w:lang w:val="en-AU"/>
        </w:rPr>
        <w:t>. The workflow service</w:t>
      </w:r>
      <w:r w:rsidRPr="0FF663B5" w:rsidR="422CCA54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acts as a coordinator for the program.</w:t>
      </w:r>
      <w:r w:rsidRPr="0FF663B5" w:rsidR="42DF12F6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</w:t>
      </w:r>
      <w:r w:rsidRPr="0FF663B5" w:rsidR="0CBD9E10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Stage 1 workflow generates charts </w:t>
      </w:r>
      <w:r w:rsidRPr="0FF663B5" w:rsidR="0CBD9E10">
        <w:rPr>
          <w:rFonts w:ascii="Aptos" w:hAnsi="Aptos" w:eastAsia="Aptos" w:cs="Aptos"/>
          <w:noProof w:val="0"/>
          <w:sz w:val="24"/>
          <w:szCs w:val="24"/>
          <w:lang w:val="en-AU"/>
        </w:rPr>
        <w:t>containing</w:t>
      </w:r>
      <w:r w:rsidRPr="0FF663B5" w:rsidR="0CBD9E10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from dataset. Stage 2 trains </w:t>
      </w:r>
      <w:r w:rsidRPr="0FF663B5" w:rsidR="2D2E31C1">
        <w:rPr>
          <w:rFonts w:ascii="Aptos" w:hAnsi="Aptos" w:eastAsia="Aptos" w:cs="Aptos"/>
          <w:noProof w:val="0"/>
          <w:sz w:val="24"/>
          <w:szCs w:val="24"/>
          <w:lang w:val="en-AU"/>
        </w:rPr>
        <w:t>the</w:t>
      </w:r>
      <w:r w:rsidRPr="0FF663B5" w:rsidR="0CBD9E10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</w:t>
      </w:r>
      <w:r w:rsidRPr="0FF663B5" w:rsidR="570CD534">
        <w:rPr>
          <w:rFonts w:ascii="Aptos" w:hAnsi="Aptos" w:eastAsia="Aptos" w:cs="Aptos"/>
          <w:noProof w:val="0"/>
          <w:sz w:val="24"/>
          <w:szCs w:val="24"/>
          <w:lang w:val="en-AU"/>
        </w:rPr>
        <w:t>classifier</w:t>
      </w:r>
      <w:r w:rsidRPr="0FF663B5" w:rsidR="0CBD9E10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on norm</w:t>
      </w:r>
      <w:r w:rsidRPr="0FF663B5" w:rsidR="46270B94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alised </w:t>
      </w:r>
      <w:r w:rsidRPr="0FF663B5" w:rsidR="0CBD9E10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greyscale images. </w:t>
      </w:r>
      <w:r w:rsidRPr="0FF663B5" w:rsidR="22A59BC4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Stage 3 allows user to select image to predict from dataset and interact with app using GUI.</w:t>
      </w:r>
    </w:p>
    <w:p w:rsidR="2CA144AA" w:rsidP="2CA144AA" w:rsidRDefault="2CA144AA" w14:paraId="602CDB82" w14:textId="6C4A573C">
      <w:pPr>
        <w:rPr>
          <w:color w:val="auto"/>
        </w:rPr>
      </w:pPr>
    </w:p>
    <w:p w:rsidR="2CA144AA" w:rsidP="2CA144AA" w:rsidRDefault="2CA144AA" w14:paraId="1339DE14" w14:textId="1DA0D44A">
      <w:pPr>
        <w:rPr>
          <w:color w:val="auto"/>
        </w:rPr>
      </w:pPr>
    </w:p>
    <w:p w:rsidR="2CA144AA" w:rsidP="2CA144AA" w:rsidRDefault="2CA144AA" w14:paraId="3366B539" w14:textId="37FBFCBC">
      <w:pPr>
        <w:rPr>
          <w:color w:val="auto"/>
        </w:rPr>
      </w:pPr>
    </w:p>
    <w:p w:rsidR="2CA144AA" w:rsidP="2CA144AA" w:rsidRDefault="2CA144AA" w14:paraId="4BACB192" w14:textId="3E529EAE">
      <w:pPr>
        <w:rPr>
          <w:color w:val="auto"/>
        </w:rPr>
      </w:pPr>
    </w:p>
    <w:p w:rsidR="2CA144AA" w:rsidP="2CA144AA" w:rsidRDefault="2CA144AA" w14:paraId="705A42D8" w14:textId="5901E1DD">
      <w:pPr>
        <w:rPr>
          <w:color w:val="auto"/>
        </w:rPr>
      </w:pPr>
    </w:p>
    <w:p w:rsidR="3FD4F073" w:rsidP="2CA144AA" w:rsidRDefault="3FD4F073" w14:paraId="7DADCB0C" w14:textId="395FFE21">
      <w:pPr>
        <w:rPr>
          <w:b w:val="1"/>
          <w:bCs w:val="1"/>
          <w:color w:val="auto"/>
          <w:sz w:val="32"/>
          <w:szCs w:val="32"/>
        </w:rPr>
      </w:pPr>
      <w:r w:rsidRPr="2CA144AA" w:rsidR="3FD4F073">
        <w:rPr>
          <w:b w:val="1"/>
          <w:bCs w:val="1"/>
          <w:color w:val="auto"/>
          <w:sz w:val="32"/>
          <w:szCs w:val="32"/>
        </w:rPr>
        <w:t>Class and module overview</w:t>
      </w:r>
    </w:p>
    <w:p w:rsidR="2CA144AA" w:rsidP="2CA144AA" w:rsidRDefault="2CA144AA" w14:paraId="2777FCA1" w14:textId="6A28116A">
      <w:pPr>
        <w:pStyle w:val="Normal"/>
        <w:rPr>
          <w:b w:val="1"/>
          <w:bCs w:val="1"/>
          <w:color w:val="auto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505"/>
        <w:gridCol w:w="6855"/>
      </w:tblGrid>
      <w:tr w:rsidR="2CA144AA" w:rsidTr="0FF663B5" w14:paraId="49FEDE84">
        <w:trPr>
          <w:trHeight w:val="300"/>
        </w:trPr>
        <w:tc>
          <w:tcPr>
            <w:tcW w:w="2505" w:type="dxa"/>
            <w:shd w:val="clear" w:color="auto" w:fill="C1E4F5" w:themeFill="accent1" w:themeFillTint="33"/>
            <w:tcMar/>
          </w:tcPr>
          <w:p w:rsidR="3FD4F073" w:rsidP="2CA144AA" w:rsidRDefault="3FD4F073" w14:paraId="24C1A802" w14:textId="778E5173">
            <w:pPr>
              <w:pStyle w:val="Normal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2CA144AA" w:rsidR="3FD4F073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Class</w:t>
            </w:r>
          </w:p>
        </w:tc>
        <w:tc>
          <w:tcPr>
            <w:tcW w:w="6855" w:type="dxa"/>
            <w:shd w:val="clear" w:color="auto" w:fill="C1E4F5" w:themeFill="accent1" w:themeFillTint="33"/>
            <w:tcMar/>
          </w:tcPr>
          <w:p w:rsidR="3FD4F073" w:rsidP="2CA144AA" w:rsidRDefault="3FD4F073" w14:paraId="2EF3B72E" w14:textId="0494625E">
            <w:pPr>
              <w:pStyle w:val="Normal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2CA144AA" w:rsidR="3FD4F073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Responsibility</w:t>
            </w:r>
          </w:p>
        </w:tc>
      </w:tr>
      <w:tr w:rsidR="2CA144AA" w:rsidTr="0FF663B5" w14:paraId="6D7EB7FE">
        <w:trPr>
          <w:trHeight w:val="300"/>
        </w:trPr>
        <w:tc>
          <w:tcPr>
            <w:tcW w:w="2505" w:type="dxa"/>
            <w:tcMar/>
          </w:tcPr>
          <w:p w:rsidR="3FD4F073" w:rsidP="2CA144AA" w:rsidRDefault="3FD4F073" w14:paraId="38BD7A86" w14:textId="05E0AE63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</w:rPr>
            </w:pPr>
            <w:r w:rsidRPr="2CA144AA" w:rsidR="3FD4F073"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</w:rPr>
              <w:t>DatasetIndexer</w:t>
            </w:r>
          </w:p>
        </w:tc>
        <w:tc>
          <w:tcPr>
            <w:tcW w:w="6855" w:type="dxa"/>
            <w:tcMar/>
          </w:tcPr>
          <w:p w:rsidR="3FD4F073" w:rsidP="2CA144AA" w:rsidRDefault="3FD4F073" w14:paraId="7CB1972B" w14:textId="7B7CA575">
            <w:pPr>
              <w:pStyle w:val="Normal"/>
              <w:rPr>
                <w:b w:val="0"/>
                <w:bCs w:val="0"/>
                <w:color w:val="auto"/>
              </w:rPr>
            </w:pPr>
            <w:r w:rsidRPr="2CA144AA" w:rsidR="3FD4F073">
              <w:rPr>
                <w:b w:val="0"/>
                <w:bCs w:val="0"/>
                <w:color w:val="auto"/>
              </w:rPr>
              <w:t>Scans dataset folders and builds the image index DataFrame</w:t>
            </w:r>
          </w:p>
        </w:tc>
      </w:tr>
      <w:tr w:rsidR="2CA144AA" w:rsidTr="0FF663B5" w14:paraId="5E593CC6">
        <w:trPr>
          <w:trHeight w:val="300"/>
        </w:trPr>
        <w:tc>
          <w:tcPr>
            <w:tcW w:w="2505" w:type="dxa"/>
            <w:tcMar/>
          </w:tcPr>
          <w:p w:rsidR="3FD4F073" w:rsidP="2CA144AA" w:rsidRDefault="3FD4F073" w14:paraId="0A18AB92" w14:textId="684A085B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</w:rPr>
            </w:pPr>
            <w:r w:rsidRPr="2CA144AA" w:rsidR="3FD4F073"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</w:rPr>
              <w:t>EDAService</w:t>
            </w:r>
          </w:p>
        </w:tc>
        <w:tc>
          <w:tcPr>
            <w:tcW w:w="6855" w:type="dxa"/>
            <w:tcMar/>
          </w:tcPr>
          <w:p w:rsidR="3FD4F073" w:rsidP="2CA144AA" w:rsidRDefault="3FD4F073" w14:paraId="0A6DE0A0" w14:textId="058D51C9">
            <w:pPr>
              <w:pStyle w:val="Normal"/>
            </w:pPr>
            <w:r w:rsidRPr="2CA144AA" w:rsidR="3FD4F073">
              <w:rPr>
                <w:rFonts w:ascii="Aptos" w:hAnsi="Aptos" w:eastAsia="Aptos" w:cs="Aptos"/>
                <w:sz w:val="24"/>
                <w:szCs w:val="24"/>
              </w:rPr>
              <w:t>Generates charts, sample grids, and summary statistics</w:t>
            </w:r>
          </w:p>
        </w:tc>
      </w:tr>
      <w:tr w:rsidR="2CA144AA" w:rsidTr="0FF663B5" w14:paraId="70C837CE">
        <w:trPr>
          <w:trHeight w:val="300"/>
        </w:trPr>
        <w:tc>
          <w:tcPr>
            <w:tcW w:w="2505" w:type="dxa"/>
            <w:tcMar/>
          </w:tcPr>
          <w:p w:rsidR="3FD4F073" w:rsidP="2CA144AA" w:rsidRDefault="3FD4F073" w14:paraId="48512913" w14:textId="26A751B3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</w:rPr>
            </w:pPr>
            <w:r w:rsidRPr="2CA144AA" w:rsidR="3FD4F073"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</w:rPr>
              <w:t>ImagePreprocessor</w:t>
            </w:r>
          </w:p>
        </w:tc>
        <w:tc>
          <w:tcPr>
            <w:tcW w:w="6855" w:type="dxa"/>
            <w:tcMar/>
          </w:tcPr>
          <w:p w:rsidR="3FD4F073" w:rsidP="2CA144AA" w:rsidRDefault="3FD4F073" w14:paraId="6DB3B145" w14:textId="57B5D735">
            <w:pPr>
              <w:pStyle w:val="Normal"/>
            </w:pPr>
            <w:r w:rsidRPr="2CA144AA" w:rsidR="3FD4F073">
              <w:rPr>
                <w:rFonts w:ascii="Aptos" w:hAnsi="Aptos" w:eastAsia="Aptos" w:cs="Aptos"/>
                <w:sz w:val="24"/>
                <w:szCs w:val="24"/>
              </w:rPr>
              <w:t>Converts images to normalised, flattened feature vectors</w:t>
            </w:r>
          </w:p>
        </w:tc>
      </w:tr>
      <w:tr w:rsidR="2CA144AA" w:rsidTr="0FF663B5" w14:paraId="0DBC42E0">
        <w:trPr>
          <w:trHeight w:val="300"/>
        </w:trPr>
        <w:tc>
          <w:tcPr>
            <w:tcW w:w="2505" w:type="dxa"/>
            <w:tcMar/>
          </w:tcPr>
          <w:p w:rsidR="3FD4F073" w:rsidP="2CA144AA" w:rsidRDefault="3FD4F073" w14:paraId="40B92669" w14:textId="3590B530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</w:rPr>
            </w:pPr>
            <w:r w:rsidRPr="2CA144AA" w:rsidR="3FD4F073"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</w:rPr>
              <w:t>ClassifierService</w:t>
            </w:r>
          </w:p>
        </w:tc>
        <w:tc>
          <w:tcPr>
            <w:tcW w:w="6855" w:type="dxa"/>
            <w:tcMar/>
          </w:tcPr>
          <w:p w:rsidR="3FD4F073" w:rsidP="2CA144AA" w:rsidRDefault="3FD4F073" w14:paraId="3119841D" w14:textId="13E42381">
            <w:pPr>
              <w:pStyle w:val="Normal"/>
            </w:pPr>
            <w:r w:rsidRPr="2CA144AA" w:rsidR="3FD4F073">
              <w:rPr>
                <w:rFonts w:ascii="Aptos" w:hAnsi="Aptos" w:eastAsia="Aptos" w:cs="Aptos"/>
                <w:sz w:val="24"/>
                <w:szCs w:val="24"/>
              </w:rPr>
              <w:t>Trains, evaluates, saves, and loads the prediction model</w:t>
            </w:r>
          </w:p>
        </w:tc>
      </w:tr>
      <w:tr w:rsidR="2CA144AA" w:rsidTr="0FF663B5" w14:paraId="268D1DF9">
        <w:trPr>
          <w:trHeight w:val="300"/>
        </w:trPr>
        <w:tc>
          <w:tcPr>
            <w:tcW w:w="2505" w:type="dxa"/>
            <w:tcMar/>
          </w:tcPr>
          <w:p w:rsidR="3FD4F073" w:rsidP="2CA144AA" w:rsidRDefault="3FD4F073" w14:paraId="5D65B508" w14:textId="79D9695F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</w:rPr>
            </w:pPr>
            <w:r w:rsidRPr="2CA144AA" w:rsidR="3FD4F073"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</w:rPr>
              <w:t>WorkflowService</w:t>
            </w:r>
          </w:p>
        </w:tc>
        <w:tc>
          <w:tcPr>
            <w:tcW w:w="6855" w:type="dxa"/>
            <w:tcMar/>
          </w:tcPr>
          <w:p w:rsidR="3FD4F073" w:rsidP="2CA144AA" w:rsidRDefault="3FD4F073" w14:paraId="537FE69E" w14:textId="67D3E8DE">
            <w:pPr>
              <w:pStyle w:val="Normal"/>
            </w:pPr>
            <w:r w:rsidRPr="2CA144AA" w:rsidR="3FD4F073">
              <w:rPr>
                <w:rFonts w:ascii="Aptos" w:hAnsi="Aptos" w:eastAsia="Aptos" w:cs="Aptos"/>
                <w:sz w:val="24"/>
                <w:szCs w:val="24"/>
              </w:rPr>
              <w:t>Coordinates all services; called by both interface layers</w:t>
            </w:r>
          </w:p>
        </w:tc>
      </w:tr>
      <w:tr w:rsidR="2CA144AA" w:rsidTr="0FF663B5" w14:paraId="4DEF3A13">
        <w:trPr>
          <w:trHeight w:val="300"/>
        </w:trPr>
        <w:tc>
          <w:tcPr>
            <w:tcW w:w="2505" w:type="dxa"/>
            <w:tcMar/>
          </w:tcPr>
          <w:p w:rsidR="3FD4F073" w:rsidP="2CA144AA" w:rsidRDefault="3FD4F073" w14:paraId="52EDEAA7" w14:textId="380CE59F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</w:rPr>
            </w:pPr>
            <w:r w:rsidRPr="2CA144AA" w:rsidR="3FD4F073"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</w:rPr>
              <w:t>ConsoleApp</w:t>
            </w:r>
          </w:p>
        </w:tc>
        <w:tc>
          <w:tcPr>
            <w:tcW w:w="6855" w:type="dxa"/>
            <w:tcMar/>
          </w:tcPr>
          <w:p w:rsidR="3FD4F073" w:rsidP="2CA144AA" w:rsidRDefault="3FD4F073" w14:paraId="47A55E72" w14:textId="50028670">
            <w:pPr>
              <w:pStyle w:val="Normal"/>
            </w:pPr>
            <w:r w:rsidRPr="2CA144AA" w:rsidR="3FD4F073">
              <w:rPr>
                <w:rFonts w:ascii="Aptos" w:hAnsi="Aptos" w:eastAsia="Aptos" w:cs="Aptos"/>
                <w:sz w:val="24"/>
                <w:szCs w:val="24"/>
              </w:rPr>
              <w:t>Menu-driven console interface for all stages</w:t>
            </w:r>
          </w:p>
        </w:tc>
      </w:tr>
      <w:tr w:rsidR="2CA144AA" w:rsidTr="0FF663B5" w14:paraId="3AB87587">
        <w:trPr>
          <w:trHeight w:val="300"/>
        </w:trPr>
        <w:tc>
          <w:tcPr>
            <w:tcW w:w="2505" w:type="dxa"/>
            <w:tcMar/>
          </w:tcPr>
          <w:p w:rsidR="3FD4F073" w:rsidP="2CA144AA" w:rsidRDefault="3FD4F073" w14:paraId="6ECC720C" w14:textId="4D014D59">
            <w:pPr>
              <w:pStyle w:val="Normal"/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</w:rPr>
            </w:pPr>
            <w:r w:rsidRPr="2CA144AA" w:rsidR="3FD4F073"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</w:rPr>
              <w:t>MacroApp</w:t>
            </w:r>
          </w:p>
        </w:tc>
        <w:tc>
          <w:tcPr>
            <w:tcW w:w="6855" w:type="dxa"/>
            <w:tcMar/>
          </w:tcPr>
          <w:p w:rsidR="3FD4F073" w:rsidP="2CA144AA" w:rsidRDefault="3FD4F073" w14:paraId="07FFBE13" w14:textId="3007C161">
            <w:pPr>
              <w:pStyle w:val="Normal"/>
            </w:pPr>
            <w:r w:rsidRPr="2CA144AA" w:rsidR="3FD4F073">
              <w:rPr>
                <w:rFonts w:ascii="Aptos" w:hAnsi="Aptos" w:eastAsia="Aptos" w:cs="Aptos"/>
                <w:sz w:val="24"/>
                <w:szCs w:val="24"/>
              </w:rPr>
              <w:t>Tkinter GUI interface for all stages</w:t>
            </w:r>
          </w:p>
        </w:tc>
      </w:tr>
      <w:tr w:rsidR="0FF663B5" w:rsidTr="0FF663B5" w14:paraId="09A12E2E">
        <w:trPr>
          <w:trHeight w:val="300"/>
        </w:trPr>
        <w:tc>
          <w:tcPr>
            <w:tcW w:w="2505" w:type="dxa"/>
            <w:tcMar/>
          </w:tcPr>
          <w:p w:rsidR="78BBB245" w:rsidP="0FF663B5" w:rsidRDefault="78BBB245" w14:paraId="458F5DC0" w14:textId="329899DB">
            <w:pPr>
              <w:pStyle w:val="Normal"/>
            </w:pPr>
            <w:r w:rsidRPr="0FF663B5" w:rsidR="78BBB245">
              <w:rPr>
                <w:rFonts w:ascii="Consolas" w:hAnsi="Consolas" w:eastAsia="Consolas" w:cs="Consolas"/>
                <w:noProof w:val="0"/>
                <w:sz w:val="24"/>
                <w:szCs w:val="24"/>
                <w:lang w:val="en-AU"/>
              </w:rPr>
              <w:t>ImageRecord</w:t>
            </w:r>
          </w:p>
        </w:tc>
        <w:tc>
          <w:tcPr>
            <w:tcW w:w="6855" w:type="dxa"/>
            <w:tcMar/>
          </w:tcPr>
          <w:p w:rsidR="78BBB245" w:rsidP="0FF663B5" w:rsidRDefault="78BBB245" w14:paraId="6D21FE3E" w14:textId="0F5CA1B0">
            <w:pPr>
              <w:pStyle w:val="Normal"/>
              <w:rPr>
                <w:rFonts w:ascii="Aptos" w:hAnsi="Aptos" w:eastAsia="Aptos" w:cs="Aptos"/>
                <w:sz w:val="24"/>
                <w:szCs w:val="24"/>
              </w:rPr>
            </w:pPr>
            <w:r w:rsidRPr="0FF663B5" w:rsidR="78BBB245">
              <w:rPr>
                <w:rFonts w:ascii="Aptos" w:hAnsi="Aptos" w:eastAsia="Aptos" w:cs="Aptos"/>
                <w:sz w:val="24"/>
                <w:szCs w:val="24"/>
              </w:rPr>
              <w:t>Data class</w:t>
            </w:r>
            <w:r w:rsidRPr="0FF663B5" w:rsidR="78BBB245">
              <w:rPr>
                <w:rFonts w:ascii="Aptos" w:hAnsi="Aptos" w:eastAsia="Aptos" w:cs="Aptos"/>
                <w:sz w:val="24"/>
                <w:szCs w:val="24"/>
              </w:rPr>
              <w:t xml:space="preserve"> for one indexed image's metadata</w:t>
            </w:r>
          </w:p>
        </w:tc>
      </w:tr>
    </w:tbl>
    <w:p w:rsidR="2CA144AA" w:rsidRDefault="2CA144AA" w14:paraId="1EC6A9CC" w14:textId="00C37E6D"/>
    <w:p w:rsidR="2CA144AA" w:rsidP="2CA144AA" w:rsidRDefault="2CA144AA" w14:paraId="5BB00E56" w14:textId="547C3AF3">
      <w:pPr>
        <w:pStyle w:val="Normal"/>
        <w:rPr>
          <w:b w:val="1"/>
          <w:bCs w:val="1"/>
          <w:color w:val="auto"/>
          <w:sz w:val="32"/>
          <w:szCs w:val="32"/>
        </w:rPr>
      </w:pPr>
    </w:p>
    <w:p w:rsidR="61E08E7D" w:rsidP="2CA144AA" w:rsidRDefault="61E08E7D" w14:paraId="16EC2571" w14:textId="6E834E48">
      <w:pPr>
        <w:pStyle w:val="Normal"/>
        <w:rPr>
          <w:color w:val="auto"/>
        </w:rPr>
      </w:pPr>
      <w:r w:rsidRPr="2CA144AA" w:rsidR="61E08E7D">
        <w:rPr>
          <w:b w:val="1"/>
          <w:bCs w:val="1"/>
          <w:color w:val="auto"/>
          <w:sz w:val="32"/>
          <w:szCs w:val="32"/>
        </w:rPr>
        <w:t xml:space="preserve">Tools and libraries used </w:t>
      </w:r>
    </w:p>
    <w:p w:rsidR="2CA144AA" w:rsidP="2CA144AA" w:rsidRDefault="2CA144AA" w14:paraId="1B3B8F22" w14:textId="57954E96">
      <w:pPr>
        <w:rPr>
          <w:b w:val="1"/>
          <w:bCs w:val="1"/>
          <w:color w:val="auto"/>
          <w:sz w:val="32"/>
          <w:szCs w:val="32"/>
        </w:rPr>
      </w:pPr>
    </w:p>
    <w:tbl>
      <w:tblPr>
        <w:tblStyle w:val="TableGrid"/>
        <w:bidiVisual w:val="0"/>
        <w:tblW w:w="0" w:type="auto"/>
        <w:tblBorders>
          <w:top w:val="single" w:color="A3A3A3" w:sz="8"/>
          <w:left w:val="single" w:color="A3A3A3" w:sz="8"/>
          <w:bottom w:val="single" w:color="000000" w:themeColor="text1" w:sz="12"/>
          <w:right w:val="single" w:color="A3A3A3" w:sz="8"/>
        </w:tblBorders>
        <w:tblLook w:val="06A0" w:firstRow="1" w:lastRow="0" w:firstColumn="1" w:lastColumn="0" w:noHBand="1" w:noVBand="1"/>
      </w:tblPr>
      <w:tblGrid>
        <w:gridCol w:w="1470"/>
        <w:gridCol w:w="7995"/>
      </w:tblGrid>
      <w:tr w:rsidR="2CA144AA" w:rsidTr="2CA144AA" w14:paraId="1E711242">
        <w:trPr>
          <w:trHeight w:val="300"/>
        </w:trPr>
        <w:tc>
          <w:tcPr>
            <w:tcW w:w="1470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C1E4F5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18C6B9D0" w14:textId="6A7A137B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2CA144AA" w:rsidR="2CA144AA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Package</w:t>
            </w:r>
            <w:r w:rsidRPr="2CA144AA" w:rsidR="2CA144AA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799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C1E4F5" w:themeFill="accent1" w:themeFillTint="3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6419F3EC" w14:textId="4718D9EB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2CA144AA" w:rsidR="2CA144AA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Purpose</w:t>
            </w:r>
            <w:r w:rsidRPr="2CA144AA" w:rsidR="2CA144AA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="2CA144AA" w:rsidTr="2CA144AA" w14:paraId="62BD805C">
        <w:trPr>
          <w:trHeight w:val="300"/>
        </w:trPr>
        <w:tc>
          <w:tcPr>
            <w:tcW w:w="1470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303851C8" w14:textId="6E9CCE2E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pathlib </w:t>
            </w:r>
          </w:p>
        </w:tc>
        <w:tc>
          <w:tcPr>
            <w:tcW w:w="799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4ED0EF12" w14:textId="7EBB9A19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>Clean, cross-platform file path handling throughout the project</w:t>
            </w:r>
          </w:p>
        </w:tc>
      </w:tr>
      <w:tr w:rsidR="2CA144AA" w:rsidTr="2CA144AA" w14:paraId="171FFB56">
        <w:trPr>
          <w:trHeight w:val="300"/>
        </w:trPr>
        <w:tc>
          <w:tcPr>
            <w:tcW w:w="1470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67732ECF" w14:textId="212AA9AF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pandas </w:t>
            </w:r>
          </w:p>
        </w:tc>
        <w:tc>
          <w:tcPr>
            <w:tcW w:w="799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50C6A7AD" w14:textId="5667F9FA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Stores the image index as a structured DataFrame shared across EDA and training </w:t>
            </w:r>
          </w:p>
        </w:tc>
      </w:tr>
      <w:tr w:rsidR="2CA144AA" w:rsidTr="2CA144AA" w14:paraId="22F993CD">
        <w:trPr>
          <w:trHeight w:val="300"/>
        </w:trPr>
        <w:tc>
          <w:tcPr>
            <w:tcW w:w="1470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3CF70901" w14:textId="2E4FF145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numpy </w:t>
            </w:r>
          </w:p>
        </w:tc>
        <w:tc>
          <w:tcPr>
            <w:tcW w:w="799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17E48F86" w14:textId="08E46A24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Provides the feature matrix and label arrays required by the classifier </w:t>
            </w:r>
          </w:p>
        </w:tc>
      </w:tr>
      <w:tr w:rsidR="2CA144AA" w:rsidTr="2CA144AA" w14:paraId="18E5DEC6">
        <w:trPr>
          <w:trHeight w:val="300"/>
        </w:trPr>
        <w:tc>
          <w:tcPr>
            <w:tcW w:w="1470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5C1A2EA8" w14:textId="3D90E3E0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opencv-python </w:t>
            </w:r>
          </w:p>
        </w:tc>
        <w:tc>
          <w:tcPr>
            <w:tcW w:w="799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115F7868" w14:textId="2C9A7632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Reads image files from disk, converts to grayscale, and resizes to 128×128 </w:t>
            </w:r>
          </w:p>
        </w:tc>
      </w:tr>
      <w:tr w:rsidR="2CA144AA" w:rsidTr="2CA144AA" w14:paraId="60E6F53B">
        <w:trPr>
          <w:trHeight w:val="300"/>
        </w:trPr>
        <w:tc>
          <w:tcPr>
            <w:tcW w:w="1470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1C6EE912" w14:textId="376E3992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matplotlib </w:t>
            </w:r>
          </w:p>
        </w:tc>
        <w:tc>
          <w:tcPr>
            <w:tcW w:w="799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1730C321" w14:textId="002F1C83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Generates all EDA visualisations including bar charts and histograms </w:t>
            </w:r>
          </w:p>
        </w:tc>
      </w:tr>
      <w:tr w:rsidR="2CA144AA" w:rsidTr="2CA144AA" w14:paraId="26E8D6F4">
        <w:trPr>
          <w:trHeight w:val="300"/>
        </w:trPr>
        <w:tc>
          <w:tcPr>
            <w:tcW w:w="1470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0574C458" w14:textId="69466CFD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seaborn </w:t>
            </w:r>
          </w:p>
        </w:tc>
        <w:tc>
          <w:tcPr>
            <w:tcW w:w="799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5713895B" w14:textId="3518EB26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Styled count plots, heatmaps, and distribution charts with clean aesthetics </w:t>
            </w:r>
          </w:p>
        </w:tc>
      </w:tr>
      <w:tr w:rsidR="2CA144AA" w:rsidTr="2CA144AA" w14:paraId="5D867B6C">
        <w:trPr>
          <w:trHeight w:val="300"/>
        </w:trPr>
        <w:tc>
          <w:tcPr>
            <w:tcW w:w="1470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66E1AAF6" w14:textId="23B98511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scikit-learn </w:t>
            </w:r>
          </w:p>
        </w:tc>
        <w:tc>
          <w:tcPr>
            <w:tcW w:w="799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62AB95DF" w14:textId="34ECE29C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Train/test split, RandomForestClassifier, and evaluation metrics (accuracy, classification report, confusion matrix) </w:t>
            </w:r>
          </w:p>
        </w:tc>
      </w:tr>
      <w:tr w:rsidR="2CA144AA" w:rsidTr="2CA144AA" w14:paraId="3DA26DC1">
        <w:trPr>
          <w:trHeight w:val="300"/>
        </w:trPr>
        <w:tc>
          <w:tcPr>
            <w:tcW w:w="1470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1351AFE2" w14:textId="1D97700C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joblib </w:t>
            </w:r>
          </w:p>
        </w:tc>
        <w:tc>
          <w:tcPr>
            <w:tcW w:w="799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255F1138" w14:textId="42A3BCC3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Saves and loads the trained model so prediction can occur in separate sessions </w:t>
            </w:r>
          </w:p>
        </w:tc>
      </w:tr>
      <w:tr w:rsidR="2CA144AA" w:rsidTr="2CA144AA" w14:paraId="2203E1A5">
        <w:trPr>
          <w:trHeight w:val="300"/>
        </w:trPr>
        <w:tc>
          <w:tcPr>
            <w:tcW w:w="1470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05C194A9" w14:textId="165D4B36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Pillow </w:t>
            </w:r>
          </w:p>
        </w:tc>
        <w:tc>
          <w:tcPr>
            <w:tcW w:w="7995" w:type="dxa"/>
            <w:tcBorders>
              <w:top w:val="single" w:color="A3A3A3" w:sz="8"/>
              <w:left w:val="single" w:color="A3A3A3" w:sz="8"/>
              <w:bottom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72295098" w14:textId="4EAA0CE5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Loads and thumbnails images for preview inside the Tkinter GUI </w:t>
            </w:r>
          </w:p>
        </w:tc>
      </w:tr>
      <w:tr w:rsidR="2CA144AA" w:rsidTr="2CA144AA" w14:paraId="44DE1BAF">
        <w:trPr>
          <w:trHeight w:val="300"/>
        </w:trPr>
        <w:tc>
          <w:tcPr>
            <w:tcW w:w="1470" w:type="dxa"/>
            <w:tcBorders>
              <w:top w:val="single" w:color="A3A3A3" w:sz="8"/>
              <w:left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182C0056" w14:textId="5411DFB3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tkinter </w:t>
            </w:r>
          </w:p>
        </w:tc>
        <w:tc>
          <w:tcPr>
            <w:tcW w:w="7995" w:type="dxa"/>
            <w:tcBorders>
              <w:top w:val="single" w:color="A3A3A3" w:sz="8"/>
              <w:left w:val="single" w:color="A3A3A3" w:sz="8"/>
              <w:right w:val="single" w:color="A3A3A3" w:sz="8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2CA144AA" w:rsidP="2CA144AA" w:rsidRDefault="2CA144AA" w14:paraId="2F1F23C2" w14:textId="16F0DEFC">
            <w:pPr>
              <w:spacing w:before="0" w:beforeAutospacing="off" w:after="0" w:afterAutospacing="off"/>
              <w:rPr>
                <w:rFonts w:ascii="Arial" w:hAnsi="Arial" w:eastAsia="Arial" w:cs="Arial"/>
                <w:color w:val="auto"/>
                <w:sz w:val="19"/>
                <w:szCs w:val="19"/>
              </w:rPr>
            </w:pPr>
            <w:r w:rsidRPr="2CA144AA" w:rsidR="2CA144AA">
              <w:rPr>
                <w:rFonts w:ascii="Arial" w:hAnsi="Arial" w:eastAsia="Arial" w:cs="Arial"/>
                <w:color w:val="auto"/>
                <w:sz w:val="19"/>
                <w:szCs w:val="19"/>
              </w:rPr>
              <w:t xml:space="preserve">Built-in library used for the Stage 3 desktop GUI (MacroApp) </w:t>
            </w:r>
          </w:p>
        </w:tc>
      </w:tr>
    </w:tbl>
    <w:p w:rsidR="2CA144AA" w:rsidP="2CA144AA" w:rsidRDefault="2CA144AA" w14:paraId="1EB6BAAD" w14:textId="0024B00A">
      <w:pPr>
        <w:pStyle w:val="Normal"/>
      </w:pPr>
    </w:p>
    <w:p w:rsidR="2CA144AA" w:rsidP="2CA144AA" w:rsidRDefault="2CA144AA" w14:paraId="5A2C18A1" w14:textId="1E5F112E">
      <w:pPr>
        <w:pStyle w:val="Normal"/>
      </w:pPr>
    </w:p>
    <w:p w:rsidR="2CA144AA" w:rsidP="2CA144AA" w:rsidRDefault="2CA144AA" w14:paraId="3F0416BF" w14:textId="29F0F051">
      <w:pPr>
        <w:pStyle w:val="Normal"/>
      </w:pPr>
    </w:p>
    <w:p w:rsidR="60E2C304" w:rsidP="2CA144AA" w:rsidRDefault="60E2C304" w14:paraId="1970D575" w14:textId="31FFB620">
      <w:pPr>
        <w:pStyle w:val="Normal"/>
        <w:rPr>
          <w:b w:val="1"/>
          <w:bCs w:val="1"/>
          <w:sz w:val="32"/>
          <w:szCs w:val="32"/>
        </w:rPr>
      </w:pPr>
      <w:r w:rsidRPr="0FF663B5" w:rsidR="6F73EAB7">
        <w:rPr>
          <w:b w:val="1"/>
          <w:bCs w:val="1"/>
          <w:sz w:val="32"/>
          <w:szCs w:val="32"/>
        </w:rPr>
        <w:t>K</w:t>
      </w:r>
      <w:r w:rsidRPr="0FF663B5" w:rsidR="342049C6">
        <w:rPr>
          <w:b w:val="1"/>
          <w:bCs w:val="1"/>
          <w:sz w:val="32"/>
          <w:szCs w:val="32"/>
        </w:rPr>
        <w:t>ey features implemented</w:t>
      </w:r>
    </w:p>
    <w:p w:rsidR="2CA144AA" w:rsidRDefault="2CA144AA" w14:paraId="05DFAEBC" w14:textId="44C2BA87"/>
    <w:p w:rsidR="463A22F2" w:rsidRDefault="463A22F2" w14:paraId="0F0EFCBF" w14:textId="35825EE8">
      <w:r w:rsidR="463A22F2">
        <w:rPr/>
        <w:t xml:space="preserve">Stage 1 of the application </w:t>
      </w:r>
      <w:r w:rsidR="38563EED">
        <w:rPr/>
        <w:t xml:space="preserve">is </w:t>
      </w:r>
      <w:r w:rsidR="463A22F2">
        <w:rPr/>
        <w:t>Exploratory Data Analysis and Visualization</w:t>
      </w:r>
      <w:r w:rsidR="6511E158">
        <w:rPr/>
        <w:t>. The dataset indexer class scans the raw data and reads each image with OpenCV</w:t>
      </w:r>
      <w:r w:rsidR="1F1CB2A5">
        <w:rPr/>
        <w:t xml:space="preserve"> </w:t>
      </w:r>
      <w:r w:rsidR="4B0F08FB">
        <w:rPr/>
        <w:t>library</w:t>
      </w:r>
      <w:r w:rsidR="1F1CB2A5">
        <w:rPr/>
        <w:t xml:space="preserve"> to </w:t>
      </w:r>
      <w:r w:rsidR="21E023D3">
        <w:rPr/>
        <w:t>obtain</w:t>
      </w:r>
      <w:r w:rsidR="1F1CB2A5">
        <w:rPr/>
        <w:t xml:space="preserve"> the </w:t>
      </w:r>
      <w:r w:rsidR="4785B622">
        <w:rPr/>
        <w:t>dimensions</w:t>
      </w:r>
      <w:r w:rsidR="1F1CB2A5">
        <w:rPr/>
        <w:t xml:space="preserve"> of the images.</w:t>
      </w:r>
      <w:r w:rsidR="63666504">
        <w:rPr/>
        <w:t xml:space="preserve"> Then it constructs a Pandas </w:t>
      </w:r>
      <w:r w:rsidR="63666504">
        <w:rPr/>
        <w:t>DataFrame</w:t>
      </w:r>
      <w:r w:rsidR="63666504">
        <w:rPr/>
        <w:t xml:space="preserve"> with one image per image. </w:t>
      </w:r>
      <w:r w:rsidR="344C81FA">
        <w:rPr/>
        <w:t xml:space="preserve">This index is then passed to </w:t>
      </w:r>
      <w:r w:rsidR="344C81FA">
        <w:rPr/>
        <w:t>EDAService</w:t>
      </w:r>
      <w:r w:rsidR="344C81FA">
        <w:rPr/>
        <w:t xml:space="preserve"> which produces five charts and a text report.</w:t>
      </w:r>
    </w:p>
    <w:p w:rsidR="2CA144AA" w:rsidRDefault="2CA144AA" w14:paraId="50F5EFEF" w14:textId="70BFC873"/>
    <w:p w:rsidR="344C81FA" w:rsidRDefault="344C81FA" w14:paraId="1A8CCAD0" w14:textId="1AE32751">
      <w:r w:rsidR="1F5A2DED">
        <w:rPr/>
        <w:t xml:space="preserve">Stage 2 </w:t>
      </w:r>
      <w:r w:rsidR="3DE3E2DB">
        <w:rPr/>
        <w:t>of the application is to perform Classification.</w:t>
      </w:r>
      <w:r w:rsidR="1862CBF4">
        <w:rPr/>
        <w:t xml:space="preserve"> The </w:t>
      </w:r>
      <w:r w:rsidR="1862CBF4">
        <w:rPr/>
        <w:t>ImagePreprocessor</w:t>
      </w:r>
      <w:r w:rsidR="1862CBF4">
        <w:rPr/>
        <w:t xml:space="preserve"> class converts each image to grayscale, resizes it to 128×128 pixels, normalises pixel values to [0, 1], and flattens the result to a one-dimensional feature vector of 16,384 elements. This normalises all images regardless of original image attributes. </w:t>
      </w:r>
      <w:r w:rsidR="64824B28">
        <w:rPr/>
        <w:t xml:space="preserve">The </w:t>
      </w:r>
      <w:r w:rsidR="64824B28">
        <w:rPr/>
        <w:t>ClassiferService</w:t>
      </w:r>
      <w:r w:rsidR="64824B28">
        <w:rPr/>
        <w:t xml:space="preserve"> trains a</w:t>
      </w:r>
      <w:r w:rsidR="64824B28">
        <w:rPr/>
        <w:t xml:space="preserve"> </w:t>
      </w:r>
      <w:r w:rsidR="156B5C90">
        <w:rPr/>
        <w:t>RandomForestClassifier</w:t>
      </w:r>
      <w:r w:rsidR="6E71E044">
        <w:rPr/>
        <w:t xml:space="preserve"> with training parameters.</w:t>
      </w:r>
      <w:r w:rsidR="04B279F2">
        <w:rPr/>
        <w:t xml:space="preserve"> Parameters include 200 estimators, balanced class weights, 80/20</w:t>
      </w:r>
      <w:r w:rsidR="04B279F2">
        <w:rPr/>
        <w:t xml:space="preserve"> stratified split.</w:t>
      </w:r>
      <w:r w:rsidR="72AC6FA5">
        <w:rPr/>
        <w:t xml:space="preserve"> </w:t>
      </w:r>
      <w:r w:rsidR="6E71E044">
        <w:rPr/>
        <w:t>Aft</w:t>
      </w:r>
      <w:r w:rsidR="6E71E044">
        <w:rPr/>
        <w:t>er training the model it is saved to the file outputs/models</w:t>
      </w:r>
      <w:r w:rsidR="783E5B97">
        <w:rPr/>
        <w:t>/</w:t>
      </w:r>
      <w:r w:rsidR="783E5B97">
        <w:rPr/>
        <w:t>macro_classifer.joblib</w:t>
      </w:r>
      <w:r w:rsidR="783E5B97">
        <w:rPr/>
        <w:t>, it saves the report to outputs/reports and saves confusion matrix to outputs/</w:t>
      </w:r>
      <w:r w:rsidR="58502621">
        <w:rPr/>
        <w:t>reports.</w:t>
      </w:r>
    </w:p>
    <w:p w:rsidR="2CA144AA" w:rsidP="2CA144AA" w:rsidRDefault="2CA144AA" w14:paraId="32EFCDA4" w14:textId="6262A2C4">
      <w:pPr>
        <w:pStyle w:val="Normal"/>
      </w:pPr>
    </w:p>
    <w:p w:rsidR="7BFFA524" w:rsidP="2CA144AA" w:rsidRDefault="7BFFA524" w14:paraId="33C9F5A4" w14:textId="5E8628D1">
      <w:pPr>
        <w:pStyle w:val="Normal"/>
      </w:pPr>
      <w:r w:rsidR="7BFFA524">
        <w:rPr/>
        <w:t>Stage 3 of the application is deployment of the application.</w:t>
      </w:r>
      <w:r w:rsidR="6805B4FE">
        <w:rPr/>
        <w:t xml:space="preserve"> Two interactive interfaces are provided. Both call </w:t>
      </w:r>
      <w:r w:rsidR="6805B4FE">
        <w:rPr/>
        <w:t>WorkflowService</w:t>
      </w:r>
      <w:r w:rsidR="6805B4FE">
        <w:rPr/>
        <w:t xml:space="preserve"> exclusively — no service logic is duplicated between them. The application </w:t>
      </w:r>
      <w:r w:rsidR="1C4B2E8C">
        <w:rPr/>
        <w:t>allows the user to implement each stage when selected, present datasheet summary, choose an image to predict using trained model and clear log of data.</w:t>
      </w:r>
      <w:r w:rsidR="2FD0059F">
        <w:rPr/>
        <w:t xml:space="preserve"> GUI also shows preview of </w:t>
      </w:r>
      <w:r w:rsidR="3C6B96A9">
        <w:rPr/>
        <w:t>selected</w:t>
      </w:r>
      <w:r w:rsidR="2FD0059F">
        <w:rPr/>
        <w:t xml:space="preserve"> image.</w:t>
      </w:r>
      <w:r w:rsidR="3C6B96A9">
        <w:rPr/>
        <w:t xml:space="preserve">  </w:t>
      </w:r>
    </w:p>
    <w:p w:rsidR="2CA144AA" w:rsidRDefault="2CA144AA" w14:paraId="4F6B445C" w14:textId="547C3C22"/>
    <w:p w:rsidR="2CA144AA" w:rsidRDefault="2CA144AA" w14:paraId="08803B5B" w14:textId="29CD0415"/>
    <w:p w:rsidR="2CA144AA" w:rsidRDefault="2CA144AA" w14:paraId="2FA7776B" w14:textId="67ABD7F6"/>
    <w:p w:rsidR="2CA144AA" w:rsidRDefault="2CA144AA" w14:paraId="789529A9" w14:textId="319F4B82"/>
    <w:p w:rsidR="2CA144AA" w:rsidRDefault="2CA144AA" w14:paraId="702878AF" w14:textId="448D5942"/>
    <w:p w:rsidR="2CA144AA" w:rsidRDefault="2CA144AA" w14:paraId="6B161DD8" w14:textId="34D2A557"/>
    <w:p w:rsidR="2CA144AA" w:rsidRDefault="2CA144AA" w14:paraId="2A8F2119" w14:textId="4BEC44DC"/>
    <w:p w:rsidR="2CA144AA" w:rsidRDefault="2CA144AA" w14:paraId="3EFC75BE" w14:textId="052FB8C7"/>
    <w:p w:rsidR="2CA144AA" w:rsidRDefault="2CA144AA" w14:paraId="12E50D44" w14:textId="1FDA05FD"/>
    <w:p w:rsidR="48F08306" w:rsidP="2CA144AA" w:rsidRDefault="48F08306" w14:paraId="5E5E6DA7" w14:textId="4D0F4717">
      <w:pPr>
        <w:rPr>
          <w:b w:val="1"/>
          <w:bCs w:val="1"/>
          <w:sz w:val="32"/>
          <w:szCs w:val="32"/>
        </w:rPr>
      </w:pPr>
      <w:r w:rsidRPr="2CA144AA" w:rsidR="48F08306">
        <w:rPr>
          <w:b w:val="1"/>
          <w:bCs w:val="1"/>
          <w:sz w:val="32"/>
          <w:szCs w:val="32"/>
        </w:rPr>
        <w:t>Screenshots and example outputs</w:t>
      </w:r>
    </w:p>
    <w:p w:rsidR="2CA144AA" w:rsidP="2CA144AA" w:rsidRDefault="2CA144AA" w14:paraId="3507DE9B" w14:textId="18BC9E18">
      <w:pPr>
        <w:rPr>
          <w:b w:val="1"/>
          <w:bCs w:val="1"/>
        </w:rPr>
      </w:pPr>
    </w:p>
    <w:p w:rsidR="1A6D3103" w:rsidRDefault="1A6D3103" w14:paraId="4DC87260" w14:textId="528E329F">
      <w:pPr>
        <w:rPr>
          <w:b w:val="0"/>
          <w:bCs w:val="0"/>
          <w:u w:val="none"/>
        </w:rPr>
      </w:pPr>
      <w:r w:rsidR="1A6D3103">
        <w:rPr>
          <w:b w:val="0"/>
          <w:bCs w:val="0"/>
          <w:u w:val="none"/>
        </w:rPr>
        <w:t>Confusion Matrix:</w:t>
      </w:r>
    </w:p>
    <w:p w:rsidR="1A6D3103" w:rsidP="2CA144AA" w:rsidRDefault="1A6D3103" w14:paraId="006BA43F" w14:textId="30894629">
      <w:pPr>
        <w:pStyle w:val="Normal"/>
      </w:pPr>
      <w:r w:rsidR="36E62C7E">
        <w:drawing>
          <wp:inline wp14:editId="73C2A5F0" wp14:anchorId="2E976F34">
            <wp:extent cx="3661172" cy="3714750"/>
            <wp:effectExtent l="0" t="0" r="0" b="0"/>
            <wp:docPr id="2028554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554267" name=""/>
                    <pic:cNvPicPr/>
                  </pic:nvPicPr>
                  <pic:blipFill>
                    <a:blip xmlns:r="http://schemas.openxmlformats.org/officeDocument/2006/relationships" r:embed="rId1747293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1172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A144AA" w:rsidP="2CA144AA" w:rsidRDefault="2CA144AA" w14:paraId="75DD14E4" w14:textId="4C944DEC">
      <w:pPr>
        <w:pStyle w:val="Normal"/>
      </w:pPr>
    </w:p>
    <w:p w:rsidR="1A6D3103" w:rsidP="2CA144AA" w:rsidRDefault="1A6D3103" w14:paraId="2BC49EFE" w14:textId="604591DD">
      <w:pPr>
        <w:pStyle w:val="Normal"/>
      </w:pPr>
      <w:r w:rsidR="1A6D3103">
        <w:rPr/>
        <w:t>Aspect Ratio scatter:</w:t>
      </w:r>
    </w:p>
    <w:p w:rsidR="48F08306" w:rsidP="2CA144AA" w:rsidRDefault="48F08306" w14:paraId="53234DCA" w14:textId="30E8B0CC">
      <w:pPr>
        <w:pStyle w:val="Normal"/>
      </w:pPr>
      <w:r w:rsidR="48F08306">
        <w:drawing>
          <wp:inline wp14:editId="1DC9A81A" wp14:anchorId="542E3A22">
            <wp:extent cx="3583550" cy="2498148"/>
            <wp:effectExtent l="0" t="0" r="0" b="0"/>
            <wp:docPr id="1149390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593194" name=""/>
                    <pic:cNvPicPr/>
                  </pic:nvPicPr>
                  <pic:blipFill>
                    <a:blip xmlns:r="http://schemas.openxmlformats.org/officeDocument/2006/relationships" r:embed="rId143892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3550" cy="249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A144AA" w:rsidP="2CA144AA" w:rsidRDefault="2CA144AA" w14:paraId="52FD349C" w14:textId="3F80F29E">
      <w:pPr>
        <w:pStyle w:val="Normal"/>
      </w:pPr>
    </w:p>
    <w:p w:rsidR="2CA144AA" w:rsidP="2CA144AA" w:rsidRDefault="2CA144AA" w14:paraId="7ED23D77" w14:textId="6FD6049C">
      <w:pPr>
        <w:pStyle w:val="Normal"/>
      </w:pPr>
      <w:r>
        <w:br/>
      </w:r>
    </w:p>
    <w:p w:rsidR="3C412E65" w:rsidP="2CA144AA" w:rsidRDefault="3C412E65" w14:paraId="2C53866E" w14:textId="6004CDFD">
      <w:pPr>
        <w:pStyle w:val="Normal"/>
      </w:pPr>
      <w:r w:rsidR="3C412E65">
        <w:rPr/>
        <w:t>Sample images from dataset:</w:t>
      </w:r>
    </w:p>
    <w:p w:rsidR="48F08306" w:rsidP="2CA144AA" w:rsidRDefault="48F08306" w14:paraId="55211CBE" w14:textId="58841D81">
      <w:pPr>
        <w:pStyle w:val="Normal"/>
      </w:pPr>
      <w:r w:rsidR="48F08306">
        <w:drawing>
          <wp:inline wp14:editId="56429438" wp14:anchorId="619380B5">
            <wp:extent cx="4152759" cy="4052934"/>
            <wp:effectExtent l="0" t="0" r="0" b="0"/>
            <wp:docPr id="814890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894740" name=""/>
                    <pic:cNvPicPr/>
                  </pic:nvPicPr>
                  <pic:blipFill>
                    <a:blip xmlns:r="http://schemas.openxmlformats.org/officeDocument/2006/relationships" r:embed="rId1042467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2759" cy="405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08306" w:rsidP="2CA144AA" w:rsidRDefault="48F08306" w14:paraId="20998D4E" w14:textId="17A7DE28">
      <w:pPr>
        <w:pStyle w:val="Normal"/>
      </w:pPr>
      <w:r w:rsidR="48F08306">
        <w:rPr/>
        <w:t xml:space="preserve"> </w:t>
      </w:r>
    </w:p>
    <w:p w:rsidR="5CC5769E" w:rsidRDefault="5CC5769E" w14:paraId="119B33CA" w14:textId="2F52F619">
      <w:r w:rsidR="5CC5769E">
        <w:rPr/>
        <w:t>Channel Distribution:</w:t>
      </w:r>
    </w:p>
    <w:p w:rsidR="48F08306" w:rsidP="2CA144AA" w:rsidRDefault="48F08306" w14:paraId="5B78C807" w14:textId="4594944B">
      <w:pPr>
        <w:pStyle w:val="Normal"/>
      </w:pPr>
      <w:r w:rsidR="456989EB">
        <w:drawing>
          <wp:inline wp14:editId="4C75DDD5" wp14:anchorId="13227449">
            <wp:extent cx="2013118" cy="2013118"/>
            <wp:effectExtent l="0" t="0" r="0" b="0"/>
            <wp:docPr id="923058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033580" name=""/>
                    <pic:cNvPicPr/>
                  </pic:nvPicPr>
                  <pic:blipFill>
                    <a:blip xmlns:r="http://schemas.openxmlformats.org/officeDocument/2006/relationships" r:embed="rId1289089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3118" cy="201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504227" w:rsidP="2CA144AA" w:rsidRDefault="18504227" w14:paraId="08670706" w14:textId="4DFE5BE9">
      <w:pPr>
        <w:pStyle w:val="Normal"/>
      </w:pPr>
      <w:r w:rsidR="18504227">
        <w:rPr/>
        <w:t>Image size distribution:</w:t>
      </w:r>
    </w:p>
    <w:p w:rsidR="48F08306" w:rsidP="2CA144AA" w:rsidRDefault="48F08306" w14:paraId="5FDDFB1B" w14:textId="0274CE17">
      <w:pPr>
        <w:pStyle w:val="Normal"/>
      </w:pPr>
      <w:r w:rsidR="48F08306">
        <w:drawing>
          <wp:inline wp14:editId="13BD664F" wp14:anchorId="2E3E5D89">
            <wp:extent cx="4890413" cy="1880927"/>
            <wp:effectExtent l="0" t="0" r="0" b="0"/>
            <wp:docPr id="482695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695722" name=""/>
                    <pic:cNvPicPr/>
                  </pic:nvPicPr>
                  <pic:blipFill>
                    <a:blip xmlns:r="http://schemas.openxmlformats.org/officeDocument/2006/relationships" r:embed="rId165873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0413" cy="188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A144AA" w:rsidP="2CA144AA" w:rsidRDefault="2CA144AA" w14:paraId="46ADFA5A" w14:textId="63011482">
      <w:pPr>
        <w:pStyle w:val="Normal"/>
      </w:pPr>
    </w:p>
    <w:p w:rsidR="28256D15" w:rsidP="2CA144AA" w:rsidRDefault="28256D15" w14:paraId="0F267C56" w14:textId="0F64C4F7">
      <w:pPr>
        <w:pStyle w:val="Normal"/>
      </w:pPr>
      <w:r w:rsidR="28256D15">
        <w:rPr/>
        <w:t>Class distribution:</w:t>
      </w:r>
    </w:p>
    <w:p w:rsidR="48F08306" w:rsidP="2CA144AA" w:rsidRDefault="48F08306" w14:paraId="00C293DE" w14:textId="58AC8F42">
      <w:pPr>
        <w:pStyle w:val="Normal"/>
      </w:pPr>
      <w:r w:rsidR="48F08306">
        <w:drawing>
          <wp:inline wp14:editId="7382B2DF" wp14:anchorId="09D409FB">
            <wp:extent cx="4913168" cy="2102269"/>
            <wp:effectExtent l="0" t="0" r="0" b="0"/>
            <wp:docPr id="85810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10799" name=""/>
                    <pic:cNvPicPr/>
                  </pic:nvPicPr>
                  <pic:blipFill>
                    <a:blip xmlns:r="http://schemas.openxmlformats.org/officeDocument/2006/relationships" r:embed="rId1085737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3168" cy="210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B72D3C" w:rsidP="2CA144AA" w:rsidRDefault="6DB72D3C" w14:paraId="363FF413" w14:textId="1B0A66A8">
      <w:pPr>
        <w:pStyle w:val="Normal"/>
      </w:pPr>
      <w:r w:rsidR="6DB72D3C">
        <w:rPr/>
        <w:t>Screenshot of Stage 1 &amp; 2 without tkinter GUI:</w:t>
      </w:r>
      <w:r>
        <w:br/>
      </w:r>
      <w:r w:rsidR="216B5386">
        <w:drawing>
          <wp:inline wp14:editId="526EDE19" wp14:anchorId="53AEFC4E">
            <wp:extent cx="2737062" cy="3580559"/>
            <wp:effectExtent l="0" t="0" r="0" b="0"/>
            <wp:docPr id="2132679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8534285" name=""/>
                    <pic:cNvPicPr/>
                  </pic:nvPicPr>
                  <pic:blipFill>
                    <a:blip xmlns:r="http://schemas.openxmlformats.org/officeDocument/2006/relationships" r:embed="rId2134035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7062" cy="358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A144AA" w:rsidP="2CA144AA" w:rsidRDefault="2CA144AA" w14:paraId="767CE0DC" w14:textId="3065A609">
      <w:pPr>
        <w:pStyle w:val="Normal"/>
      </w:pPr>
    </w:p>
    <w:p w:rsidR="4E064B01" w:rsidRDefault="4E064B01" w14:paraId="12DEBDCF" w14:textId="650432AD">
      <w:r w:rsidR="4E064B01">
        <w:rPr/>
        <w:t>Screenshot of application before any user input:</w:t>
      </w:r>
    </w:p>
    <w:p w:rsidR="1D2430F7" w:rsidP="2CA144AA" w:rsidRDefault="1D2430F7" w14:paraId="0B19DE6F" w14:textId="79F48713">
      <w:pPr>
        <w:pStyle w:val="Normal"/>
      </w:pPr>
      <w:r w:rsidR="1D2430F7">
        <w:drawing>
          <wp:inline wp14:editId="7586F3D9" wp14:anchorId="2140E506">
            <wp:extent cx="4825684" cy="3518727"/>
            <wp:effectExtent l="0" t="0" r="0" b="0"/>
            <wp:docPr id="1918454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979975" name=""/>
                    <pic:cNvPicPr/>
                  </pic:nvPicPr>
                  <pic:blipFill>
                    <a:blip xmlns:r="http://schemas.openxmlformats.org/officeDocument/2006/relationships" r:embed="rId556951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5684" cy="351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A144AA" w:rsidP="2CA144AA" w:rsidRDefault="2CA144AA" w14:paraId="73132201" w14:textId="53EC70A0">
      <w:pPr>
        <w:pStyle w:val="Normal"/>
      </w:pPr>
    </w:p>
    <w:p w:rsidR="2CA144AA" w:rsidP="2CA144AA" w:rsidRDefault="2CA144AA" w14:paraId="343F6AFF" w14:textId="4F785F58">
      <w:pPr>
        <w:pStyle w:val="Normal"/>
      </w:pPr>
    </w:p>
    <w:p w:rsidR="2CA144AA" w:rsidP="2CA144AA" w:rsidRDefault="2CA144AA" w14:paraId="518E90D6" w14:textId="26BD811F">
      <w:pPr>
        <w:pStyle w:val="Normal"/>
      </w:pPr>
    </w:p>
    <w:p w:rsidR="2CA144AA" w:rsidP="2CA144AA" w:rsidRDefault="2CA144AA" w14:paraId="16B39B8F" w14:textId="207724AE">
      <w:pPr>
        <w:pStyle w:val="Normal"/>
      </w:pPr>
    </w:p>
    <w:p w:rsidR="2CA144AA" w:rsidP="2CA144AA" w:rsidRDefault="2CA144AA" w14:paraId="5E040831" w14:textId="55F342E5">
      <w:pPr>
        <w:pStyle w:val="Normal"/>
      </w:pPr>
    </w:p>
    <w:p w:rsidR="2CA144AA" w:rsidP="2CA144AA" w:rsidRDefault="2CA144AA" w14:paraId="63E2CFB4" w14:textId="1FAD01C5">
      <w:pPr>
        <w:pStyle w:val="Normal"/>
      </w:pPr>
    </w:p>
    <w:p w:rsidR="4E064B01" w:rsidP="2CA144AA" w:rsidRDefault="4E064B01" w14:paraId="1A548F95" w14:textId="2F8544E9">
      <w:pPr>
        <w:pStyle w:val="Normal"/>
      </w:pPr>
      <w:r w:rsidR="4E064B01">
        <w:rPr/>
        <w:t>Screen</w:t>
      </w:r>
      <w:r w:rsidR="4E064B01">
        <w:rPr/>
        <w:t xml:space="preserve">shot of application </w:t>
      </w:r>
      <w:r w:rsidR="4E064B01">
        <w:rPr/>
        <w:t>3</w:t>
      </w:r>
      <w:r w:rsidR="49DCBFBB">
        <w:rPr/>
        <w:t xml:space="preserve"> with image preview</w:t>
      </w:r>
      <w:r w:rsidR="4E064B01">
        <w:rPr/>
        <w:t>:</w:t>
      </w:r>
    </w:p>
    <w:p w:rsidR="70877C89" w:rsidP="2CA144AA" w:rsidRDefault="70877C89" w14:paraId="109ECB27" w14:textId="4A99845E">
      <w:pPr>
        <w:pStyle w:val="Normal"/>
      </w:pPr>
      <w:r w:rsidR="70877C89">
        <w:drawing>
          <wp:inline wp14:editId="1BEF1ED8" wp14:anchorId="7886D804">
            <wp:extent cx="5943600" cy="4352925"/>
            <wp:effectExtent l="0" t="0" r="0" b="0"/>
            <wp:docPr id="1055941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941920" name="Picture 1055941920"/>
                    <pic:cNvPicPr/>
                  </pic:nvPicPr>
                  <pic:blipFill>
                    <a:blip xmlns:r="http://schemas.openxmlformats.org/officeDocument/2006/relationships" r:embed="rId947071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A144AA" w:rsidP="2CA144AA" w:rsidRDefault="2CA144AA" w14:paraId="3729ACFC" w14:textId="2110BC72">
      <w:pPr>
        <w:pStyle w:val="Normal"/>
      </w:pPr>
    </w:p>
    <w:p w:rsidR="2CA144AA" w:rsidP="2CA144AA" w:rsidRDefault="2CA144AA" w14:paraId="17ACB367" w14:textId="658C1BD5">
      <w:pPr>
        <w:pStyle w:val="Normal"/>
      </w:pPr>
    </w:p>
    <w:p w:rsidR="2CA144AA" w:rsidP="2CA144AA" w:rsidRDefault="2CA144AA" w14:paraId="6CB6529B" w14:textId="4379BC9D">
      <w:pPr>
        <w:pStyle w:val="Normal"/>
      </w:pPr>
    </w:p>
    <w:p w:rsidR="2CA144AA" w:rsidP="2CA144AA" w:rsidRDefault="2CA144AA" w14:paraId="29250039" w14:textId="4294582D">
      <w:pPr>
        <w:pStyle w:val="Normal"/>
      </w:pPr>
    </w:p>
    <w:p w:rsidR="114D7165" w:rsidP="2CA144AA" w:rsidRDefault="114D7165" w14:paraId="3EE2E74A" w14:textId="190C8FC5">
      <w:pPr>
        <w:pStyle w:val="Normal"/>
        <w:rPr>
          <w:b w:val="1"/>
          <w:bCs w:val="1"/>
          <w:sz w:val="32"/>
          <w:szCs w:val="32"/>
        </w:rPr>
      </w:pPr>
      <w:r w:rsidRPr="2CA144AA" w:rsidR="114D7165">
        <w:rPr>
          <w:b w:val="1"/>
          <w:bCs w:val="1"/>
          <w:sz w:val="32"/>
          <w:szCs w:val="32"/>
        </w:rPr>
        <w:t>T</w:t>
      </w:r>
      <w:r w:rsidRPr="2CA144AA" w:rsidR="34AEAFF5">
        <w:rPr>
          <w:b w:val="1"/>
          <w:bCs w:val="1"/>
          <w:sz w:val="32"/>
          <w:szCs w:val="32"/>
        </w:rPr>
        <w:t xml:space="preserve">esting </w:t>
      </w:r>
      <w:r w:rsidRPr="2CA144AA" w:rsidR="70CB4F23">
        <w:rPr>
          <w:b w:val="1"/>
          <w:bCs w:val="1"/>
          <w:sz w:val="32"/>
          <w:szCs w:val="32"/>
        </w:rPr>
        <w:t>S</w:t>
      </w:r>
      <w:r w:rsidRPr="2CA144AA" w:rsidR="34AEAFF5">
        <w:rPr>
          <w:b w:val="1"/>
          <w:bCs w:val="1"/>
          <w:sz w:val="32"/>
          <w:szCs w:val="32"/>
        </w:rPr>
        <w:t>u</w:t>
      </w:r>
      <w:r w:rsidRPr="2CA144AA" w:rsidR="34AEAFF5">
        <w:rPr>
          <w:b w:val="1"/>
          <w:bCs w:val="1"/>
          <w:sz w:val="32"/>
          <w:szCs w:val="32"/>
        </w:rPr>
        <w:t>mmary</w:t>
      </w:r>
    </w:p>
    <w:p w:rsidR="2CA144AA" w:rsidRDefault="2CA144AA" w14:paraId="42C77C01" w14:textId="57BA8E02"/>
    <w:p w:rsidR="5539B5FD" w:rsidRDefault="5539B5FD" w14:paraId="00CC7F95" w14:textId="778E34B1">
      <w:r w:rsidR="5A1A9E14">
        <w:rPr/>
        <w:t xml:space="preserve">Manual testing was conducted across </w:t>
      </w:r>
      <w:r w:rsidR="33B51D07">
        <w:rPr/>
        <w:t>eight</w:t>
      </w:r>
      <w:r w:rsidR="5A1A9E14">
        <w:rPr/>
        <w:t xml:space="preserve"> scenarios documented in MANUAL_TESTING.md. The scenarios covered: </w:t>
      </w:r>
    </w:p>
    <w:p w:rsidR="5539B5FD" w:rsidP="2CA144AA" w:rsidRDefault="5539B5FD" w14:paraId="40F3A39E" w14:textId="5EF2CFD2">
      <w:pPr>
        <w:pStyle w:val="Normal"/>
      </w:pPr>
      <w:r w:rsidR="5539B5FD">
        <w:rPr/>
        <w:t xml:space="preserve">• Missing dataset folder — application prints a clear warning and does not crash </w:t>
      </w:r>
    </w:p>
    <w:p w:rsidR="5539B5FD" w:rsidP="2CA144AA" w:rsidRDefault="5539B5FD" w14:paraId="1C61D3DD" w14:textId="7F395B5A">
      <w:pPr>
        <w:pStyle w:val="Normal"/>
      </w:pPr>
      <w:r w:rsidR="5539B5FD">
        <w:rPr/>
        <w:t xml:space="preserve">• Invalid image path for prediction — </w:t>
      </w:r>
      <w:r w:rsidR="5539B5FD">
        <w:rPr/>
        <w:t>ValueError</w:t>
      </w:r>
      <w:r w:rsidR="5539B5FD">
        <w:rPr/>
        <w:t xml:space="preserve"> is caught and a helpful message is shown </w:t>
      </w:r>
    </w:p>
    <w:p w:rsidR="5539B5FD" w:rsidP="2CA144AA" w:rsidRDefault="5539B5FD" w14:paraId="6F607AFF" w14:textId="505B9A1F">
      <w:pPr>
        <w:pStyle w:val="Normal"/>
      </w:pPr>
      <w:r w:rsidR="5539B5FD">
        <w:rPr/>
        <w:t xml:space="preserve">• Predicting before training — FileNotFoundError is caught with instructions to train first </w:t>
      </w:r>
    </w:p>
    <w:p w:rsidR="5539B5FD" w:rsidP="2CA144AA" w:rsidRDefault="5539B5FD" w14:paraId="34587E0C" w14:textId="0481649D">
      <w:pPr>
        <w:pStyle w:val="Normal"/>
      </w:pPr>
      <w:r w:rsidR="5539B5FD">
        <w:rPr/>
        <w:t xml:space="preserve">• Invalid menu choice in ConsoleApp — 'Invalid option' message shown, menu redisplayed </w:t>
      </w:r>
    </w:p>
    <w:p w:rsidR="5539B5FD" w:rsidP="2CA144AA" w:rsidRDefault="5539B5FD" w14:paraId="7F905958" w14:textId="4D44526F">
      <w:pPr>
        <w:pStyle w:val="Normal"/>
      </w:pPr>
      <w:r w:rsidR="5539B5FD">
        <w:rPr/>
        <w:t xml:space="preserve">• Empty input at the image path prompt — returns to menu cleanly without error </w:t>
      </w:r>
    </w:p>
    <w:p w:rsidR="5539B5FD" w:rsidP="2CA144AA" w:rsidRDefault="5539B5FD" w14:paraId="43A8ED7F" w14:textId="34886AEC">
      <w:pPr>
        <w:pStyle w:val="Normal"/>
      </w:pPr>
      <w:r w:rsidR="5539B5FD">
        <w:rPr/>
        <w:t xml:space="preserve">• Successful end-to-end pipeline run via main.py — all outputs generated correctly </w:t>
      </w:r>
    </w:p>
    <w:p w:rsidR="5539B5FD" w:rsidP="2CA144AA" w:rsidRDefault="5539B5FD" w14:paraId="45128438" w14:textId="5141F760">
      <w:pPr>
        <w:pStyle w:val="Normal"/>
      </w:pPr>
      <w:r w:rsidR="5539B5FD">
        <w:rPr/>
        <w:t xml:space="preserve">• Successful individual stage runs via console menu options 1 through 5 </w:t>
      </w:r>
    </w:p>
    <w:p w:rsidR="5539B5FD" w:rsidP="2CA144AA" w:rsidRDefault="5539B5FD" w14:paraId="3E50478D" w14:textId="3D2DD8E6">
      <w:pPr>
        <w:pStyle w:val="Normal"/>
      </w:pPr>
      <w:r w:rsidR="5539B5FD">
        <w:rPr/>
        <w:t xml:space="preserve">• Model persistence — model saved in one session and loaded correctly in a new session </w:t>
      </w:r>
    </w:p>
    <w:p w:rsidR="5539B5FD" w:rsidP="2CA144AA" w:rsidRDefault="5539B5FD" w14:paraId="0168F742" w14:textId="07D73F51">
      <w:pPr>
        <w:pStyle w:val="Normal"/>
      </w:pPr>
      <w:r w:rsidR="5539B5FD">
        <w:rPr/>
        <w:t xml:space="preserve"> </w:t>
      </w:r>
    </w:p>
    <w:p w:rsidR="5539B5FD" w:rsidP="2CA144AA" w:rsidRDefault="5539B5FD" w14:paraId="7F4AA598" w14:textId="618C172F">
      <w:pPr>
        <w:pStyle w:val="Normal"/>
      </w:pPr>
      <w:r w:rsidR="5539B5FD">
        <w:rPr/>
        <w:t>All critical error paths produce a user-friendly message rather than an unhandled exception</w:t>
      </w:r>
    </w:p>
    <w:p w:rsidR="2CA144AA" w:rsidP="2CA144AA" w:rsidRDefault="2CA144AA" w14:paraId="6198A42C" w14:textId="44380556">
      <w:pPr>
        <w:pStyle w:val="Normal"/>
      </w:pPr>
    </w:p>
    <w:p w:rsidR="5539B5FD" w:rsidP="2CA144AA" w:rsidRDefault="5539B5FD" w14:paraId="149178B0" w14:textId="56FB9E8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AU"/>
        </w:rPr>
      </w:pPr>
      <w:r w:rsidRPr="2CA144AA" w:rsidR="5539B5FD">
        <w:rPr>
          <w:rFonts w:ascii="Aptos" w:hAnsi="Aptos" w:eastAsia="Aptos" w:cs="Aptos"/>
          <w:noProof w:val="0"/>
          <w:sz w:val="20"/>
          <w:szCs w:val="20"/>
          <w:lang w:val="en-AU"/>
        </w:rPr>
        <w:t>All tests were run on the local development machine.</w:t>
      </w:r>
    </w:p>
    <w:p w:rsidR="5539B5FD" w:rsidP="2CA144AA" w:rsidRDefault="5539B5FD" w14:paraId="4BCBC4AA" w14:textId="1A88AAA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AU"/>
        </w:rPr>
      </w:pPr>
      <w:r w:rsidRPr="2CA144AA" w:rsidR="5539B5FD">
        <w:rPr>
          <w:rFonts w:ascii="Aptos" w:hAnsi="Aptos" w:eastAsia="Aptos" w:cs="Aptos"/>
          <w:noProof w:val="0"/>
          <w:sz w:val="20"/>
          <w:szCs w:val="20"/>
          <w:lang w:val="en-AU"/>
        </w:rPr>
        <w:t>Screenshots were captured during live runs.</w:t>
      </w:r>
    </w:p>
    <w:p w:rsidR="5539B5FD" w:rsidP="2CA144AA" w:rsidRDefault="5539B5FD" w14:paraId="6FFE0B20" w14:textId="7234D71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AU"/>
        </w:rPr>
      </w:pPr>
      <w:r w:rsidRPr="2CA144AA" w:rsidR="5539B5FD">
        <w:rPr>
          <w:rFonts w:ascii="Aptos" w:hAnsi="Aptos" w:eastAsia="Aptos" w:cs="Aptos"/>
          <w:noProof w:val="0"/>
          <w:sz w:val="20"/>
          <w:szCs w:val="20"/>
          <w:lang w:val="en-AU"/>
        </w:rPr>
        <w:t>The dataset used for test 7 is the Kaggle Stream Macroinvertebrates dataset.</w:t>
      </w:r>
    </w:p>
    <w:p w:rsidR="5539B5FD" w:rsidP="2CA144AA" w:rsidRDefault="5539B5FD" w14:paraId="3B0FD469" w14:textId="5EE3C89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0"/>
          <w:szCs w:val="20"/>
          <w:lang w:val="en-AU"/>
        </w:rPr>
      </w:pPr>
      <w:r w:rsidRPr="2CA144AA" w:rsidR="5539B5FD">
        <w:rPr>
          <w:rFonts w:ascii="Aptos" w:hAnsi="Aptos" w:eastAsia="Aptos" w:cs="Aptos"/>
          <w:noProof w:val="0"/>
          <w:sz w:val="20"/>
          <w:szCs w:val="20"/>
          <w:lang w:val="en-AU"/>
        </w:rPr>
        <w:t>No automated test framework was used; testing was manual and scenario-based as described above.</w:t>
      </w:r>
    </w:p>
    <w:p w:rsidR="2CA144AA" w:rsidRDefault="2CA144AA" w14:paraId="4182E887" w14:textId="68143553"/>
    <w:p w:rsidR="2CA144AA" w:rsidRDefault="2CA144AA" w14:paraId="08B8F743" w14:textId="3E59B84F"/>
    <w:p w:rsidR="2CA144AA" w:rsidRDefault="2CA144AA" w14:paraId="1A36E2BC" w14:textId="20DB681D"/>
    <w:p w:rsidR="0FF663B5" w:rsidRDefault="0FF663B5" w14:paraId="4898D708" w14:textId="2210C6F7"/>
    <w:p w:rsidR="0FF663B5" w:rsidRDefault="0FF663B5" w14:paraId="1477459A" w14:textId="5699CFC0"/>
    <w:p w:rsidR="0FF663B5" w:rsidRDefault="0FF663B5" w14:paraId="147555FE" w14:textId="034A3014"/>
    <w:p w:rsidR="2CA144AA" w:rsidRDefault="2CA144AA" w14:paraId="4EDEE8EF" w14:textId="3BE98F11"/>
    <w:p w:rsidR="66D35717" w:rsidP="2CA144AA" w:rsidRDefault="66D35717" w14:paraId="521CC752" w14:textId="7F5E256A">
      <w:pPr>
        <w:rPr>
          <w:b w:val="1"/>
          <w:bCs w:val="1"/>
          <w:sz w:val="32"/>
          <w:szCs w:val="32"/>
        </w:rPr>
      </w:pPr>
      <w:r w:rsidRPr="2CA144AA" w:rsidR="66D35717">
        <w:rPr>
          <w:b w:val="1"/>
          <w:bCs w:val="1"/>
          <w:sz w:val="32"/>
          <w:szCs w:val="32"/>
        </w:rPr>
        <w:t>Acknowledgement of Reused or Adapted Code</w:t>
      </w:r>
    </w:p>
    <w:p w:rsidR="6BE6475A" w:rsidP="2CA144AA" w:rsidRDefault="6BE6475A" w14:paraId="2B23BBD6" w14:textId="26E21250">
      <w:pPr>
        <w:spacing w:before="240" w:beforeAutospacing="off" w:after="240" w:afterAutospacing="off"/>
      </w:pPr>
      <w:r w:rsidRPr="2CA144AA" w:rsidR="6BE6475A">
        <w:rPr>
          <w:rFonts w:ascii="Aptos" w:hAnsi="Aptos" w:eastAsia="Aptos" w:cs="Aptos"/>
          <w:noProof w:val="0"/>
          <w:sz w:val="24"/>
          <w:szCs w:val="24"/>
          <w:lang w:val="en-AU"/>
        </w:rPr>
        <w:t>The following code was adapted from the Assignment 3 Full Guidance document:</w:t>
      </w:r>
    </w:p>
    <w:p w:rsidR="6BE6475A" w:rsidP="2CA144AA" w:rsidRDefault="6BE6475A" w14:paraId="63488AB9" w14:textId="3EBB8C7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AU"/>
        </w:rPr>
      </w:pPr>
      <w:r w:rsidRPr="2CA144AA" w:rsidR="6BE6475A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The </w:t>
      </w:r>
      <w:r w:rsidRPr="2CA144AA" w:rsidR="6BE6475A">
        <w:rPr>
          <w:rFonts w:ascii="Consolas" w:hAnsi="Consolas" w:eastAsia="Consolas" w:cs="Consolas"/>
          <w:noProof w:val="0"/>
          <w:sz w:val="24"/>
          <w:szCs w:val="24"/>
          <w:lang w:val="en-AU"/>
        </w:rPr>
        <w:t>DatasetIndexer.build_dataframe()</w:t>
      </w:r>
      <w:r w:rsidRPr="2CA144AA" w:rsidR="6BE6475A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method is adapted from the example in Step 4 of the guidance document. I extended it with a progress counter, better error messages, and a save/load method pair.</w:t>
      </w:r>
    </w:p>
    <w:p w:rsidR="2CA144AA" w:rsidP="2CA144AA" w:rsidRDefault="2CA144AA" w14:paraId="4C567746" w14:textId="57FCA63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AU"/>
        </w:rPr>
      </w:pPr>
    </w:p>
    <w:p w:rsidR="6BE6475A" w:rsidP="2CA144AA" w:rsidRDefault="6BE6475A" w14:paraId="668948B7" w14:textId="4619B99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AU"/>
        </w:rPr>
      </w:pPr>
      <w:r w:rsidRPr="2CA144AA" w:rsidR="6BE6475A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The </w:t>
      </w:r>
      <w:r w:rsidRPr="2CA144AA" w:rsidR="6BE6475A">
        <w:rPr>
          <w:rFonts w:ascii="Consolas" w:hAnsi="Consolas" w:eastAsia="Consolas" w:cs="Consolas"/>
          <w:noProof w:val="0"/>
          <w:sz w:val="24"/>
          <w:szCs w:val="24"/>
          <w:lang w:val="en-AU"/>
        </w:rPr>
        <w:t>ImagePreprocessor.transform()</w:t>
      </w:r>
      <w:r w:rsidRPr="2CA144AA" w:rsidR="6BE6475A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method follows the same grayscale + resize + normalise + flatten pattern shown in Step 6. I extended it with a </w:t>
      </w:r>
      <w:r w:rsidRPr="2CA144AA" w:rsidR="6BE6475A">
        <w:rPr>
          <w:rFonts w:ascii="Consolas" w:hAnsi="Consolas" w:eastAsia="Consolas" w:cs="Consolas"/>
          <w:noProof w:val="0"/>
          <w:sz w:val="24"/>
          <w:szCs w:val="24"/>
          <w:lang w:val="en-AU"/>
        </w:rPr>
        <w:t>transform_batch()</w:t>
      </w:r>
      <w:r w:rsidRPr="2CA144AA" w:rsidR="6BE6475A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convenience method.</w:t>
      </w:r>
    </w:p>
    <w:p w:rsidR="2CA144AA" w:rsidP="2CA144AA" w:rsidRDefault="2CA144AA" w14:paraId="2E3B68CA" w14:textId="53CF2CB2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AU"/>
        </w:rPr>
      </w:pPr>
    </w:p>
    <w:p w:rsidR="6BE6475A" w:rsidP="2CA144AA" w:rsidRDefault="6BE6475A" w14:paraId="76D195D5" w14:textId="51D250A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AU"/>
        </w:rPr>
      </w:pPr>
      <w:r w:rsidRPr="2CA144AA" w:rsidR="6BE6475A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The </w:t>
      </w:r>
      <w:r w:rsidRPr="2CA144AA" w:rsidR="6BE6475A">
        <w:rPr>
          <w:rFonts w:ascii="Consolas" w:hAnsi="Consolas" w:eastAsia="Consolas" w:cs="Consolas"/>
          <w:noProof w:val="0"/>
          <w:sz w:val="24"/>
          <w:szCs w:val="24"/>
          <w:lang w:val="en-AU"/>
        </w:rPr>
        <w:t>ClassifierService</w:t>
      </w:r>
      <w:r w:rsidRPr="2CA144AA" w:rsidR="6BE6475A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structure and </w:t>
      </w:r>
      <w:r w:rsidRPr="2CA144AA" w:rsidR="6BE6475A">
        <w:rPr>
          <w:rFonts w:ascii="Consolas" w:hAnsi="Consolas" w:eastAsia="Consolas" w:cs="Consolas"/>
          <w:noProof w:val="0"/>
          <w:sz w:val="24"/>
          <w:szCs w:val="24"/>
          <w:lang w:val="en-AU"/>
        </w:rPr>
        <w:t>RandomForestClassifier</w:t>
      </w:r>
      <w:r w:rsidRPr="2CA144AA" w:rsidR="6BE6475A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configuration is based on Step 7. Extended it with balanced class weights, a </w:t>
      </w:r>
      <w:r w:rsidRPr="2CA144AA" w:rsidR="6BE6475A">
        <w:rPr>
          <w:rFonts w:ascii="Consolas" w:hAnsi="Consolas" w:eastAsia="Consolas" w:cs="Consolas"/>
          <w:noProof w:val="0"/>
          <w:sz w:val="24"/>
          <w:szCs w:val="24"/>
          <w:lang w:val="en-AU"/>
        </w:rPr>
        <w:t>predict(</w:t>
      </w:r>
      <w:r w:rsidRPr="2CA144AA" w:rsidR="6BE6475A">
        <w:rPr>
          <w:rFonts w:ascii="Consolas" w:hAnsi="Consolas" w:eastAsia="Consolas" w:cs="Consolas"/>
          <w:noProof w:val="0"/>
          <w:sz w:val="24"/>
          <w:szCs w:val="24"/>
          <w:lang w:val="en-AU"/>
        </w:rPr>
        <w:t>)</w:t>
      </w:r>
      <w:r w:rsidRPr="2CA144AA" w:rsidR="6BE6475A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method, and separate methods for saving the report and confusion matrix.</w:t>
      </w:r>
    </w:p>
    <w:p w:rsidR="2CA144AA" w:rsidP="2CA144AA" w:rsidRDefault="2CA144AA" w14:paraId="26236E11" w14:textId="66F9C521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AU"/>
        </w:rPr>
      </w:pPr>
    </w:p>
    <w:p w:rsidR="6BE6475A" w:rsidP="2CA144AA" w:rsidRDefault="6BE6475A" w14:paraId="4B4232D4" w14:textId="1C8AF8F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AU"/>
        </w:rPr>
      </w:pPr>
      <w:r w:rsidRPr="2CA144AA" w:rsidR="6BE6475A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The </w:t>
      </w:r>
      <w:r w:rsidRPr="2CA144AA" w:rsidR="6BE6475A">
        <w:rPr>
          <w:rFonts w:ascii="Consolas" w:hAnsi="Consolas" w:eastAsia="Consolas" w:cs="Consolas"/>
          <w:noProof w:val="0"/>
          <w:sz w:val="24"/>
          <w:szCs w:val="24"/>
          <w:lang w:val="en-AU"/>
        </w:rPr>
        <w:t>MacroApp</w:t>
      </w:r>
      <w:r w:rsidRPr="2CA144AA" w:rsidR="6BE6475A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(Tkinter GUI) base structure is adapted from Step 9. Extended it with a dark theme, threaded task execution, a scrolled output log, a progress bar, and a status bar.</w:t>
      </w:r>
    </w:p>
    <w:p w:rsidR="2CA144AA" w:rsidP="2CA144AA" w:rsidRDefault="2CA144AA" w14:paraId="193FF6C0" w14:textId="5F7A5EC4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AU"/>
        </w:rPr>
      </w:pPr>
    </w:p>
    <w:p w:rsidR="6BE6475A" w:rsidP="2CA144AA" w:rsidRDefault="6BE6475A" w14:paraId="2BD842E2" w14:textId="40DB414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AU"/>
        </w:rPr>
      </w:pPr>
      <w:r w:rsidRPr="2CA144AA" w:rsidR="6BE6475A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The </w:t>
      </w:r>
      <w:r w:rsidRPr="2CA144AA" w:rsidR="6BE6475A">
        <w:rPr>
          <w:rFonts w:ascii="Consolas" w:hAnsi="Consolas" w:eastAsia="Consolas" w:cs="Consolas"/>
          <w:noProof w:val="0"/>
          <w:sz w:val="24"/>
          <w:szCs w:val="24"/>
          <w:lang w:val="en-AU"/>
        </w:rPr>
        <w:t>ConsoleApp</w:t>
      </w:r>
      <w:r w:rsidRPr="2CA144AA" w:rsidR="6BE6475A">
        <w:rPr>
          <w:rFonts w:ascii="Aptos" w:hAnsi="Aptos" w:eastAsia="Aptos" w:cs="Aptos"/>
          <w:noProof w:val="0"/>
          <w:sz w:val="24"/>
          <w:szCs w:val="24"/>
          <w:lang w:val="en-AU"/>
        </w:rPr>
        <w:t xml:space="preserve"> menu structure is adapted from the Step 9 console example. Extended it with option 5 (file listing) and comprehensive error handling on all options.</w:t>
      </w:r>
    </w:p>
    <w:p w:rsidR="6BE6475A" w:rsidP="2CA144AA" w:rsidRDefault="6BE6475A" w14:paraId="05EB3478" w14:textId="3A4B8083">
      <w:pPr>
        <w:spacing w:before="240" w:beforeAutospacing="off" w:after="240" w:afterAutospacing="off"/>
      </w:pPr>
      <w:r w:rsidRPr="2CA144AA" w:rsidR="6BE6475A">
        <w:rPr>
          <w:rFonts w:ascii="Aptos" w:hAnsi="Aptos" w:eastAsia="Aptos" w:cs="Aptos"/>
          <w:noProof w:val="0"/>
          <w:sz w:val="24"/>
          <w:szCs w:val="24"/>
          <w:lang w:val="en-AU"/>
        </w:rPr>
        <w:t>All adaptations are acknowledged in the relevant source file comments.</w:t>
      </w:r>
    </w:p>
    <w:p w:rsidR="03123370" w:rsidP="2CA144AA" w:rsidRDefault="03123370" w14:paraId="0225CE17" w14:textId="746FD3C9">
      <w:pPr>
        <w:pStyle w:val="Normal"/>
        <w:rPr>
          <w:b w:val="1"/>
          <w:bCs w:val="1"/>
          <w:sz w:val="32"/>
          <w:szCs w:val="32"/>
        </w:rPr>
      </w:pPr>
      <w:r w:rsidRPr="2CA144AA" w:rsidR="03123370">
        <w:rPr>
          <w:b w:val="1"/>
          <w:bCs w:val="1"/>
          <w:sz w:val="32"/>
          <w:szCs w:val="32"/>
        </w:rPr>
        <w:t>Work Division: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0"/>
        <w:gridCol w:w="6360"/>
      </w:tblGrid>
      <w:tr w:rsidR="2CA144AA" w:rsidTr="0FF663B5" w14:paraId="237263B9">
        <w:trPr>
          <w:trHeight w:val="300"/>
        </w:trPr>
        <w:tc>
          <w:tcPr>
            <w:tcW w:w="3000" w:type="dxa"/>
            <w:shd w:val="clear" w:color="auto" w:fill="C1E4F5" w:themeFill="accent1" w:themeFillTint="33"/>
            <w:tcMar/>
          </w:tcPr>
          <w:p w:rsidR="3A00AE15" w:rsidP="2CA144AA" w:rsidRDefault="3A00AE15" w14:paraId="65A8AF63" w14:textId="62EA11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A00AE15">
              <w:rPr/>
              <w:t>Group Member</w:t>
            </w:r>
          </w:p>
        </w:tc>
        <w:tc>
          <w:tcPr>
            <w:tcW w:w="6360" w:type="dxa"/>
            <w:shd w:val="clear" w:color="auto" w:fill="C1E4F5" w:themeFill="accent1" w:themeFillTint="33"/>
            <w:tcMar/>
          </w:tcPr>
          <w:p w:rsidR="3A00AE15" w:rsidP="2CA144AA" w:rsidRDefault="3A00AE15" w14:paraId="709FB636" w14:textId="26D039D8">
            <w:pPr>
              <w:pStyle w:val="Normal"/>
            </w:pPr>
            <w:r w:rsidR="3A00AE15">
              <w:rPr/>
              <w:t xml:space="preserve">Key </w:t>
            </w:r>
            <w:r w:rsidR="3A00AE15">
              <w:rPr/>
              <w:t>Responsibilities</w:t>
            </w:r>
            <w:r w:rsidR="3A00AE15">
              <w:rPr/>
              <w:t xml:space="preserve"> </w:t>
            </w:r>
          </w:p>
        </w:tc>
      </w:tr>
      <w:tr w:rsidR="2CA144AA" w:rsidTr="0FF663B5" w14:paraId="176F064F">
        <w:trPr>
          <w:trHeight w:val="300"/>
        </w:trPr>
        <w:tc>
          <w:tcPr>
            <w:tcW w:w="3000" w:type="dxa"/>
            <w:tcMar/>
          </w:tcPr>
          <w:p w:rsidR="3A00AE15" w:rsidP="2CA144AA" w:rsidRDefault="3A00AE15" w14:paraId="55FAA634" w14:textId="38E9104E">
            <w:pPr>
              <w:ind w:left="0"/>
            </w:pPr>
            <w:r w:rsidR="3A00AE15">
              <w:rPr/>
              <w:t>Kes Jayaweera - u3231515</w:t>
            </w:r>
          </w:p>
          <w:p w:rsidR="2CA144AA" w:rsidP="2CA144AA" w:rsidRDefault="2CA144AA" w14:paraId="497A50EE" w14:textId="54791BC8">
            <w:pPr>
              <w:pStyle w:val="Normal"/>
            </w:pPr>
          </w:p>
        </w:tc>
        <w:tc>
          <w:tcPr>
            <w:tcW w:w="6360" w:type="dxa"/>
            <w:tcMar/>
          </w:tcPr>
          <w:p w:rsidR="77ACE968" w:rsidP="2CA144AA" w:rsidRDefault="77ACE968" w14:paraId="064CC006" w14:textId="1CC0A055">
            <w:pPr>
              <w:pStyle w:val="Normal"/>
            </w:pPr>
            <w:r w:rsidR="62BC5EF5">
              <w:rPr/>
              <w:t>`</w:t>
            </w:r>
            <w:r w:rsidR="62BC5EF5">
              <w:rPr/>
              <w:t>DatasetIndexer</w:t>
            </w:r>
            <w:r w:rsidR="62BC5EF5">
              <w:rPr/>
              <w:t>`, `</w:t>
            </w:r>
            <w:r w:rsidR="62BC5EF5">
              <w:rPr/>
              <w:t>ImageRecord</w:t>
            </w:r>
            <w:r w:rsidR="62BC5EF5">
              <w:rPr/>
              <w:t>`, `</w:t>
            </w:r>
            <w:r w:rsidR="62BC5EF5">
              <w:rPr/>
              <w:t>EDAService</w:t>
            </w:r>
            <w:r w:rsidR="62BC5EF5">
              <w:rPr/>
              <w:t>`, `config.py`</w:t>
            </w:r>
            <w:r w:rsidR="01956231">
              <w:rPr/>
              <w:t xml:space="preserve"> `MacroApp` (Tkinter GUI),</w:t>
            </w:r>
          </w:p>
        </w:tc>
      </w:tr>
      <w:tr w:rsidR="2CA144AA" w:rsidTr="0FF663B5" w14:paraId="16710277">
        <w:trPr>
          <w:trHeight w:val="300"/>
        </w:trPr>
        <w:tc>
          <w:tcPr>
            <w:tcW w:w="3000" w:type="dxa"/>
            <w:tcMar/>
          </w:tcPr>
          <w:p w:rsidR="3A00AE15" w:rsidRDefault="3A00AE15" w14:paraId="5FE191CB" w14:textId="3C9C650D">
            <w:r w:rsidR="3A00AE15">
              <w:rPr/>
              <w:t xml:space="preserve">Vincent </w:t>
            </w:r>
            <w:r w:rsidR="3A00AE15">
              <w:rPr/>
              <w:t>La -</w:t>
            </w:r>
            <w:r w:rsidR="3A00AE15">
              <w:rPr/>
              <w:t xml:space="preserve"> u3321181</w:t>
            </w:r>
          </w:p>
          <w:p w:rsidR="2CA144AA" w:rsidP="2CA144AA" w:rsidRDefault="2CA144AA" w14:paraId="434469EF" w14:textId="7A65A08E">
            <w:pPr>
              <w:pStyle w:val="Normal"/>
            </w:pPr>
          </w:p>
        </w:tc>
        <w:tc>
          <w:tcPr>
            <w:tcW w:w="6360" w:type="dxa"/>
            <w:tcMar/>
          </w:tcPr>
          <w:p w:rsidR="44160633" w:rsidP="2CA144AA" w:rsidRDefault="44160633" w14:paraId="3E7872CE" w14:textId="59F70BE6">
            <w:pPr>
              <w:pStyle w:val="Normal"/>
            </w:pPr>
            <w:r w:rsidR="44160633">
              <w:rPr/>
              <w:t>`ImagePreprocessor`, `ClassifierService`, `WorkflowService`</w:t>
            </w:r>
          </w:p>
        </w:tc>
      </w:tr>
      <w:tr w:rsidR="2CA144AA" w:rsidTr="0FF663B5" w14:paraId="2014B0ED">
        <w:trPr>
          <w:trHeight w:val="300"/>
        </w:trPr>
        <w:tc>
          <w:tcPr>
            <w:tcW w:w="3000" w:type="dxa"/>
            <w:tcMar/>
          </w:tcPr>
          <w:p w:rsidR="3A00AE15" w:rsidRDefault="3A00AE15" w14:paraId="6E798F38" w14:textId="1B330A8D">
            <w:r w:rsidR="3A00AE15">
              <w:rPr/>
              <w:t>Ishmam Islam – u3275790</w:t>
            </w:r>
          </w:p>
          <w:p w:rsidR="2CA144AA" w:rsidP="2CA144AA" w:rsidRDefault="2CA144AA" w14:paraId="7208557A" w14:textId="7EA198B7">
            <w:pPr>
              <w:pStyle w:val="Normal"/>
            </w:pPr>
          </w:p>
        </w:tc>
        <w:tc>
          <w:tcPr>
            <w:tcW w:w="6360" w:type="dxa"/>
            <w:tcMar/>
          </w:tcPr>
          <w:p w:rsidR="2B8482C5" w:rsidP="2CA144AA" w:rsidRDefault="2B8482C5" w14:paraId="06F00733" w14:textId="18804788">
            <w:pPr>
              <w:pStyle w:val="Normal"/>
            </w:pPr>
            <w:r w:rsidR="454C8C21">
              <w:rPr/>
              <w:t>`</w:t>
            </w:r>
            <w:r w:rsidR="454C8C21">
              <w:rPr/>
              <w:t>ConsoleApp</w:t>
            </w:r>
            <w:r w:rsidR="454C8C21">
              <w:rPr/>
              <w:t>`,  `MANUAL_TESTING.md`, `README.md`, integration</w:t>
            </w:r>
          </w:p>
        </w:tc>
      </w:tr>
    </w:tbl>
    <w:p w:rsidR="2CA144AA" w:rsidP="2CA144AA" w:rsidRDefault="2CA144AA" w14:paraId="0313AA96" w14:textId="4CCD06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CA144AA" w:rsidP="2CA144AA" w:rsidRDefault="2CA144AA" w14:paraId="632F7335" w14:textId="1B469FDF">
      <w:pPr>
        <w:pStyle w:val="Normal"/>
      </w:pPr>
    </w:p>
    <w:p w:rsidR="2CA144AA" w:rsidP="2CA144AA" w:rsidRDefault="2CA144AA" w14:paraId="33C9B695" w14:textId="300669A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4ZCK6Fs+fvM7o" int2:id="CwF2dtlM">
      <int2:state int2:type="spell" int2:value="Rejected"/>
    </int2:textHash>
    <int2:textHash int2:hashCode="HqE0oOekBA1Lzt" int2:id="vsv2SBBa">
      <int2:state int2:type="spell" int2:value="Rejected"/>
    </int2:textHash>
    <int2:textHash int2:hashCode="TpEeh3iQamgiwU" int2:id="yK1FiRsS">
      <int2:state int2:type="spell" int2:value="Rejected"/>
    </int2:textHash>
    <int2:textHash int2:hashCode="h+osGiVcpw/JMZ" int2:id="EorCFmgm">
      <int2:state int2:type="spell" int2:value="Rejected"/>
    </int2:textHash>
    <int2:textHash int2:hashCode="A9BcRjFxRISrVB" int2:id="6ghoF0kK">
      <int2:state int2:type="spell" int2:value="Rejected"/>
    </int2:textHash>
    <int2:textHash int2:hashCode="DBvq+SL66tAqIR" int2:id="yXhOGvcd">
      <int2:state int2:type="spell" int2:value="Rejected"/>
    </int2:textHash>
    <int2:textHash int2:hashCode="/wwGoGuKJRYEPf" int2:id="G9qJPyWx">
      <int2:state int2:type="spell" int2:value="Rejected"/>
    </int2:textHash>
    <int2:textHash int2:hashCode="RHH3Sg/1hKhlQU" int2:id="pHTfCNzx">
      <int2:state int2:type="spell" int2:value="Rejected"/>
    </int2:textHash>
    <int2:textHash int2:hashCode="LK0cS9LVNzGj/1" int2:id="U2jtGjSe">
      <int2:state int2:type="spell" int2:value="Rejected"/>
    </int2:textHash>
    <int2:textHash int2:hashCode="q762cEQJayMW8Z" int2:id="9AiZpk2z">
      <int2:state int2:type="spell" int2:value="Rejected"/>
    </int2:textHash>
    <int2:textHash int2:hashCode="NIl83o3K2v7CEi" int2:id="DOOJPm8g">
      <int2:state int2:type="spell" int2:value="Rejected"/>
    </int2:textHash>
    <int2:textHash int2:hashCode="pl4dOEXPOxCgGT" int2:id="cigShsbp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7baf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488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5b59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D2D1D"/>
    <w:rsid w:val="0017A5C5"/>
    <w:rsid w:val="00C3549C"/>
    <w:rsid w:val="01956231"/>
    <w:rsid w:val="01A400B2"/>
    <w:rsid w:val="02B4524E"/>
    <w:rsid w:val="03123370"/>
    <w:rsid w:val="032795C9"/>
    <w:rsid w:val="036C358C"/>
    <w:rsid w:val="036C358C"/>
    <w:rsid w:val="03F924CC"/>
    <w:rsid w:val="045C561B"/>
    <w:rsid w:val="045C561B"/>
    <w:rsid w:val="04B279F2"/>
    <w:rsid w:val="04EE4E3E"/>
    <w:rsid w:val="06CEA30B"/>
    <w:rsid w:val="0888EAAA"/>
    <w:rsid w:val="0929C6F0"/>
    <w:rsid w:val="0A5A0290"/>
    <w:rsid w:val="0AC32493"/>
    <w:rsid w:val="0AC32493"/>
    <w:rsid w:val="0B126CD0"/>
    <w:rsid w:val="0BC13AF2"/>
    <w:rsid w:val="0BEA4218"/>
    <w:rsid w:val="0C499BD8"/>
    <w:rsid w:val="0C499BD8"/>
    <w:rsid w:val="0C902FB4"/>
    <w:rsid w:val="0C902FB4"/>
    <w:rsid w:val="0CBD9E10"/>
    <w:rsid w:val="0DCD55B1"/>
    <w:rsid w:val="0DF98089"/>
    <w:rsid w:val="0E5BA1B3"/>
    <w:rsid w:val="0ECE53F1"/>
    <w:rsid w:val="0EE7A5B4"/>
    <w:rsid w:val="0F120123"/>
    <w:rsid w:val="0FF663B5"/>
    <w:rsid w:val="107DFBCA"/>
    <w:rsid w:val="114D7165"/>
    <w:rsid w:val="124BBCC2"/>
    <w:rsid w:val="1293417F"/>
    <w:rsid w:val="13C504B3"/>
    <w:rsid w:val="14285B5C"/>
    <w:rsid w:val="14285B5C"/>
    <w:rsid w:val="156B5C90"/>
    <w:rsid w:val="1617B112"/>
    <w:rsid w:val="166E9BBA"/>
    <w:rsid w:val="169D6EF5"/>
    <w:rsid w:val="1784AE6D"/>
    <w:rsid w:val="17FEC5A8"/>
    <w:rsid w:val="18504227"/>
    <w:rsid w:val="185CB3A3"/>
    <w:rsid w:val="18628C51"/>
    <w:rsid w:val="1862CBF4"/>
    <w:rsid w:val="18DE042B"/>
    <w:rsid w:val="19176B4D"/>
    <w:rsid w:val="1A6D3103"/>
    <w:rsid w:val="1ACAAFB8"/>
    <w:rsid w:val="1BA88333"/>
    <w:rsid w:val="1BE4642E"/>
    <w:rsid w:val="1BE74E84"/>
    <w:rsid w:val="1C4B2E8C"/>
    <w:rsid w:val="1CB33E3C"/>
    <w:rsid w:val="1D2430F7"/>
    <w:rsid w:val="1DE22BFC"/>
    <w:rsid w:val="1DE22BFC"/>
    <w:rsid w:val="1DEADC2C"/>
    <w:rsid w:val="1F0E0CD8"/>
    <w:rsid w:val="1F0E0CD8"/>
    <w:rsid w:val="1F1CB2A5"/>
    <w:rsid w:val="1F5A2DED"/>
    <w:rsid w:val="1FB2D20A"/>
    <w:rsid w:val="1FDAD9E5"/>
    <w:rsid w:val="200FCBC2"/>
    <w:rsid w:val="204BA1D9"/>
    <w:rsid w:val="216B5386"/>
    <w:rsid w:val="21E023D3"/>
    <w:rsid w:val="2262182D"/>
    <w:rsid w:val="22A59BC4"/>
    <w:rsid w:val="232BA0F6"/>
    <w:rsid w:val="235A66DC"/>
    <w:rsid w:val="24659182"/>
    <w:rsid w:val="24FD2D1D"/>
    <w:rsid w:val="25F1A73D"/>
    <w:rsid w:val="26131086"/>
    <w:rsid w:val="2617FF2C"/>
    <w:rsid w:val="26CDFA00"/>
    <w:rsid w:val="2747C21B"/>
    <w:rsid w:val="28256D15"/>
    <w:rsid w:val="289C20B1"/>
    <w:rsid w:val="289C20B1"/>
    <w:rsid w:val="28C1A3C7"/>
    <w:rsid w:val="2909B195"/>
    <w:rsid w:val="293C415F"/>
    <w:rsid w:val="293C415F"/>
    <w:rsid w:val="2A1D8576"/>
    <w:rsid w:val="2A517867"/>
    <w:rsid w:val="2A517867"/>
    <w:rsid w:val="2AB6A7DA"/>
    <w:rsid w:val="2B8482C5"/>
    <w:rsid w:val="2B8A9CF6"/>
    <w:rsid w:val="2BA52DE5"/>
    <w:rsid w:val="2BA52DE5"/>
    <w:rsid w:val="2BEBFB66"/>
    <w:rsid w:val="2C0ACA2E"/>
    <w:rsid w:val="2C0ACA2E"/>
    <w:rsid w:val="2CA144AA"/>
    <w:rsid w:val="2D2E31C1"/>
    <w:rsid w:val="2D441AF1"/>
    <w:rsid w:val="2D588332"/>
    <w:rsid w:val="2DAEFC97"/>
    <w:rsid w:val="2DF7CA0C"/>
    <w:rsid w:val="2E2BA071"/>
    <w:rsid w:val="2E6F32A4"/>
    <w:rsid w:val="2FD0059F"/>
    <w:rsid w:val="301F9415"/>
    <w:rsid w:val="308EB7C6"/>
    <w:rsid w:val="310C4DD7"/>
    <w:rsid w:val="313470C5"/>
    <w:rsid w:val="33B51D07"/>
    <w:rsid w:val="33EBFF49"/>
    <w:rsid w:val="33EBFF49"/>
    <w:rsid w:val="342049C6"/>
    <w:rsid w:val="344C81FA"/>
    <w:rsid w:val="349B1273"/>
    <w:rsid w:val="34A17AF0"/>
    <w:rsid w:val="34AEAFF5"/>
    <w:rsid w:val="3680F358"/>
    <w:rsid w:val="36E62C7E"/>
    <w:rsid w:val="38563EED"/>
    <w:rsid w:val="393DFEA6"/>
    <w:rsid w:val="3A00AE15"/>
    <w:rsid w:val="3A03C3E9"/>
    <w:rsid w:val="3B508590"/>
    <w:rsid w:val="3C26BB8F"/>
    <w:rsid w:val="3C412E65"/>
    <w:rsid w:val="3C6B96A9"/>
    <w:rsid w:val="3D6D9333"/>
    <w:rsid w:val="3DE3E2DB"/>
    <w:rsid w:val="3E6024C2"/>
    <w:rsid w:val="3FD4F073"/>
    <w:rsid w:val="404CBEE6"/>
    <w:rsid w:val="413B8EB8"/>
    <w:rsid w:val="419F5E1A"/>
    <w:rsid w:val="41F30B32"/>
    <w:rsid w:val="42153D87"/>
    <w:rsid w:val="422CCA54"/>
    <w:rsid w:val="423BBD0A"/>
    <w:rsid w:val="42764615"/>
    <w:rsid w:val="42DF12F6"/>
    <w:rsid w:val="43F6D8F9"/>
    <w:rsid w:val="44160633"/>
    <w:rsid w:val="447B0C1B"/>
    <w:rsid w:val="454C8C21"/>
    <w:rsid w:val="456989EB"/>
    <w:rsid w:val="457ED4A1"/>
    <w:rsid w:val="45826AC5"/>
    <w:rsid w:val="45AC293F"/>
    <w:rsid w:val="46270B94"/>
    <w:rsid w:val="463A22F2"/>
    <w:rsid w:val="4785B622"/>
    <w:rsid w:val="47E4C61F"/>
    <w:rsid w:val="48278783"/>
    <w:rsid w:val="48F08306"/>
    <w:rsid w:val="49DCBFBB"/>
    <w:rsid w:val="4A326BDD"/>
    <w:rsid w:val="4AA555BA"/>
    <w:rsid w:val="4AF08833"/>
    <w:rsid w:val="4AF09FD6"/>
    <w:rsid w:val="4B0F08FB"/>
    <w:rsid w:val="4B15ED36"/>
    <w:rsid w:val="4C6B7872"/>
    <w:rsid w:val="4D3776B2"/>
    <w:rsid w:val="4DD8C6E6"/>
    <w:rsid w:val="4E064B01"/>
    <w:rsid w:val="4EB8EF9A"/>
    <w:rsid w:val="4EB8EF9A"/>
    <w:rsid w:val="4EC582A1"/>
    <w:rsid w:val="4EEF5968"/>
    <w:rsid w:val="511C6138"/>
    <w:rsid w:val="51A94BFF"/>
    <w:rsid w:val="51D91885"/>
    <w:rsid w:val="5201FB7D"/>
    <w:rsid w:val="5319BEFC"/>
    <w:rsid w:val="5319BEFC"/>
    <w:rsid w:val="5539B5FD"/>
    <w:rsid w:val="554CD939"/>
    <w:rsid w:val="55D3727F"/>
    <w:rsid w:val="570CD534"/>
    <w:rsid w:val="5729F3A5"/>
    <w:rsid w:val="57376860"/>
    <w:rsid w:val="5739D22B"/>
    <w:rsid w:val="574121FC"/>
    <w:rsid w:val="579A451B"/>
    <w:rsid w:val="57B629BB"/>
    <w:rsid w:val="57C08C9A"/>
    <w:rsid w:val="57C08C9A"/>
    <w:rsid w:val="58502621"/>
    <w:rsid w:val="59C5C1BA"/>
    <w:rsid w:val="5A1A9E14"/>
    <w:rsid w:val="5A91FBF4"/>
    <w:rsid w:val="5BACBE1F"/>
    <w:rsid w:val="5BD2C8CC"/>
    <w:rsid w:val="5BE50CF1"/>
    <w:rsid w:val="5BF6F07A"/>
    <w:rsid w:val="5C197C6E"/>
    <w:rsid w:val="5CC5769E"/>
    <w:rsid w:val="5D1420D0"/>
    <w:rsid w:val="5E19E567"/>
    <w:rsid w:val="5E40135E"/>
    <w:rsid w:val="5E466C67"/>
    <w:rsid w:val="5E466C67"/>
    <w:rsid w:val="5F31F0A9"/>
    <w:rsid w:val="5FC2C1AF"/>
    <w:rsid w:val="5FE11C20"/>
    <w:rsid w:val="602B5B0B"/>
    <w:rsid w:val="602B5B0B"/>
    <w:rsid w:val="60E2C304"/>
    <w:rsid w:val="612DBD10"/>
    <w:rsid w:val="61ACF452"/>
    <w:rsid w:val="61E08E7D"/>
    <w:rsid w:val="62BC5EF5"/>
    <w:rsid w:val="63237B99"/>
    <w:rsid w:val="63666504"/>
    <w:rsid w:val="64824B28"/>
    <w:rsid w:val="64A9E9CD"/>
    <w:rsid w:val="6511E158"/>
    <w:rsid w:val="65739AB1"/>
    <w:rsid w:val="65A88496"/>
    <w:rsid w:val="66D35717"/>
    <w:rsid w:val="67F95DCE"/>
    <w:rsid w:val="6805B4FE"/>
    <w:rsid w:val="6818E942"/>
    <w:rsid w:val="69027C47"/>
    <w:rsid w:val="6A2990D0"/>
    <w:rsid w:val="6A63A10B"/>
    <w:rsid w:val="6A6B7A66"/>
    <w:rsid w:val="6A88565C"/>
    <w:rsid w:val="6AE0B513"/>
    <w:rsid w:val="6AE0B513"/>
    <w:rsid w:val="6B61E113"/>
    <w:rsid w:val="6B6CB783"/>
    <w:rsid w:val="6BE6475A"/>
    <w:rsid w:val="6C182076"/>
    <w:rsid w:val="6C182076"/>
    <w:rsid w:val="6C4551F0"/>
    <w:rsid w:val="6CC15E66"/>
    <w:rsid w:val="6D951491"/>
    <w:rsid w:val="6DB72D3C"/>
    <w:rsid w:val="6E71E044"/>
    <w:rsid w:val="6E93F3C9"/>
    <w:rsid w:val="6F73EAB7"/>
    <w:rsid w:val="704B5EC9"/>
    <w:rsid w:val="704B5EC9"/>
    <w:rsid w:val="70877C89"/>
    <w:rsid w:val="70CB4F23"/>
    <w:rsid w:val="70F6E196"/>
    <w:rsid w:val="7198E4D8"/>
    <w:rsid w:val="71F94E87"/>
    <w:rsid w:val="72AC6FA5"/>
    <w:rsid w:val="72CF0D99"/>
    <w:rsid w:val="73633248"/>
    <w:rsid w:val="75241415"/>
    <w:rsid w:val="752A31C1"/>
    <w:rsid w:val="7544CBD4"/>
    <w:rsid w:val="75555C53"/>
    <w:rsid w:val="756FE995"/>
    <w:rsid w:val="764D36BC"/>
    <w:rsid w:val="76918051"/>
    <w:rsid w:val="77531CAE"/>
    <w:rsid w:val="77ACE968"/>
    <w:rsid w:val="7805F9C2"/>
    <w:rsid w:val="783E5B97"/>
    <w:rsid w:val="78AA374A"/>
    <w:rsid w:val="78BBB245"/>
    <w:rsid w:val="7A0AF276"/>
    <w:rsid w:val="7A2E0505"/>
    <w:rsid w:val="7B4438B9"/>
    <w:rsid w:val="7BFFA524"/>
    <w:rsid w:val="7CDB2D87"/>
    <w:rsid w:val="7CDB2D87"/>
    <w:rsid w:val="7D31CA38"/>
    <w:rsid w:val="7EC3D922"/>
    <w:rsid w:val="7EC9782C"/>
    <w:rsid w:val="7ECCE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0080"/>
  <w15:chartTrackingRefBased/>
  <w15:docId w15:val="{D57DC9D5-0E16-4447-A126-FE193BC619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CA144AA"/>
    <w:rPr>
      <w:noProof w:val="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A144AA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CA144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CA144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Subtitle">
    <w:uiPriority w:val="11"/>
    <w:name w:val="Subtitle"/>
    <w:basedOn w:val="Normal"/>
    <w:next w:val="Normal"/>
    <w:qFormat/>
    <w:rsid w:val="2CA144A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43892963" /><Relationship Type="http://schemas.openxmlformats.org/officeDocument/2006/relationships/image" Target="/media/image3.png" Id="rId1042467363" /><Relationship Type="http://schemas.openxmlformats.org/officeDocument/2006/relationships/image" Target="/media/image4.png" Id="rId1289089443" /><Relationship Type="http://schemas.openxmlformats.org/officeDocument/2006/relationships/image" Target="/media/image5.png" Id="rId165873366" /><Relationship Type="http://schemas.openxmlformats.org/officeDocument/2006/relationships/image" Target="/media/image6.png" Id="rId1085737203" /><Relationship Type="http://schemas.openxmlformats.org/officeDocument/2006/relationships/image" Target="/media/image7.png" Id="rId2134035048" /><Relationship Type="http://schemas.openxmlformats.org/officeDocument/2006/relationships/image" Target="/media/image8.png" Id="rId556951768" /><Relationship Type="http://schemas.openxmlformats.org/officeDocument/2006/relationships/image" Target="/media/image9.png" Id="rId947071371" /><Relationship Type="http://schemas.microsoft.com/office/2020/10/relationships/intelligence" Target="intelligence2.xml" Id="Rfcd35ca85f2b4575" /><Relationship Type="http://schemas.openxmlformats.org/officeDocument/2006/relationships/numbering" Target="numbering.xml" Id="R3b302057e90e40e7" /><Relationship Type="http://schemas.openxmlformats.org/officeDocument/2006/relationships/image" Target="/media/imagea.png" Id="rId17472938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2026-04-29T06:04:41.0854303Z</dcterms:created>
  <dcterms:modified xsi:type="dcterms:W3CDTF">2026-05-13T09:21:57.5948409Z</dcterms:modified>
  <dc:creator>Ishmam.Islam</dc:creator>
  <lastModifiedBy>Ishmam.Islam</lastModifiedBy>
</coreProperties>
</file>