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71365" w14:textId="77777777" w:rsidR="002F3857" w:rsidRPr="002F3857" w:rsidRDefault="002F3857" w:rsidP="002F3857">
      <w:pPr>
        <w:rPr>
          <w:b/>
          <w:bCs/>
        </w:rPr>
      </w:pPr>
      <w:r w:rsidRPr="002F3857">
        <w:rPr>
          <w:b/>
          <w:bCs/>
        </w:rPr>
        <w:t>Admin Introduction Document</w:t>
      </w:r>
    </w:p>
    <w:p w14:paraId="513FDEF6" w14:textId="77777777" w:rsidR="002F3857" w:rsidRPr="002F3857" w:rsidRDefault="002F3857" w:rsidP="002F3857">
      <w:pPr>
        <w:rPr>
          <w:b/>
          <w:bCs/>
        </w:rPr>
      </w:pPr>
      <w:r w:rsidRPr="002F3857">
        <w:rPr>
          <w:b/>
          <w:bCs/>
        </w:rPr>
        <w:t>Overview</w:t>
      </w:r>
    </w:p>
    <w:p w14:paraId="1A5951F8" w14:textId="77777777" w:rsidR="002F3857" w:rsidRPr="002F3857" w:rsidRDefault="002F3857" w:rsidP="002F3857">
      <w:r w:rsidRPr="002F3857">
        <w:t>This comprehensive document serves as the definitive guide for administrators managing the consultation platform. It covers every aspect of the admin interface, system functionalities, workflows, and underlying code architecture to ensure admins have a complete understanding for effective management and future reference.</w:t>
      </w:r>
    </w:p>
    <w:p w14:paraId="6FAA5F52" w14:textId="77777777" w:rsidR="002F3857" w:rsidRPr="002F3857" w:rsidRDefault="002F3857" w:rsidP="002F3857">
      <w:r w:rsidRPr="002F3857">
        <w:pict w14:anchorId="435E73AE">
          <v:rect id="_x0000_i1100" style="width:0;height:1.5pt" o:hralign="center" o:hrstd="t" o:hrnoshade="t" o:hr="t" fillcolor="#ccc" stroked="f"/>
        </w:pict>
      </w:r>
    </w:p>
    <w:p w14:paraId="7617D0E2" w14:textId="77777777" w:rsidR="002F3857" w:rsidRPr="002F3857" w:rsidRDefault="002F3857" w:rsidP="002F3857">
      <w:pPr>
        <w:rPr>
          <w:b/>
          <w:bCs/>
        </w:rPr>
      </w:pPr>
      <w:r w:rsidRPr="002F3857">
        <w:rPr>
          <w:b/>
          <w:bCs/>
        </w:rPr>
        <w:t>Getting Started with the Admin Section</w:t>
      </w:r>
    </w:p>
    <w:p w14:paraId="0AB5774D" w14:textId="77777777" w:rsidR="002F3857" w:rsidRPr="002F3857" w:rsidRDefault="002F3857" w:rsidP="002F3857">
      <w:pPr>
        <w:rPr>
          <w:b/>
          <w:bCs/>
        </w:rPr>
      </w:pPr>
      <w:r w:rsidRPr="002F3857">
        <w:rPr>
          <w:b/>
          <w:bCs/>
        </w:rPr>
        <w:t>1. Admin Dashboard</w:t>
      </w:r>
    </w:p>
    <w:p w14:paraId="6EAE6890" w14:textId="77777777" w:rsidR="002F3857" w:rsidRPr="002F3857" w:rsidRDefault="002F3857" w:rsidP="002F3857">
      <w:pPr>
        <w:numPr>
          <w:ilvl w:val="0"/>
          <w:numId w:val="10"/>
        </w:numPr>
      </w:pPr>
      <w:r w:rsidRPr="002F3857">
        <w:t>Upon successful login, administrators are directed to the Admin Dashboard, the central hub for monitoring system health and activity.</w:t>
      </w:r>
    </w:p>
    <w:p w14:paraId="33EE40DE" w14:textId="77777777" w:rsidR="002F3857" w:rsidRPr="002F3857" w:rsidRDefault="002F3857" w:rsidP="002F3857">
      <w:pPr>
        <w:numPr>
          <w:ilvl w:val="0"/>
          <w:numId w:val="10"/>
        </w:numPr>
      </w:pPr>
      <w:r w:rsidRPr="002F3857">
        <w:t>The dashboard provides real-time key performance indicators (KPIs) including:</w:t>
      </w:r>
    </w:p>
    <w:p w14:paraId="563B557F" w14:textId="77777777" w:rsidR="002F3857" w:rsidRPr="002F3857" w:rsidRDefault="002F3857" w:rsidP="002F3857">
      <w:pPr>
        <w:numPr>
          <w:ilvl w:val="1"/>
          <w:numId w:val="10"/>
        </w:numPr>
      </w:pPr>
      <w:r w:rsidRPr="002F3857">
        <w:t>Total number of registered consultants.</w:t>
      </w:r>
    </w:p>
    <w:p w14:paraId="3D4BC29A" w14:textId="77777777" w:rsidR="002F3857" w:rsidRPr="002F3857" w:rsidRDefault="002F3857" w:rsidP="002F3857">
      <w:pPr>
        <w:numPr>
          <w:ilvl w:val="1"/>
          <w:numId w:val="10"/>
        </w:numPr>
      </w:pPr>
      <w:r w:rsidRPr="002F3857">
        <w:t>Number of pending invoices awaiting review or approval.</w:t>
      </w:r>
    </w:p>
    <w:p w14:paraId="1E756324" w14:textId="77777777" w:rsidR="002F3857" w:rsidRPr="002F3857" w:rsidRDefault="002F3857" w:rsidP="002F3857">
      <w:pPr>
        <w:numPr>
          <w:ilvl w:val="1"/>
          <w:numId w:val="10"/>
        </w:numPr>
      </w:pPr>
      <w:r w:rsidRPr="002F3857">
        <w:t>Count of approved consultation sessions.</w:t>
      </w:r>
    </w:p>
    <w:p w14:paraId="186923B6" w14:textId="77777777" w:rsidR="002F3857" w:rsidRPr="002F3857" w:rsidRDefault="002F3857" w:rsidP="002F3857">
      <w:pPr>
        <w:numPr>
          <w:ilvl w:val="1"/>
          <w:numId w:val="10"/>
        </w:numPr>
      </w:pPr>
      <w:r w:rsidRPr="002F3857">
        <w:t>Recent system notifications and alerts.</w:t>
      </w:r>
    </w:p>
    <w:p w14:paraId="148BC979" w14:textId="77777777" w:rsidR="002F3857" w:rsidRPr="002F3857" w:rsidRDefault="002F3857" w:rsidP="002F3857">
      <w:pPr>
        <w:numPr>
          <w:ilvl w:val="0"/>
          <w:numId w:val="10"/>
        </w:numPr>
      </w:pPr>
      <w:r w:rsidRPr="002F3857">
        <w:t>Interactive charts and tables allow quick insights into consultant activity, invoice statuses, and session bookings.</w:t>
      </w:r>
    </w:p>
    <w:p w14:paraId="51BCDDF4" w14:textId="77777777" w:rsidR="002F3857" w:rsidRPr="002F3857" w:rsidRDefault="002F3857" w:rsidP="002F3857">
      <w:pPr>
        <w:numPr>
          <w:ilvl w:val="0"/>
          <w:numId w:val="10"/>
        </w:numPr>
      </w:pPr>
      <w:r w:rsidRPr="002F3857">
        <w:t>The dashboard is customizable to display metrics most relevant to the admin’s role.</w:t>
      </w:r>
    </w:p>
    <w:p w14:paraId="559BBFEB" w14:textId="77777777" w:rsidR="002F3857" w:rsidRPr="002F3857" w:rsidRDefault="002F3857" w:rsidP="002F3857">
      <w:pPr>
        <w:rPr>
          <w:b/>
          <w:bCs/>
        </w:rPr>
      </w:pPr>
      <w:r w:rsidRPr="002F3857">
        <w:rPr>
          <w:b/>
          <w:bCs/>
        </w:rPr>
        <w:t>2. Consultant Management</w:t>
      </w:r>
    </w:p>
    <w:p w14:paraId="531E71E3" w14:textId="77777777" w:rsidR="002F3857" w:rsidRPr="002F3857" w:rsidRDefault="002F3857" w:rsidP="002F3857">
      <w:pPr>
        <w:numPr>
          <w:ilvl w:val="0"/>
          <w:numId w:val="11"/>
        </w:numPr>
      </w:pPr>
      <w:r w:rsidRPr="002F3857">
        <w:t>Accessible via the sidebar menu, the Consultant Management section is where admins can oversee all consultant-related operations.</w:t>
      </w:r>
    </w:p>
    <w:p w14:paraId="5203F14C" w14:textId="77777777" w:rsidR="002F3857" w:rsidRPr="002F3857" w:rsidRDefault="002F3857" w:rsidP="002F3857">
      <w:pPr>
        <w:numPr>
          <w:ilvl w:val="0"/>
          <w:numId w:val="11"/>
        </w:numPr>
      </w:pPr>
      <w:r w:rsidRPr="002F3857">
        <w:t>Features include:</w:t>
      </w:r>
    </w:p>
    <w:p w14:paraId="7C4CD6A9" w14:textId="77777777" w:rsidR="002F3857" w:rsidRPr="002F3857" w:rsidRDefault="002F3857" w:rsidP="002F3857">
      <w:pPr>
        <w:numPr>
          <w:ilvl w:val="1"/>
          <w:numId w:val="11"/>
        </w:numPr>
      </w:pPr>
      <w:r w:rsidRPr="002F3857">
        <w:t>Viewing a searchable and sortable list of all consultants with detailed profiles.</w:t>
      </w:r>
    </w:p>
    <w:p w14:paraId="2AD3FA5F" w14:textId="77777777" w:rsidR="002F3857" w:rsidRPr="002F3857" w:rsidRDefault="002F3857" w:rsidP="002F3857">
      <w:pPr>
        <w:numPr>
          <w:ilvl w:val="1"/>
          <w:numId w:val="11"/>
        </w:numPr>
      </w:pPr>
      <w:r w:rsidRPr="002F3857">
        <w:t>Adding new consultants by entering personal details, uploading signed agreements, and assigning initial statuses.</w:t>
      </w:r>
    </w:p>
    <w:p w14:paraId="2138D46C" w14:textId="77777777" w:rsidR="002F3857" w:rsidRPr="002F3857" w:rsidRDefault="002F3857" w:rsidP="002F3857">
      <w:pPr>
        <w:numPr>
          <w:ilvl w:val="1"/>
          <w:numId w:val="11"/>
        </w:numPr>
      </w:pPr>
      <w:r w:rsidRPr="002F3857">
        <w:t>Editing consultant profiles to update contact information, banking details, skills, and agreement documents.</w:t>
      </w:r>
    </w:p>
    <w:p w14:paraId="1C39F8C5" w14:textId="77777777" w:rsidR="002F3857" w:rsidRPr="002F3857" w:rsidRDefault="002F3857" w:rsidP="002F3857">
      <w:pPr>
        <w:numPr>
          <w:ilvl w:val="1"/>
          <w:numId w:val="11"/>
        </w:numPr>
      </w:pPr>
      <w:r w:rsidRPr="002F3857">
        <w:lastRenderedPageBreak/>
        <w:t>Managing consultant approval workflows: change statuses such as 'to_be_reviewed', 'approved', or 'rejected'.</w:t>
      </w:r>
    </w:p>
    <w:p w14:paraId="7709669E" w14:textId="77777777" w:rsidR="002F3857" w:rsidRPr="002F3857" w:rsidRDefault="002F3857" w:rsidP="002F3857">
      <w:pPr>
        <w:numPr>
          <w:ilvl w:val="1"/>
          <w:numId w:val="11"/>
        </w:numPr>
      </w:pPr>
      <w:r w:rsidRPr="002F3857">
        <w:t>Soft deleting consultants to maintain data integrity while removing access.</w:t>
      </w:r>
    </w:p>
    <w:p w14:paraId="3EB2BF6C" w14:textId="77777777" w:rsidR="002F3857" w:rsidRPr="002F3857" w:rsidRDefault="002F3857" w:rsidP="002F3857">
      <w:pPr>
        <w:numPr>
          <w:ilvl w:val="1"/>
          <w:numId w:val="11"/>
        </w:numPr>
      </w:pPr>
      <w:r w:rsidRPr="002F3857">
        <w:t>Resetting consultant passwords securely, with automated email notifications sent upon password changes.</w:t>
      </w:r>
    </w:p>
    <w:p w14:paraId="6A666E2B" w14:textId="77777777" w:rsidR="002F3857" w:rsidRPr="002F3857" w:rsidRDefault="002F3857" w:rsidP="002F3857">
      <w:pPr>
        <w:numPr>
          <w:ilvl w:val="0"/>
          <w:numId w:val="11"/>
        </w:numPr>
      </w:pPr>
      <w:r w:rsidRPr="002F3857">
        <w:t>The system ensures data validation and encryption, especially for sensitive fields like passwords and banking information.</w:t>
      </w:r>
    </w:p>
    <w:p w14:paraId="769D62F3" w14:textId="77777777" w:rsidR="002F3857" w:rsidRPr="002F3857" w:rsidRDefault="002F3857" w:rsidP="002F3857">
      <w:pPr>
        <w:rPr>
          <w:b/>
          <w:bCs/>
        </w:rPr>
      </w:pPr>
      <w:r w:rsidRPr="002F3857">
        <w:rPr>
          <w:b/>
          <w:bCs/>
        </w:rPr>
        <w:t>3. Invoice Management</w:t>
      </w:r>
    </w:p>
    <w:p w14:paraId="0EEA03BC" w14:textId="77777777" w:rsidR="002F3857" w:rsidRPr="002F3857" w:rsidRDefault="002F3857" w:rsidP="002F3857">
      <w:pPr>
        <w:numPr>
          <w:ilvl w:val="0"/>
          <w:numId w:val="12"/>
        </w:numPr>
      </w:pPr>
      <w:r w:rsidRPr="002F3857">
        <w:t>The Invoice Management module allows admins to track and process consultant invoices efficiently.</w:t>
      </w:r>
    </w:p>
    <w:p w14:paraId="429DF5B9" w14:textId="77777777" w:rsidR="002F3857" w:rsidRPr="002F3857" w:rsidRDefault="002F3857" w:rsidP="002F3857">
      <w:pPr>
        <w:numPr>
          <w:ilvl w:val="0"/>
          <w:numId w:val="12"/>
        </w:numPr>
      </w:pPr>
      <w:r w:rsidRPr="002F3857">
        <w:t>Key functionalities:</w:t>
      </w:r>
    </w:p>
    <w:p w14:paraId="40E89D6A" w14:textId="77777777" w:rsidR="002F3857" w:rsidRPr="002F3857" w:rsidRDefault="002F3857" w:rsidP="002F3857">
      <w:pPr>
        <w:numPr>
          <w:ilvl w:val="1"/>
          <w:numId w:val="12"/>
        </w:numPr>
      </w:pPr>
      <w:r w:rsidRPr="002F3857">
        <w:t>Viewing all submitted invoices with filters for consultant name, month, and status.</w:t>
      </w:r>
    </w:p>
    <w:p w14:paraId="36EBB1DE" w14:textId="77777777" w:rsidR="002F3857" w:rsidRPr="002F3857" w:rsidRDefault="002F3857" w:rsidP="002F3857">
      <w:pPr>
        <w:numPr>
          <w:ilvl w:val="1"/>
          <w:numId w:val="12"/>
        </w:numPr>
      </w:pPr>
      <w:r w:rsidRPr="002F3857">
        <w:t>Reviewing invoice details including attached files, amounts, and submission dates.</w:t>
      </w:r>
    </w:p>
    <w:p w14:paraId="0B135AA2" w14:textId="77777777" w:rsidR="002F3857" w:rsidRPr="002F3857" w:rsidRDefault="002F3857" w:rsidP="002F3857">
      <w:pPr>
        <w:numPr>
          <w:ilvl w:val="1"/>
          <w:numId w:val="12"/>
        </w:numPr>
      </w:pPr>
      <w:r w:rsidRPr="002F3857">
        <w:t>Updating invoice statuses to 'approved', 'pending', 'rejected', or 'awaiting review'.</w:t>
      </w:r>
    </w:p>
    <w:p w14:paraId="0088A92F" w14:textId="77777777" w:rsidR="002F3857" w:rsidRPr="002F3857" w:rsidRDefault="002F3857" w:rsidP="002F3857">
      <w:pPr>
        <w:numPr>
          <w:ilvl w:val="1"/>
          <w:numId w:val="12"/>
        </w:numPr>
      </w:pPr>
      <w:r w:rsidRPr="002F3857">
        <w:t>Triggering automated notifications to consultants and finance teams based on status changes.</w:t>
      </w:r>
    </w:p>
    <w:p w14:paraId="15CF299F" w14:textId="77777777" w:rsidR="002F3857" w:rsidRPr="002F3857" w:rsidRDefault="002F3857" w:rsidP="002F3857">
      <w:pPr>
        <w:numPr>
          <w:ilvl w:val="1"/>
          <w:numId w:val="12"/>
        </w:numPr>
      </w:pPr>
      <w:r w:rsidRPr="002F3857">
        <w:t>Exporting invoice data for accounting and auditing purposes.</w:t>
      </w:r>
    </w:p>
    <w:p w14:paraId="477C7F6C" w14:textId="77777777" w:rsidR="002F3857" w:rsidRPr="002F3857" w:rsidRDefault="002F3857" w:rsidP="002F3857">
      <w:pPr>
        <w:numPr>
          <w:ilvl w:val="0"/>
          <w:numId w:val="12"/>
        </w:numPr>
      </w:pPr>
      <w:r w:rsidRPr="002F3857">
        <w:t>The module integrates with the timesheet system to cross-verify hours worked and invoiced amounts.</w:t>
      </w:r>
    </w:p>
    <w:p w14:paraId="0E311C3B" w14:textId="77777777" w:rsidR="002F3857" w:rsidRPr="002F3857" w:rsidRDefault="002F3857" w:rsidP="002F3857">
      <w:pPr>
        <w:rPr>
          <w:b/>
          <w:bCs/>
        </w:rPr>
      </w:pPr>
      <w:r w:rsidRPr="002F3857">
        <w:rPr>
          <w:b/>
          <w:bCs/>
        </w:rPr>
        <w:t>4. Skill Management</w:t>
      </w:r>
    </w:p>
    <w:p w14:paraId="0D14B1E4" w14:textId="77777777" w:rsidR="002F3857" w:rsidRPr="002F3857" w:rsidRDefault="002F3857" w:rsidP="002F3857">
      <w:pPr>
        <w:numPr>
          <w:ilvl w:val="0"/>
          <w:numId w:val="13"/>
        </w:numPr>
      </w:pPr>
      <w:r w:rsidRPr="002F3857">
        <w:t>The Skill Master section enables admins to maintain an up-to-date catalog of skills consultants can select.</w:t>
      </w:r>
    </w:p>
    <w:p w14:paraId="6DF942FB" w14:textId="77777777" w:rsidR="002F3857" w:rsidRPr="002F3857" w:rsidRDefault="002F3857" w:rsidP="002F3857">
      <w:pPr>
        <w:numPr>
          <w:ilvl w:val="0"/>
          <w:numId w:val="13"/>
        </w:numPr>
      </w:pPr>
      <w:r w:rsidRPr="002F3857">
        <w:t>Admins can:</w:t>
      </w:r>
    </w:p>
    <w:p w14:paraId="0E8B7825" w14:textId="77777777" w:rsidR="002F3857" w:rsidRPr="002F3857" w:rsidRDefault="002F3857" w:rsidP="002F3857">
      <w:pPr>
        <w:numPr>
          <w:ilvl w:val="1"/>
          <w:numId w:val="13"/>
        </w:numPr>
      </w:pPr>
      <w:r w:rsidRPr="002F3857">
        <w:t>Add new skills with descriptive names and categories.</w:t>
      </w:r>
    </w:p>
    <w:p w14:paraId="178CD8B8" w14:textId="77777777" w:rsidR="002F3857" w:rsidRPr="002F3857" w:rsidRDefault="002F3857" w:rsidP="002F3857">
      <w:pPr>
        <w:numPr>
          <w:ilvl w:val="1"/>
          <w:numId w:val="13"/>
        </w:numPr>
      </w:pPr>
      <w:r w:rsidRPr="002F3857">
        <w:t>Edit existing skills to correct or update information.</w:t>
      </w:r>
    </w:p>
    <w:p w14:paraId="1162C3F1" w14:textId="77777777" w:rsidR="002F3857" w:rsidRPr="002F3857" w:rsidRDefault="002F3857" w:rsidP="002F3857">
      <w:pPr>
        <w:numPr>
          <w:ilvl w:val="1"/>
          <w:numId w:val="13"/>
        </w:numPr>
      </w:pPr>
      <w:r w:rsidRPr="002F3857">
        <w:t>Soft delete skills to hide them from consultant profiles without losing historical data.</w:t>
      </w:r>
    </w:p>
    <w:p w14:paraId="1503B7C4" w14:textId="77777777" w:rsidR="002F3857" w:rsidRPr="002F3857" w:rsidRDefault="002F3857" w:rsidP="002F3857">
      <w:pPr>
        <w:numPr>
          <w:ilvl w:val="0"/>
          <w:numId w:val="13"/>
        </w:numPr>
      </w:pPr>
      <w:r w:rsidRPr="002F3857">
        <w:lastRenderedPageBreak/>
        <w:t>This ensures accurate skill tagging for consultants, aiding in matching consultants to appropriate projects.</w:t>
      </w:r>
    </w:p>
    <w:p w14:paraId="4AAD8B0E" w14:textId="77777777" w:rsidR="002F3857" w:rsidRPr="002F3857" w:rsidRDefault="002F3857" w:rsidP="002F3857">
      <w:pPr>
        <w:rPr>
          <w:b/>
          <w:bCs/>
        </w:rPr>
      </w:pPr>
      <w:r w:rsidRPr="002F3857">
        <w:rPr>
          <w:b/>
          <w:bCs/>
        </w:rPr>
        <w:t>5. Admin Profile and Security</w:t>
      </w:r>
    </w:p>
    <w:p w14:paraId="7EBC8268" w14:textId="77777777" w:rsidR="002F3857" w:rsidRPr="002F3857" w:rsidRDefault="002F3857" w:rsidP="002F3857">
      <w:pPr>
        <w:numPr>
          <w:ilvl w:val="0"/>
          <w:numId w:val="14"/>
        </w:numPr>
      </w:pPr>
      <w:r w:rsidRPr="002F3857">
        <w:t>Admins can manage their own profiles, including updating contact information and changing passwords.</w:t>
      </w:r>
    </w:p>
    <w:p w14:paraId="20E3C652" w14:textId="77777777" w:rsidR="002F3857" w:rsidRPr="002F3857" w:rsidRDefault="002F3857" w:rsidP="002F3857">
      <w:pPr>
        <w:numPr>
          <w:ilvl w:val="0"/>
          <w:numId w:val="14"/>
        </w:numPr>
      </w:pPr>
      <w:r w:rsidRPr="002F3857">
        <w:t>Passwords are stored securely using Django’s default hashing mechanisms.</w:t>
      </w:r>
    </w:p>
    <w:p w14:paraId="5D3BF90D" w14:textId="77777777" w:rsidR="002F3857" w:rsidRPr="002F3857" w:rsidRDefault="002F3857" w:rsidP="002F3857">
      <w:pPr>
        <w:numPr>
          <w:ilvl w:val="0"/>
          <w:numId w:val="14"/>
        </w:numPr>
      </w:pPr>
      <w:r w:rsidRPr="002F3857">
        <w:t>Role-based access control restricts sensitive operations to authorized personnel only.</w:t>
      </w:r>
    </w:p>
    <w:p w14:paraId="60CE4994" w14:textId="77777777" w:rsidR="002F3857" w:rsidRPr="002F3857" w:rsidRDefault="002F3857" w:rsidP="002F3857">
      <w:pPr>
        <w:numPr>
          <w:ilvl w:val="0"/>
          <w:numId w:val="14"/>
        </w:numPr>
      </w:pPr>
      <w:r w:rsidRPr="002F3857">
        <w:t>The platform enforces session timeouts and multi-factor authentication options to enhance security.</w:t>
      </w:r>
    </w:p>
    <w:p w14:paraId="64E99525" w14:textId="77777777" w:rsidR="002F3857" w:rsidRPr="002F3857" w:rsidRDefault="002F3857" w:rsidP="002F3857">
      <w:r w:rsidRPr="002F3857">
        <w:pict w14:anchorId="1988C5BC">
          <v:rect id="_x0000_i1101" style="width:0;height:1.5pt" o:hralign="center" o:hrstd="t" o:hrnoshade="t" o:hr="t" fillcolor="#ccc" stroked="f"/>
        </w:pict>
      </w:r>
    </w:p>
    <w:p w14:paraId="700B993C" w14:textId="77777777" w:rsidR="002F3857" w:rsidRPr="002F3857" w:rsidRDefault="002F3857" w:rsidP="002F3857">
      <w:pPr>
        <w:rPr>
          <w:b/>
          <w:bCs/>
        </w:rPr>
      </w:pPr>
      <w:r w:rsidRPr="002F3857">
        <w:rPr>
          <w:b/>
          <w:bCs/>
        </w:rPr>
        <w:t>System Architecture and Codebase Overview</w:t>
      </w:r>
    </w:p>
    <w:p w14:paraId="0802891D" w14:textId="77777777" w:rsidR="002F3857" w:rsidRPr="002F3857" w:rsidRDefault="002F3857" w:rsidP="002F3857">
      <w:pPr>
        <w:numPr>
          <w:ilvl w:val="0"/>
          <w:numId w:val="15"/>
        </w:numPr>
      </w:pPr>
      <w:r w:rsidRPr="002F3857">
        <w:rPr>
          <w:b/>
          <w:bCs/>
        </w:rPr>
        <w:t>Views:</w:t>
      </w:r>
      <w:r w:rsidRPr="002F3857">
        <w:t> Admin-related views and APIs are implemented in custom_admin/views.py. These handle HTTP requests, form submissions, and data processing.</w:t>
      </w:r>
    </w:p>
    <w:p w14:paraId="6452C9D1" w14:textId="77777777" w:rsidR="002F3857" w:rsidRPr="002F3857" w:rsidRDefault="002F3857" w:rsidP="002F3857">
      <w:pPr>
        <w:numPr>
          <w:ilvl w:val="0"/>
          <w:numId w:val="15"/>
        </w:numPr>
      </w:pPr>
      <w:r w:rsidRPr="002F3857">
        <w:rPr>
          <w:b/>
          <w:bCs/>
        </w:rPr>
        <w:t>Models:</w:t>
      </w:r>
      <w:r w:rsidRPr="002F3857">
        <w:t> Core data models include:</w:t>
      </w:r>
    </w:p>
    <w:p w14:paraId="57153E2D" w14:textId="77777777" w:rsidR="002F3857" w:rsidRPr="002F3857" w:rsidRDefault="002F3857" w:rsidP="002F3857">
      <w:pPr>
        <w:numPr>
          <w:ilvl w:val="1"/>
          <w:numId w:val="15"/>
        </w:numPr>
      </w:pPr>
      <w:r w:rsidRPr="002F3857">
        <w:t>User: Custom user model with role differentiation.</w:t>
      </w:r>
    </w:p>
    <w:p w14:paraId="64FF29B9" w14:textId="77777777" w:rsidR="002F3857" w:rsidRPr="002F3857" w:rsidRDefault="002F3857" w:rsidP="002F3857">
      <w:pPr>
        <w:numPr>
          <w:ilvl w:val="1"/>
          <w:numId w:val="15"/>
        </w:numPr>
      </w:pPr>
      <w:r w:rsidRPr="002F3857">
        <w:t>ConsultantStatus: Tracks consultant approval and registration states.</w:t>
      </w:r>
    </w:p>
    <w:p w14:paraId="2BF09532" w14:textId="77777777" w:rsidR="002F3857" w:rsidRPr="002F3857" w:rsidRDefault="002F3857" w:rsidP="002F3857">
      <w:pPr>
        <w:numPr>
          <w:ilvl w:val="1"/>
          <w:numId w:val="15"/>
        </w:numPr>
      </w:pPr>
      <w:r w:rsidRPr="002F3857">
        <w:t>Skill: Master data for consultant skills with soft delete support.</w:t>
      </w:r>
    </w:p>
    <w:p w14:paraId="479863B9" w14:textId="77777777" w:rsidR="002F3857" w:rsidRPr="002F3857" w:rsidRDefault="002F3857" w:rsidP="002F3857">
      <w:pPr>
        <w:numPr>
          <w:ilvl w:val="1"/>
          <w:numId w:val="15"/>
        </w:numPr>
      </w:pPr>
      <w:r w:rsidRPr="002F3857">
        <w:t>Invoice and Timesheet: Store financial and work tracking data.</w:t>
      </w:r>
    </w:p>
    <w:p w14:paraId="3C3691C4" w14:textId="77777777" w:rsidR="002F3857" w:rsidRPr="002F3857" w:rsidRDefault="002F3857" w:rsidP="002F3857">
      <w:pPr>
        <w:numPr>
          <w:ilvl w:val="0"/>
          <w:numId w:val="15"/>
        </w:numPr>
      </w:pPr>
      <w:r w:rsidRPr="002F3857">
        <w:rPr>
          <w:b/>
          <w:bCs/>
        </w:rPr>
        <w:t>Forms:</w:t>
      </w:r>
      <w:r w:rsidRPr="002F3857">
        <w:t> Admin forms in custom_admin/forms.py provide validation and user input handling for consultant and skill management.</w:t>
      </w:r>
    </w:p>
    <w:p w14:paraId="1482D2B7" w14:textId="77777777" w:rsidR="002F3857" w:rsidRPr="002F3857" w:rsidRDefault="002F3857" w:rsidP="002F3857">
      <w:pPr>
        <w:numPr>
          <w:ilvl w:val="0"/>
          <w:numId w:val="15"/>
        </w:numPr>
      </w:pPr>
      <w:r w:rsidRPr="002F3857">
        <w:rPr>
          <w:b/>
          <w:bCs/>
        </w:rPr>
        <w:t>Templates:</w:t>
      </w:r>
      <w:r w:rsidRPr="002F3857">
        <w:t> HTML templates located in custom_admin/templates/ define the UI layout and components for admin pages.</w:t>
      </w:r>
    </w:p>
    <w:p w14:paraId="79DA6708" w14:textId="77777777" w:rsidR="002F3857" w:rsidRPr="002F3857" w:rsidRDefault="002F3857" w:rsidP="002F3857">
      <w:pPr>
        <w:numPr>
          <w:ilvl w:val="0"/>
          <w:numId w:val="15"/>
        </w:numPr>
      </w:pPr>
      <w:r w:rsidRPr="002F3857">
        <w:rPr>
          <w:b/>
          <w:bCs/>
        </w:rPr>
        <w:t>Email Notifications:</w:t>
      </w:r>
      <w:r w:rsidRPr="002F3857">
        <w:t> Integrated email system sends notifications for consultant onboarding, password resets, invoice status changes, and other key events.</w:t>
      </w:r>
    </w:p>
    <w:p w14:paraId="4AAF92B8" w14:textId="77777777" w:rsidR="002F3857" w:rsidRPr="002F3857" w:rsidRDefault="002F3857" w:rsidP="002F3857">
      <w:pPr>
        <w:numPr>
          <w:ilvl w:val="0"/>
          <w:numId w:val="15"/>
        </w:numPr>
      </w:pPr>
      <w:r w:rsidRPr="002F3857">
        <w:rPr>
          <w:b/>
          <w:bCs/>
        </w:rPr>
        <w:t>Security:</w:t>
      </w:r>
      <w:r w:rsidRPr="002F3857">
        <w:t> Password encryption for consultants uses Fernet symmetric encryption, while admins use Django’s secure hashing. Access to admin views is protected by login and staff status checks.</w:t>
      </w:r>
    </w:p>
    <w:p w14:paraId="4C9C7D93" w14:textId="77777777" w:rsidR="002F3857" w:rsidRPr="002F3857" w:rsidRDefault="002F3857" w:rsidP="002F3857">
      <w:r w:rsidRPr="002F3857">
        <w:pict w14:anchorId="2F1689E0">
          <v:rect id="_x0000_i1102" style="width:0;height:1.5pt" o:hralign="center" o:hrstd="t" o:hrnoshade="t" o:hr="t" fillcolor="#ccc" stroked="f"/>
        </w:pict>
      </w:r>
    </w:p>
    <w:p w14:paraId="2A8A5D5A" w14:textId="77777777" w:rsidR="002F3857" w:rsidRPr="002F3857" w:rsidRDefault="002F3857" w:rsidP="002F3857">
      <w:pPr>
        <w:rPr>
          <w:b/>
          <w:bCs/>
        </w:rPr>
      </w:pPr>
      <w:r w:rsidRPr="002F3857">
        <w:rPr>
          <w:b/>
          <w:bCs/>
        </w:rPr>
        <w:t>Workflows and Best Practices</w:t>
      </w:r>
    </w:p>
    <w:p w14:paraId="192BFD38" w14:textId="77777777" w:rsidR="002F3857" w:rsidRPr="002F3857" w:rsidRDefault="002F3857" w:rsidP="002F3857">
      <w:pPr>
        <w:numPr>
          <w:ilvl w:val="0"/>
          <w:numId w:val="16"/>
        </w:numPr>
      </w:pPr>
      <w:r w:rsidRPr="002F3857">
        <w:rPr>
          <w:b/>
          <w:bCs/>
        </w:rPr>
        <w:lastRenderedPageBreak/>
        <w:t>Consultant Onboarding:</w:t>
      </w:r>
      <w:r w:rsidRPr="002F3857">
        <w:t> Admins initiate consultant registration by adding profiles and sending invitation emails with secure, auto-generated passwords.</w:t>
      </w:r>
    </w:p>
    <w:p w14:paraId="479E17AC" w14:textId="77777777" w:rsidR="002F3857" w:rsidRPr="002F3857" w:rsidRDefault="002F3857" w:rsidP="002F3857">
      <w:pPr>
        <w:numPr>
          <w:ilvl w:val="0"/>
          <w:numId w:val="16"/>
        </w:numPr>
      </w:pPr>
      <w:r w:rsidRPr="002F3857">
        <w:rPr>
          <w:b/>
          <w:bCs/>
        </w:rPr>
        <w:t>Password Management:</w:t>
      </w:r>
      <w:r w:rsidRPr="002F3857">
        <w:t> Admins can reset consultant passwords, triggering encrypted storage and email notifications.</w:t>
      </w:r>
    </w:p>
    <w:p w14:paraId="16FF0285" w14:textId="77777777" w:rsidR="002F3857" w:rsidRPr="002F3857" w:rsidRDefault="002F3857" w:rsidP="002F3857">
      <w:pPr>
        <w:numPr>
          <w:ilvl w:val="0"/>
          <w:numId w:val="16"/>
        </w:numPr>
      </w:pPr>
      <w:r w:rsidRPr="002F3857">
        <w:rPr>
          <w:b/>
          <w:bCs/>
        </w:rPr>
        <w:t>Invoice Processing:</w:t>
      </w:r>
      <w:r w:rsidRPr="002F3857">
        <w:t> Admins review invoices in conjunction with timesheet data to ensure accuracy before approval.</w:t>
      </w:r>
    </w:p>
    <w:p w14:paraId="50106469" w14:textId="77777777" w:rsidR="002F3857" w:rsidRPr="002F3857" w:rsidRDefault="002F3857" w:rsidP="002F3857">
      <w:pPr>
        <w:numPr>
          <w:ilvl w:val="0"/>
          <w:numId w:val="16"/>
        </w:numPr>
      </w:pPr>
      <w:r w:rsidRPr="002F3857">
        <w:rPr>
          <w:b/>
          <w:bCs/>
        </w:rPr>
        <w:t>Skill Updates:</w:t>
      </w:r>
      <w:r w:rsidRPr="002F3857">
        <w:t> Regularly update the skill catalog to reflect evolving project requirements.</w:t>
      </w:r>
    </w:p>
    <w:p w14:paraId="1FE8DD8C" w14:textId="77777777" w:rsidR="002F3857" w:rsidRPr="002F3857" w:rsidRDefault="002F3857" w:rsidP="002F3857">
      <w:pPr>
        <w:numPr>
          <w:ilvl w:val="0"/>
          <w:numId w:val="16"/>
        </w:numPr>
      </w:pPr>
      <w:r w:rsidRPr="002F3857">
        <w:rPr>
          <w:b/>
          <w:bCs/>
        </w:rPr>
        <w:t>Data Integrity:</w:t>
      </w:r>
      <w:r w:rsidRPr="002F3857">
        <w:t> Use soft deletes to maintain historical data while managing active records.</w:t>
      </w:r>
    </w:p>
    <w:p w14:paraId="43880FB0" w14:textId="77777777" w:rsidR="002F3857" w:rsidRPr="002F3857" w:rsidRDefault="002F3857" w:rsidP="002F3857">
      <w:pPr>
        <w:numPr>
          <w:ilvl w:val="0"/>
          <w:numId w:val="16"/>
        </w:numPr>
      </w:pPr>
      <w:r w:rsidRPr="002F3857">
        <w:rPr>
          <w:b/>
          <w:bCs/>
        </w:rPr>
        <w:t>Audit Trails:</w:t>
      </w:r>
      <w:r w:rsidRPr="002F3857">
        <w:t> Logs capture all admin actions for accountability and troubleshooting.</w:t>
      </w:r>
    </w:p>
    <w:p w14:paraId="55CEA5E2" w14:textId="77777777" w:rsidR="002F3857" w:rsidRPr="002F3857" w:rsidRDefault="002F3857" w:rsidP="002F3857">
      <w:r w:rsidRPr="002F3857">
        <w:pict w14:anchorId="0EB42248">
          <v:rect id="_x0000_i1103" style="width:0;height:1.5pt" o:hralign="center" o:hrstd="t" o:hrnoshade="t" o:hr="t" fillcolor="#ccc" stroked="f"/>
        </w:pict>
      </w:r>
    </w:p>
    <w:p w14:paraId="73BEABDC" w14:textId="77777777" w:rsidR="002F3857" w:rsidRPr="002F3857" w:rsidRDefault="002F3857" w:rsidP="002F3857">
      <w:pPr>
        <w:rPr>
          <w:b/>
          <w:bCs/>
        </w:rPr>
      </w:pPr>
      <w:r w:rsidRPr="002F3857">
        <w:rPr>
          <w:b/>
          <w:bCs/>
        </w:rPr>
        <w:t>Scalability and Extensibility</w:t>
      </w:r>
    </w:p>
    <w:p w14:paraId="74D4122D" w14:textId="77777777" w:rsidR="002F3857" w:rsidRPr="002F3857" w:rsidRDefault="002F3857" w:rsidP="002F3857">
      <w:pPr>
        <w:numPr>
          <w:ilvl w:val="0"/>
          <w:numId w:val="17"/>
        </w:numPr>
      </w:pPr>
      <w:r w:rsidRPr="002F3857">
        <w:t>The modular design separates admin and consultant functionalities, facilitating maintainability and future enhancements.</w:t>
      </w:r>
    </w:p>
    <w:p w14:paraId="06CA40E9" w14:textId="77777777" w:rsidR="002F3857" w:rsidRPr="002F3857" w:rsidRDefault="002F3857" w:rsidP="002F3857">
      <w:pPr>
        <w:numPr>
          <w:ilvl w:val="0"/>
          <w:numId w:val="17"/>
        </w:numPr>
      </w:pPr>
      <w:r w:rsidRPr="002F3857">
        <w:t>Soft delete mechanisms preserve data integrity without permanent loss.</w:t>
      </w:r>
    </w:p>
    <w:p w14:paraId="1828E82A" w14:textId="77777777" w:rsidR="002F3857" w:rsidRPr="002F3857" w:rsidRDefault="002F3857" w:rsidP="002F3857">
      <w:pPr>
        <w:numPr>
          <w:ilvl w:val="0"/>
          <w:numId w:val="17"/>
        </w:numPr>
      </w:pPr>
      <w:r w:rsidRPr="002F3857">
        <w:t>Email notification system can be extended to support SMS or other communication channels.</w:t>
      </w:r>
    </w:p>
    <w:p w14:paraId="745F4B9A" w14:textId="77777777" w:rsidR="002F3857" w:rsidRPr="002F3857" w:rsidRDefault="002F3857" w:rsidP="002F3857">
      <w:pPr>
        <w:numPr>
          <w:ilvl w:val="0"/>
          <w:numId w:val="17"/>
        </w:numPr>
      </w:pPr>
      <w:r w:rsidRPr="002F3857">
        <w:t>Role-based access control can be refined for granular permissions.</w:t>
      </w:r>
    </w:p>
    <w:p w14:paraId="06E44391" w14:textId="77777777" w:rsidR="002F3857" w:rsidRPr="002F3857" w:rsidRDefault="002F3857" w:rsidP="002F3857">
      <w:pPr>
        <w:numPr>
          <w:ilvl w:val="0"/>
          <w:numId w:val="17"/>
        </w:numPr>
      </w:pPr>
      <w:r w:rsidRPr="002F3857">
        <w:t>Additional reporting and analytics features can be integrated to provide deeper insights.</w:t>
      </w:r>
    </w:p>
    <w:p w14:paraId="7E00C573" w14:textId="77777777" w:rsidR="002F3857" w:rsidRPr="002F3857" w:rsidRDefault="002F3857" w:rsidP="002F3857">
      <w:r w:rsidRPr="002F3857">
        <w:pict w14:anchorId="2F93D7B5">
          <v:rect id="_x0000_i1104" style="width:0;height:1.5pt" o:hralign="center" o:hrstd="t" o:hrnoshade="t" o:hr="t" fillcolor="#ccc" stroked="f"/>
        </w:pict>
      </w:r>
    </w:p>
    <w:p w14:paraId="7EA3BA52" w14:textId="77777777" w:rsidR="002F3857" w:rsidRPr="002F3857" w:rsidRDefault="002F3857" w:rsidP="002F3857">
      <w:pPr>
        <w:rPr>
          <w:b/>
          <w:bCs/>
        </w:rPr>
      </w:pPr>
      <w:r w:rsidRPr="002F3857">
        <w:rPr>
          <w:b/>
          <w:bCs/>
        </w:rPr>
        <w:t>Troubleshooting and Support</w:t>
      </w:r>
    </w:p>
    <w:p w14:paraId="6A2FCB35" w14:textId="77777777" w:rsidR="002F3857" w:rsidRPr="002F3857" w:rsidRDefault="002F3857" w:rsidP="002F3857">
      <w:pPr>
        <w:numPr>
          <w:ilvl w:val="0"/>
          <w:numId w:val="18"/>
        </w:numPr>
      </w:pPr>
      <w:r w:rsidRPr="002F3857">
        <w:t>Common issues include login problems, password resets, and data synchronization errors.</w:t>
      </w:r>
    </w:p>
    <w:p w14:paraId="46938DFD" w14:textId="77777777" w:rsidR="002F3857" w:rsidRPr="002F3857" w:rsidRDefault="002F3857" w:rsidP="002F3857">
      <w:pPr>
        <w:numPr>
          <w:ilvl w:val="0"/>
          <w:numId w:val="18"/>
        </w:numPr>
      </w:pPr>
      <w:r w:rsidRPr="002F3857">
        <w:t>Admins should consult server logs located in the logs/ directory for error details.</w:t>
      </w:r>
    </w:p>
    <w:p w14:paraId="25BB05AB" w14:textId="77777777" w:rsidR="002F3857" w:rsidRPr="002F3857" w:rsidRDefault="002F3857" w:rsidP="002F3857">
      <w:pPr>
        <w:numPr>
          <w:ilvl w:val="0"/>
          <w:numId w:val="18"/>
        </w:numPr>
      </w:pPr>
      <w:r w:rsidRPr="002F3857">
        <w:t>For unresolved issues, contact the development team at chaturvedi1ayush@gmail.com.</w:t>
      </w:r>
    </w:p>
    <w:p w14:paraId="2A12FEA0" w14:textId="77777777" w:rsidR="00F17765" w:rsidRPr="002F3857" w:rsidRDefault="00F17765" w:rsidP="002F3857"/>
    <w:sectPr w:rsidR="00F17765" w:rsidRPr="002F38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6D3F"/>
    <w:multiLevelType w:val="multilevel"/>
    <w:tmpl w:val="BC909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A68D4"/>
    <w:multiLevelType w:val="multilevel"/>
    <w:tmpl w:val="DA8C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B7E6D"/>
    <w:multiLevelType w:val="multilevel"/>
    <w:tmpl w:val="E2C2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93D68"/>
    <w:multiLevelType w:val="multilevel"/>
    <w:tmpl w:val="0F2EA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D6120"/>
    <w:multiLevelType w:val="multilevel"/>
    <w:tmpl w:val="CD88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2E438D"/>
    <w:multiLevelType w:val="multilevel"/>
    <w:tmpl w:val="8584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75504"/>
    <w:multiLevelType w:val="multilevel"/>
    <w:tmpl w:val="A16C5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471B6"/>
    <w:multiLevelType w:val="multilevel"/>
    <w:tmpl w:val="2EF8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03C49"/>
    <w:multiLevelType w:val="multilevel"/>
    <w:tmpl w:val="D9B0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D455A3"/>
    <w:multiLevelType w:val="multilevel"/>
    <w:tmpl w:val="10420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8699A"/>
    <w:multiLevelType w:val="multilevel"/>
    <w:tmpl w:val="FF38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3C4A33"/>
    <w:multiLevelType w:val="multilevel"/>
    <w:tmpl w:val="9056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EE49F1"/>
    <w:multiLevelType w:val="multilevel"/>
    <w:tmpl w:val="D1E27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13398"/>
    <w:multiLevelType w:val="multilevel"/>
    <w:tmpl w:val="27ECF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1380C"/>
    <w:multiLevelType w:val="multilevel"/>
    <w:tmpl w:val="E31A2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7C6814"/>
    <w:multiLevelType w:val="multilevel"/>
    <w:tmpl w:val="1EE48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853EFA"/>
    <w:multiLevelType w:val="multilevel"/>
    <w:tmpl w:val="709ED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E53362"/>
    <w:multiLevelType w:val="multilevel"/>
    <w:tmpl w:val="DF602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799440">
    <w:abstractNumId w:val="14"/>
  </w:num>
  <w:num w:numId="2" w16cid:durableId="1155025793">
    <w:abstractNumId w:val="16"/>
  </w:num>
  <w:num w:numId="3" w16cid:durableId="1814638388">
    <w:abstractNumId w:val="12"/>
  </w:num>
  <w:num w:numId="4" w16cid:durableId="846406971">
    <w:abstractNumId w:val="3"/>
  </w:num>
  <w:num w:numId="5" w16cid:durableId="1952396253">
    <w:abstractNumId w:val="4"/>
  </w:num>
  <w:num w:numId="6" w16cid:durableId="563025441">
    <w:abstractNumId w:val="17"/>
  </w:num>
  <w:num w:numId="7" w16cid:durableId="1814836604">
    <w:abstractNumId w:val="7"/>
  </w:num>
  <w:num w:numId="8" w16cid:durableId="1178425606">
    <w:abstractNumId w:val="5"/>
  </w:num>
  <w:num w:numId="9" w16cid:durableId="1870561117">
    <w:abstractNumId w:val="1"/>
  </w:num>
  <w:num w:numId="10" w16cid:durableId="2058895866">
    <w:abstractNumId w:val="9"/>
  </w:num>
  <w:num w:numId="11" w16cid:durableId="326716926">
    <w:abstractNumId w:val="15"/>
  </w:num>
  <w:num w:numId="12" w16cid:durableId="2122996418">
    <w:abstractNumId w:val="13"/>
  </w:num>
  <w:num w:numId="13" w16cid:durableId="963654066">
    <w:abstractNumId w:val="0"/>
  </w:num>
  <w:num w:numId="14" w16cid:durableId="1984046185">
    <w:abstractNumId w:val="8"/>
  </w:num>
  <w:num w:numId="15" w16cid:durableId="800346428">
    <w:abstractNumId w:val="6"/>
  </w:num>
  <w:num w:numId="16" w16cid:durableId="784271074">
    <w:abstractNumId w:val="10"/>
  </w:num>
  <w:num w:numId="17" w16cid:durableId="447507429">
    <w:abstractNumId w:val="11"/>
  </w:num>
  <w:num w:numId="18" w16cid:durableId="200678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E8C"/>
    <w:rsid w:val="002F3857"/>
    <w:rsid w:val="005943C3"/>
    <w:rsid w:val="00594634"/>
    <w:rsid w:val="00BE7E8C"/>
    <w:rsid w:val="00D94DA2"/>
    <w:rsid w:val="00DD7629"/>
    <w:rsid w:val="00F177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D0D5E3"/>
  <w15:chartTrackingRefBased/>
  <w15:docId w15:val="{3FA160F4-8D92-4467-BA01-1845C2358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E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7E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E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E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E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E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E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E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E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E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7E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E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E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E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E8C"/>
    <w:rPr>
      <w:rFonts w:eastAsiaTheme="majorEastAsia" w:cstheme="majorBidi"/>
      <w:color w:val="272727" w:themeColor="text1" w:themeTint="D8"/>
    </w:rPr>
  </w:style>
  <w:style w:type="paragraph" w:styleId="Title">
    <w:name w:val="Title"/>
    <w:basedOn w:val="Normal"/>
    <w:next w:val="Normal"/>
    <w:link w:val="TitleChar"/>
    <w:uiPriority w:val="10"/>
    <w:qFormat/>
    <w:rsid w:val="00BE7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E8C"/>
    <w:pPr>
      <w:spacing w:before="160"/>
      <w:jc w:val="center"/>
    </w:pPr>
    <w:rPr>
      <w:i/>
      <w:iCs/>
      <w:color w:val="404040" w:themeColor="text1" w:themeTint="BF"/>
    </w:rPr>
  </w:style>
  <w:style w:type="character" w:customStyle="1" w:styleId="QuoteChar">
    <w:name w:val="Quote Char"/>
    <w:basedOn w:val="DefaultParagraphFont"/>
    <w:link w:val="Quote"/>
    <w:uiPriority w:val="29"/>
    <w:rsid w:val="00BE7E8C"/>
    <w:rPr>
      <w:i/>
      <w:iCs/>
      <w:color w:val="404040" w:themeColor="text1" w:themeTint="BF"/>
    </w:rPr>
  </w:style>
  <w:style w:type="paragraph" w:styleId="ListParagraph">
    <w:name w:val="List Paragraph"/>
    <w:basedOn w:val="Normal"/>
    <w:uiPriority w:val="34"/>
    <w:qFormat/>
    <w:rsid w:val="00BE7E8C"/>
    <w:pPr>
      <w:ind w:left="720"/>
      <w:contextualSpacing/>
    </w:pPr>
  </w:style>
  <w:style w:type="character" w:styleId="IntenseEmphasis">
    <w:name w:val="Intense Emphasis"/>
    <w:basedOn w:val="DefaultParagraphFont"/>
    <w:uiPriority w:val="21"/>
    <w:qFormat/>
    <w:rsid w:val="00BE7E8C"/>
    <w:rPr>
      <w:i/>
      <w:iCs/>
      <w:color w:val="0F4761" w:themeColor="accent1" w:themeShade="BF"/>
    </w:rPr>
  </w:style>
  <w:style w:type="paragraph" w:styleId="IntenseQuote">
    <w:name w:val="Intense Quote"/>
    <w:basedOn w:val="Normal"/>
    <w:next w:val="Normal"/>
    <w:link w:val="IntenseQuoteChar"/>
    <w:uiPriority w:val="30"/>
    <w:qFormat/>
    <w:rsid w:val="00BE7E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E8C"/>
    <w:rPr>
      <w:i/>
      <w:iCs/>
      <w:color w:val="0F4761" w:themeColor="accent1" w:themeShade="BF"/>
    </w:rPr>
  </w:style>
  <w:style w:type="character" w:styleId="IntenseReference">
    <w:name w:val="Intense Reference"/>
    <w:basedOn w:val="DefaultParagraphFont"/>
    <w:uiPriority w:val="32"/>
    <w:qFormat/>
    <w:rsid w:val="00BE7E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355393">
      <w:bodyDiv w:val="1"/>
      <w:marLeft w:val="0"/>
      <w:marRight w:val="0"/>
      <w:marTop w:val="0"/>
      <w:marBottom w:val="0"/>
      <w:divBdr>
        <w:top w:val="none" w:sz="0" w:space="0" w:color="auto"/>
        <w:left w:val="none" w:sz="0" w:space="0" w:color="auto"/>
        <w:bottom w:val="none" w:sz="0" w:space="0" w:color="auto"/>
        <w:right w:val="none" w:sz="0" w:space="0" w:color="auto"/>
      </w:divBdr>
    </w:div>
    <w:div w:id="927235240">
      <w:bodyDiv w:val="1"/>
      <w:marLeft w:val="0"/>
      <w:marRight w:val="0"/>
      <w:marTop w:val="0"/>
      <w:marBottom w:val="0"/>
      <w:divBdr>
        <w:top w:val="none" w:sz="0" w:space="0" w:color="auto"/>
        <w:left w:val="none" w:sz="0" w:space="0" w:color="auto"/>
        <w:bottom w:val="none" w:sz="0" w:space="0" w:color="auto"/>
        <w:right w:val="none" w:sz="0" w:space="0" w:color="auto"/>
      </w:divBdr>
      <w:divsChild>
        <w:div w:id="536818633">
          <w:marLeft w:val="0"/>
          <w:marRight w:val="0"/>
          <w:marTop w:val="0"/>
          <w:marBottom w:val="0"/>
          <w:divBdr>
            <w:top w:val="none" w:sz="0" w:space="0" w:color="auto"/>
            <w:left w:val="none" w:sz="0" w:space="0" w:color="auto"/>
            <w:bottom w:val="none" w:sz="0" w:space="0" w:color="auto"/>
            <w:right w:val="none" w:sz="0" w:space="0" w:color="auto"/>
          </w:divBdr>
          <w:divsChild>
            <w:div w:id="475221386">
              <w:marLeft w:val="0"/>
              <w:marRight w:val="0"/>
              <w:marTop w:val="0"/>
              <w:marBottom w:val="0"/>
              <w:divBdr>
                <w:top w:val="none" w:sz="0" w:space="0" w:color="auto"/>
                <w:left w:val="none" w:sz="0" w:space="0" w:color="auto"/>
                <w:bottom w:val="none" w:sz="0" w:space="0" w:color="auto"/>
                <w:right w:val="none" w:sz="0" w:space="0" w:color="auto"/>
              </w:divBdr>
            </w:div>
            <w:div w:id="899292558">
              <w:marLeft w:val="0"/>
              <w:marRight w:val="0"/>
              <w:marTop w:val="0"/>
              <w:marBottom w:val="0"/>
              <w:divBdr>
                <w:top w:val="none" w:sz="0" w:space="0" w:color="auto"/>
                <w:left w:val="none" w:sz="0" w:space="0" w:color="auto"/>
                <w:bottom w:val="none" w:sz="0" w:space="0" w:color="auto"/>
                <w:right w:val="none" w:sz="0" w:space="0" w:color="auto"/>
              </w:divBdr>
            </w:div>
            <w:div w:id="1721517413">
              <w:marLeft w:val="0"/>
              <w:marRight w:val="0"/>
              <w:marTop w:val="0"/>
              <w:marBottom w:val="0"/>
              <w:divBdr>
                <w:top w:val="none" w:sz="0" w:space="0" w:color="auto"/>
                <w:left w:val="none" w:sz="0" w:space="0" w:color="auto"/>
                <w:bottom w:val="none" w:sz="0" w:space="0" w:color="auto"/>
                <w:right w:val="none" w:sz="0" w:space="0" w:color="auto"/>
              </w:divBdr>
            </w:div>
            <w:div w:id="1262569032">
              <w:marLeft w:val="0"/>
              <w:marRight w:val="0"/>
              <w:marTop w:val="0"/>
              <w:marBottom w:val="0"/>
              <w:divBdr>
                <w:top w:val="none" w:sz="0" w:space="0" w:color="auto"/>
                <w:left w:val="none" w:sz="0" w:space="0" w:color="auto"/>
                <w:bottom w:val="none" w:sz="0" w:space="0" w:color="auto"/>
                <w:right w:val="none" w:sz="0" w:space="0" w:color="auto"/>
              </w:divBdr>
            </w:div>
            <w:div w:id="1527475234">
              <w:marLeft w:val="0"/>
              <w:marRight w:val="0"/>
              <w:marTop w:val="0"/>
              <w:marBottom w:val="0"/>
              <w:divBdr>
                <w:top w:val="none" w:sz="0" w:space="0" w:color="auto"/>
                <w:left w:val="none" w:sz="0" w:space="0" w:color="auto"/>
                <w:bottom w:val="none" w:sz="0" w:space="0" w:color="auto"/>
                <w:right w:val="none" w:sz="0" w:space="0" w:color="auto"/>
              </w:divBdr>
            </w:div>
            <w:div w:id="1951088360">
              <w:marLeft w:val="0"/>
              <w:marRight w:val="0"/>
              <w:marTop w:val="0"/>
              <w:marBottom w:val="0"/>
              <w:divBdr>
                <w:top w:val="none" w:sz="0" w:space="0" w:color="auto"/>
                <w:left w:val="none" w:sz="0" w:space="0" w:color="auto"/>
                <w:bottom w:val="none" w:sz="0" w:space="0" w:color="auto"/>
                <w:right w:val="none" w:sz="0" w:space="0" w:color="auto"/>
              </w:divBdr>
            </w:div>
            <w:div w:id="1407217482">
              <w:marLeft w:val="0"/>
              <w:marRight w:val="0"/>
              <w:marTop w:val="0"/>
              <w:marBottom w:val="0"/>
              <w:divBdr>
                <w:top w:val="none" w:sz="0" w:space="0" w:color="auto"/>
                <w:left w:val="none" w:sz="0" w:space="0" w:color="auto"/>
                <w:bottom w:val="none" w:sz="0" w:space="0" w:color="auto"/>
                <w:right w:val="none" w:sz="0" w:space="0" w:color="auto"/>
              </w:divBdr>
            </w:div>
            <w:div w:id="296645581">
              <w:marLeft w:val="0"/>
              <w:marRight w:val="0"/>
              <w:marTop w:val="0"/>
              <w:marBottom w:val="0"/>
              <w:divBdr>
                <w:top w:val="none" w:sz="0" w:space="0" w:color="auto"/>
                <w:left w:val="none" w:sz="0" w:space="0" w:color="auto"/>
                <w:bottom w:val="none" w:sz="0" w:space="0" w:color="auto"/>
                <w:right w:val="none" w:sz="0" w:space="0" w:color="auto"/>
              </w:divBdr>
            </w:div>
            <w:div w:id="983199662">
              <w:marLeft w:val="0"/>
              <w:marRight w:val="0"/>
              <w:marTop w:val="0"/>
              <w:marBottom w:val="0"/>
              <w:divBdr>
                <w:top w:val="none" w:sz="0" w:space="0" w:color="auto"/>
                <w:left w:val="none" w:sz="0" w:space="0" w:color="auto"/>
                <w:bottom w:val="none" w:sz="0" w:space="0" w:color="auto"/>
                <w:right w:val="none" w:sz="0" w:space="0" w:color="auto"/>
              </w:divBdr>
            </w:div>
            <w:div w:id="30156219">
              <w:marLeft w:val="0"/>
              <w:marRight w:val="0"/>
              <w:marTop w:val="0"/>
              <w:marBottom w:val="0"/>
              <w:divBdr>
                <w:top w:val="none" w:sz="0" w:space="0" w:color="auto"/>
                <w:left w:val="none" w:sz="0" w:space="0" w:color="auto"/>
                <w:bottom w:val="none" w:sz="0" w:space="0" w:color="auto"/>
                <w:right w:val="none" w:sz="0" w:space="0" w:color="auto"/>
              </w:divBdr>
            </w:div>
            <w:div w:id="325324951">
              <w:marLeft w:val="0"/>
              <w:marRight w:val="0"/>
              <w:marTop w:val="0"/>
              <w:marBottom w:val="0"/>
              <w:divBdr>
                <w:top w:val="none" w:sz="0" w:space="0" w:color="auto"/>
                <w:left w:val="none" w:sz="0" w:space="0" w:color="auto"/>
                <w:bottom w:val="none" w:sz="0" w:space="0" w:color="auto"/>
                <w:right w:val="none" w:sz="0" w:space="0" w:color="auto"/>
              </w:divBdr>
            </w:div>
            <w:div w:id="1800293260">
              <w:marLeft w:val="0"/>
              <w:marRight w:val="0"/>
              <w:marTop w:val="0"/>
              <w:marBottom w:val="0"/>
              <w:divBdr>
                <w:top w:val="none" w:sz="0" w:space="0" w:color="auto"/>
                <w:left w:val="none" w:sz="0" w:space="0" w:color="auto"/>
                <w:bottom w:val="none" w:sz="0" w:space="0" w:color="auto"/>
                <w:right w:val="none" w:sz="0" w:space="0" w:color="auto"/>
              </w:divBdr>
            </w:div>
            <w:div w:id="1281571082">
              <w:marLeft w:val="0"/>
              <w:marRight w:val="0"/>
              <w:marTop w:val="0"/>
              <w:marBottom w:val="0"/>
              <w:divBdr>
                <w:top w:val="none" w:sz="0" w:space="0" w:color="auto"/>
                <w:left w:val="none" w:sz="0" w:space="0" w:color="auto"/>
                <w:bottom w:val="none" w:sz="0" w:space="0" w:color="auto"/>
                <w:right w:val="none" w:sz="0" w:space="0" w:color="auto"/>
              </w:divBdr>
            </w:div>
            <w:div w:id="1178539164">
              <w:marLeft w:val="0"/>
              <w:marRight w:val="0"/>
              <w:marTop w:val="0"/>
              <w:marBottom w:val="0"/>
              <w:divBdr>
                <w:top w:val="none" w:sz="0" w:space="0" w:color="auto"/>
                <w:left w:val="none" w:sz="0" w:space="0" w:color="auto"/>
                <w:bottom w:val="none" w:sz="0" w:space="0" w:color="auto"/>
                <w:right w:val="none" w:sz="0" w:space="0" w:color="auto"/>
              </w:divBdr>
            </w:div>
            <w:div w:id="533419621">
              <w:marLeft w:val="0"/>
              <w:marRight w:val="0"/>
              <w:marTop w:val="0"/>
              <w:marBottom w:val="0"/>
              <w:divBdr>
                <w:top w:val="none" w:sz="0" w:space="0" w:color="auto"/>
                <w:left w:val="none" w:sz="0" w:space="0" w:color="auto"/>
                <w:bottom w:val="none" w:sz="0" w:space="0" w:color="auto"/>
                <w:right w:val="none" w:sz="0" w:space="0" w:color="auto"/>
              </w:divBdr>
            </w:div>
            <w:div w:id="1967738247">
              <w:marLeft w:val="0"/>
              <w:marRight w:val="0"/>
              <w:marTop w:val="0"/>
              <w:marBottom w:val="0"/>
              <w:divBdr>
                <w:top w:val="none" w:sz="0" w:space="0" w:color="auto"/>
                <w:left w:val="none" w:sz="0" w:space="0" w:color="auto"/>
                <w:bottom w:val="none" w:sz="0" w:space="0" w:color="auto"/>
                <w:right w:val="none" w:sz="0" w:space="0" w:color="auto"/>
              </w:divBdr>
            </w:div>
            <w:div w:id="1333796563">
              <w:marLeft w:val="0"/>
              <w:marRight w:val="0"/>
              <w:marTop w:val="0"/>
              <w:marBottom w:val="0"/>
              <w:divBdr>
                <w:top w:val="none" w:sz="0" w:space="0" w:color="auto"/>
                <w:left w:val="none" w:sz="0" w:space="0" w:color="auto"/>
                <w:bottom w:val="none" w:sz="0" w:space="0" w:color="auto"/>
                <w:right w:val="none" w:sz="0" w:space="0" w:color="auto"/>
              </w:divBdr>
            </w:div>
            <w:div w:id="253445150">
              <w:marLeft w:val="0"/>
              <w:marRight w:val="0"/>
              <w:marTop w:val="0"/>
              <w:marBottom w:val="0"/>
              <w:divBdr>
                <w:top w:val="none" w:sz="0" w:space="0" w:color="auto"/>
                <w:left w:val="none" w:sz="0" w:space="0" w:color="auto"/>
                <w:bottom w:val="none" w:sz="0" w:space="0" w:color="auto"/>
                <w:right w:val="none" w:sz="0" w:space="0" w:color="auto"/>
              </w:divBdr>
            </w:div>
            <w:div w:id="1446576738">
              <w:marLeft w:val="0"/>
              <w:marRight w:val="0"/>
              <w:marTop w:val="0"/>
              <w:marBottom w:val="0"/>
              <w:divBdr>
                <w:top w:val="none" w:sz="0" w:space="0" w:color="auto"/>
                <w:left w:val="none" w:sz="0" w:space="0" w:color="auto"/>
                <w:bottom w:val="none" w:sz="0" w:space="0" w:color="auto"/>
                <w:right w:val="none" w:sz="0" w:space="0" w:color="auto"/>
              </w:divBdr>
            </w:div>
            <w:div w:id="1631477036">
              <w:marLeft w:val="0"/>
              <w:marRight w:val="0"/>
              <w:marTop w:val="0"/>
              <w:marBottom w:val="0"/>
              <w:divBdr>
                <w:top w:val="none" w:sz="0" w:space="0" w:color="auto"/>
                <w:left w:val="none" w:sz="0" w:space="0" w:color="auto"/>
                <w:bottom w:val="none" w:sz="0" w:space="0" w:color="auto"/>
                <w:right w:val="none" w:sz="0" w:space="0" w:color="auto"/>
              </w:divBdr>
            </w:div>
            <w:div w:id="174225218">
              <w:marLeft w:val="0"/>
              <w:marRight w:val="0"/>
              <w:marTop w:val="0"/>
              <w:marBottom w:val="0"/>
              <w:divBdr>
                <w:top w:val="none" w:sz="0" w:space="0" w:color="auto"/>
                <w:left w:val="none" w:sz="0" w:space="0" w:color="auto"/>
                <w:bottom w:val="none" w:sz="0" w:space="0" w:color="auto"/>
                <w:right w:val="none" w:sz="0" w:space="0" w:color="auto"/>
              </w:divBdr>
            </w:div>
            <w:div w:id="1089275023">
              <w:marLeft w:val="0"/>
              <w:marRight w:val="0"/>
              <w:marTop w:val="0"/>
              <w:marBottom w:val="0"/>
              <w:divBdr>
                <w:top w:val="none" w:sz="0" w:space="0" w:color="auto"/>
                <w:left w:val="none" w:sz="0" w:space="0" w:color="auto"/>
                <w:bottom w:val="none" w:sz="0" w:space="0" w:color="auto"/>
                <w:right w:val="none" w:sz="0" w:space="0" w:color="auto"/>
              </w:divBdr>
            </w:div>
            <w:div w:id="1580367407">
              <w:marLeft w:val="0"/>
              <w:marRight w:val="0"/>
              <w:marTop w:val="0"/>
              <w:marBottom w:val="0"/>
              <w:divBdr>
                <w:top w:val="none" w:sz="0" w:space="0" w:color="auto"/>
                <w:left w:val="none" w:sz="0" w:space="0" w:color="auto"/>
                <w:bottom w:val="none" w:sz="0" w:space="0" w:color="auto"/>
                <w:right w:val="none" w:sz="0" w:space="0" w:color="auto"/>
              </w:divBdr>
            </w:div>
            <w:div w:id="1880823229">
              <w:marLeft w:val="0"/>
              <w:marRight w:val="0"/>
              <w:marTop w:val="0"/>
              <w:marBottom w:val="0"/>
              <w:divBdr>
                <w:top w:val="none" w:sz="0" w:space="0" w:color="auto"/>
                <w:left w:val="none" w:sz="0" w:space="0" w:color="auto"/>
                <w:bottom w:val="none" w:sz="0" w:space="0" w:color="auto"/>
                <w:right w:val="none" w:sz="0" w:space="0" w:color="auto"/>
              </w:divBdr>
            </w:div>
            <w:div w:id="162937094">
              <w:marLeft w:val="0"/>
              <w:marRight w:val="0"/>
              <w:marTop w:val="0"/>
              <w:marBottom w:val="0"/>
              <w:divBdr>
                <w:top w:val="none" w:sz="0" w:space="0" w:color="auto"/>
                <w:left w:val="none" w:sz="0" w:space="0" w:color="auto"/>
                <w:bottom w:val="none" w:sz="0" w:space="0" w:color="auto"/>
                <w:right w:val="none" w:sz="0" w:space="0" w:color="auto"/>
              </w:divBdr>
            </w:div>
            <w:div w:id="612832869">
              <w:marLeft w:val="0"/>
              <w:marRight w:val="0"/>
              <w:marTop w:val="0"/>
              <w:marBottom w:val="0"/>
              <w:divBdr>
                <w:top w:val="none" w:sz="0" w:space="0" w:color="auto"/>
                <w:left w:val="none" w:sz="0" w:space="0" w:color="auto"/>
                <w:bottom w:val="none" w:sz="0" w:space="0" w:color="auto"/>
                <w:right w:val="none" w:sz="0" w:space="0" w:color="auto"/>
              </w:divBdr>
            </w:div>
            <w:div w:id="1054082596">
              <w:marLeft w:val="0"/>
              <w:marRight w:val="0"/>
              <w:marTop w:val="0"/>
              <w:marBottom w:val="0"/>
              <w:divBdr>
                <w:top w:val="none" w:sz="0" w:space="0" w:color="auto"/>
                <w:left w:val="none" w:sz="0" w:space="0" w:color="auto"/>
                <w:bottom w:val="none" w:sz="0" w:space="0" w:color="auto"/>
                <w:right w:val="none" w:sz="0" w:space="0" w:color="auto"/>
              </w:divBdr>
            </w:div>
            <w:div w:id="538052945">
              <w:marLeft w:val="0"/>
              <w:marRight w:val="0"/>
              <w:marTop w:val="0"/>
              <w:marBottom w:val="0"/>
              <w:divBdr>
                <w:top w:val="none" w:sz="0" w:space="0" w:color="auto"/>
                <w:left w:val="none" w:sz="0" w:space="0" w:color="auto"/>
                <w:bottom w:val="none" w:sz="0" w:space="0" w:color="auto"/>
                <w:right w:val="none" w:sz="0" w:space="0" w:color="auto"/>
              </w:divBdr>
            </w:div>
            <w:div w:id="40642457">
              <w:marLeft w:val="0"/>
              <w:marRight w:val="0"/>
              <w:marTop w:val="0"/>
              <w:marBottom w:val="0"/>
              <w:divBdr>
                <w:top w:val="none" w:sz="0" w:space="0" w:color="auto"/>
                <w:left w:val="none" w:sz="0" w:space="0" w:color="auto"/>
                <w:bottom w:val="none" w:sz="0" w:space="0" w:color="auto"/>
                <w:right w:val="none" w:sz="0" w:space="0" w:color="auto"/>
              </w:divBdr>
            </w:div>
            <w:div w:id="572082286">
              <w:marLeft w:val="0"/>
              <w:marRight w:val="0"/>
              <w:marTop w:val="0"/>
              <w:marBottom w:val="0"/>
              <w:divBdr>
                <w:top w:val="none" w:sz="0" w:space="0" w:color="auto"/>
                <w:left w:val="none" w:sz="0" w:space="0" w:color="auto"/>
                <w:bottom w:val="none" w:sz="0" w:space="0" w:color="auto"/>
                <w:right w:val="none" w:sz="0" w:space="0" w:color="auto"/>
              </w:divBdr>
            </w:div>
            <w:div w:id="1078091045">
              <w:marLeft w:val="0"/>
              <w:marRight w:val="0"/>
              <w:marTop w:val="0"/>
              <w:marBottom w:val="0"/>
              <w:divBdr>
                <w:top w:val="none" w:sz="0" w:space="0" w:color="auto"/>
                <w:left w:val="none" w:sz="0" w:space="0" w:color="auto"/>
                <w:bottom w:val="none" w:sz="0" w:space="0" w:color="auto"/>
                <w:right w:val="none" w:sz="0" w:space="0" w:color="auto"/>
              </w:divBdr>
            </w:div>
            <w:div w:id="1735549068">
              <w:marLeft w:val="0"/>
              <w:marRight w:val="0"/>
              <w:marTop w:val="0"/>
              <w:marBottom w:val="0"/>
              <w:divBdr>
                <w:top w:val="none" w:sz="0" w:space="0" w:color="auto"/>
                <w:left w:val="none" w:sz="0" w:space="0" w:color="auto"/>
                <w:bottom w:val="none" w:sz="0" w:space="0" w:color="auto"/>
                <w:right w:val="none" w:sz="0" w:space="0" w:color="auto"/>
              </w:divBdr>
            </w:div>
            <w:div w:id="1933200615">
              <w:marLeft w:val="0"/>
              <w:marRight w:val="0"/>
              <w:marTop w:val="0"/>
              <w:marBottom w:val="0"/>
              <w:divBdr>
                <w:top w:val="none" w:sz="0" w:space="0" w:color="auto"/>
                <w:left w:val="none" w:sz="0" w:space="0" w:color="auto"/>
                <w:bottom w:val="none" w:sz="0" w:space="0" w:color="auto"/>
                <w:right w:val="none" w:sz="0" w:space="0" w:color="auto"/>
              </w:divBdr>
            </w:div>
            <w:div w:id="1680935473">
              <w:marLeft w:val="0"/>
              <w:marRight w:val="0"/>
              <w:marTop w:val="0"/>
              <w:marBottom w:val="0"/>
              <w:divBdr>
                <w:top w:val="none" w:sz="0" w:space="0" w:color="auto"/>
                <w:left w:val="none" w:sz="0" w:space="0" w:color="auto"/>
                <w:bottom w:val="none" w:sz="0" w:space="0" w:color="auto"/>
                <w:right w:val="none" w:sz="0" w:space="0" w:color="auto"/>
              </w:divBdr>
            </w:div>
            <w:div w:id="111366372">
              <w:marLeft w:val="0"/>
              <w:marRight w:val="0"/>
              <w:marTop w:val="0"/>
              <w:marBottom w:val="0"/>
              <w:divBdr>
                <w:top w:val="none" w:sz="0" w:space="0" w:color="auto"/>
                <w:left w:val="none" w:sz="0" w:space="0" w:color="auto"/>
                <w:bottom w:val="none" w:sz="0" w:space="0" w:color="auto"/>
                <w:right w:val="none" w:sz="0" w:space="0" w:color="auto"/>
              </w:divBdr>
            </w:div>
            <w:div w:id="1641497247">
              <w:marLeft w:val="0"/>
              <w:marRight w:val="0"/>
              <w:marTop w:val="0"/>
              <w:marBottom w:val="0"/>
              <w:divBdr>
                <w:top w:val="none" w:sz="0" w:space="0" w:color="auto"/>
                <w:left w:val="none" w:sz="0" w:space="0" w:color="auto"/>
                <w:bottom w:val="none" w:sz="0" w:space="0" w:color="auto"/>
                <w:right w:val="none" w:sz="0" w:space="0" w:color="auto"/>
              </w:divBdr>
            </w:div>
            <w:div w:id="1819346680">
              <w:marLeft w:val="0"/>
              <w:marRight w:val="0"/>
              <w:marTop w:val="0"/>
              <w:marBottom w:val="0"/>
              <w:divBdr>
                <w:top w:val="none" w:sz="0" w:space="0" w:color="auto"/>
                <w:left w:val="none" w:sz="0" w:space="0" w:color="auto"/>
                <w:bottom w:val="none" w:sz="0" w:space="0" w:color="auto"/>
                <w:right w:val="none" w:sz="0" w:space="0" w:color="auto"/>
              </w:divBdr>
            </w:div>
            <w:div w:id="1767534244">
              <w:marLeft w:val="0"/>
              <w:marRight w:val="0"/>
              <w:marTop w:val="0"/>
              <w:marBottom w:val="0"/>
              <w:divBdr>
                <w:top w:val="none" w:sz="0" w:space="0" w:color="auto"/>
                <w:left w:val="none" w:sz="0" w:space="0" w:color="auto"/>
                <w:bottom w:val="none" w:sz="0" w:space="0" w:color="auto"/>
                <w:right w:val="none" w:sz="0" w:space="0" w:color="auto"/>
              </w:divBdr>
            </w:div>
            <w:div w:id="896555077">
              <w:marLeft w:val="0"/>
              <w:marRight w:val="0"/>
              <w:marTop w:val="0"/>
              <w:marBottom w:val="0"/>
              <w:divBdr>
                <w:top w:val="none" w:sz="0" w:space="0" w:color="auto"/>
                <w:left w:val="none" w:sz="0" w:space="0" w:color="auto"/>
                <w:bottom w:val="none" w:sz="0" w:space="0" w:color="auto"/>
                <w:right w:val="none" w:sz="0" w:space="0" w:color="auto"/>
              </w:divBdr>
            </w:div>
            <w:div w:id="1836220034">
              <w:marLeft w:val="0"/>
              <w:marRight w:val="0"/>
              <w:marTop w:val="0"/>
              <w:marBottom w:val="0"/>
              <w:divBdr>
                <w:top w:val="none" w:sz="0" w:space="0" w:color="auto"/>
                <w:left w:val="none" w:sz="0" w:space="0" w:color="auto"/>
                <w:bottom w:val="none" w:sz="0" w:space="0" w:color="auto"/>
                <w:right w:val="none" w:sz="0" w:space="0" w:color="auto"/>
              </w:divBdr>
            </w:div>
            <w:div w:id="1904216838">
              <w:marLeft w:val="0"/>
              <w:marRight w:val="0"/>
              <w:marTop w:val="0"/>
              <w:marBottom w:val="0"/>
              <w:divBdr>
                <w:top w:val="none" w:sz="0" w:space="0" w:color="auto"/>
                <w:left w:val="none" w:sz="0" w:space="0" w:color="auto"/>
                <w:bottom w:val="none" w:sz="0" w:space="0" w:color="auto"/>
                <w:right w:val="none" w:sz="0" w:space="0" w:color="auto"/>
              </w:divBdr>
            </w:div>
            <w:div w:id="1777943327">
              <w:marLeft w:val="0"/>
              <w:marRight w:val="0"/>
              <w:marTop w:val="0"/>
              <w:marBottom w:val="0"/>
              <w:divBdr>
                <w:top w:val="none" w:sz="0" w:space="0" w:color="auto"/>
                <w:left w:val="none" w:sz="0" w:space="0" w:color="auto"/>
                <w:bottom w:val="none" w:sz="0" w:space="0" w:color="auto"/>
                <w:right w:val="none" w:sz="0" w:space="0" w:color="auto"/>
              </w:divBdr>
            </w:div>
            <w:div w:id="106049741">
              <w:marLeft w:val="0"/>
              <w:marRight w:val="0"/>
              <w:marTop w:val="0"/>
              <w:marBottom w:val="0"/>
              <w:divBdr>
                <w:top w:val="none" w:sz="0" w:space="0" w:color="auto"/>
                <w:left w:val="none" w:sz="0" w:space="0" w:color="auto"/>
                <w:bottom w:val="none" w:sz="0" w:space="0" w:color="auto"/>
                <w:right w:val="none" w:sz="0" w:space="0" w:color="auto"/>
              </w:divBdr>
            </w:div>
            <w:div w:id="871918328">
              <w:marLeft w:val="0"/>
              <w:marRight w:val="0"/>
              <w:marTop w:val="0"/>
              <w:marBottom w:val="0"/>
              <w:divBdr>
                <w:top w:val="none" w:sz="0" w:space="0" w:color="auto"/>
                <w:left w:val="none" w:sz="0" w:space="0" w:color="auto"/>
                <w:bottom w:val="none" w:sz="0" w:space="0" w:color="auto"/>
                <w:right w:val="none" w:sz="0" w:space="0" w:color="auto"/>
              </w:divBdr>
            </w:div>
            <w:div w:id="1283268423">
              <w:marLeft w:val="0"/>
              <w:marRight w:val="0"/>
              <w:marTop w:val="0"/>
              <w:marBottom w:val="0"/>
              <w:divBdr>
                <w:top w:val="none" w:sz="0" w:space="0" w:color="auto"/>
                <w:left w:val="none" w:sz="0" w:space="0" w:color="auto"/>
                <w:bottom w:val="none" w:sz="0" w:space="0" w:color="auto"/>
                <w:right w:val="none" w:sz="0" w:space="0" w:color="auto"/>
              </w:divBdr>
            </w:div>
            <w:div w:id="150172917">
              <w:marLeft w:val="0"/>
              <w:marRight w:val="0"/>
              <w:marTop w:val="0"/>
              <w:marBottom w:val="0"/>
              <w:divBdr>
                <w:top w:val="none" w:sz="0" w:space="0" w:color="auto"/>
                <w:left w:val="none" w:sz="0" w:space="0" w:color="auto"/>
                <w:bottom w:val="none" w:sz="0" w:space="0" w:color="auto"/>
                <w:right w:val="none" w:sz="0" w:space="0" w:color="auto"/>
              </w:divBdr>
            </w:div>
            <w:div w:id="192964208">
              <w:marLeft w:val="0"/>
              <w:marRight w:val="0"/>
              <w:marTop w:val="0"/>
              <w:marBottom w:val="0"/>
              <w:divBdr>
                <w:top w:val="none" w:sz="0" w:space="0" w:color="auto"/>
                <w:left w:val="none" w:sz="0" w:space="0" w:color="auto"/>
                <w:bottom w:val="none" w:sz="0" w:space="0" w:color="auto"/>
                <w:right w:val="none" w:sz="0" w:space="0" w:color="auto"/>
              </w:divBdr>
            </w:div>
            <w:div w:id="2023699800">
              <w:marLeft w:val="0"/>
              <w:marRight w:val="0"/>
              <w:marTop w:val="0"/>
              <w:marBottom w:val="0"/>
              <w:divBdr>
                <w:top w:val="none" w:sz="0" w:space="0" w:color="auto"/>
                <w:left w:val="none" w:sz="0" w:space="0" w:color="auto"/>
                <w:bottom w:val="none" w:sz="0" w:space="0" w:color="auto"/>
                <w:right w:val="none" w:sz="0" w:space="0" w:color="auto"/>
              </w:divBdr>
            </w:div>
            <w:div w:id="1989094141">
              <w:marLeft w:val="0"/>
              <w:marRight w:val="0"/>
              <w:marTop w:val="0"/>
              <w:marBottom w:val="0"/>
              <w:divBdr>
                <w:top w:val="none" w:sz="0" w:space="0" w:color="auto"/>
                <w:left w:val="none" w:sz="0" w:space="0" w:color="auto"/>
                <w:bottom w:val="none" w:sz="0" w:space="0" w:color="auto"/>
                <w:right w:val="none" w:sz="0" w:space="0" w:color="auto"/>
              </w:divBdr>
            </w:div>
            <w:div w:id="1140463076">
              <w:marLeft w:val="0"/>
              <w:marRight w:val="0"/>
              <w:marTop w:val="0"/>
              <w:marBottom w:val="0"/>
              <w:divBdr>
                <w:top w:val="none" w:sz="0" w:space="0" w:color="auto"/>
                <w:left w:val="none" w:sz="0" w:space="0" w:color="auto"/>
                <w:bottom w:val="none" w:sz="0" w:space="0" w:color="auto"/>
                <w:right w:val="none" w:sz="0" w:space="0" w:color="auto"/>
              </w:divBdr>
            </w:div>
            <w:div w:id="1563711554">
              <w:marLeft w:val="0"/>
              <w:marRight w:val="0"/>
              <w:marTop w:val="0"/>
              <w:marBottom w:val="0"/>
              <w:divBdr>
                <w:top w:val="none" w:sz="0" w:space="0" w:color="auto"/>
                <w:left w:val="none" w:sz="0" w:space="0" w:color="auto"/>
                <w:bottom w:val="none" w:sz="0" w:space="0" w:color="auto"/>
                <w:right w:val="none" w:sz="0" w:space="0" w:color="auto"/>
              </w:divBdr>
            </w:div>
            <w:div w:id="3893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5788">
      <w:bodyDiv w:val="1"/>
      <w:marLeft w:val="0"/>
      <w:marRight w:val="0"/>
      <w:marTop w:val="0"/>
      <w:marBottom w:val="0"/>
      <w:divBdr>
        <w:top w:val="none" w:sz="0" w:space="0" w:color="auto"/>
        <w:left w:val="none" w:sz="0" w:space="0" w:color="auto"/>
        <w:bottom w:val="none" w:sz="0" w:space="0" w:color="auto"/>
        <w:right w:val="none" w:sz="0" w:space="0" w:color="auto"/>
      </w:divBdr>
    </w:div>
    <w:div w:id="1567450637">
      <w:bodyDiv w:val="1"/>
      <w:marLeft w:val="0"/>
      <w:marRight w:val="0"/>
      <w:marTop w:val="0"/>
      <w:marBottom w:val="0"/>
      <w:divBdr>
        <w:top w:val="none" w:sz="0" w:space="0" w:color="auto"/>
        <w:left w:val="none" w:sz="0" w:space="0" w:color="auto"/>
        <w:bottom w:val="none" w:sz="0" w:space="0" w:color="auto"/>
        <w:right w:val="none" w:sz="0" w:space="0" w:color="auto"/>
      </w:divBdr>
    </w:div>
    <w:div w:id="1675185899">
      <w:bodyDiv w:val="1"/>
      <w:marLeft w:val="0"/>
      <w:marRight w:val="0"/>
      <w:marTop w:val="0"/>
      <w:marBottom w:val="0"/>
      <w:divBdr>
        <w:top w:val="none" w:sz="0" w:space="0" w:color="auto"/>
        <w:left w:val="none" w:sz="0" w:space="0" w:color="auto"/>
        <w:bottom w:val="none" w:sz="0" w:space="0" w:color="auto"/>
        <w:right w:val="none" w:sz="0" w:space="0" w:color="auto"/>
      </w:divBdr>
    </w:div>
    <w:div w:id="1792627448">
      <w:bodyDiv w:val="1"/>
      <w:marLeft w:val="0"/>
      <w:marRight w:val="0"/>
      <w:marTop w:val="0"/>
      <w:marBottom w:val="0"/>
      <w:divBdr>
        <w:top w:val="none" w:sz="0" w:space="0" w:color="auto"/>
        <w:left w:val="none" w:sz="0" w:space="0" w:color="auto"/>
        <w:bottom w:val="none" w:sz="0" w:space="0" w:color="auto"/>
        <w:right w:val="none" w:sz="0" w:space="0" w:color="auto"/>
      </w:divBdr>
      <w:divsChild>
        <w:div w:id="1674914061">
          <w:marLeft w:val="0"/>
          <w:marRight w:val="0"/>
          <w:marTop w:val="0"/>
          <w:marBottom w:val="0"/>
          <w:divBdr>
            <w:top w:val="none" w:sz="0" w:space="0" w:color="auto"/>
            <w:left w:val="none" w:sz="0" w:space="0" w:color="auto"/>
            <w:bottom w:val="none" w:sz="0" w:space="0" w:color="auto"/>
            <w:right w:val="none" w:sz="0" w:space="0" w:color="auto"/>
          </w:divBdr>
          <w:divsChild>
            <w:div w:id="2030839105">
              <w:marLeft w:val="0"/>
              <w:marRight w:val="0"/>
              <w:marTop w:val="0"/>
              <w:marBottom w:val="0"/>
              <w:divBdr>
                <w:top w:val="none" w:sz="0" w:space="0" w:color="auto"/>
                <w:left w:val="none" w:sz="0" w:space="0" w:color="auto"/>
                <w:bottom w:val="none" w:sz="0" w:space="0" w:color="auto"/>
                <w:right w:val="none" w:sz="0" w:space="0" w:color="auto"/>
              </w:divBdr>
            </w:div>
            <w:div w:id="828442654">
              <w:marLeft w:val="0"/>
              <w:marRight w:val="0"/>
              <w:marTop w:val="0"/>
              <w:marBottom w:val="0"/>
              <w:divBdr>
                <w:top w:val="none" w:sz="0" w:space="0" w:color="auto"/>
                <w:left w:val="none" w:sz="0" w:space="0" w:color="auto"/>
                <w:bottom w:val="none" w:sz="0" w:space="0" w:color="auto"/>
                <w:right w:val="none" w:sz="0" w:space="0" w:color="auto"/>
              </w:divBdr>
            </w:div>
            <w:div w:id="2082752234">
              <w:marLeft w:val="0"/>
              <w:marRight w:val="0"/>
              <w:marTop w:val="0"/>
              <w:marBottom w:val="0"/>
              <w:divBdr>
                <w:top w:val="none" w:sz="0" w:space="0" w:color="auto"/>
                <w:left w:val="none" w:sz="0" w:space="0" w:color="auto"/>
                <w:bottom w:val="none" w:sz="0" w:space="0" w:color="auto"/>
                <w:right w:val="none" w:sz="0" w:space="0" w:color="auto"/>
              </w:divBdr>
            </w:div>
            <w:div w:id="452024434">
              <w:marLeft w:val="0"/>
              <w:marRight w:val="0"/>
              <w:marTop w:val="0"/>
              <w:marBottom w:val="0"/>
              <w:divBdr>
                <w:top w:val="none" w:sz="0" w:space="0" w:color="auto"/>
                <w:left w:val="none" w:sz="0" w:space="0" w:color="auto"/>
                <w:bottom w:val="none" w:sz="0" w:space="0" w:color="auto"/>
                <w:right w:val="none" w:sz="0" w:space="0" w:color="auto"/>
              </w:divBdr>
            </w:div>
            <w:div w:id="984745297">
              <w:marLeft w:val="0"/>
              <w:marRight w:val="0"/>
              <w:marTop w:val="0"/>
              <w:marBottom w:val="0"/>
              <w:divBdr>
                <w:top w:val="none" w:sz="0" w:space="0" w:color="auto"/>
                <w:left w:val="none" w:sz="0" w:space="0" w:color="auto"/>
                <w:bottom w:val="none" w:sz="0" w:space="0" w:color="auto"/>
                <w:right w:val="none" w:sz="0" w:space="0" w:color="auto"/>
              </w:divBdr>
            </w:div>
            <w:div w:id="1880052004">
              <w:marLeft w:val="0"/>
              <w:marRight w:val="0"/>
              <w:marTop w:val="0"/>
              <w:marBottom w:val="0"/>
              <w:divBdr>
                <w:top w:val="none" w:sz="0" w:space="0" w:color="auto"/>
                <w:left w:val="none" w:sz="0" w:space="0" w:color="auto"/>
                <w:bottom w:val="none" w:sz="0" w:space="0" w:color="auto"/>
                <w:right w:val="none" w:sz="0" w:space="0" w:color="auto"/>
              </w:divBdr>
            </w:div>
            <w:div w:id="1904832194">
              <w:marLeft w:val="0"/>
              <w:marRight w:val="0"/>
              <w:marTop w:val="0"/>
              <w:marBottom w:val="0"/>
              <w:divBdr>
                <w:top w:val="none" w:sz="0" w:space="0" w:color="auto"/>
                <w:left w:val="none" w:sz="0" w:space="0" w:color="auto"/>
                <w:bottom w:val="none" w:sz="0" w:space="0" w:color="auto"/>
                <w:right w:val="none" w:sz="0" w:space="0" w:color="auto"/>
              </w:divBdr>
            </w:div>
            <w:div w:id="1148480388">
              <w:marLeft w:val="0"/>
              <w:marRight w:val="0"/>
              <w:marTop w:val="0"/>
              <w:marBottom w:val="0"/>
              <w:divBdr>
                <w:top w:val="none" w:sz="0" w:space="0" w:color="auto"/>
                <w:left w:val="none" w:sz="0" w:space="0" w:color="auto"/>
                <w:bottom w:val="none" w:sz="0" w:space="0" w:color="auto"/>
                <w:right w:val="none" w:sz="0" w:space="0" w:color="auto"/>
              </w:divBdr>
            </w:div>
            <w:div w:id="1155335731">
              <w:marLeft w:val="0"/>
              <w:marRight w:val="0"/>
              <w:marTop w:val="0"/>
              <w:marBottom w:val="0"/>
              <w:divBdr>
                <w:top w:val="none" w:sz="0" w:space="0" w:color="auto"/>
                <w:left w:val="none" w:sz="0" w:space="0" w:color="auto"/>
                <w:bottom w:val="none" w:sz="0" w:space="0" w:color="auto"/>
                <w:right w:val="none" w:sz="0" w:space="0" w:color="auto"/>
              </w:divBdr>
            </w:div>
            <w:div w:id="1639653029">
              <w:marLeft w:val="0"/>
              <w:marRight w:val="0"/>
              <w:marTop w:val="0"/>
              <w:marBottom w:val="0"/>
              <w:divBdr>
                <w:top w:val="none" w:sz="0" w:space="0" w:color="auto"/>
                <w:left w:val="none" w:sz="0" w:space="0" w:color="auto"/>
                <w:bottom w:val="none" w:sz="0" w:space="0" w:color="auto"/>
                <w:right w:val="none" w:sz="0" w:space="0" w:color="auto"/>
              </w:divBdr>
            </w:div>
            <w:div w:id="843323021">
              <w:marLeft w:val="0"/>
              <w:marRight w:val="0"/>
              <w:marTop w:val="0"/>
              <w:marBottom w:val="0"/>
              <w:divBdr>
                <w:top w:val="none" w:sz="0" w:space="0" w:color="auto"/>
                <w:left w:val="none" w:sz="0" w:space="0" w:color="auto"/>
                <w:bottom w:val="none" w:sz="0" w:space="0" w:color="auto"/>
                <w:right w:val="none" w:sz="0" w:space="0" w:color="auto"/>
              </w:divBdr>
            </w:div>
            <w:div w:id="904149707">
              <w:marLeft w:val="0"/>
              <w:marRight w:val="0"/>
              <w:marTop w:val="0"/>
              <w:marBottom w:val="0"/>
              <w:divBdr>
                <w:top w:val="none" w:sz="0" w:space="0" w:color="auto"/>
                <w:left w:val="none" w:sz="0" w:space="0" w:color="auto"/>
                <w:bottom w:val="none" w:sz="0" w:space="0" w:color="auto"/>
                <w:right w:val="none" w:sz="0" w:space="0" w:color="auto"/>
              </w:divBdr>
            </w:div>
            <w:div w:id="74253158">
              <w:marLeft w:val="0"/>
              <w:marRight w:val="0"/>
              <w:marTop w:val="0"/>
              <w:marBottom w:val="0"/>
              <w:divBdr>
                <w:top w:val="none" w:sz="0" w:space="0" w:color="auto"/>
                <w:left w:val="none" w:sz="0" w:space="0" w:color="auto"/>
                <w:bottom w:val="none" w:sz="0" w:space="0" w:color="auto"/>
                <w:right w:val="none" w:sz="0" w:space="0" w:color="auto"/>
              </w:divBdr>
            </w:div>
            <w:div w:id="1852915532">
              <w:marLeft w:val="0"/>
              <w:marRight w:val="0"/>
              <w:marTop w:val="0"/>
              <w:marBottom w:val="0"/>
              <w:divBdr>
                <w:top w:val="none" w:sz="0" w:space="0" w:color="auto"/>
                <w:left w:val="none" w:sz="0" w:space="0" w:color="auto"/>
                <w:bottom w:val="none" w:sz="0" w:space="0" w:color="auto"/>
                <w:right w:val="none" w:sz="0" w:space="0" w:color="auto"/>
              </w:divBdr>
            </w:div>
            <w:div w:id="1362633738">
              <w:marLeft w:val="0"/>
              <w:marRight w:val="0"/>
              <w:marTop w:val="0"/>
              <w:marBottom w:val="0"/>
              <w:divBdr>
                <w:top w:val="none" w:sz="0" w:space="0" w:color="auto"/>
                <w:left w:val="none" w:sz="0" w:space="0" w:color="auto"/>
                <w:bottom w:val="none" w:sz="0" w:space="0" w:color="auto"/>
                <w:right w:val="none" w:sz="0" w:space="0" w:color="auto"/>
              </w:divBdr>
            </w:div>
            <w:div w:id="508836575">
              <w:marLeft w:val="0"/>
              <w:marRight w:val="0"/>
              <w:marTop w:val="0"/>
              <w:marBottom w:val="0"/>
              <w:divBdr>
                <w:top w:val="none" w:sz="0" w:space="0" w:color="auto"/>
                <w:left w:val="none" w:sz="0" w:space="0" w:color="auto"/>
                <w:bottom w:val="none" w:sz="0" w:space="0" w:color="auto"/>
                <w:right w:val="none" w:sz="0" w:space="0" w:color="auto"/>
              </w:divBdr>
            </w:div>
            <w:div w:id="575435962">
              <w:marLeft w:val="0"/>
              <w:marRight w:val="0"/>
              <w:marTop w:val="0"/>
              <w:marBottom w:val="0"/>
              <w:divBdr>
                <w:top w:val="none" w:sz="0" w:space="0" w:color="auto"/>
                <w:left w:val="none" w:sz="0" w:space="0" w:color="auto"/>
                <w:bottom w:val="none" w:sz="0" w:space="0" w:color="auto"/>
                <w:right w:val="none" w:sz="0" w:space="0" w:color="auto"/>
              </w:divBdr>
            </w:div>
            <w:div w:id="830566695">
              <w:marLeft w:val="0"/>
              <w:marRight w:val="0"/>
              <w:marTop w:val="0"/>
              <w:marBottom w:val="0"/>
              <w:divBdr>
                <w:top w:val="none" w:sz="0" w:space="0" w:color="auto"/>
                <w:left w:val="none" w:sz="0" w:space="0" w:color="auto"/>
                <w:bottom w:val="none" w:sz="0" w:space="0" w:color="auto"/>
                <w:right w:val="none" w:sz="0" w:space="0" w:color="auto"/>
              </w:divBdr>
            </w:div>
            <w:div w:id="519439504">
              <w:marLeft w:val="0"/>
              <w:marRight w:val="0"/>
              <w:marTop w:val="0"/>
              <w:marBottom w:val="0"/>
              <w:divBdr>
                <w:top w:val="none" w:sz="0" w:space="0" w:color="auto"/>
                <w:left w:val="none" w:sz="0" w:space="0" w:color="auto"/>
                <w:bottom w:val="none" w:sz="0" w:space="0" w:color="auto"/>
                <w:right w:val="none" w:sz="0" w:space="0" w:color="auto"/>
              </w:divBdr>
            </w:div>
            <w:div w:id="232392785">
              <w:marLeft w:val="0"/>
              <w:marRight w:val="0"/>
              <w:marTop w:val="0"/>
              <w:marBottom w:val="0"/>
              <w:divBdr>
                <w:top w:val="none" w:sz="0" w:space="0" w:color="auto"/>
                <w:left w:val="none" w:sz="0" w:space="0" w:color="auto"/>
                <w:bottom w:val="none" w:sz="0" w:space="0" w:color="auto"/>
                <w:right w:val="none" w:sz="0" w:space="0" w:color="auto"/>
              </w:divBdr>
            </w:div>
            <w:div w:id="572160288">
              <w:marLeft w:val="0"/>
              <w:marRight w:val="0"/>
              <w:marTop w:val="0"/>
              <w:marBottom w:val="0"/>
              <w:divBdr>
                <w:top w:val="none" w:sz="0" w:space="0" w:color="auto"/>
                <w:left w:val="none" w:sz="0" w:space="0" w:color="auto"/>
                <w:bottom w:val="none" w:sz="0" w:space="0" w:color="auto"/>
                <w:right w:val="none" w:sz="0" w:space="0" w:color="auto"/>
              </w:divBdr>
            </w:div>
            <w:div w:id="2004311660">
              <w:marLeft w:val="0"/>
              <w:marRight w:val="0"/>
              <w:marTop w:val="0"/>
              <w:marBottom w:val="0"/>
              <w:divBdr>
                <w:top w:val="none" w:sz="0" w:space="0" w:color="auto"/>
                <w:left w:val="none" w:sz="0" w:space="0" w:color="auto"/>
                <w:bottom w:val="none" w:sz="0" w:space="0" w:color="auto"/>
                <w:right w:val="none" w:sz="0" w:space="0" w:color="auto"/>
              </w:divBdr>
            </w:div>
            <w:div w:id="191265925">
              <w:marLeft w:val="0"/>
              <w:marRight w:val="0"/>
              <w:marTop w:val="0"/>
              <w:marBottom w:val="0"/>
              <w:divBdr>
                <w:top w:val="none" w:sz="0" w:space="0" w:color="auto"/>
                <w:left w:val="none" w:sz="0" w:space="0" w:color="auto"/>
                <w:bottom w:val="none" w:sz="0" w:space="0" w:color="auto"/>
                <w:right w:val="none" w:sz="0" w:space="0" w:color="auto"/>
              </w:divBdr>
            </w:div>
            <w:div w:id="896433462">
              <w:marLeft w:val="0"/>
              <w:marRight w:val="0"/>
              <w:marTop w:val="0"/>
              <w:marBottom w:val="0"/>
              <w:divBdr>
                <w:top w:val="none" w:sz="0" w:space="0" w:color="auto"/>
                <w:left w:val="none" w:sz="0" w:space="0" w:color="auto"/>
                <w:bottom w:val="none" w:sz="0" w:space="0" w:color="auto"/>
                <w:right w:val="none" w:sz="0" w:space="0" w:color="auto"/>
              </w:divBdr>
            </w:div>
            <w:div w:id="605767555">
              <w:marLeft w:val="0"/>
              <w:marRight w:val="0"/>
              <w:marTop w:val="0"/>
              <w:marBottom w:val="0"/>
              <w:divBdr>
                <w:top w:val="none" w:sz="0" w:space="0" w:color="auto"/>
                <w:left w:val="none" w:sz="0" w:space="0" w:color="auto"/>
                <w:bottom w:val="none" w:sz="0" w:space="0" w:color="auto"/>
                <w:right w:val="none" w:sz="0" w:space="0" w:color="auto"/>
              </w:divBdr>
            </w:div>
            <w:div w:id="301152280">
              <w:marLeft w:val="0"/>
              <w:marRight w:val="0"/>
              <w:marTop w:val="0"/>
              <w:marBottom w:val="0"/>
              <w:divBdr>
                <w:top w:val="none" w:sz="0" w:space="0" w:color="auto"/>
                <w:left w:val="none" w:sz="0" w:space="0" w:color="auto"/>
                <w:bottom w:val="none" w:sz="0" w:space="0" w:color="auto"/>
                <w:right w:val="none" w:sz="0" w:space="0" w:color="auto"/>
              </w:divBdr>
            </w:div>
            <w:div w:id="2072607003">
              <w:marLeft w:val="0"/>
              <w:marRight w:val="0"/>
              <w:marTop w:val="0"/>
              <w:marBottom w:val="0"/>
              <w:divBdr>
                <w:top w:val="none" w:sz="0" w:space="0" w:color="auto"/>
                <w:left w:val="none" w:sz="0" w:space="0" w:color="auto"/>
                <w:bottom w:val="none" w:sz="0" w:space="0" w:color="auto"/>
                <w:right w:val="none" w:sz="0" w:space="0" w:color="auto"/>
              </w:divBdr>
            </w:div>
            <w:div w:id="439684053">
              <w:marLeft w:val="0"/>
              <w:marRight w:val="0"/>
              <w:marTop w:val="0"/>
              <w:marBottom w:val="0"/>
              <w:divBdr>
                <w:top w:val="none" w:sz="0" w:space="0" w:color="auto"/>
                <w:left w:val="none" w:sz="0" w:space="0" w:color="auto"/>
                <w:bottom w:val="none" w:sz="0" w:space="0" w:color="auto"/>
                <w:right w:val="none" w:sz="0" w:space="0" w:color="auto"/>
              </w:divBdr>
            </w:div>
            <w:div w:id="1981493796">
              <w:marLeft w:val="0"/>
              <w:marRight w:val="0"/>
              <w:marTop w:val="0"/>
              <w:marBottom w:val="0"/>
              <w:divBdr>
                <w:top w:val="none" w:sz="0" w:space="0" w:color="auto"/>
                <w:left w:val="none" w:sz="0" w:space="0" w:color="auto"/>
                <w:bottom w:val="none" w:sz="0" w:space="0" w:color="auto"/>
                <w:right w:val="none" w:sz="0" w:space="0" w:color="auto"/>
              </w:divBdr>
            </w:div>
            <w:div w:id="887110715">
              <w:marLeft w:val="0"/>
              <w:marRight w:val="0"/>
              <w:marTop w:val="0"/>
              <w:marBottom w:val="0"/>
              <w:divBdr>
                <w:top w:val="none" w:sz="0" w:space="0" w:color="auto"/>
                <w:left w:val="none" w:sz="0" w:space="0" w:color="auto"/>
                <w:bottom w:val="none" w:sz="0" w:space="0" w:color="auto"/>
                <w:right w:val="none" w:sz="0" w:space="0" w:color="auto"/>
              </w:divBdr>
            </w:div>
            <w:div w:id="841700017">
              <w:marLeft w:val="0"/>
              <w:marRight w:val="0"/>
              <w:marTop w:val="0"/>
              <w:marBottom w:val="0"/>
              <w:divBdr>
                <w:top w:val="none" w:sz="0" w:space="0" w:color="auto"/>
                <w:left w:val="none" w:sz="0" w:space="0" w:color="auto"/>
                <w:bottom w:val="none" w:sz="0" w:space="0" w:color="auto"/>
                <w:right w:val="none" w:sz="0" w:space="0" w:color="auto"/>
              </w:divBdr>
            </w:div>
            <w:div w:id="2068340547">
              <w:marLeft w:val="0"/>
              <w:marRight w:val="0"/>
              <w:marTop w:val="0"/>
              <w:marBottom w:val="0"/>
              <w:divBdr>
                <w:top w:val="none" w:sz="0" w:space="0" w:color="auto"/>
                <w:left w:val="none" w:sz="0" w:space="0" w:color="auto"/>
                <w:bottom w:val="none" w:sz="0" w:space="0" w:color="auto"/>
                <w:right w:val="none" w:sz="0" w:space="0" w:color="auto"/>
              </w:divBdr>
            </w:div>
            <w:div w:id="920335203">
              <w:marLeft w:val="0"/>
              <w:marRight w:val="0"/>
              <w:marTop w:val="0"/>
              <w:marBottom w:val="0"/>
              <w:divBdr>
                <w:top w:val="none" w:sz="0" w:space="0" w:color="auto"/>
                <w:left w:val="none" w:sz="0" w:space="0" w:color="auto"/>
                <w:bottom w:val="none" w:sz="0" w:space="0" w:color="auto"/>
                <w:right w:val="none" w:sz="0" w:space="0" w:color="auto"/>
              </w:divBdr>
            </w:div>
            <w:div w:id="1960450267">
              <w:marLeft w:val="0"/>
              <w:marRight w:val="0"/>
              <w:marTop w:val="0"/>
              <w:marBottom w:val="0"/>
              <w:divBdr>
                <w:top w:val="none" w:sz="0" w:space="0" w:color="auto"/>
                <w:left w:val="none" w:sz="0" w:space="0" w:color="auto"/>
                <w:bottom w:val="none" w:sz="0" w:space="0" w:color="auto"/>
                <w:right w:val="none" w:sz="0" w:space="0" w:color="auto"/>
              </w:divBdr>
            </w:div>
            <w:div w:id="499665782">
              <w:marLeft w:val="0"/>
              <w:marRight w:val="0"/>
              <w:marTop w:val="0"/>
              <w:marBottom w:val="0"/>
              <w:divBdr>
                <w:top w:val="none" w:sz="0" w:space="0" w:color="auto"/>
                <w:left w:val="none" w:sz="0" w:space="0" w:color="auto"/>
                <w:bottom w:val="none" w:sz="0" w:space="0" w:color="auto"/>
                <w:right w:val="none" w:sz="0" w:space="0" w:color="auto"/>
              </w:divBdr>
            </w:div>
            <w:div w:id="503013869">
              <w:marLeft w:val="0"/>
              <w:marRight w:val="0"/>
              <w:marTop w:val="0"/>
              <w:marBottom w:val="0"/>
              <w:divBdr>
                <w:top w:val="none" w:sz="0" w:space="0" w:color="auto"/>
                <w:left w:val="none" w:sz="0" w:space="0" w:color="auto"/>
                <w:bottom w:val="none" w:sz="0" w:space="0" w:color="auto"/>
                <w:right w:val="none" w:sz="0" w:space="0" w:color="auto"/>
              </w:divBdr>
            </w:div>
            <w:div w:id="1755280155">
              <w:marLeft w:val="0"/>
              <w:marRight w:val="0"/>
              <w:marTop w:val="0"/>
              <w:marBottom w:val="0"/>
              <w:divBdr>
                <w:top w:val="none" w:sz="0" w:space="0" w:color="auto"/>
                <w:left w:val="none" w:sz="0" w:space="0" w:color="auto"/>
                <w:bottom w:val="none" w:sz="0" w:space="0" w:color="auto"/>
                <w:right w:val="none" w:sz="0" w:space="0" w:color="auto"/>
              </w:divBdr>
            </w:div>
            <w:div w:id="2034304697">
              <w:marLeft w:val="0"/>
              <w:marRight w:val="0"/>
              <w:marTop w:val="0"/>
              <w:marBottom w:val="0"/>
              <w:divBdr>
                <w:top w:val="none" w:sz="0" w:space="0" w:color="auto"/>
                <w:left w:val="none" w:sz="0" w:space="0" w:color="auto"/>
                <w:bottom w:val="none" w:sz="0" w:space="0" w:color="auto"/>
                <w:right w:val="none" w:sz="0" w:space="0" w:color="auto"/>
              </w:divBdr>
            </w:div>
            <w:div w:id="1907107817">
              <w:marLeft w:val="0"/>
              <w:marRight w:val="0"/>
              <w:marTop w:val="0"/>
              <w:marBottom w:val="0"/>
              <w:divBdr>
                <w:top w:val="none" w:sz="0" w:space="0" w:color="auto"/>
                <w:left w:val="none" w:sz="0" w:space="0" w:color="auto"/>
                <w:bottom w:val="none" w:sz="0" w:space="0" w:color="auto"/>
                <w:right w:val="none" w:sz="0" w:space="0" w:color="auto"/>
              </w:divBdr>
            </w:div>
            <w:div w:id="725304296">
              <w:marLeft w:val="0"/>
              <w:marRight w:val="0"/>
              <w:marTop w:val="0"/>
              <w:marBottom w:val="0"/>
              <w:divBdr>
                <w:top w:val="none" w:sz="0" w:space="0" w:color="auto"/>
                <w:left w:val="none" w:sz="0" w:space="0" w:color="auto"/>
                <w:bottom w:val="none" w:sz="0" w:space="0" w:color="auto"/>
                <w:right w:val="none" w:sz="0" w:space="0" w:color="auto"/>
              </w:divBdr>
            </w:div>
            <w:div w:id="919100097">
              <w:marLeft w:val="0"/>
              <w:marRight w:val="0"/>
              <w:marTop w:val="0"/>
              <w:marBottom w:val="0"/>
              <w:divBdr>
                <w:top w:val="none" w:sz="0" w:space="0" w:color="auto"/>
                <w:left w:val="none" w:sz="0" w:space="0" w:color="auto"/>
                <w:bottom w:val="none" w:sz="0" w:space="0" w:color="auto"/>
                <w:right w:val="none" w:sz="0" w:space="0" w:color="auto"/>
              </w:divBdr>
            </w:div>
            <w:div w:id="976184706">
              <w:marLeft w:val="0"/>
              <w:marRight w:val="0"/>
              <w:marTop w:val="0"/>
              <w:marBottom w:val="0"/>
              <w:divBdr>
                <w:top w:val="none" w:sz="0" w:space="0" w:color="auto"/>
                <w:left w:val="none" w:sz="0" w:space="0" w:color="auto"/>
                <w:bottom w:val="none" w:sz="0" w:space="0" w:color="auto"/>
                <w:right w:val="none" w:sz="0" w:space="0" w:color="auto"/>
              </w:divBdr>
            </w:div>
            <w:div w:id="1573078930">
              <w:marLeft w:val="0"/>
              <w:marRight w:val="0"/>
              <w:marTop w:val="0"/>
              <w:marBottom w:val="0"/>
              <w:divBdr>
                <w:top w:val="none" w:sz="0" w:space="0" w:color="auto"/>
                <w:left w:val="none" w:sz="0" w:space="0" w:color="auto"/>
                <w:bottom w:val="none" w:sz="0" w:space="0" w:color="auto"/>
                <w:right w:val="none" w:sz="0" w:space="0" w:color="auto"/>
              </w:divBdr>
            </w:div>
            <w:div w:id="1265768550">
              <w:marLeft w:val="0"/>
              <w:marRight w:val="0"/>
              <w:marTop w:val="0"/>
              <w:marBottom w:val="0"/>
              <w:divBdr>
                <w:top w:val="none" w:sz="0" w:space="0" w:color="auto"/>
                <w:left w:val="none" w:sz="0" w:space="0" w:color="auto"/>
                <w:bottom w:val="none" w:sz="0" w:space="0" w:color="auto"/>
                <w:right w:val="none" w:sz="0" w:space="0" w:color="auto"/>
              </w:divBdr>
            </w:div>
            <w:div w:id="12346539">
              <w:marLeft w:val="0"/>
              <w:marRight w:val="0"/>
              <w:marTop w:val="0"/>
              <w:marBottom w:val="0"/>
              <w:divBdr>
                <w:top w:val="none" w:sz="0" w:space="0" w:color="auto"/>
                <w:left w:val="none" w:sz="0" w:space="0" w:color="auto"/>
                <w:bottom w:val="none" w:sz="0" w:space="0" w:color="auto"/>
                <w:right w:val="none" w:sz="0" w:space="0" w:color="auto"/>
              </w:divBdr>
            </w:div>
            <w:div w:id="314336457">
              <w:marLeft w:val="0"/>
              <w:marRight w:val="0"/>
              <w:marTop w:val="0"/>
              <w:marBottom w:val="0"/>
              <w:divBdr>
                <w:top w:val="none" w:sz="0" w:space="0" w:color="auto"/>
                <w:left w:val="none" w:sz="0" w:space="0" w:color="auto"/>
                <w:bottom w:val="none" w:sz="0" w:space="0" w:color="auto"/>
                <w:right w:val="none" w:sz="0" w:space="0" w:color="auto"/>
              </w:divBdr>
            </w:div>
            <w:div w:id="348917304">
              <w:marLeft w:val="0"/>
              <w:marRight w:val="0"/>
              <w:marTop w:val="0"/>
              <w:marBottom w:val="0"/>
              <w:divBdr>
                <w:top w:val="none" w:sz="0" w:space="0" w:color="auto"/>
                <w:left w:val="none" w:sz="0" w:space="0" w:color="auto"/>
                <w:bottom w:val="none" w:sz="0" w:space="0" w:color="auto"/>
                <w:right w:val="none" w:sz="0" w:space="0" w:color="auto"/>
              </w:divBdr>
            </w:div>
            <w:div w:id="208693611">
              <w:marLeft w:val="0"/>
              <w:marRight w:val="0"/>
              <w:marTop w:val="0"/>
              <w:marBottom w:val="0"/>
              <w:divBdr>
                <w:top w:val="none" w:sz="0" w:space="0" w:color="auto"/>
                <w:left w:val="none" w:sz="0" w:space="0" w:color="auto"/>
                <w:bottom w:val="none" w:sz="0" w:space="0" w:color="auto"/>
                <w:right w:val="none" w:sz="0" w:space="0" w:color="auto"/>
              </w:divBdr>
            </w:div>
            <w:div w:id="1751002148">
              <w:marLeft w:val="0"/>
              <w:marRight w:val="0"/>
              <w:marTop w:val="0"/>
              <w:marBottom w:val="0"/>
              <w:divBdr>
                <w:top w:val="none" w:sz="0" w:space="0" w:color="auto"/>
                <w:left w:val="none" w:sz="0" w:space="0" w:color="auto"/>
                <w:bottom w:val="none" w:sz="0" w:space="0" w:color="auto"/>
                <w:right w:val="none" w:sz="0" w:space="0" w:color="auto"/>
              </w:divBdr>
            </w:div>
            <w:div w:id="53242444">
              <w:marLeft w:val="0"/>
              <w:marRight w:val="0"/>
              <w:marTop w:val="0"/>
              <w:marBottom w:val="0"/>
              <w:divBdr>
                <w:top w:val="none" w:sz="0" w:space="0" w:color="auto"/>
                <w:left w:val="none" w:sz="0" w:space="0" w:color="auto"/>
                <w:bottom w:val="none" w:sz="0" w:space="0" w:color="auto"/>
                <w:right w:val="none" w:sz="0" w:space="0" w:color="auto"/>
              </w:divBdr>
            </w:div>
            <w:div w:id="54087686">
              <w:marLeft w:val="0"/>
              <w:marRight w:val="0"/>
              <w:marTop w:val="0"/>
              <w:marBottom w:val="0"/>
              <w:divBdr>
                <w:top w:val="none" w:sz="0" w:space="0" w:color="auto"/>
                <w:left w:val="none" w:sz="0" w:space="0" w:color="auto"/>
                <w:bottom w:val="none" w:sz="0" w:space="0" w:color="auto"/>
                <w:right w:val="none" w:sz="0" w:space="0" w:color="auto"/>
              </w:divBdr>
            </w:div>
            <w:div w:id="42292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864</Words>
  <Characters>5015</Characters>
  <Application>Microsoft Office Word</Application>
  <DocSecurity>0</DocSecurity>
  <Lines>147</Lines>
  <Paragraphs>106</Paragraphs>
  <ScaleCrop>false</ScaleCrop>
  <Company/>
  <LinksUpToDate>false</LinksUpToDate>
  <CharactersWithSpaces>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Softech</dc:creator>
  <cp:keywords/>
  <dc:description/>
  <cp:lastModifiedBy>Softech</cp:lastModifiedBy>
  <cp:revision>7</cp:revision>
  <dcterms:created xsi:type="dcterms:W3CDTF">2025-06-26T10:24:00Z</dcterms:created>
  <dcterms:modified xsi:type="dcterms:W3CDTF">2025-06-30T12:03:00Z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49a611c7-a59b-461d-a302-22896b83a5a0</vt:lpwstr>
  </property>
</Properties>
</file>