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a1a1a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1a1a1a"/>
          <w:sz w:val="28"/>
          <w:szCs w:val="28"/>
          <w:highlight w:val="white"/>
          <w:rtl w:val="0"/>
        </w:rPr>
        <w:t xml:space="preserve">Fundamentals of Accelerated Computing with CUDA Python:</w:t>
      </w:r>
    </w:p>
    <w:p w:rsidR="00000000" w:rsidDel="00000000" w:rsidP="00000000" w:rsidRDefault="00000000" w:rsidRPr="00000000" w14:paraId="00000002">
      <w:pPr>
        <w:rPr>
          <w:color w:val="1a1a1a"/>
          <w:sz w:val="28"/>
          <w:szCs w:val="28"/>
          <w:highlight w:val="white"/>
        </w:rPr>
      </w:pPr>
      <w:hyperlink r:id="rId6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0"/>
          </w:rPr>
          <w:t xml:space="preserve">https://learn.nvidia.com/certificates?id=qsj0LdzjQM6fXL397vIj5A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a1a1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a1a1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1a1a1a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1a1a1a"/>
          <w:sz w:val="28"/>
          <w:szCs w:val="28"/>
          <w:highlight w:val="white"/>
          <w:rtl w:val="0"/>
        </w:rPr>
        <w:t xml:space="preserve">Fundamentals of Accelerated Data Science:</w:t>
      </w:r>
    </w:p>
    <w:p w:rsidR="00000000" w:rsidDel="00000000" w:rsidP="00000000" w:rsidRDefault="00000000" w:rsidRPr="00000000" w14:paraId="00000006">
      <w:pPr>
        <w:rPr>
          <w:color w:val="1a1a1a"/>
          <w:sz w:val="28"/>
          <w:szCs w:val="28"/>
          <w:highlight w:val="white"/>
        </w:rPr>
      </w:pPr>
      <w:hyperlink r:id="rId7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0"/>
          </w:rPr>
          <w:t xml:space="preserve">https://learn.nvidia.com/certificates?id=IfAcTizrR_a-GFEsgVPfbQ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1a1a1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1a1a1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1a1a1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1a1a1a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1a1a1a"/>
          <w:sz w:val="28"/>
          <w:szCs w:val="28"/>
          <w:highlight w:val="white"/>
          <w:rtl w:val="0"/>
        </w:rPr>
        <w:t xml:space="preserve">Fundamentals of Deep Learning:</w:t>
      </w:r>
    </w:p>
    <w:p w:rsidR="00000000" w:rsidDel="00000000" w:rsidP="00000000" w:rsidRDefault="00000000" w:rsidRPr="00000000" w14:paraId="0000000B">
      <w:pPr>
        <w:rPr>
          <w:color w:val="1a1a1a"/>
          <w:sz w:val="28"/>
          <w:szCs w:val="28"/>
          <w:highlight w:val="white"/>
        </w:rPr>
      </w:pPr>
      <w:hyperlink r:id="rId8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0"/>
          </w:rPr>
          <w:t xml:space="preserve">https://learn.nvidia.com/certificates?id=e4R7YAyHSC-mTl-6-tcJ6Q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1a1a1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a1a1a"/>
          <w:sz w:val="28"/>
          <w:szCs w:val="28"/>
          <w:highlight w:val="white"/>
          <w:rtl w:val="0"/>
        </w:rPr>
        <w:t xml:space="preserve">Computer Vision for Industrial Inspection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https://learn.nvidia.com/certificates?id=RqsAuF2TQP27uOtH_pUp5g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1a1a1a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1a1a1a"/>
          <w:sz w:val="28"/>
          <w:szCs w:val="28"/>
          <w:highlight w:val="white"/>
          <w:rtl w:val="0"/>
        </w:rPr>
        <w:t xml:space="preserve">Enhancing Data Science Outcomes With Efficient Workflow:</w:t>
      </w:r>
    </w:p>
    <w:p w:rsidR="00000000" w:rsidDel="00000000" w:rsidP="00000000" w:rsidRDefault="00000000" w:rsidRPr="00000000" w14:paraId="00000014">
      <w:pPr>
        <w:rPr>
          <w:color w:val="1a1a1a"/>
          <w:sz w:val="28"/>
          <w:szCs w:val="28"/>
          <w:highlight w:val="white"/>
        </w:rPr>
      </w:pPr>
      <w:hyperlink r:id="rId10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0"/>
          </w:rPr>
          <w:t xml:space="preserve">https://learn.nvidia.com/certificates?id=KhynpljZRhiNegbeQ6HaWw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a1a1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a1a1a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learn.nvidia.com/certificates?id=KhynpljZRhiNegbeQ6HaWw" TargetMode="External"/><Relationship Id="rId9" Type="http://schemas.openxmlformats.org/officeDocument/2006/relationships/hyperlink" Target="https://learn.nvidia.com/certificates?id=RqsAuF2TQP27uOtH_pUp5g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nvidia.com/certificates?id=qsj0LdzjQM6fXL397vIj5A" TargetMode="External"/><Relationship Id="rId7" Type="http://schemas.openxmlformats.org/officeDocument/2006/relationships/hyperlink" Target="https://learn.nvidia.com/certificates?id=IfAcTizrR_a-GFEsgVPfbQ" TargetMode="External"/><Relationship Id="rId8" Type="http://schemas.openxmlformats.org/officeDocument/2006/relationships/hyperlink" Target="https://learn.nvidia.com/certificates?id=e4R7YAyHSC-mTl-6-tcJ6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