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1) Internal economies of scale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imply that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a firm's average cost of production decreases the more output it produces.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 firm's average cost of production increases the more output it produces.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a firm's average cost of production stays the same as more output is produced.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 firm's average cost of production may increase or decrease the more output it produces.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2) Internal economies of scale and product differentiation combine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to generate some new sources of gains of trade via economic integration.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to generate some new sources of losses of trade via economic integration.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to generate some new trade barriers among countries.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to generate some new obstacles for economic growth.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3) A perfectly competitive market is a market in which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there are many buyers and sellers, none of whom represents a large part of the market, and firms are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price takers.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there are only a few large buyers and sellers, who represent a large part of the market, and firms are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price takers.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there are many buyers and sellers, none of whom represents a large part of the market, and firms are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price setters.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there are only a few large firms, who represent a large part of the market, and firms are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price setters.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4) In imperfect competition,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firms can influence the prices of their differentiated products and they are price setters.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firms can influence the prices of their differentiated products and they are price takers.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firms cannot influence the prices of their differentiated products and they are price takers.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firms cannot influence the prices of their differentiated products and they are price setters.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5) A market in which a firm faces no competition is called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a pure monopoly.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an oligopoly.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a duopoly.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 monopolistic competitor.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6) International trade based solely on internal scale economies in both countries is likely to be carried out by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a relatively small number of imperfect competitors.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 large number of oligopolists in each country.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monopolists in each country.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 relatively small number of price competing firms.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a relatively large number of price competing firms.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7) Marginal revenue is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 extra revenue the firm gains from selling an additional unit.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the extra utility the firm gains from selling an additional unit.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 extra cost the firm incurs from producing an additional unit.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the extra profit the firm gains from selling an additional unit.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8) For a monopolist, the marginal revenue curve always lies below the demand curve or the marginal revenue is always less than the price because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to sell an additional unit, the firm must lower the price of all units.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to sell an additional unit, the firm must raise the price of all units.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to sell an additional unit, the firm can keep the price of all units the same.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to sell an additional unit, the firm can lower the price of just the marginal one.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9) A monopolistic firm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can sell as much as it wants for any price it determines in the market.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cannot sell additional quantity unless it raises the price on each unit.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chooses an output at which marginal revenue equals marginal cost.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cannot determine the price, which is determined by consumer demand.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will always earn a profit in the long run.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10) A monopoly firm engaged in international trade will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equate marginal costs with the highest price the market will bear.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equate average to local costs.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equate marginal costs with foreign marginal revenues.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equate marginal costs with marginal revenues in both domestic and foreign markets.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equate marginal costs with the relative world prices.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11) A monopoly firm will maximize profits by producing where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total revenue from domestic and foreign sales is maximized.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marginal revenue is the same in domestic and foreign markets.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prices are the same in domestic and foreign markets.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marginal revenue is higher in the domestic market.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marginal revenue is higher in foreign markets.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12) If a firm increases its output in the ________ and unit costs ________, then the firm is experiencing ________ of scale.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long run; decrease; economies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long run; increase; economies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short run; decrease; diseconomies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long run; decrease; diseconomies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short run; decrease; economies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13) If a firm increases its output in the ________ and unit costs ________, then the firm is experiencing ________ of scale.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short run; decrease; economies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long run; increase; diseconomies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short run; decrease; diseconomies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long run; increase; economies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long run; decrease; diseconomies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14) Modeling trade in imperfectly competitive industries is problematic because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collusion among imperfectly competitive firms makes usable data rare.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there is no single generally accepted model of behavior by imperfectly competitive firms.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it is difficult to find an imperfectly competitive firm in the real world.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there is only a single model of imperfect competition (monopoly) but imperfect competition can take many forms in the real world.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there are no models of imperfectly competitive behavior.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15) Firms that produce ________ products must be ________ competitive.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differentiated; imperfectly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differentiated; perfectly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exported; imperfectly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standardized; imperfectly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standardized; perfectly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16) Imperfectly competitive firms have a demand curve that ________ and a marginal revenue curve that ________ and is ________ the demand curve.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is horizontal; is horizontal; the same 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is horizontal; slopes downward; below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slopes downward; slopes downward; below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slopes downward; is horizontal; above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slopes downward; slopes downward; the same 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17) Monopolistic competition is associated with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product differentiation.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price-taking behavior.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increasing returns to scale.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high profit margins in the long run.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explicit consideration at the firm level of the strategic impact of other firms' pricing decisions.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18) If there are a large number of firms in a monopolistically competitive industry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 country in which the firms are located can be expected to export the goods they produce.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long-run profit will be equal to zero.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there will be a small number of firms that are very large and the rest will be very small.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the firms will converge production on a standardized product.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there will be barriers to entry that prevent additional firms from entering the industry.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19) A firm in long-run equilibrium under monopolistic competition will earn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positive oligopoly profits because each firm sells a differentiated product.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zero economic profits because of free entry.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negative economic profits because it has economies of scale.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positive economic profit if it engages in international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positive monopoly profits because each sells a differentiated product.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20) A product is produced in a monopolistically competitive industry with scale economies. If this industry exists in two countries, and these two countries engage in trade with each other, then we would expect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 country with a relative abundance of the factor of production in which production of the product is intensive will export this product.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the countries will trade only with other nations they are not in competition with.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 country in which the price of the product is lower will export the product.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neither country will export this product since there is no comparative advantage.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each country will export different varieties of the product to the other.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21) If the market for products produced by firms in a monopolistically competitive industry becomes ________, then there will be ________ firms and each firm will produce ________ output and charge a ________ price.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smaller; fewer; less; higher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smaller; fewer; less; lower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smaller; more; less; lower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smaller; more; less; higher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smaller; fewer; more; higher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22) Under oligopoly, firms' pricing policies are ________ and, under monopolistic competition, they are ________.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interdependent; independent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independent; interdependent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cooperative; uncooperative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uncooperative; cooperative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profit maximizing; revenue maximizing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23) If a firm that uses a production process that yields economies of scale charges a price less than ________, then profit will be ________.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marginal cost; positive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average cost; negative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marginal revenue; positive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marginal cost; maximized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marginal revenue; maximized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24) Under the model of monopolistic competition, a(an) ________ in the number of firms in the industry will cause ________ to ________.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increase; average cost;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increase; average price;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increase; average cost;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decrease; markup;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increase; marginal cost;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25) Under the model of monopolistic competition, a(an) ________ in the number of firms in the industry will cause ________ charged by each firm to ________.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increase; price;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increase; price;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increase; average cost;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decrease; markup;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increase; marginal cost;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26) Under the model of monopolistic competition, a(an) ________ in the number of firms in the industry will cause ________ to ________.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increase; markup;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increase; average price;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increase; average cost;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decrease; markup;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increase; marginal cost;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27) When a country both exports and imports a type of commodity, the country is engaged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inter-industry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an attempt to monopolize the relevant industry.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increasing returns to scale.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intra-industry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imperfect competition.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69) When a country both exports and imports a type of commodity, the country is engaged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inter-industry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an attempt to monopolize the relevant industry.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increasing returns to scale.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intra-industry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imperfect competition.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Egaal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1) The monopolistic competition model can be used to show the following EXCEPT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how trade limits the size of the national market and the variety of goods available to domestic consumers.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how trade improves the trade-off between scale and variety that individual nation face.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how trade creates a world market larger than any of the national markets that comprise it.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how a larger market leads to both a lower average price and the availability of a greater variety of goods.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2) In larger markets there will be both more firms and more sales per firm,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consumers in a large market will be offered both lower prices and a greater variety of products than consumers in small markets.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consumers in a small market will be offered both lower prices and a greater variety of products than consumers in large markets.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consumers in a large market will be offered both higher prices and a very limited variety of products than consumers in small markets.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consumers in a small market will be offered the same prices and same variety of products as consumers in small markets.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3) If the market for products produced by firms in a monopolistically competitive industry becomes ________, then there will be ________ firms and each firm will produce ________ output and charge a ________ price.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larger; fewer; more; higher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larger; more; less; higher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larger; fewer; more; lower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larger; more; more; lower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larger; more; more; higher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4) International trade based on external scale economies in both countries is likely to be carried out by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a large number of oligopolists in each country.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 relatively large number of price competing firms.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a relatively small number of price competing firms.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 relatively small number of imperfect competitors.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monopolists in each country.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5) Product differentiation and internal economies of scale lead 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trade between similar countries with no comparative advantage differences between them.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no trade between similar countries with no comparative advantage differences between them.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a smaller variety of goods available to consumers.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higher price that consumers have to pay.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6) The integrated market supports ________ firms, each producing at a ________ scale and selling at a ________ price than either national market does on its own.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more; larger; lower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more; smaller; higher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fewer; smaller; higher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fewer; larger; higher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7) An industry is characterized by scale economies, and exists in two countries. Should these two countries engage in trade such that the combined market is supplied by one country's industry, 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consumers in both countries would have more varieties and lower prices.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consumers in both countries would have higher prices and fewer varieties.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consumers in the exporting country only would have higher prices and fewer varieties.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consumers in both countries would have fewer varieties at lower prices.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consumers in the importing country only would have higher prices and fewer varieties.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8) In the integrated market after trade, both Home and Foreign consumers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benefit from a greater variety of goods at a lower price.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suffer from fewer variety of goods at a higher price.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suffer from fewer quality of goods at a higher price.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benefit from higher quality of goods at a higher price.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9) An industry is characterized by scale economies and exists in two countries. In order for consumers of its products to enjoy both lower prices and more variety of choice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 two countries must engage in international trade with each other.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each country's marginal cost must equal that of the other country.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 monopoly must lower prices in order to sell more.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they must combine to become a multinational corporation.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the marginal cost of this industry must equal marginal revenue in the other.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10) In an industry where firms experience internal scale economies, the long-run cost of production will depend 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individual firms' fixed costs.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the size of the labor force.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whether the country engages in intra-industry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the size of the market.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whether the country engages in inter-industry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11) The simultaneous export and import of widgets by the United States is an example of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inter-industry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imperfect competition.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 effect of a monopoly on international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intra-industry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increasing returns to scale.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12) Intra-industry trade is a very important component of trade for the United States in many different industries EXCEPT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footwear and apparel.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chemicals.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pharmaceuticals.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specialized machinery.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13) Intra-industry trade plays an even more prominent role in the trade of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manufactured goods among advanced industrial nations.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labor-intensive goods among less advanced industrial nations.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intermediate goods among advanced industrial nations.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agricultural goods among less advanced industrial nations.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14) The gains from integration generated by economies of scale were most pronounced for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smaller economies.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raw material producers.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 developing countries of Asia and Africa.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labor-intensive products.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China and not the rest of the world.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15) Intra-industry trade is most common in the trade patterns of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raw material producers.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the developing countries of Asia and Africa.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labor-intensive products.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the industrial countries of Western Europe.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China with the rest of the world.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16) Before 1965, tariff protection by Canada and the United States produced a Canadian auto industry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that was largely self-sufficient, neither importing nor exporting much.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where imports exceeded exports.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where exports exceeded imports.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that was completely dependent on the U.S. auto industry.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17) After the free trade agreement in 1964,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Canada's auto imports and exports both increased sharply.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Canada's auto imports increased and exports decreased.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Canada's auto exports increased and imports decreased.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Canada's auto imports and exports both decreased sharply.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18) With the implementation of NAFTA, the transformation of the auto industry with substantial productivity gain expanded 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Mexico.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Canada.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South America.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Japan.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19) The dismantling of NAFTA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hit Mexico and Canada's automotive production the hardest.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led to higher car production in the United States.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decrease in car production outside North America.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decreased in price of cars produced outside North America.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1) Trade (or economic integration)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led to an increase in competition between firms.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led to a decrease in competition between firms.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did not affect competition between firms.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may or may not affect competition between firms.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2) Increased competition from trade (or economic integration) tends to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force the worst-performing firms to exit the market.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force the best performing firms to exit the market.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provide fewer sales opportunities in new markets for surviving firms.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provide more incentives for new firms to join the market.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3) Which of the following statements is NOT true?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Compared to a firm with a higher marginal cost, a firm with a lower marginal cost will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produce less output.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set a lower price but at a higher markup over marginal cost.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produce more output.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earn higher profit.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4) In the model of monopolistic competition, if firms have ________ average cost curves, then opening trade will ________ the total number of firms and ________ the average price.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downward sloping; decrease;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downward sloping; decrease;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upward sloping; decrease;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downward sloping; increase;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upward sloping; increase; decrease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5) In the model of monopolistic competition, if firms have ________ average cost curves, then opening trade will cause ________ firms to ________ the industry.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different; more efficient; enter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symmetric; less efficient; enter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different; less efficient; exit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symmetric; less efficient; exit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symmetric; more efficient; enter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6) In the model of monopolistic competition, compared to a firm with a higher marginal cost, a firm with a lower marginal cost will set a ________ price, produce ________ output, and earn ________ profits.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lower; less; less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higher; less; more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lower; more; more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higher; more; more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higher; less; less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7) In the model of monopolistic competition, compared to a firm with a lower marginal cost, a firm with a higher marginal cost will set a ________ price, produce ________ output, and earn ________ profits.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higher; less; more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higher; less; less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lower; less; less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lower; more; more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higher; more; more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8) In the model of monopolistic competition, an increase in industry output will cause individual firms' demand curves to become ________, which will ________ demand for higher-priced goods and ________ demand for lower-priced goods.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steeper; reduce;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steeper; increase; reduce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horizontal; reduce; reduce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flatter; increase; reduce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flatter; reduce;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9) In the model of monopolistic competition, an increase in industry output will ________ producers of higher-priced goods and ________ producers of lower-priced goods.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harm; benefit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benefit; benefit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benefit; harm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benefit; have no effect 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harm; harm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10) In the model of monopolistic competition, an increase in industry output will ________ market shares and ________ profits of producers of higher-priced goods and will ________ market shares and ________ profits of producers of lower-priced goods.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increase; reduce; increase; reduce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increase; increase; reduce; reduce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reduce; increase; reduce;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reduce; reduce; increase; increase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reduce; increase; increase; reduce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1) In the model of monopolistic competition, trade costs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explain why some firms choose not to export.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raise firms' profitability.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explain why some firms choose to import.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associated with national borders increase trade among countries.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2) In the model of monopolistic competition, trade costs between countries will cause domestic and foreign markets to have ________ prices, ________ quantities sold, and ________ profit levels.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identical; identical; different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different; different; identical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identical; different; identical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different; different; different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identical; different; different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3) In the model of monopolistic competition, trade costs between countries cause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marginal costs of exported goods to exceed the marginal costs of goods sold domestically.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all firms that can earn a profit on domestic sales to export their goods at higher prices.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countries to negotiate the elimination of trade costs by mutual subsidization of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marginal costs of goods sold domestically to exceed the marginal costs of exported goods.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all firms that can earn a profit on domestic sales to export their goods at lower prices.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4) In the model of monopolistic competition, trade costs between countries cause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marginal costs of goods sold domestically to exceed the marginal costs of exported goods.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countries to negotiate the elimination of trade costs by mutual subsidization of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prices of goods sold domestically to exceed the prices of exported goods.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some firms that can earn a profit on domestic sales to refrain from exporting their goods.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all firms that can earn a profit on domestic sales to export their goods at higher prices.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1) Trade costs affect the following EXCEPT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how a firms will let go of profit for the benefit of domestic and overseas customers.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how a firm responds to competition in a market.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whether a firm will export their products.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how much a firm will lower its markup for the export market.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2) In response to trade costs,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a firm with a higher marginal cost will choose to set a lower markup over marginal cost for the export market.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 firm with a lower marginal cost will choose to set a lower markup over marginal cost for the export market.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a firm with a higher marginal cost will choose to set a higher markup over marginal cost for the export market.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 firm with a lower marginal cost will not export to the foreign market.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3) The trade practice when a firm sets an export price lower than its domestic price is called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preferential trade arrangements.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non-tariff barriers.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product boycotts.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voluntary export restraints.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dumping.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4) Any firm from Foreign can appeal to its local authorities and seek punitive damages against the unfair trade practice of dumping in the form of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antidumping duty.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antidumping quota.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antidumping punishment.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antidumping demonstration.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5) Economists believe that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there is no good economic justification for dumping to be considered particularly harmful.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enforcement of dumping claims is well-guided.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dumping is not a controversial issue in trade policy.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trade costs have no impact on firms' pricing decisions in the export market.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6) Complaints are often made to the International Trade Commission concerning foreign "dumping" practices. These complaints typically claim that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foreign companies are charging prices that are lower than prices they charge countries other than the U.S.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foreign companies are charging exorbitant prices that are higher than the true value of the products.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U.S. consumers cannot differentiate between the foreign and domestic goods.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U.S. firms are harmed by the unfair pricing of foreign exporters.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U.S. consumers are harmed by the lack of quality control or health concerns in foreign countries.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7) Most antidumping complaints were directed at ________ in the early 1990s, at ________ since 1995.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developed countries; developing countries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developing countries; developed countries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developed countries; developed countries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developing countries; developing countries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8) Antidumping laws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allow domestic firms to be protected from foreign competition by raising their competitors' costs.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allow foreign firms to easily enter the domestic market.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allows domestic firms to be protected from foreign competition by lowering their competitors' costs.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allows foreign firms to be more competitive in the domestic market.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9) When U.S. tire manufacturers successfully lobbied for antidumping duties on Chinese tires in 2009,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production shifted to South Korea, Thailand, Indonesia, and exports from those countries doubled.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tire imports from China continued to increase.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tire exports from China and all other countries to the U.S. decreased.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tire exports from U.S. tire manufacturers increased.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10) In 2012, after Whirlpool won its antidumping case against the imports of washing machines produced by LG and Samsung in South Korea, LG and Samsung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shifted their washing machine production for the U.S. market to China.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shifted their washing machine production for the U.S. market to Vietnam and Thailand.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shifted their washing machine production for the U.S. market to the U.S.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shifted their washing machine production for the U.S. market to Canada and Mexico.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1) A corporation is considered a multinational ________ if ________.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parent; more than 10% of its stock is held by a foreign company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child; more than 50% of its stock is held by a foreign company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monopolist; it owns more than 50% of a foreign firm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parent; it owns more than 10% of a foreign firm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child; more than 10% of its stock is held by a foreign company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2) A corporation is considered a multinational ________ if ________.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child; more than 50% of its stock is held by a foreign company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child; more than 10% of its stock is held by a foreign company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parent; more than 10% of its stock is held by a foreign company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affiliate; more than 10% of its stock is held by a foreign company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monopolist; it owns more than 50% of a foreign firm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3) Consider the following two cases. In the first, a U.S. firm purchases 18% of a foreign firm. In the second, a U.S. firm builds a new production facility in a foreign country. Both are ________, with the first referred to as ________ and the second as ________.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foreign direct investment (FDI); inflows; outflows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foreign direct investment (FDI) inflows; brownfield; greenfield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foreign direct investment (FDI) outflows; brownfield; greenfield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foreign direct investment (FDI) outflows; greenfield; brownfield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foreign direct investment (FDI) inflows; greenfield; brownfield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4) When a multinational affiliate replicates production in a foreign country it is called ________ foreign direct investment.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bisectional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direct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horizontal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transitional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vertical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5) When a multinational affiliate replicates elements of a production process in a foreign country it is called ________ foreign direct investment.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horizontal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vertical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transitional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bisectional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direct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6) Vertical FDI is mainly driven by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production cost differences between countries.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geographical location.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absolute advantage.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political power.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7) In vertical FDI, when a multinational ships intermediate goods across its network of domestic and foreign affiliates, the resulting trade is classified as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intra-firm trade.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intra-industry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intra-continent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intra-nation trade.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8) Horizontal FDI is mainly driven by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trade and transport costs.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production cost differences between countries.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political wills.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comparative advantage.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9) Toyota's replicating the production for its most popular car model, the Corolla, in assembly plants in many countries all over the world is an example of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horizontal FDI.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vertical FDI.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circular FDI.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triangular FDI.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10) A firm's foreign direct investment decisions are, in the case of horizontal FDI, strongly influenced by ________ and, in the case of vertical FDI, strongly influenced by ________.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materials costs; labor costs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trade costs; production costs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labor costs; trade costs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production costs; trade costs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production costs; materials costs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11) Fluctuations in FDI flows are strongly influenced by the following factors EXCEPT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 ups and downs of the domestic business cycles.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changes in corporate tax policy.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 gyrations of stock markets worldwide.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the financial crisis.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the waves of cross-border mergers and acquisitions.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12) Historically, ________ have been the biggest recipients of inward FDI.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 richest OECD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the low-income countries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 middle-income countries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the poorest outside OECD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13) From 2017 to 2019, FDI outflows are dominated by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 developed economies.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Brazil and India.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developing countries.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Cayman Islands and British Virgin Islands.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1) A firm is more likely to engage in horizontal foreign direct investment 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trade costs are low and firms experience constant returns to scale in production.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trade costs are low and there are increasing returns to scale in production.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trade costs are high and there are increasing returns to scale in production.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trade costs are high and there are decreasing returns to scale in production.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trade costs are low and there are decreasing returns to scale in production.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  <w:t xml:space="preserve">The proximity-concentration trade-off for FDI happens when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  <w:t xml:space="preserve">firms have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 incentive to locate a production facility near their foreign customers to avoid the high trade costs associated with exports to that foreign destination.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trade costs are low and exporting is less expensive.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it is cost effective to replicate the production process many times.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firms operate facilities that produce too little output to take advantage of increasing returns to scale in production.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3) If the total trade-related cost to export exceeds the alternative of the fixed cost of setting up an additional production facility in the foreign market, then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exporting is more expensive and FDI is the profit-maximizing choice.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FDI alternative is more expensive, and exporting is the profit-maximizing choice.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there should be no trade between the two countries.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neither exporting nor FDI is the profit-maximizing choice.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4) Higher trade costs on one hand and lower fixed production costs on the other hand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lower the FDI cutoff.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raise the FDI cutoff.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keeps the FDI cutoff the same.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have no impact on the FDI cutoff.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5) A firm's decision to break up its production chain and move parts of that chain to a foreign supplier is called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foreign sourcing.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foreign transferring.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foreign sharing.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foreign assembling.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6)  Foreign outsourcing 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 transfer of operations to foreign contractors.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an example of foreign direct investment.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an example of internalization.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currently illegal in the U.S.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the substitution of immigration for foreign direct investment.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7) During the past decade, U.S. imports of business services have ________, U.S. exports of business services have ________, and U.S. net exports of business services have ________.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increased; decreased; decreased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decreased; increased; increased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decreased; decreased; increased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increased; increased; increased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increased; increased; not changed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8) A scale cutoff for foreign sourcing depends 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 production cost differentials and the fixed cost of coordinating with a foreign supplier.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transportation and trade costs.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 corporate tax rates and government subsidies.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the number of jobs to be created in the foreign market.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9) When the scale effect is strong,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 decisions to use some foreign suppliers make the firm more likely to use others.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the decisions to use some foreign suppliers will have no impact on whether the firm will use others.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 decisions to use some no foreign suppliers will never change.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the decisions to use some foreign suppliers will make the firm less likely to use others.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10) U.S. firms that source from a wider range of countries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enjoy greater cost advantages and have higher scales of production.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enjoy smaller cost advantages and have lower scales of production.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incur higher fixed costs and bear higher risks.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incur higher tax rates and bear higher risks.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11) Sourcing choices are based on different trade-offs between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cost savings and the fixed costs of coordinating with suppliers in foreign destinations.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producers' surplus and consumers' surplus.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deadweight loss and social welfare.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gains and loss from trade.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12) In terms of foreign sourcing, China and Mexico offer ________ cost savings with relatively ________ fixed costs while Germany and Canada offer substantially ________ fixed costs.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highest; high; lower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lowest; low; higher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highest; low; higher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lowest; high; lower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13) As a substitute for horizontal FDI,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a parent could license an independent firm to produce and sell its products in a foreign location.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 parent could contract an independent firm to perform a specific part of the production process in a foreign location.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a parent could build more manufacturing facilities in their home country.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 parent could expand the current manufacturing facilities in their home country.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14) As a substitute for vertical FDI,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a parent could contract with an independent firm to perform specific parts of the production process in a foreign location.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 parent could license an independent firm to produce and sell its products in a foreign location.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a parent could contract with more independent suppliers in their home country.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 parent could expand the current manufacturing facilities in their home country.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15) A firm selects a make-or buy internationalization choice by considering the following EXCEPT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 difference between the unemployment rates at home and abroad.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the different trade-offs between production cost savings and the fixed cost of moving parts of the production process abroad.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 risks of losing some proprietary technology during licensing.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the potential arising conflict regarding specific attributes of the inputs that cannot be specified in a legal contract between the buying and supplying firms.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16) Which of the following statements is NOT true?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 a world where production chains increasingly stretch around the world, the rise of intermediate good trade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makes measures of bilateral trade deficits based on standard trade flows (at gross value) still irrelevant.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makes aggregate trade statistics very misleading.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makes measures of bilateral trade deficits based on standard trade flows (at gross value) irrelevant.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affects the measures of the bilateral trade deficit across various U.S. trading partners.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17) The reported U.S. iPhone imports from China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represent imports from many other countries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including the United States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that export iPhone components to China.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represent manufacturing costs with components produced solely in China.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represent value of iPhone components exported to China from the U.S. only.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represent only the value added of assembly, testing cost, and battery produced in China.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18) When a firm switches from domestic sourcing to foreign sourcing, it is commonly referred to as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offshoring.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domestic sourcing.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forwarding.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transferring.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19) In many cases, the overall employment effect for the offshoring firm is positive because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firms expand their overseas employment as well as U.S. employment thanks to higher productivity.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jobs used to be performed in the U.S. are now moved overseas.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call center or manufacturing workers displaced by offshoring are not the ones being hired by the expanding firms.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U.S. service offshoring has grown faster than inshoring (exports of business services).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20) Manufacturing employment has been steadily decreasing over the past 30 years in the US,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but offshoring played a very minor role in this trend.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and offshoring played a very significant role in this trend.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but offshoring has nothing to do with this trend.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and offshoring is the main reason for this trend.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21) As with other forms of trade, trade in intermediates has substantial consequences for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the distribution of income.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climate change.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culture.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political stability.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Easy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22) During the past decade, U.S. imports of business services have ________, U.S. exports of business services have ________, and U.S. net exports of business services have ________.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increased; decreased; decreased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decreased; increased; increased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decreased; decreased; increased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increased; increased; increased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increased; increased; not changed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23) Product differentiation and internal economies of scale yield gains from trade in the form of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A) higher profits and lower trade costs.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B) lower production costs and a greater variety of goods.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C) the proximity-concentration effect.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D) the substitution of immigration for foreign direct investment.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E) a proliferation of competitive firms.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Answer: 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Difficulty:  Moderate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AACSB:  Application of knowledge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