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69696E" w14:textId="77777777" w:rsidR="00B76383" w:rsidRDefault="00B76383" w:rsidP="00B76383">
      <w:pPr>
        <w:widowControl/>
        <w:jc w:val="center"/>
        <w:rPr>
          <w:rFonts w:ascii="华文中宋" w:eastAsia="华文中宋" w:hAnsi="华文中宋"/>
          <w:sz w:val="30"/>
          <w:szCs w:val="30"/>
        </w:rPr>
      </w:pPr>
      <w:r w:rsidRPr="003E278C">
        <w:rPr>
          <w:rFonts w:ascii="华文中宋" w:eastAsia="华文中宋" w:hAnsi="华文中宋" w:hint="eastAsia"/>
          <w:sz w:val="30"/>
          <w:szCs w:val="30"/>
        </w:rPr>
        <w:t>循环冗余校验CRC生成和校验程序</w:t>
      </w:r>
    </w:p>
    <w:p w14:paraId="1FFE67EC" w14:textId="77777777" w:rsidR="00B76383" w:rsidRPr="00F4029D" w:rsidRDefault="00FF16D3" w:rsidP="00F4029D">
      <w:pPr>
        <w:jc w:val="center"/>
        <w:rPr>
          <w:rFonts w:ascii="华文中宋" w:eastAsia="华文中宋" w:hAnsi="华文中宋"/>
          <w:sz w:val="24"/>
        </w:rPr>
      </w:pPr>
      <w:r w:rsidRPr="003E278C">
        <w:rPr>
          <w:rFonts w:ascii="华文中宋" w:eastAsia="华文中宋" w:hAnsi="华文中宋" w:hint="eastAsia"/>
          <w:sz w:val="24"/>
        </w:rPr>
        <w:t>第三章实验1报告</w:t>
      </w:r>
    </w:p>
    <w:p w14:paraId="7DE57CBB" w14:textId="77777777" w:rsidR="000322D5" w:rsidRDefault="00B76383" w:rsidP="00B76383">
      <w:pPr>
        <w:jc w:val="center"/>
      </w:pPr>
      <w:r w:rsidRPr="00B76383">
        <w:rPr>
          <w:rFonts w:hint="eastAsia"/>
        </w:rPr>
        <w:t>赖泽强组</w:t>
      </w:r>
    </w:p>
    <w:p w14:paraId="67EF1462" w14:textId="77777777" w:rsidR="00B76383" w:rsidRPr="00F4029D" w:rsidRDefault="00B76383" w:rsidP="00F4029D">
      <w:pPr>
        <w:pStyle w:val="1"/>
        <w:rPr>
          <w:sz w:val="32"/>
          <w:szCs w:val="44"/>
        </w:rPr>
      </w:pPr>
      <w:r>
        <w:rPr>
          <w:rFonts w:hint="eastAsia"/>
        </w:rPr>
        <w:t>1</w:t>
      </w:r>
      <w:r>
        <w:t xml:space="preserve"> </w:t>
      </w:r>
      <w:r>
        <w:rPr>
          <w:rFonts w:hint="eastAsia"/>
        </w:rPr>
        <w:t>实验目的</w:t>
      </w:r>
    </w:p>
    <w:p w14:paraId="59EDD695" w14:textId="77777777" w:rsidR="00B76383" w:rsidRDefault="00DE6092" w:rsidP="00DE6092">
      <w:pPr>
        <w:pStyle w:val="a3"/>
        <w:numPr>
          <w:ilvl w:val="0"/>
          <w:numId w:val="1"/>
        </w:numPr>
        <w:ind w:firstLineChars="0"/>
        <w:jc w:val="left"/>
      </w:pPr>
      <w:r>
        <w:rPr>
          <w:rFonts w:hint="eastAsia"/>
        </w:rPr>
        <w:t>熟悉循环冗余校验算法。</w:t>
      </w:r>
    </w:p>
    <w:p w14:paraId="144DE9F3" w14:textId="77777777" w:rsidR="00DE6092" w:rsidRPr="00DE6092" w:rsidRDefault="00217D17" w:rsidP="00DE6092">
      <w:pPr>
        <w:pStyle w:val="a3"/>
        <w:numPr>
          <w:ilvl w:val="0"/>
          <w:numId w:val="1"/>
        </w:numPr>
        <w:ind w:firstLineChars="0"/>
        <w:jc w:val="left"/>
      </w:pPr>
      <w:r>
        <w:rPr>
          <w:rFonts w:hint="eastAsia"/>
        </w:rPr>
        <w:t>理论结合实现，提高实践能力。</w:t>
      </w:r>
    </w:p>
    <w:p w14:paraId="0C14BE43" w14:textId="77777777" w:rsidR="00B76383" w:rsidRDefault="00B76383" w:rsidP="000322D5">
      <w:pPr>
        <w:pStyle w:val="1"/>
      </w:pPr>
      <w:r>
        <w:rPr>
          <w:rFonts w:hint="eastAsia"/>
        </w:rPr>
        <w:t>2</w:t>
      </w:r>
      <w:r>
        <w:t xml:space="preserve"> </w:t>
      </w:r>
      <w:r>
        <w:rPr>
          <w:rFonts w:hint="eastAsia"/>
        </w:rPr>
        <w:t>实验内容</w:t>
      </w:r>
    </w:p>
    <w:p w14:paraId="12D3BF8C" w14:textId="77777777" w:rsidR="00CA438F" w:rsidRDefault="004D58F8" w:rsidP="00B76383">
      <w:pPr>
        <w:jc w:val="left"/>
      </w:pPr>
      <w:r>
        <w:tab/>
      </w:r>
      <w:r w:rsidR="00112670">
        <w:rPr>
          <w:rFonts w:hint="eastAsia"/>
        </w:rPr>
        <w:t>用三种语言C++</w:t>
      </w:r>
      <w:r w:rsidR="00112670">
        <w:t>,Java,Python</w:t>
      </w:r>
      <w:r w:rsidR="00112670">
        <w:rPr>
          <w:rFonts w:hint="eastAsia"/>
        </w:rPr>
        <w:t>实现循环冗余校验</w:t>
      </w:r>
      <w:r w:rsidR="00B51593">
        <w:rPr>
          <w:rFonts w:hint="eastAsia"/>
        </w:rPr>
        <w:t>码</w:t>
      </w:r>
      <w:r w:rsidR="00B51593">
        <w:t>(</w:t>
      </w:r>
      <w:r w:rsidR="00112670">
        <w:rPr>
          <w:rFonts w:hint="eastAsia"/>
        </w:rPr>
        <w:t>CRC</w:t>
      </w:r>
      <w:r w:rsidR="00B51593">
        <w:t>)</w:t>
      </w:r>
      <w:r w:rsidR="00B51593">
        <w:rPr>
          <w:rFonts w:hint="eastAsia"/>
        </w:rPr>
        <w:t>的</w:t>
      </w:r>
      <w:r w:rsidR="00112670">
        <w:rPr>
          <w:rFonts w:hint="eastAsia"/>
        </w:rPr>
        <w:t>生成</w:t>
      </w:r>
      <w:r w:rsidR="00B51593">
        <w:rPr>
          <w:rFonts w:hint="eastAsia"/>
        </w:rPr>
        <w:t>与校验</w:t>
      </w:r>
      <w:r>
        <w:rPr>
          <w:rFonts w:hint="eastAsia"/>
        </w:rPr>
        <w:t>，具体要求如下所示</w:t>
      </w:r>
      <w:r w:rsidR="00884800">
        <w:rPr>
          <w:rFonts w:hint="eastAsia"/>
        </w:rPr>
        <w:t>。</w:t>
      </w:r>
    </w:p>
    <w:p w14:paraId="606821F8" w14:textId="77777777" w:rsidR="004D58F8" w:rsidRDefault="002170F8" w:rsidP="00884800">
      <w:pPr>
        <w:pStyle w:val="a3"/>
        <w:numPr>
          <w:ilvl w:val="0"/>
          <w:numId w:val="2"/>
        </w:numPr>
        <w:ind w:firstLineChars="0"/>
        <w:jc w:val="left"/>
      </w:pPr>
      <w:r>
        <w:rPr>
          <w:rFonts w:hint="eastAsia"/>
        </w:rPr>
        <w:t>输入信息放在一个文件当中，文件应包含以下信息。</w:t>
      </w:r>
    </w:p>
    <w:p w14:paraId="15EC0535" w14:textId="77777777" w:rsidR="002170F8" w:rsidRPr="002170F8" w:rsidRDefault="002170F8" w:rsidP="002170F8">
      <w:pPr>
        <w:pStyle w:val="a3"/>
        <w:numPr>
          <w:ilvl w:val="1"/>
          <w:numId w:val="2"/>
        </w:numPr>
        <w:ind w:firstLineChars="0"/>
      </w:pPr>
      <w:r w:rsidRPr="002170F8">
        <w:rPr>
          <w:rFonts w:hint="eastAsia"/>
        </w:rPr>
        <w:t>待发送的数据信息二进制比特串（32位）</w:t>
      </w:r>
    </w:p>
    <w:p w14:paraId="1A907B21" w14:textId="77777777" w:rsidR="002170F8" w:rsidRPr="002170F8" w:rsidRDefault="002170F8" w:rsidP="002170F8">
      <w:pPr>
        <w:pStyle w:val="a3"/>
        <w:numPr>
          <w:ilvl w:val="1"/>
          <w:numId w:val="2"/>
        </w:numPr>
        <w:ind w:firstLineChars="0"/>
      </w:pPr>
      <w:r w:rsidRPr="002170F8">
        <w:rPr>
          <w:rFonts w:hint="eastAsia"/>
        </w:rPr>
        <w:t>收发双方预定的生成多项式采用CRC-CCITT=X16+X12+X5+1，对应的二进制比特串（17位）</w:t>
      </w:r>
    </w:p>
    <w:p w14:paraId="33D04F4C" w14:textId="77777777" w:rsidR="002170F8" w:rsidRPr="002170F8" w:rsidRDefault="002170F8" w:rsidP="002170F8">
      <w:pPr>
        <w:pStyle w:val="a3"/>
        <w:numPr>
          <w:ilvl w:val="1"/>
          <w:numId w:val="2"/>
        </w:numPr>
        <w:ind w:firstLineChars="0"/>
      </w:pPr>
      <w:r w:rsidRPr="002170F8">
        <w:rPr>
          <w:rFonts w:hint="eastAsia"/>
        </w:rPr>
        <w:t>接收的数据信息二进制比特串（32位）</w:t>
      </w:r>
    </w:p>
    <w:p w14:paraId="597ED3D3" w14:textId="77777777" w:rsidR="002170F8" w:rsidRDefault="002170F8" w:rsidP="002170F8">
      <w:pPr>
        <w:pStyle w:val="a3"/>
        <w:numPr>
          <w:ilvl w:val="0"/>
          <w:numId w:val="2"/>
        </w:numPr>
        <w:ind w:firstLineChars="0"/>
        <w:jc w:val="left"/>
      </w:pPr>
      <w:r>
        <w:rPr>
          <w:rFonts w:hint="eastAsia"/>
        </w:rPr>
        <w:t>输出应包含以下内容：</w:t>
      </w:r>
    </w:p>
    <w:p w14:paraId="71912ED9" w14:textId="77777777" w:rsidR="00F10F43" w:rsidRPr="00F10F43" w:rsidRDefault="00F10F43" w:rsidP="00F10F43">
      <w:pPr>
        <w:pStyle w:val="a3"/>
        <w:numPr>
          <w:ilvl w:val="0"/>
          <w:numId w:val="2"/>
        </w:numPr>
        <w:ind w:firstLine="420"/>
      </w:pPr>
      <w:r w:rsidRPr="00F10F43">
        <w:rPr>
          <w:rFonts w:hint="eastAsia"/>
        </w:rPr>
        <w:t>首先显示待发送的数据信息二进制比特串</w:t>
      </w:r>
    </w:p>
    <w:p w14:paraId="69BF3BEE" w14:textId="77777777" w:rsidR="00F10F43" w:rsidRPr="00F10F43" w:rsidRDefault="00F10F43" w:rsidP="00F10F43">
      <w:pPr>
        <w:pStyle w:val="a3"/>
        <w:numPr>
          <w:ilvl w:val="0"/>
          <w:numId w:val="2"/>
        </w:numPr>
        <w:ind w:firstLine="420"/>
      </w:pPr>
      <w:r w:rsidRPr="00F10F43">
        <w:rPr>
          <w:rFonts w:hint="eastAsia"/>
        </w:rPr>
        <w:t>然后显示收发双方预定的多项式</w:t>
      </w:r>
      <w:r>
        <w:rPr>
          <w:rFonts w:hint="eastAsia"/>
        </w:rPr>
        <w:t>（以</w:t>
      </w:r>
      <w:r w:rsidRPr="00F10F43">
        <w:rPr>
          <w:rFonts w:hint="eastAsia"/>
        </w:rPr>
        <w:t>二进制比特串</w:t>
      </w:r>
      <w:r>
        <w:rPr>
          <w:rFonts w:hint="eastAsia"/>
        </w:rPr>
        <w:t>显示）</w:t>
      </w:r>
      <w:r w:rsidR="001C0B07">
        <w:rPr>
          <w:rFonts w:hint="eastAsia"/>
        </w:rPr>
        <w:t>。</w:t>
      </w:r>
    </w:p>
    <w:p w14:paraId="686B1876" w14:textId="77777777" w:rsidR="00F10F43" w:rsidRPr="00F10F43" w:rsidRDefault="00F10F43" w:rsidP="004E6FDB">
      <w:pPr>
        <w:pStyle w:val="a3"/>
        <w:numPr>
          <w:ilvl w:val="0"/>
          <w:numId w:val="2"/>
        </w:numPr>
        <w:ind w:firstLine="420"/>
      </w:pPr>
      <w:r w:rsidRPr="00F10F43">
        <w:rPr>
          <w:rFonts w:hint="eastAsia"/>
        </w:rPr>
        <w:t>显示生成的CRC-Code，以及带校验和的发送帧</w:t>
      </w:r>
    </w:p>
    <w:p w14:paraId="6F96627F" w14:textId="77777777" w:rsidR="00F10F43" w:rsidRPr="00F10F43" w:rsidRDefault="00F10F43" w:rsidP="00F10F43">
      <w:pPr>
        <w:pStyle w:val="a3"/>
        <w:numPr>
          <w:ilvl w:val="0"/>
          <w:numId w:val="2"/>
        </w:numPr>
        <w:ind w:firstLine="420"/>
      </w:pPr>
      <w:r w:rsidRPr="00F10F43">
        <w:rPr>
          <w:rFonts w:hint="eastAsia"/>
        </w:rPr>
        <w:t>显示接收的数据信息二进制比特串，以及计算生成的CRC-Code</w:t>
      </w:r>
    </w:p>
    <w:p w14:paraId="774D9719" w14:textId="77777777" w:rsidR="002170F8" w:rsidRPr="004E6FDB" w:rsidRDefault="00F10F43" w:rsidP="004E6FDB">
      <w:pPr>
        <w:pStyle w:val="a3"/>
        <w:numPr>
          <w:ilvl w:val="0"/>
          <w:numId w:val="2"/>
        </w:numPr>
        <w:ind w:firstLine="420"/>
      </w:pPr>
      <w:r w:rsidRPr="00F10F43">
        <w:rPr>
          <w:rFonts w:hint="eastAsia"/>
        </w:rPr>
        <w:t>显示余数，为零表示无错，不为零表示出错</w:t>
      </w:r>
    </w:p>
    <w:p w14:paraId="76AA88C0" w14:textId="77777777" w:rsidR="00B76383" w:rsidRDefault="00B76383" w:rsidP="000322D5">
      <w:pPr>
        <w:pStyle w:val="1"/>
      </w:pPr>
      <w:r>
        <w:rPr>
          <w:rFonts w:hint="eastAsia"/>
        </w:rPr>
        <w:t>3</w:t>
      </w:r>
      <w:r>
        <w:t xml:space="preserve"> </w:t>
      </w:r>
      <w:r>
        <w:rPr>
          <w:rFonts w:hint="eastAsia"/>
        </w:rPr>
        <w:t>实验原理</w:t>
      </w:r>
    </w:p>
    <w:p w14:paraId="074D1288" w14:textId="77777777" w:rsidR="00A765F7" w:rsidRPr="00A765F7" w:rsidRDefault="00A765F7" w:rsidP="00A765F7">
      <w:pPr>
        <w:jc w:val="left"/>
      </w:pPr>
      <w:r>
        <w:tab/>
      </w:r>
      <w:r w:rsidRPr="00A765F7">
        <w:t>CRC为校验和的一种，是两个字节数据流采用二进制除法（没有进位，使用XOR来代替减法）相除所得到的余数。其中被除数是需要计算校验和的信息数据流的二进制表示；除数是一个长度为</w:t>
      </w:r>
      <w:r w:rsidRPr="00A765F7">
        <w:rPr>
          <w:vanish/>
        </w:rPr>
        <w:t>(n+1)</w:t>
      </w:r>
      <w:r w:rsidRPr="00A765F7">
        <w:fldChar w:fldCharType="begin"/>
      </w:r>
      <w:r w:rsidRPr="00A765F7">
        <w:instrText xml:space="preserve"> INCLUDEPICTURE "/var/folders/l7/9mrnkv8s6nzb8vm03kywcx600000gn/T/com.microsoft.Word/WebArchiveCopyPasteTempFiles/b30a29cfd35628469f9dbffea4804f5b422f3037" \* MERGEFORMATINET </w:instrText>
      </w:r>
      <w:r w:rsidRPr="00A765F7">
        <w:fldChar w:fldCharType="end"/>
      </w:r>
      <w:r>
        <w:t>n+1</w:t>
      </w:r>
      <w:r w:rsidRPr="00A765F7">
        <w:t>的预定义（短）的二进制数，通常用多项式的系数来表示。在做除法之前，要在信息数据之后先加上</w:t>
      </w:r>
      <w:r w:rsidRPr="00A765F7">
        <w:rPr>
          <w:vanish/>
        </w:rPr>
        <w:t>n</w:t>
      </w:r>
      <w:r w:rsidRPr="00A765F7">
        <w:fldChar w:fldCharType="begin"/>
      </w:r>
      <w:r w:rsidRPr="00A765F7">
        <w:instrText xml:space="preserve"> INCLUDEPICTURE "/var/folders/l7/9mrnkv8s6nzb8vm03kywcx600000gn/T/com.microsoft.Word/WebArchiveCopyPasteTempFiles/a601995d55609f2d9f5e233e36fbe9ea26011b3b" \* MERGEFORMATINET </w:instrText>
      </w:r>
      <w:r w:rsidRPr="00A765F7">
        <w:fldChar w:fldCharType="end"/>
      </w:r>
      <w:r>
        <w:t>n</w:t>
      </w:r>
      <w:r w:rsidRPr="00A765F7">
        <w:t>个0.</w:t>
      </w:r>
    </w:p>
    <w:p w14:paraId="32CCAAB9" w14:textId="77777777" w:rsidR="00A765F7" w:rsidRDefault="00A765F7" w:rsidP="00B76383">
      <w:pPr>
        <w:jc w:val="left"/>
      </w:pPr>
      <w:r>
        <w:tab/>
      </w:r>
      <w:r>
        <w:rPr>
          <w:rFonts w:hint="eastAsia"/>
        </w:rPr>
        <w:t>一个简单的例子：</w:t>
      </w:r>
    </w:p>
    <w:p w14:paraId="70BE4156" w14:textId="77777777" w:rsidR="00B76383" w:rsidRDefault="00A765F7" w:rsidP="00A765F7">
      <w:pPr>
        <w:pStyle w:val="a3"/>
        <w:numPr>
          <w:ilvl w:val="0"/>
          <w:numId w:val="4"/>
        </w:numPr>
        <w:ind w:firstLineChars="0"/>
        <w:jc w:val="left"/>
      </w:pPr>
      <w:r w:rsidRPr="00A765F7">
        <w:rPr>
          <w:rFonts w:hint="eastAsia"/>
        </w:rPr>
        <w:t>被除数（也就是需要被传送的信息）为</w:t>
      </w:r>
      <w:r w:rsidRPr="00A765F7">
        <w:t>11010</w:t>
      </w:r>
      <w:r>
        <w:rPr>
          <w:rFonts w:hint="eastAsia"/>
        </w:rPr>
        <w:t>。</w:t>
      </w:r>
    </w:p>
    <w:p w14:paraId="4DDD810B" w14:textId="77777777" w:rsidR="00A765F7" w:rsidRDefault="00A765F7" w:rsidP="00A765F7">
      <w:pPr>
        <w:pStyle w:val="a3"/>
        <w:numPr>
          <w:ilvl w:val="0"/>
          <w:numId w:val="4"/>
        </w:numPr>
        <w:ind w:firstLineChars="0"/>
        <w:jc w:val="left"/>
      </w:pPr>
      <w:r>
        <w:rPr>
          <w:rFonts w:hint="eastAsia"/>
        </w:rPr>
        <w:t>除数（多项式）为1</w:t>
      </w:r>
      <w:r>
        <w:t>01</w:t>
      </w:r>
      <w:r>
        <w:rPr>
          <w:rFonts w:hint="eastAsia"/>
        </w:rPr>
        <w:t>。</w:t>
      </w:r>
    </w:p>
    <w:p w14:paraId="45AC6620" w14:textId="77777777" w:rsidR="00467A5D" w:rsidRDefault="00120D47" w:rsidP="00B76383">
      <w:pPr>
        <w:jc w:val="left"/>
      </w:pPr>
      <w:r>
        <w:tab/>
      </w:r>
      <w:r>
        <w:rPr>
          <w:rFonts w:hint="eastAsia"/>
        </w:rPr>
        <w:t>计算过程</w:t>
      </w:r>
      <w:bookmarkStart w:id="0" w:name="_GoBack"/>
      <w:bookmarkEnd w:id="0"/>
      <w:r>
        <w:rPr>
          <w:rFonts w:hint="eastAsia"/>
        </w:rPr>
        <w:t>如</w:t>
      </w:r>
      <w:r w:rsidR="003B275F">
        <w:rPr>
          <w:rFonts w:hint="eastAsia"/>
        </w:rPr>
        <w:t>表1所示</w:t>
      </w:r>
      <w:r>
        <w:rPr>
          <w:rFonts w:hint="eastAsia"/>
        </w:rPr>
        <w:t>：</w:t>
      </w:r>
    </w:p>
    <w:p w14:paraId="01D6BF62" w14:textId="77777777" w:rsidR="00CD6381" w:rsidRDefault="00CD6381" w:rsidP="00B76383">
      <w:pPr>
        <w:jc w:val="left"/>
      </w:pPr>
    </w:p>
    <w:tbl>
      <w:tblPr>
        <w:tblStyle w:val="a4"/>
        <w:tblW w:w="0" w:type="auto"/>
        <w:tblLook w:val="04A0" w:firstRow="1" w:lastRow="0" w:firstColumn="1" w:lastColumn="0" w:noHBand="0" w:noVBand="1"/>
      </w:tblPr>
      <w:tblGrid>
        <w:gridCol w:w="4145"/>
        <w:gridCol w:w="4145"/>
      </w:tblGrid>
      <w:tr w:rsidR="000F1FFF" w14:paraId="576B1629" w14:textId="77777777" w:rsidTr="000F1FFF">
        <w:tc>
          <w:tcPr>
            <w:tcW w:w="4145" w:type="dxa"/>
          </w:tcPr>
          <w:p w14:paraId="2678B957" w14:textId="77777777" w:rsidR="000F1FFF" w:rsidRDefault="00943FF3" w:rsidP="000F1FFF">
            <w:pPr>
              <w:jc w:val="left"/>
            </w:pPr>
            <w:r>
              <w:t xml:space="preserve">        </w:t>
            </w:r>
            <w:r w:rsidR="000F1FFF">
              <w:t>11101</w:t>
            </w:r>
          </w:p>
          <w:p w14:paraId="006B14EE" w14:textId="77777777" w:rsidR="000F1FFF" w:rsidRDefault="000F1FFF" w:rsidP="000F1FFF">
            <w:pPr>
              <w:jc w:val="left"/>
            </w:pPr>
            <w:r>
              <w:rPr>
                <w:rFonts w:hint="eastAsia"/>
              </w:rPr>
              <w:t>-</w:t>
            </w:r>
            <w:r>
              <w:t>------------</w:t>
            </w:r>
          </w:p>
          <w:p w14:paraId="270E9C2B" w14:textId="77777777" w:rsidR="000F1FFF" w:rsidRDefault="000F1FFF" w:rsidP="000F1FFF">
            <w:pPr>
              <w:jc w:val="left"/>
            </w:pPr>
            <w:r>
              <w:rPr>
                <w:rFonts w:hint="eastAsia"/>
              </w:rPr>
              <w:t>1</w:t>
            </w:r>
            <w:r>
              <w:t xml:space="preserve">01 ) 1101000           </w:t>
            </w:r>
          </w:p>
          <w:p w14:paraId="7689EFD1" w14:textId="77777777" w:rsidR="000F1FFF" w:rsidRDefault="000F1FFF" w:rsidP="000F1FFF">
            <w:pPr>
              <w:jc w:val="left"/>
            </w:pPr>
            <w:r>
              <w:rPr>
                <w:rFonts w:hint="eastAsia"/>
              </w:rPr>
              <w:t xml:space="preserve"> </w:t>
            </w:r>
            <w:r>
              <w:t xml:space="preserve">     101....</w:t>
            </w:r>
          </w:p>
          <w:p w14:paraId="24C2143C" w14:textId="77777777" w:rsidR="000F1FFF" w:rsidRDefault="000F1FFF" w:rsidP="000F1FFF">
            <w:pPr>
              <w:jc w:val="left"/>
            </w:pPr>
            <w:r>
              <w:rPr>
                <w:rFonts w:hint="eastAsia"/>
              </w:rPr>
              <w:t xml:space="preserve"> </w:t>
            </w:r>
            <w:r>
              <w:t xml:space="preserve">     ---....</w:t>
            </w:r>
          </w:p>
          <w:p w14:paraId="448F01DC" w14:textId="77777777" w:rsidR="000F1FFF" w:rsidRDefault="000F1FFF" w:rsidP="000F1FFF">
            <w:pPr>
              <w:jc w:val="left"/>
            </w:pPr>
            <w:r>
              <w:rPr>
                <w:rFonts w:hint="eastAsia"/>
              </w:rPr>
              <w:t xml:space="preserve"> </w:t>
            </w:r>
            <w:r>
              <w:t xml:space="preserve">      111...</w:t>
            </w:r>
          </w:p>
          <w:p w14:paraId="3D473A60" w14:textId="77777777" w:rsidR="000F1FFF" w:rsidRDefault="000F1FFF" w:rsidP="000F1FFF">
            <w:pPr>
              <w:jc w:val="left"/>
            </w:pPr>
            <w:r>
              <w:rPr>
                <w:rFonts w:hint="eastAsia"/>
              </w:rPr>
              <w:lastRenderedPageBreak/>
              <w:t xml:space="preserve"> </w:t>
            </w:r>
            <w:r>
              <w:t xml:space="preserve">      101...</w:t>
            </w:r>
          </w:p>
          <w:p w14:paraId="70974C77" w14:textId="77777777" w:rsidR="000F1FFF" w:rsidRDefault="000F1FFF" w:rsidP="000F1FFF">
            <w:pPr>
              <w:jc w:val="left"/>
            </w:pPr>
            <w:r>
              <w:rPr>
                <w:rFonts w:hint="eastAsia"/>
              </w:rPr>
              <w:t xml:space="preserve"> </w:t>
            </w:r>
            <w:r>
              <w:t xml:space="preserve">      ---...</w:t>
            </w:r>
          </w:p>
          <w:p w14:paraId="775D5807" w14:textId="77777777" w:rsidR="000F1FFF" w:rsidRDefault="000F1FFF" w:rsidP="000F1FFF">
            <w:pPr>
              <w:jc w:val="left"/>
            </w:pPr>
            <w:r>
              <w:rPr>
                <w:rFonts w:hint="eastAsia"/>
              </w:rPr>
              <w:t xml:space="preserve"> </w:t>
            </w:r>
            <w:r>
              <w:t xml:space="preserve">       100..</w:t>
            </w:r>
          </w:p>
          <w:p w14:paraId="53070CD6" w14:textId="77777777" w:rsidR="000F1FFF" w:rsidRDefault="000F1FFF" w:rsidP="000F1FFF">
            <w:pPr>
              <w:jc w:val="left"/>
            </w:pPr>
            <w:r>
              <w:rPr>
                <w:rFonts w:hint="eastAsia"/>
              </w:rPr>
              <w:t xml:space="preserve"> </w:t>
            </w:r>
            <w:r>
              <w:t xml:space="preserve">       101..</w:t>
            </w:r>
          </w:p>
          <w:p w14:paraId="5084572A" w14:textId="77777777" w:rsidR="000F1FFF" w:rsidRDefault="000F1FFF" w:rsidP="000F1FFF">
            <w:pPr>
              <w:jc w:val="left"/>
            </w:pPr>
            <w:r>
              <w:rPr>
                <w:rFonts w:hint="eastAsia"/>
              </w:rPr>
              <w:t xml:space="preserve"> </w:t>
            </w:r>
            <w:r>
              <w:t xml:space="preserve">       ---..</w:t>
            </w:r>
          </w:p>
          <w:p w14:paraId="0010D5E8" w14:textId="77777777" w:rsidR="000F1FFF" w:rsidRDefault="000F1FFF" w:rsidP="000F1FFF">
            <w:pPr>
              <w:jc w:val="left"/>
            </w:pPr>
            <w:r>
              <w:rPr>
                <w:rFonts w:hint="eastAsia"/>
              </w:rPr>
              <w:t xml:space="preserve"> </w:t>
            </w:r>
            <w:r>
              <w:t xml:space="preserve">        010.</w:t>
            </w:r>
          </w:p>
          <w:p w14:paraId="20EACB1F" w14:textId="77777777" w:rsidR="000F1FFF" w:rsidRDefault="000F1FFF" w:rsidP="000F1FFF">
            <w:pPr>
              <w:jc w:val="left"/>
            </w:pPr>
            <w:r>
              <w:rPr>
                <w:rFonts w:hint="eastAsia"/>
              </w:rPr>
              <w:t xml:space="preserve"> </w:t>
            </w:r>
            <w:r>
              <w:t xml:space="preserve">        000.</w:t>
            </w:r>
          </w:p>
          <w:p w14:paraId="6A7F33AF" w14:textId="77777777" w:rsidR="000F1FFF" w:rsidRDefault="000F1FFF" w:rsidP="000F1FFF">
            <w:pPr>
              <w:jc w:val="left"/>
            </w:pPr>
            <w:r>
              <w:rPr>
                <w:rFonts w:hint="eastAsia"/>
              </w:rPr>
              <w:t xml:space="preserve"> </w:t>
            </w:r>
            <w:r>
              <w:t xml:space="preserve">        ---.</w:t>
            </w:r>
          </w:p>
          <w:p w14:paraId="2CEEBCBB" w14:textId="77777777" w:rsidR="000F1FFF" w:rsidRDefault="000F1FFF" w:rsidP="000F1FFF">
            <w:pPr>
              <w:jc w:val="left"/>
            </w:pPr>
            <w:r>
              <w:rPr>
                <w:rFonts w:hint="eastAsia"/>
              </w:rPr>
              <w:t xml:space="preserve"> </w:t>
            </w:r>
            <w:r>
              <w:t xml:space="preserve">         100</w:t>
            </w:r>
          </w:p>
          <w:p w14:paraId="5DCB2AF2" w14:textId="77777777" w:rsidR="000F1FFF" w:rsidRDefault="000F1FFF" w:rsidP="000F1FFF">
            <w:pPr>
              <w:jc w:val="left"/>
            </w:pPr>
            <w:r>
              <w:rPr>
                <w:rFonts w:hint="eastAsia"/>
              </w:rPr>
              <w:t xml:space="preserve"> </w:t>
            </w:r>
            <w:r>
              <w:t xml:space="preserve">         101</w:t>
            </w:r>
          </w:p>
          <w:p w14:paraId="563B7E06" w14:textId="77777777" w:rsidR="000F1FFF" w:rsidRDefault="000F1FFF" w:rsidP="000F1FFF">
            <w:pPr>
              <w:jc w:val="left"/>
            </w:pPr>
            <w:r>
              <w:rPr>
                <w:rFonts w:hint="eastAsia"/>
              </w:rPr>
              <w:t xml:space="preserve"> </w:t>
            </w:r>
            <w:r>
              <w:t xml:space="preserve">         ---</w:t>
            </w:r>
          </w:p>
          <w:p w14:paraId="435E8C8A" w14:textId="77777777" w:rsidR="000F1FFF" w:rsidRDefault="000F1FFF" w:rsidP="000F1FFF">
            <w:pPr>
              <w:jc w:val="left"/>
            </w:pPr>
            <w:r>
              <w:rPr>
                <w:rFonts w:hint="eastAsia"/>
              </w:rPr>
              <w:t xml:space="preserve"> </w:t>
            </w:r>
            <w:r>
              <w:t xml:space="preserve">          01          </w:t>
            </w:r>
          </w:p>
        </w:tc>
        <w:tc>
          <w:tcPr>
            <w:tcW w:w="4145" w:type="dxa"/>
          </w:tcPr>
          <w:p w14:paraId="1D42543D" w14:textId="77777777" w:rsidR="000F1FFF" w:rsidRDefault="000F1FFF" w:rsidP="00B76383">
            <w:pPr>
              <w:jc w:val="left"/>
            </w:pPr>
          </w:p>
          <w:p w14:paraId="14A6744A" w14:textId="77777777" w:rsidR="000F1FFF" w:rsidRDefault="000F1FFF" w:rsidP="00B76383">
            <w:pPr>
              <w:jc w:val="left"/>
            </w:pPr>
          </w:p>
          <w:p w14:paraId="50C80356" w14:textId="77777777" w:rsidR="000F1FFF" w:rsidRDefault="000F1FFF" w:rsidP="00B76383">
            <w:pPr>
              <w:jc w:val="left"/>
            </w:pPr>
            <w:r>
              <w:rPr>
                <w:rFonts w:hint="eastAsia"/>
              </w:rPr>
              <w:t>末尾补3</w:t>
            </w:r>
            <w:r>
              <w:t>-1=2</w:t>
            </w:r>
            <w:r>
              <w:rPr>
                <w:rFonts w:hint="eastAsia"/>
              </w:rPr>
              <w:t>个0</w:t>
            </w:r>
          </w:p>
          <w:p w14:paraId="2434ECE2" w14:textId="77777777" w:rsidR="000F1FFF" w:rsidRDefault="000F1FFF" w:rsidP="00B76383">
            <w:pPr>
              <w:jc w:val="left"/>
            </w:pPr>
          </w:p>
          <w:p w14:paraId="1D70707F" w14:textId="77777777" w:rsidR="000F1FFF" w:rsidRDefault="000F1FFF" w:rsidP="00B76383">
            <w:pPr>
              <w:jc w:val="left"/>
            </w:pPr>
          </w:p>
          <w:p w14:paraId="7D987C2B" w14:textId="77777777" w:rsidR="000F1FFF" w:rsidRDefault="000F1FFF" w:rsidP="00B76383">
            <w:pPr>
              <w:jc w:val="left"/>
            </w:pPr>
          </w:p>
          <w:p w14:paraId="5DE07B20" w14:textId="77777777" w:rsidR="000F1FFF" w:rsidRDefault="000F1FFF" w:rsidP="00B76383">
            <w:pPr>
              <w:jc w:val="left"/>
            </w:pPr>
          </w:p>
          <w:p w14:paraId="07E05E0F" w14:textId="77777777" w:rsidR="000F1FFF" w:rsidRDefault="000F1FFF" w:rsidP="00B76383">
            <w:pPr>
              <w:jc w:val="left"/>
            </w:pPr>
          </w:p>
          <w:p w14:paraId="45851A59" w14:textId="77777777" w:rsidR="000F1FFF" w:rsidRDefault="000F1FFF" w:rsidP="00B76383">
            <w:pPr>
              <w:jc w:val="left"/>
            </w:pPr>
          </w:p>
          <w:p w14:paraId="1E50AB51" w14:textId="77777777" w:rsidR="000F1FFF" w:rsidRDefault="000F1FFF" w:rsidP="00B76383">
            <w:pPr>
              <w:jc w:val="left"/>
            </w:pPr>
          </w:p>
          <w:p w14:paraId="17C8F3E2" w14:textId="77777777" w:rsidR="000F1FFF" w:rsidRDefault="000F1FFF" w:rsidP="00B76383">
            <w:pPr>
              <w:jc w:val="left"/>
            </w:pPr>
          </w:p>
          <w:p w14:paraId="1340D416" w14:textId="77777777" w:rsidR="000F1FFF" w:rsidRDefault="000F1FFF" w:rsidP="00B76383">
            <w:pPr>
              <w:jc w:val="left"/>
            </w:pPr>
          </w:p>
          <w:p w14:paraId="3914FF33" w14:textId="77777777" w:rsidR="000F1FFF" w:rsidRDefault="000F1FFF" w:rsidP="00B76383">
            <w:pPr>
              <w:jc w:val="left"/>
            </w:pPr>
          </w:p>
          <w:p w14:paraId="758F0BA2" w14:textId="77777777" w:rsidR="000F1FFF" w:rsidRDefault="000F1FFF" w:rsidP="00B76383">
            <w:pPr>
              <w:jc w:val="left"/>
            </w:pPr>
          </w:p>
          <w:p w14:paraId="0BBE4A54" w14:textId="77777777" w:rsidR="000F1FFF" w:rsidRDefault="000F1FFF" w:rsidP="00B76383">
            <w:pPr>
              <w:jc w:val="left"/>
            </w:pPr>
          </w:p>
          <w:p w14:paraId="1E363163" w14:textId="77777777" w:rsidR="000F1FFF" w:rsidRDefault="000F1FFF" w:rsidP="00B76383">
            <w:pPr>
              <w:jc w:val="left"/>
            </w:pPr>
          </w:p>
          <w:p w14:paraId="201177A3" w14:textId="77777777" w:rsidR="000F1FFF" w:rsidRDefault="000F1FFF" w:rsidP="00B76383">
            <w:pPr>
              <w:jc w:val="left"/>
            </w:pPr>
          </w:p>
          <w:p w14:paraId="5927656E" w14:textId="77777777" w:rsidR="000F1FFF" w:rsidRDefault="000F1FFF" w:rsidP="00B76383">
            <w:pPr>
              <w:jc w:val="left"/>
            </w:pPr>
            <w:r>
              <w:rPr>
                <w:rFonts w:hint="eastAsia"/>
              </w:rPr>
              <w:t>余数为0</w:t>
            </w:r>
            <w:r>
              <w:t>1</w:t>
            </w:r>
          </w:p>
        </w:tc>
      </w:tr>
    </w:tbl>
    <w:p w14:paraId="423DFDA2" w14:textId="77777777" w:rsidR="00E50BED" w:rsidRDefault="00E50BED" w:rsidP="00924C83">
      <w:pPr>
        <w:jc w:val="center"/>
      </w:pPr>
      <w:r>
        <w:rPr>
          <w:rFonts w:hint="eastAsia"/>
        </w:rPr>
        <w:lastRenderedPageBreak/>
        <w:t>表1</w:t>
      </w:r>
      <w:r>
        <w:t xml:space="preserve"> </w:t>
      </w:r>
      <w:r>
        <w:rPr>
          <w:rFonts w:hint="eastAsia"/>
        </w:rPr>
        <w:t>CRC示例</w:t>
      </w:r>
    </w:p>
    <w:p w14:paraId="5F38086A" w14:textId="77777777" w:rsidR="00B76383" w:rsidRPr="00DA4F2D" w:rsidRDefault="00B76383" w:rsidP="00DA4F2D">
      <w:pPr>
        <w:pStyle w:val="1"/>
        <w:rPr>
          <w:rFonts w:ascii="FangSong" w:hAnsi="FangSong"/>
        </w:rPr>
      </w:pPr>
      <w:r>
        <w:rPr>
          <w:rFonts w:hint="eastAsia"/>
        </w:rPr>
        <w:t>4</w:t>
      </w:r>
      <w:r>
        <w:t xml:space="preserve"> </w:t>
      </w:r>
      <w:r>
        <w:rPr>
          <w:rFonts w:hint="eastAsia"/>
        </w:rPr>
        <w:t>实验环境</w:t>
      </w:r>
    </w:p>
    <w:p w14:paraId="03A7BF2D" w14:textId="77777777" w:rsidR="00AF2A33" w:rsidRPr="00D4211D" w:rsidRDefault="00AA4631" w:rsidP="00D4211D">
      <w:pPr>
        <w:pStyle w:val="2"/>
      </w:pPr>
      <w:r>
        <w:t xml:space="preserve">4.1 </w:t>
      </w:r>
      <w:r w:rsidR="00947A9E">
        <w:rPr>
          <w:rFonts w:hint="eastAsia"/>
        </w:rPr>
        <w:t>开发环境</w:t>
      </w:r>
    </w:p>
    <w:tbl>
      <w:tblPr>
        <w:tblStyle w:val="a4"/>
        <w:tblW w:w="0" w:type="auto"/>
        <w:tblLook w:val="04A0" w:firstRow="1" w:lastRow="0" w:firstColumn="1" w:lastColumn="0" w:noHBand="0" w:noVBand="1"/>
      </w:tblPr>
      <w:tblGrid>
        <w:gridCol w:w="1555"/>
        <w:gridCol w:w="6735"/>
      </w:tblGrid>
      <w:tr w:rsidR="00D4211D" w14:paraId="1EEC21EE" w14:textId="77777777" w:rsidTr="00D4211D">
        <w:tc>
          <w:tcPr>
            <w:tcW w:w="1555" w:type="dxa"/>
          </w:tcPr>
          <w:p w14:paraId="555DCDB4" w14:textId="77777777" w:rsidR="00D4211D" w:rsidRDefault="00D4211D" w:rsidP="00B76383">
            <w:pPr>
              <w:jc w:val="left"/>
            </w:pPr>
            <w:r>
              <w:rPr>
                <w:rFonts w:hint="eastAsia"/>
              </w:rPr>
              <w:t>语言</w:t>
            </w:r>
          </w:p>
        </w:tc>
        <w:tc>
          <w:tcPr>
            <w:tcW w:w="6735" w:type="dxa"/>
          </w:tcPr>
          <w:p w14:paraId="0AA9609D" w14:textId="77777777" w:rsidR="00D4211D" w:rsidRDefault="00D4211D" w:rsidP="00B76383">
            <w:pPr>
              <w:jc w:val="left"/>
            </w:pPr>
            <w:r>
              <w:rPr>
                <w:rFonts w:hint="eastAsia"/>
              </w:rPr>
              <w:t>环境</w:t>
            </w:r>
          </w:p>
        </w:tc>
      </w:tr>
      <w:tr w:rsidR="00D4211D" w14:paraId="47D3F22D" w14:textId="77777777" w:rsidTr="00D4211D">
        <w:tc>
          <w:tcPr>
            <w:tcW w:w="1555" w:type="dxa"/>
          </w:tcPr>
          <w:p w14:paraId="63DE7875" w14:textId="77777777" w:rsidR="00D4211D" w:rsidRDefault="00D4211D" w:rsidP="00B76383">
            <w:pPr>
              <w:jc w:val="left"/>
            </w:pPr>
            <w:r>
              <w:rPr>
                <w:rFonts w:hint="eastAsia"/>
              </w:rPr>
              <w:t>C++</w:t>
            </w:r>
          </w:p>
        </w:tc>
        <w:tc>
          <w:tcPr>
            <w:tcW w:w="6735" w:type="dxa"/>
          </w:tcPr>
          <w:p w14:paraId="68C007E7" w14:textId="77777777" w:rsidR="00D4211D" w:rsidRDefault="00D4211D" w:rsidP="00B76383">
            <w:pPr>
              <w:jc w:val="left"/>
            </w:pPr>
            <w:r>
              <w:rPr>
                <w:rFonts w:hint="eastAsia"/>
              </w:rPr>
              <w:t>macOS</w:t>
            </w:r>
            <w:r>
              <w:t xml:space="preserve"> 10.14.4</w:t>
            </w:r>
          </w:p>
          <w:p w14:paraId="29FC1C3C" w14:textId="77777777" w:rsidR="00D4211D" w:rsidRDefault="00D4211D" w:rsidP="00B76383">
            <w:pPr>
              <w:jc w:val="left"/>
            </w:pPr>
            <w:r w:rsidRPr="00D4211D">
              <w:t>Apple LLVM version 10.0.1 (clang-1001.0.46.3)</w:t>
            </w:r>
          </w:p>
        </w:tc>
      </w:tr>
      <w:tr w:rsidR="00D4211D" w14:paraId="030CA68B" w14:textId="77777777" w:rsidTr="00D4211D">
        <w:tc>
          <w:tcPr>
            <w:tcW w:w="1555" w:type="dxa"/>
          </w:tcPr>
          <w:p w14:paraId="28FE9405" w14:textId="77777777" w:rsidR="00D4211D" w:rsidRDefault="00D4211D" w:rsidP="00B76383">
            <w:pPr>
              <w:jc w:val="left"/>
            </w:pPr>
            <w:r>
              <w:rPr>
                <w:rFonts w:hint="eastAsia"/>
              </w:rPr>
              <w:t>J</w:t>
            </w:r>
            <w:r>
              <w:t>ava</w:t>
            </w:r>
          </w:p>
        </w:tc>
        <w:tc>
          <w:tcPr>
            <w:tcW w:w="6735" w:type="dxa"/>
          </w:tcPr>
          <w:p w14:paraId="22693B81" w14:textId="77777777" w:rsidR="00D4211D" w:rsidRDefault="006D30D9" w:rsidP="00B76383">
            <w:pPr>
              <w:jc w:val="left"/>
            </w:pPr>
            <w:r>
              <w:t xml:space="preserve">Windows </w:t>
            </w:r>
            <w:r>
              <w:rPr>
                <w:rFonts w:hint="eastAsia"/>
              </w:rPr>
              <w:t>10</w:t>
            </w:r>
            <w:r>
              <w:t xml:space="preserve"> </w:t>
            </w:r>
            <w:r>
              <w:rPr>
                <w:rFonts w:hint="eastAsia"/>
              </w:rPr>
              <w:t>1903</w:t>
            </w:r>
          </w:p>
          <w:p w14:paraId="49815E54" w14:textId="05E544C3" w:rsidR="006D30D9" w:rsidRDefault="006D30D9" w:rsidP="00B76383">
            <w:pPr>
              <w:jc w:val="left"/>
              <w:rPr>
                <w:rFonts w:hint="eastAsia"/>
              </w:rPr>
            </w:pPr>
            <w:r>
              <w:rPr>
                <w:rFonts w:hint="eastAsia"/>
              </w:rPr>
              <w:t>I</w:t>
            </w:r>
            <w:r>
              <w:t>ntelliJ IDEA 2018.3.3</w:t>
            </w:r>
          </w:p>
        </w:tc>
      </w:tr>
      <w:tr w:rsidR="00D4211D" w14:paraId="3448062E" w14:textId="77777777" w:rsidTr="00D4211D">
        <w:tc>
          <w:tcPr>
            <w:tcW w:w="1555" w:type="dxa"/>
          </w:tcPr>
          <w:p w14:paraId="175DD6CD" w14:textId="77777777" w:rsidR="00D4211D" w:rsidRDefault="00D4211D" w:rsidP="00B76383">
            <w:pPr>
              <w:jc w:val="left"/>
            </w:pPr>
            <w:r>
              <w:rPr>
                <w:rFonts w:hint="eastAsia"/>
              </w:rPr>
              <w:t>P</w:t>
            </w:r>
            <w:r>
              <w:t>ython</w:t>
            </w:r>
          </w:p>
        </w:tc>
        <w:tc>
          <w:tcPr>
            <w:tcW w:w="6735" w:type="dxa"/>
          </w:tcPr>
          <w:p w14:paraId="53BA27C7" w14:textId="77777777" w:rsidR="006D30D9" w:rsidRDefault="006D30D9" w:rsidP="006D30D9">
            <w:pPr>
              <w:jc w:val="left"/>
            </w:pPr>
            <w:r>
              <w:t xml:space="preserve">Windows </w:t>
            </w:r>
            <w:r>
              <w:rPr>
                <w:rFonts w:hint="eastAsia"/>
              </w:rPr>
              <w:t>10</w:t>
            </w:r>
            <w:r>
              <w:t xml:space="preserve"> </w:t>
            </w:r>
            <w:r>
              <w:rPr>
                <w:rFonts w:hint="eastAsia"/>
              </w:rPr>
              <w:t>1903</w:t>
            </w:r>
          </w:p>
          <w:p w14:paraId="060621B6" w14:textId="166E4447" w:rsidR="00D4211D" w:rsidRDefault="006D30D9" w:rsidP="00B76383">
            <w:pPr>
              <w:jc w:val="left"/>
            </w:pPr>
            <w:r>
              <w:rPr>
                <w:rFonts w:hint="eastAsia"/>
              </w:rPr>
              <w:t>P</w:t>
            </w:r>
            <w:r>
              <w:t>yCharm 2018.3.3</w:t>
            </w:r>
          </w:p>
        </w:tc>
      </w:tr>
    </w:tbl>
    <w:p w14:paraId="4A21DBFE" w14:textId="77777777" w:rsidR="002F663E" w:rsidRDefault="00AA4631" w:rsidP="00D4211D">
      <w:pPr>
        <w:pStyle w:val="2"/>
      </w:pPr>
      <w:r>
        <w:rPr>
          <w:rFonts w:hint="eastAsia"/>
        </w:rPr>
        <w:t>4</w:t>
      </w:r>
      <w:r>
        <w:t xml:space="preserve">.2 </w:t>
      </w:r>
      <w:r w:rsidR="00AF2A33">
        <w:rPr>
          <w:rFonts w:hint="eastAsia"/>
        </w:rPr>
        <w:t>部署环境</w:t>
      </w:r>
    </w:p>
    <w:p w14:paraId="10016B7B" w14:textId="77777777" w:rsidR="002F663E" w:rsidRPr="002F663E" w:rsidRDefault="002F663E" w:rsidP="00B76383">
      <w:pPr>
        <w:jc w:val="left"/>
      </w:pPr>
      <w:r>
        <w:rPr>
          <w:rFonts w:hint="eastAsia"/>
        </w:rPr>
        <w:t>可在Windows，Linux，macOS</w:t>
      </w:r>
      <w:r w:rsidR="00B60ED7">
        <w:rPr>
          <w:rFonts w:hint="eastAsia"/>
        </w:rPr>
        <w:t>三平台正确</w:t>
      </w:r>
      <w:r>
        <w:rPr>
          <w:rFonts w:hint="eastAsia"/>
        </w:rPr>
        <w:t>编译运行。</w:t>
      </w:r>
    </w:p>
    <w:p w14:paraId="2184F6BF" w14:textId="77777777" w:rsidR="00B76383" w:rsidRDefault="00B76383" w:rsidP="000322D5">
      <w:pPr>
        <w:pStyle w:val="1"/>
      </w:pPr>
      <w:r>
        <w:rPr>
          <w:rFonts w:hint="eastAsia"/>
        </w:rPr>
        <w:t>5</w:t>
      </w:r>
      <w:r>
        <w:t xml:space="preserve"> </w:t>
      </w:r>
      <w:r>
        <w:rPr>
          <w:rFonts w:hint="eastAsia"/>
        </w:rPr>
        <w:t>实验步骤</w:t>
      </w:r>
    </w:p>
    <w:p w14:paraId="04FAC58C" w14:textId="77777777" w:rsidR="00B76383" w:rsidRDefault="002609A4" w:rsidP="00EA09FF">
      <w:pPr>
        <w:pStyle w:val="a3"/>
        <w:numPr>
          <w:ilvl w:val="0"/>
          <w:numId w:val="3"/>
        </w:numPr>
        <w:ind w:firstLineChars="0"/>
        <w:jc w:val="left"/>
      </w:pPr>
      <w:r>
        <w:rPr>
          <w:rFonts w:hint="eastAsia"/>
        </w:rPr>
        <w:t>由赖泽强编写出C++版本的循环冗余校验程序。</w:t>
      </w:r>
    </w:p>
    <w:p w14:paraId="23793C44" w14:textId="77777777" w:rsidR="003A185F" w:rsidRDefault="002609A4" w:rsidP="003A185F">
      <w:pPr>
        <w:pStyle w:val="a3"/>
        <w:numPr>
          <w:ilvl w:val="0"/>
          <w:numId w:val="3"/>
        </w:numPr>
        <w:ind w:firstLineChars="0"/>
        <w:jc w:val="left"/>
      </w:pPr>
      <w:r>
        <w:rPr>
          <w:rFonts w:hint="eastAsia"/>
        </w:rPr>
        <w:t>由黄天根据C</w:t>
      </w:r>
      <w:r>
        <w:t>++</w:t>
      </w:r>
      <w:r>
        <w:rPr>
          <w:rFonts w:hint="eastAsia"/>
        </w:rPr>
        <w:t>版本的程序，将其翻译成Java和Python版本。</w:t>
      </w:r>
    </w:p>
    <w:p w14:paraId="7D09BD37" w14:textId="77777777" w:rsidR="00AA4631" w:rsidRDefault="00AA4631" w:rsidP="00AA4631">
      <w:pPr>
        <w:pStyle w:val="2"/>
      </w:pPr>
      <w:r>
        <w:rPr>
          <w:rFonts w:hint="eastAsia"/>
        </w:rPr>
        <w:t>5</w:t>
      </w:r>
      <w:r>
        <w:t xml:space="preserve">.1 </w:t>
      </w:r>
      <w:r>
        <w:rPr>
          <w:rFonts w:hint="eastAsia"/>
        </w:rPr>
        <w:t>代码简单流程</w:t>
      </w:r>
    </w:p>
    <w:p w14:paraId="79ACCFE0" w14:textId="77777777" w:rsidR="003A185F" w:rsidRDefault="00902236" w:rsidP="00902236">
      <w:pPr>
        <w:pStyle w:val="a3"/>
        <w:numPr>
          <w:ilvl w:val="0"/>
          <w:numId w:val="5"/>
        </w:numPr>
        <w:ind w:firstLineChars="0"/>
        <w:jc w:val="left"/>
      </w:pPr>
      <w:r>
        <w:rPr>
          <w:rFonts w:hint="eastAsia"/>
        </w:rPr>
        <w:t>读取命令行参数，若指定配置文件，则按指定路径读取配置文件。</w:t>
      </w:r>
    </w:p>
    <w:p w14:paraId="75AFCFF7" w14:textId="77777777" w:rsidR="00902236" w:rsidRPr="00902236" w:rsidRDefault="00902236" w:rsidP="00902236">
      <w:pPr>
        <w:pStyle w:val="a3"/>
        <w:numPr>
          <w:ilvl w:val="0"/>
          <w:numId w:val="5"/>
        </w:numPr>
        <w:ind w:firstLineChars="0"/>
      </w:pPr>
      <w:r>
        <w:rPr>
          <w:rFonts w:hint="eastAsia"/>
        </w:rPr>
        <w:t>使用</w:t>
      </w:r>
      <w:r w:rsidRPr="00902236">
        <w:t>read_configuration</w:t>
      </w:r>
      <w:r>
        <w:rPr>
          <w:rFonts w:hint="eastAsia"/>
        </w:rPr>
        <w:t>读取配置文件。</w:t>
      </w:r>
    </w:p>
    <w:p w14:paraId="74CA1FDA" w14:textId="77777777" w:rsidR="00902236" w:rsidRPr="00902236" w:rsidRDefault="00902236" w:rsidP="00902236">
      <w:pPr>
        <w:pStyle w:val="a3"/>
        <w:numPr>
          <w:ilvl w:val="0"/>
          <w:numId w:val="5"/>
        </w:numPr>
        <w:ind w:firstLineChars="0"/>
      </w:pPr>
      <w:r>
        <w:rPr>
          <w:rFonts w:hint="eastAsia"/>
        </w:rPr>
        <w:t>使用</w:t>
      </w:r>
      <w:r w:rsidRPr="00902236">
        <w:t>crc_remainder</w:t>
      </w:r>
      <w:r>
        <w:rPr>
          <w:rFonts w:hint="eastAsia"/>
        </w:rPr>
        <w:t>计算CRC</w:t>
      </w:r>
      <w:r>
        <w:t>-</w:t>
      </w:r>
      <w:r>
        <w:rPr>
          <w:rFonts w:hint="eastAsia"/>
        </w:rPr>
        <w:t>Code。</w:t>
      </w:r>
    </w:p>
    <w:p w14:paraId="0934E868" w14:textId="77777777" w:rsidR="00902236" w:rsidRDefault="00902236" w:rsidP="00902236">
      <w:pPr>
        <w:pStyle w:val="a3"/>
        <w:numPr>
          <w:ilvl w:val="0"/>
          <w:numId w:val="5"/>
        </w:numPr>
        <w:ind w:firstLineChars="0"/>
        <w:jc w:val="left"/>
      </w:pPr>
      <w:r>
        <w:rPr>
          <w:rFonts w:hint="eastAsia"/>
        </w:rPr>
        <w:t>使用crc</w:t>
      </w:r>
      <w:r>
        <w:t>_check</w:t>
      </w:r>
      <w:r>
        <w:rPr>
          <w:rFonts w:hint="eastAsia"/>
        </w:rPr>
        <w:t>校验。</w:t>
      </w:r>
    </w:p>
    <w:p w14:paraId="4DC49B26" w14:textId="77777777" w:rsidR="00902236" w:rsidRPr="00EA09FF" w:rsidRDefault="00902236" w:rsidP="00902236">
      <w:pPr>
        <w:pStyle w:val="a3"/>
        <w:numPr>
          <w:ilvl w:val="0"/>
          <w:numId w:val="5"/>
        </w:numPr>
        <w:ind w:firstLineChars="0"/>
        <w:jc w:val="left"/>
      </w:pPr>
      <w:r>
        <w:rPr>
          <w:rFonts w:hint="eastAsia"/>
        </w:rPr>
        <w:t>格式化输出。</w:t>
      </w:r>
    </w:p>
    <w:p w14:paraId="0A80D195" w14:textId="77777777" w:rsidR="001E7D7B" w:rsidRDefault="00B76383" w:rsidP="000D2592">
      <w:pPr>
        <w:pStyle w:val="1"/>
      </w:pPr>
      <w:r>
        <w:rPr>
          <w:rFonts w:hint="eastAsia"/>
        </w:rPr>
        <w:t>6</w:t>
      </w:r>
      <w:r>
        <w:t xml:space="preserve"> </w:t>
      </w:r>
      <w:r>
        <w:rPr>
          <w:rFonts w:hint="eastAsia"/>
        </w:rPr>
        <w:t>实验总结</w:t>
      </w:r>
    </w:p>
    <w:p w14:paraId="0AF4ED44" w14:textId="621C4091" w:rsidR="000D2592" w:rsidRPr="00842408" w:rsidRDefault="00842408" w:rsidP="000D2592">
      <w:pPr>
        <w:rPr>
          <w:rFonts w:ascii="仿宋" w:eastAsia="仿宋" w:hAnsi="仿宋"/>
        </w:rPr>
      </w:pPr>
      <w:r w:rsidRPr="00842408">
        <w:rPr>
          <w:rFonts w:ascii="仿宋" w:eastAsia="仿宋" w:hAnsi="仿宋" w:cs="微软雅黑" w:hint="eastAsia"/>
        </w:rPr>
        <w:t>这个</w:t>
      </w:r>
      <w:r>
        <w:rPr>
          <w:rFonts w:ascii="仿宋" w:eastAsia="仿宋" w:hAnsi="仿宋" w:cs="微软雅黑" w:hint="eastAsia"/>
        </w:rPr>
        <w:t>实验主要就是发送端通过特定算法生成校验码，接收端接收并通过校验码判断接收到</w:t>
      </w:r>
      <w:r>
        <w:rPr>
          <w:rFonts w:ascii="仿宋" w:eastAsia="仿宋" w:hAnsi="仿宋" w:cs="微软雅黑" w:hint="eastAsia"/>
        </w:rPr>
        <w:lastRenderedPageBreak/>
        <w:t>的信息是否正确。</w:t>
      </w:r>
      <w:r w:rsidR="00CA4477" w:rsidRPr="00CA4477">
        <w:rPr>
          <w:rFonts w:ascii="仿宋" w:eastAsia="仿宋" w:hAnsi="仿宋" w:cs="微软雅黑" w:hint="eastAsia"/>
        </w:rPr>
        <w:t>在从c</w:t>
      </w:r>
      <w:r w:rsidR="00CA4477" w:rsidRPr="00CA4477">
        <w:rPr>
          <w:rFonts w:ascii="仿宋" w:eastAsia="仿宋" w:hAnsi="仿宋" w:cs="微软雅黑"/>
        </w:rPr>
        <w:t>++版本到java</w:t>
      </w:r>
      <w:r w:rsidR="00CA4477" w:rsidRPr="00CA4477">
        <w:rPr>
          <w:rFonts w:ascii="仿宋" w:eastAsia="仿宋" w:hAnsi="仿宋" w:cs="微软雅黑" w:hint="eastAsia"/>
        </w:rPr>
        <w:t>版本</w:t>
      </w:r>
      <w:r w:rsidR="00CA4477" w:rsidRPr="00CA4477">
        <w:rPr>
          <w:rFonts w:ascii="仿宋" w:eastAsia="仿宋" w:hAnsi="仿宋" w:cs="微软雅黑"/>
        </w:rPr>
        <w:t>和python版本时出现了字符覆盖的错误</w:t>
      </w:r>
      <w:r w:rsidR="00CA4477" w:rsidRPr="00CA4477">
        <w:rPr>
          <w:rFonts w:ascii="仿宋" w:eastAsia="仿宋" w:hAnsi="仿宋" w:cs="微软雅黑" w:hint="eastAsia"/>
        </w:rPr>
        <w:t>，后通过了解知道用strip(</w:t>
      </w:r>
      <w:r w:rsidR="00CA4477" w:rsidRPr="00CA4477">
        <w:rPr>
          <w:rFonts w:ascii="仿宋" w:eastAsia="仿宋" w:hAnsi="仿宋" w:cs="微软雅黑"/>
        </w:rPr>
        <w:t>)函数进行操作。</w:t>
      </w:r>
      <w:r>
        <w:rPr>
          <w:rFonts w:ascii="仿宋" w:eastAsia="仿宋" w:hAnsi="仿宋" w:cs="微软雅黑" w:hint="eastAsia"/>
        </w:rPr>
        <w:t>通过这次试验我们了解了在数据链路层是如何采用冗余编码技术对信息进行检错的一种方式，也对数据链路层数据的传输有了更深刻的认识。</w:t>
      </w:r>
    </w:p>
    <w:sectPr w:rsidR="000D2592" w:rsidRPr="00842408" w:rsidSect="00E8593F">
      <w:pgSz w:w="11900" w:h="16840"/>
      <w:pgMar w:top="1440" w:right="1800" w:bottom="1440" w:left="1800" w:header="851" w:footer="992" w:gutter="0"/>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D4F544" w16cid:durableId="2054AA12"/>
  <w16cid:commentId w16cid:paraId="2563FA85" w16cid:durableId="2054A9EE"/>
  <w16cid:commentId w16cid:paraId="078E7FB6" w16cid:durableId="2054A9F4"/>
  <w16cid:commentId w16cid:paraId="00C60FDC" w16cid:durableId="2054AA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FangSong">
    <w:altName w:val="Malgun Gothic Semilight"/>
    <w:charset w:val="86"/>
    <w:family w:val="modern"/>
    <w:pitch w:val="fixed"/>
    <w:sig w:usb0="00000000" w:usb1="38CF7CFA" w:usb2="00000016" w:usb3="00000000" w:csb0="00040001" w:csb1="00000000"/>
    <w:embedRegular r:id="rId1" w:subsetted="1" w:fontKey="{C8B54392-4421-4EFF-952B-4C1205D0EB37}"/>
  </w:font>
  <w:font w:name="华文中宋">
    <w:altName w:val="STZhongsong"/>
    <w:charset w:val="86"/>
    <w:family w:val="auto"/>
    <w:pitch w:val="variable"/>
    <w:sig w:usb0="00000287" w:usb1="080F0000" w:usb2="00000010" w:usb3="00000000" w:csb0="0004009F" w:csb1="00000000"/>
    <w:embedRegular r:id="rId2" w:subsetted="1" w:fontKey="{10F6D970-2C59-4B86-843D-2BF467DC46CC}"/>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embedRegular r:id="rId3" w:subsetted="1" w:fontKey="{F5AD9E1C-9519-4715-B236-DC8622A4F689}"/>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D6523"/>
    <w:multiLevelType w:val="hybridMultilevel"/>
    <w:tmpl w:val="6FCC72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C3727A"/>
    <w:multiLevelType w:val="hybridMultilevel"/>
    <w:tmpl w:val="170215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013089"/>
    <w:multiLevelType w:val="hybridMultilevel"/>
    <w:tmpl w:val="D2B023CC"/>
    <w:lvl w:ilvl="0" w:tplc="12C209B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83C0EEB"/>
    <w:multiLevelType w:val="hybridMultilevel"/>
    <w:tmpl w:val="ED6C013A"/>
    <w:lvl w:ilvl="0" w:tplc="12C209B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0B8051A"/>
    <w:multiLevelType w:val="hybridMultilevel"/>
    <w:tmpl w:val="65921C16"/>
    <w:lvl w:ilvl="0" w:tplc="12C209BA">
      <w:start w:val="1"/>
      <w:numFmt w:val="bullet"/>
      <w:lvlText w:val=""/>
      <w:lvlJc w:val="left"/>
      <w:pPr>
        <w:ind w:left="840" w:hanging="420"/>
      </w:pPr>
      <w:rPr>
        <w:rFonts w:ascii="Wingdings" w:hAnsi="Wingdings" w:hint="default"/>
      </w:rPr>
    </w:lvl>
    <w:lvl w:ilvl="1" w:tplc="12C209BA">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TrueType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383"/>
    <w:rsid w:val="00005C7F"/>
    <w:rsid w:val="00026462"/>
    <w:rsid w:val="000322D5"/>
    <w:rsid w:val="000873CF"/>
    <w:rsid w:val="000D2592"/>
    <w:rsid w:val="000F1FFF"/>
    <w:rsid w:val="00100309"/>
    <w:rsid w:val="00112670"/>
    <w:rsid w:val="00120D47"/>
    <w:rsid w:val="001C0B07"/>
    <w:rsid w:val="001E7D7B"/>
    <w:rsid w:val="001F396D"/>
    <w:rsid w:val="001F473D"/>
    <w:rsid w:val="00205F54"/>
    <w:rsid w:val="00213C1B"/>
    <w:rsid w:val="002170F8"/>
    <w:rsid w:val="00217D17"/>
    <w:rsid w:val="00250207"/>
    <w:rsid w:val="002609A4"/>
    <w:rsid w:val="002F663E"/>
    <w:rsid w:val="00324C52"/>
    <w:rsid w:val="003A185F"/>
    <w:rsid w:val="003B275F"/>
    <w:rsid w:val="003E278C"/>
    <w:rsid w:val="00467A5D"/>
    <w:rsid w:val="004D58F8"/>
    <w:rsid w:val="004E6FDB"/>
    <w:rsid w:val="00502808"/>
    <w:rsid w:val="00625ED3"/>
    <w:rsid w:val="00665B7D"/>
    <w:rsid w:val="006B27F4"/>
    <w:rsid w:val="006D30D9"/>
    <w:rsid w:val="00842408"/>
    <w:rsid w:val="00854D0F"/>
    <w:rsid w:val="00860BE0"/>
    <w:rsid w:val="00884800"/>
    <w:rsid w:val="00902236"/>
    <w:rsid w:val="00924C83"/>
    <w:rsid w:val="00943FF3"/>
    <w:rsid w:val="00947A9E"/>
    <w:rsid w:val="009D36B9"/>
    <w:rsid w:val="009F63FB"/>
    <w:rsid w:val="00A14BBB"/>
    <w:rsid w:val="00A765F7"/>
    <w:rsid w:val="00AA4631"/>
    <w:rsid w:val="00AF2A33"/>
    <w:rsid w:val="00B51593"/>
    <w:rsid w:val="00B60ED7"/>
    <w:rsid w:val="00B709A4"/>
    <w:rsid w:val="00B76383"/>
    <w:rsid w:val="00C01A8B"/>
    <w:rsid w:val="00C03D41"/>
    <w:rsid w:val="00CA438F"/>
    <w:rsid w:val="00CA4477"/>
    <w:rsid w:val="00CD6381"/>
    <w:rsid w:val="00D4211D"/>
    <w:rsid w:val="00DA4F2D"/>
    <w:rsid w:val="00DE6092"/>
    <w:rsid w:val="00E20043"/>
    <w:rsid w:val="00E50BED"/>
    <w:rsid w:val="00E8593F"/>
    <w:rsid w:val="00EA09FF"/>
    <w:rsid w:val="00EB0E86"/>
    <w:rsid w:val="00F10F43"/>
    <w:rsid w:val="00F4029D"/>
    <w:rsid w:val="00FF1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9647"/>
  <w15:chartTrackingRefBased/>
  <w15:docId w15:val="{28B85901-3CB2-D743-83C5-0CE490099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4C83"/>
    <w:pPr>
      <w:widowControl w:val="0"/>
      <w:jc w:val="both"/>
    </w:pPr>
    <w:rPr>
      <w:rFonts w:ascii="FangSong" w:eastAsia="FangSong" w:hAnsi="FangSong" w:cs="FangSong"/>
    </w:rPr>
  </w:style>
  <w:style w:type="paragraph" w:styleId="1">
    <w:name w:val="heading 1"/>
    <w:basedOn w:val="a"/>
    <w:next w:val="a"/>
    <w:link w:val="10"/>
    <w:uiPriority w:val="9"/>
    <w:qFormat/>
    <w:rsid w:val="00DE6092"/>
    <w:pPr>
      <w:keepNext/>
      <w:keepLines/>
      <w:spacing w:before="120" w:after="120" w:line="578" w:lineRule="auto"/>
      <w:outlineLvl w:val="0"/>
    </w:pPr>
    <w:rPr>
      <w:rFonts w:ascii="华文中宋" w:eastAsia="华文中宋" w:hAnsi="华文中宋"/>
      <w:bCs/>
      <w:kern w:val="44"/>
      <w:sz w:val="28"/>
      <w:szCs w:val="30"/>
    </w:rPr>
  </w:style>
  <w:style w:type="paragraph" w:styleId="2">
    <w:name w:val="heading 2"/>
    <w:basedOn w:val="a"/>
    <w:next w:val="a"/>
    <w:link w:val="20"/>
    <w:uiPriority w:val="9"/>
    <w:unhideWhenUsed/>
    <w:qFormat/>
    <w:rsid w:val="00D4211D"/>
    <w:pPr>
      <w:keepNext/>
      <w:keepLines/>
      <w:outlineLvl w:val="1"/>
    </w:pPr>
    <w:rPr>
      <w:rFonts w:ascii="华文中宋" w:eastAsia="华文中宋" w:hAnsi="华文中宋" w:cs="华文中宋"/>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E6092"/>
    <w:rPr>
      <w:rFonts w:ascii="华文中宋" w:eastAsia="华文中宋" w:hAnsi="华文中宋"/>
      <w:bCs/>
      <w:kern w:val="44"/>
      <w:sz w:val="28"/>
      <w:szCs w:val="30"/>
    </w:rPr>
  </w:style>
  <w:style w:type="character" w:customStyle="1" w:styleId="20">
    <w:name w:val="标题 2 字符"/>
    <w:basedOn w:val="a0"/>
    <w:link w:val="2"/>
    <w:uiPriority w:val="9"/>
    <w:rsid w:val="00D4211D"/>
    <w:rPr>
      <w:rFonts w:ascii="华文中宋" w:eastAsia="华文中宋" w:hAnsi="华文中宋" w:cs="华文中宋"/>
      <w:bCs/>
      <w:sz w:val="24"/>
      <w:szCs w:val="32"/>
    </w:rPr>
  </w:style>
  <w:style w:type="paragraph" w:styleId="a3">
    <w:name w:val="List Paragraph"/>
    <w:basedOn w:val="a"/>
    <w:uiPriority w:val="34"/>
    <w:qFormat/>
    <w:rsid w:val="00DE6092"/>
    <w:pPr>
      <w:ind w:firstLineChars="200" w:firstLine="420"/>
    </w:pPr>
  </w:style>
  <w:style w:type="table" w:styleId="a4">
    <w:name w:val="Table Grid"/>
    <w:basedOn w:val="a1"/>
    <w:uiPriority w:val="39"/>
    <w:rsid w:val="00D421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A765F7"/>
    <w:rPr>
      <w:color w:val="0563C1" w:themeColor="hyperlink"/>
      <w:u w:val="single"/>
    </w:rPr>
  </w:style>
  <w:style w:type="character" w:customStyle="1" w:styleId="UnresolvedMention">
    <w:name w:val="Unresolved Mention"/>
    <w:basedOn w:val="a0"/>
    <w:uiPriority w:val="99"/>
    <w:semiHidden/>
    <w:unhideWhenUsed/>
    <w:rsid w:val="00A765F7"/>
    <w:rPr>
      <w:color w:val="605E5C"/>
      <w:shd w:val="clear" w:color="auto" w:fill="E1DFDD"/>
    </w:rPr>
  </w:style>
  <w:style w:type="character" w:styleId="a6">
    <w:name w:val="annotation reference"/>
    <w:basedOn w:val="a0"/>
    <w:uiPriority w:val="99"/>
    <w:semiHidden/>
    <w:unhideWhenUsed/>
    <w:rsid w:val="00625ED3"/>
    <w:rPr>
      <w:sz w:val="21"/>
      <w:szCs w:val="21"/>
    </w:rPr>
  </w:style>
  <w:style w:type="paragraph" w:styleId="a7">
    <w:name w:val="annotation text"/>
    <w:basedOn w:val="a"/>
    <w:link w:val="a8"/>
    <w:uiPriority w:val="99"/>
    <w:semiHidden/>
    <w:unhideWhenUsed/>
    <w:rsid w:val="00625ED3"/>
    <w:pPr>
      <w:jc w:val="left"/>
    </w:pPr>
  </w:style>
  <w:style w:type="character" w:customStyle="1" w:styleId="a8">
    <w:name w:val="批注文字 字符"/>
    <w:basedOn w:val="a0"/>
    <w:link w:val="a7"/>
    <w:uiPriority w:val="99"/>
    <w:semiHidden/>
    <w:rsid w:val="00625ED3"/>
    <w:rPr>
      <w:rFonts w:ascii="FangSong" w:eastAsia="FangSong" w:hAnsi="FangSong" w:cs="FangSong"/>
    </w:rPr>
  </w:style>
  <w:style w:type="paragraph" w:styleId="a9">
    <w:name w:val="annotation subject"/>
    <w:basedOn w:val="a7"/>
    <w:next w:val="a7"/>
    <w:link w:val="aa"/>
    <w:uiPriority w:val="99"/>
    <w:semiHidden/>
    <w:unhideWhenUsed/>
    <w:rsid w:val="00625ED3"/>
    <w:rPr>
      <w:b/>
      <w:bCs/>
    </w:rPr>
  </w:style>
  <w:style w:type="character" w:customStyle="1" w:styleId="aa">
    <w:name w:val="批注主题 字符"/>
    <w:basedOn w:val="a8"/>
    <w:link w:val="a9"/>
    <w:uiPriority w:val="99"/>
    <w:semiHidden/>
    <w:rsid w:val="00625ED3"/>
    <w:rPr>
      <w:rFonts w:ascii="FangSong" w:eastAsia="FangSong" w:hAnsi="FangSong" w:cs="FangSong"/>
      <w:b/>
      <w:bCs/>
    </w:rPr>
  </w:style>
  <w:style w:type="paragraph" w:styleId="ab">
    <w:name w:val="Balloon Text"/>
    <w:basedOn w:val="a"/>
    <w:link w:val="ac"/>
    <w:uiPriority w:val="99"/>
    <w:semiHidden/>
    <w:unhideWhenUsed/>
    <w:rsid w:val="00625ED3"/>
    <w:rPr>
      <w:rFonts w:ascii="宋体" w:eastAsia="宋体"/>
      <w:sz w:val="18"/>
      <w:szCs w:val="18"/>
    </w:rPr>
  </w:style>
  <w:style w:type="character" w:customStyle="1" w:styleId="ac">
    <w:name w:val="批注框文本 字符"/>
    <w:basedOn w:val="a0"/>
    <w:link w:val="ab"/>
    <w:uiPriority w:val="99"/>
    <w:semiHidden/>
    <w:rsid w:val="00625ED3"/>
    <w:rPr>
      <w:rFonts w:ascii="宋体" w:eastAsia="宋体" w:hAnsi="FangSong" w:cs="FangSong"/>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12078">
      <w:bodyDiv w:val="1"/>
      <w:marLeft w:val="0"/>
      <w:marRight w:val="0"/>
      <w:marTop w:val="0"/>
      <w:marBottom w:val="0"/>
      <w:divBdr>
        <w:top w:val="none" w:sz="0" w:space="0" w:color="auto"/>
        <w:left w:val="none" w:sz="0" w:space="0" w:color="auto"/>
        <w:bottom w:val="none" w:sz="0" w:space="0" w:color="auto"/>
        <w:right w:val="none" w:sz="0" w:space="0" w:color="auto"/>
      </w:divBdr>
      <w:divsChild>
        <w:div w:id="611519402">
          <w:marLeft w:val="0"/>
          <w:marRight w:val="0"/>
          <w:marTop w:val="0"/>
          <w:marBottom w:val="0"/>
          <w:divBdr>
            <w:top w:val="none" w:sz="0" w:space="0" w:color="auto"/>
            <w:left w:val="none" w:sz="0" w:space="0" w:color="auto"/>
            <w:bottom w:val="none" w:sz="0" w:space="0" w:color="auto"/>
            <w:right w:val="none" w:sz="0" w:space="0" w:color="auto"/>
          </w:divBdr>
          <w:divsChild>
            <w:div w:id="35661050">
              <w:marLeft w:val="0"/>
              <w:marRight w:val="0"/>
              <w:marTop w:val="0"/>
              <w:marBottom w:val="0"/>
              <w:divBdr>
                <w:top w:val="none" w:sz="0" w:space="0" w:color="auto"/>
                <w:left w:val="none" w:sz="0" w:space="0" w:color="auto"/>
                <w:bottom w:val="none" w:sz="0" w:space="0" w:color="auto"/>
                <w:right w:val="none" w:sz="0" w:space="0" w:color="auto"/>
              </w:divBdr>
              <w:divsChild>
                <w:div w:id="104428779">
                  <w:marLeft w:val="0"/>
                  <w:marRight w:val="0"/>
                  <w:marTop w:val="0"/>
                  <w:marBottom w:val="0"/>
                  <w:divBdr>
                    <w:top w:val="none" w:sz="0" w:space="0" w:color="auto"/>
                    <w:left w:val="none" w:sz="0" w:space="0" w:color="auto"/>
                    <w:bottom w:val="none" w:sz="0" w:space="0" w:color="auto"/>
                    <w:right w:val="none" w:sz="0" w:space="0" w:color="auto"/>
                  </w:divBdr>
                  <w:divsChild>
                    <w:div w:id="181937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27103">
      <w:bodyDiv w:val="1"/>
      <w:marLeft w:val="0"/>
      <w:marRight w:val="0"/>
      <w:marTop w:val="0"/>
      <w:marBottom w:val="0"/>
      <w:divBdr>
        <w:top w:val="none" w:sz="0" w:space="0" w:color="auto"/>
        <w:left w:val="none" w:sz="0" w:space="0" w:color="auto"/>
        <w:bottom w:val="none" w:sz="0" w:space="0" w:color="auto"/>
        <w:right w:val="none" w:sz="0" w:space="0" w:color="auto"/>
      </w:divBdr>
      <w:divsChild>
        <w:div w:id="741954790">
          <w:marLeft w:val="0"/>
          <w:marRight w:val="0"/>
          <w:marTop w:val="0"/>
          <w:marBottom w:val="0"/>
          <w:divBdr>
            <w:top w:val="none" w:sz="0" w:space="0" w:color="auto"/>
            <w:left w:val="none" w:sz="0" w:space="0" w:color="auto"/>
            <w:bottom w:val="none" w:sz="0" w:space="0" w:color="auto"/>
            <w:right w:val="none" w:sz="0" w:space="0" w:color="auto"/>
          </w:divBdr>
          <w:divsChild>
            <w:div w:id="1012297730">
              <w:marLeft w:val="0"/>
              <w:marRight w:val="0"/>
              <w:marTop w:val="0"/>
              <w:marBottom w:val="0"/>
              <w:divBdr>
                <w:top w:val="none" w:sz="0" w:space="0" w:color="auto"/>
                <w:left w:val="none" w:sz="0" w:space="0" w:color="auto"/>
                <w:bottom w:val="none" w:sz="0" w:space="0" w:color="auto"/>
                <w:right w:val="none" w:sz="0" w:space="0" w:color="auto"/>
              </w:divBdr>
              <w:divsChild>
                <w:div w:id="1834879245">
                  <w:marLeft w:val="0"/>
                  <w:marRight w:val="0"/>
                  <w:marTop w:val="0"/>
                  <w:marBottom w:val="0"/>
                  <w:divBdr>
                    <w:top w:val="none" w:sz="0" w:space="0" w:color="auto"/>
                    <w:left w:val="none" w:sz="0" w:space="0" w:color="auto"/>
                    <w:bottom w:val="none" w:sz="0" w:space="0" w:color="auto"/>
                    <w:right w:val="none" w:sz="0" w:space="0" w:color="auto"/>
                  </w:divBdr>
                  <w:divsChild>
                    <w:div w:id="18546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423275">
      <w:bodyDiv w:val="1"/>
      <w:marLeft w:val="0"/>
      <w:marRight w:val="0"/>
      <w:marTop w:val="0"/>
      <w:marBottom w:val="0"/>
      <w:divBdr>
        <w:top w:val="none" w:sz="0" w:space="0" w:color="auto"/>
        <w:left w:val="none" w:sz="0" w:space="0" w:color="auto"/>
        <w:bottom w:val="none" w:sz="0" w:space="0" w:color="auto"/>
        <w:right w:val="none" w:sz="0" w:space="0" w:color="auto"/>
      </w:divBdr>
      <w:divsChild>
        <w:div w:id="461387063">
          <w:marLeft w:val="0"/>
          <w:marRight w:val="0"/>
          <w:marTop w:val="0"/>
          <w:marBottom w:val="0"/>
          <w:divBdr>
            <w:top w:val="none" w:sz="0" w:space="0" w:color="auto"/>
            <w:left w:val="none" w:sz="0" w:space="0" w:color="auto"/>
            <w:bottom w:val="none" w:sz="0" w:space="0" w:color="auto"/>
            <w:right w:val="none" w:sz="0" w:space="0" w:color="auto"/>
          </w:divBdr>
          <w:divsChild>
            <w:div w:id="94924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00544">
      <w:bodyDiv w:val="1"/>
      <w:marLeft w:val="0"/>
      <w:marRight w:val="0"/>
      <w:marTop w:val="0"/>
      <w:marBottom w:val="0"/>
      <w:divBdr>
        <w:top w:val="none" w:sz="0" w:space="0" w:color="auto"/>
        <w:left w:val="none" w:sz="0" w:space="0" w:color="auto"/>
        <w:bottom w:val="none" w:sz="0" w:space="0" w:color="auto"/>
        <w:right w:val="none" w:sz="0" w:space="0" w:color="auto"/>
      </w:divBdr>
      <w:divsChild>
        <w:div w:id="524708739">
          <w:marLeft w:val="0"/>
          <w:marRight w:val="0"/>
          <w:marTop w:val="0"/>
          <w:marBottom w:val="0"/>
          <w:divBdr>
            <w:top w:val="none" w:sz="0" w:space="0" w:color="auto"/>
            <w:left w:val="none" w:sz="0" w:space="0" w:color="auto"/>
            <w:bottom w:val="none" w:sz="0" w:space="0" w:color="auto"/>
            <w:right w:val="none" w:sz="0" w:space="0" w:color="auto"/>
          </w:divBdr>
          <w:divsChild>
            <w:div w:id="161193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7646">
      <w:bodyDiv w:val="1"/>
      <w:marLeft w:val="0"/>
      <w:marRight w:val="0"/>
      <w:marTop w:val="0"/>
      <w:marBottom w:val="0"/>
      <w:divBdr>
        <w:top w:val="none" w:sz="0" w:space="0" w:color="auto"/>
        <w:left w:val="none" w:sz="0" w:space="0" w:color="auto"/>
        <w:bottom w:val="none" w:sz="0" w:space="0" w:color="auto"/>
        <w:right w:val="none" w:sz="0" w:space="0" w:color="auto"/>
      </w:divBdr>
      <w:divsChild>
        <w:div w:id="1855803669">
          <w:marLeft w:val="0"/>
          <w:marRight w:val="0"/>
          <w:marTop w:val="0"/>
          <w:marBottom w:val="0"/>
          <w:divBdr>
            <w:top w:val="none" w:sz="0" w:space="0" w:color="auto"/>
            <w:left w:val="none" w:sz="0" w:space="0" w:color="auto"/>
            <w:bottom w:val="none" w:sz="0" w:space="0" w:color="auto"/>
            <w:right w:val="none" w:sz="0" w:space="0" w:color="auto"/>
          </w:divBdr>
          <w:divsChild>
            <w:div w:id="3028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Lyle Patrick</dc:creator>
  <cp:keywords/>
  <dc:description/>
  <cp:lastModifiedBy>Titan WoW</cp:lastModifiedBy>
  <cp:revision>61</cp:revision>
  <dcterms:created xsi:type="dcterms:W3CDTF">2019-04-04T09:03:00Z</dcterms:created>
  <dcterms:modified xsi:type="dcterms:W3CDTF">2019-04-07T10:11:00Z</dcterms:modified>
</cp:coreProperties>
</file>