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2A5D" w14:textId="77777777" w:rsidR="00E43D5A" w:rsidRPr="007157B5" w:rsidRDefault="00E43D5A" w:rsidP="00E43D5A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C4DB6" wp14:editId="1DAE40F8">
                <wp:simplePos x="0" y="0"/>
                <wp:positionH relativeFrom="column">
                  <wp:posOffset>-41910</wp:posOffset>
                </wp:positionH>
                <wp:positionV relativeFrom="paragraph">
                  <wp:posOffset>-487680</wp:posOffset>
                </wp:positionV>
                <wp:extent cx="6169660" cy="9944100"/>
                <wp:effectExtent l="19050" t="13335" r="21590" b="1524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9660" cy="9944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D22C" id="Прямоугольник 10" o:spid="_x0000_s1026" style="position:absolute;margin-left:-3.3pt;margin-top:-38.4pt;width:485.8pt;height:78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" filled="f" strokeweight="2pt"/>
            </w:pict>
          </mc:Fallback>
        </mc:AlternateContent>
      </w:r>
      <w:r w:rsidRPr="007157B5">
        <w:rPr>
          <w:b/>
          <w:sz w:val="22"/>
          <w:szCs w:val="22"/>
        </w:rPr>
        <w:t>МИНИСТЕРСТВО ОБРАЗОВАНИЯ И НАУКИ РОССИЙСКОЙ ФЕДЕРАЦИИ</w:t>
      </w:r>
    </w:p>
    <w:p w14:paraId="1860F29A" w14:textId="77777777" w:rsidR="00E43D5A" w:rsidRDefault="00E43D5A" w:rsidP="00CA438D">
      <w:pPr>
        <w:jc w:val="center"/>
        <w:rPr>
          <w:b/>
          <w:caps/>
          <w:sz w:val="22"/>
          <w:szCs w:val="22"/>
        </w:rPr>
      </w:pPr>
      <w:r w:rsidRPr="00CA438D">
        <w:rPr>
          <w:b/>
          <w:sz w:val="22"/>
          <w:szCs w:val="22"/>
        </w:rPr>
        <w:t xml:space="preserve">федеральное государственное автономное образовательное </w:t>
      </w:r>
      <w:r w:rsidRPr="00CA438D">
        <w:rPr>
          <w:b/>
          <w:sz w:val="22"/>
          <w:szCs w:val="22"/>
        </w:rPr>
        <w:br/>
        <w:t xml:space="preserve">учреждение высшего образования </w:t>
      </w:r>
      <w:r w:rsidRPr="00CA438D">
        <w:rPr>
          <w:b/>
          <w:caps/>
          <w:sz w:val="22"/>
          <w:szCs w:val="22"/>
        </w:rPr>
        <w:br/>
        <w:t>«</w:t>
      </w:r>
      <w:r w:rsidRPr="00CA438D">
        <w:rPr>
          <w:b/>
          <w:sz w:val="22"/>
          <w:szCs w:val="22"/>
        </w:rPr>
        <w:t>Санкт-Петербургский политехнический университет Петра Великого</w:t>
      </w:r>
      <w:r w:rsidRPr="00CA438D">
        <w:rPr>
          <w:b/>
          <w:caps/>
          <w:sz w:val="22"/>
          <w:szCs w:val="22"/>
        </w:rPr>
        <w:t>»</w:t>
      </w:r>
    </w:p>
    <w:p w14:paraId="5A47B5FE" w14:textId="77777777" w:rsidR="00CA438D" w:rsidRDefault="00CA438D" w:rsidP="00CA438D">
      <w:pPr>
        <w:jc w:val="center"/>
        <w:rPr>
          <w:b/>
          <w:caps/>
          <w:sz w:val="22"/>
          <w:szCs w:val="22"/>
        </w:rPr>
      </w:pPr>
    </w:p>
    <w:p w14:paraId="0C1DA605" w14:textId="77777777" w:rsidR="00E43D5A" w:rsidRPr="00CA438D" w:rsidRDefault="00CA438D" w:rsidP="00CA438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</w:t>
      </w:r>
      <w:r w:rsidR="00E43D5A" w:rsidRPr="00CA438D">
        <w:rPr>
          <w:b/>
          <w:sz w:val="22"/>
          <w:szCs w:val="22"/>
        </w:rPr>
        <w:t>НИВЕРСИТЕТСКИЙ ПОЛИТЕХНИЧЕСКИЙ КОЛЛЕДЖ</w:t>
      </w:r>
    </w:p>
    <w:p w14:paraId="6876D200" w14:textId="77777777" w:rsidR="00E43D5A" w:rsidRPr="00514878" w:rsidRDefault="00E43D5A" w:rsidP="00E43D5A">
      <w:pPr>
        <w:keepNext/>
        <w:spacing w:after="240"/>
        <w:jc w:val="center"/>
        <w:outlineLvl w:val="1"/>
        <w:rPr>
          <w:b/>
          <w:caps/>
          <w:spacing w:val="20"/>
          <w:sz w:val="22"/>
          <w:szCs w:val="22"/>
        </w:rPr>
      </w:pPr>
    </w:p>
    <w:tbl>
      <w:tblPr>
        <w:tblW w:w="4485" w:type="pct"/>
        <w:tblInd w:w="789" w:type="dxa"/>
        <w:tblLook w:val="04A0" w:firstRow="1" w:lastRow="0" w:firstColumn="1" w:lastColumn="0" w:noHBand="0" w:noVBand="1"/>
      </w:tblPr>
      <w:tblGrid>
        <w:gridCol w:w="3769"/>
        <w:gridCol w:w="4876"/>
      </w:tblGrid>
      <w:tr w:rsidR="00E43D5A" w:rsidRPr="00514878" w14:paraId="68CF5C50" w14:textId="77777777" w:rsidTr="00864800">
        <w:trPr>
          <w:trHeight w:val="699"/>
        </w:trPr>
        <w:tc>
          <w:tcPr>
            <w:tcW w:w="2328" w:type="pct"/>
          </w:tcPr>
          <w:p w14:paraId="31632F14" w14:textId="77777777" w:rsidR="00E43D5A" w:rsidRPr="00514878" w:rsidRDefault="00E43D5A" w:rsidP="008648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672" w:type="pct"/>
            <w:vMerge w:val="restart"/>
          </w:tcPr>
          <w:p w14:paraId="4511ED61" w14:textId="0D5AF876" w:rsidR="00E43D5A" w:rsidRPr="00833D44" w:rsidRDefault="00833D44" w:rsidP="00833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="00E43D5A" w:rsidRPr="00833D44">
              <w:rPr>
                <w:b/>
                <w:sz w:val="28"/>
                <w:szCs w:val="28"/>
              </w:rPr>
              <w:t>Допустить к защите</w:t>
            </w:r>
          </w:p>
          <w:p w14:paraId="384A1A5E" w14:textId="77777777" w:rsidR="00833D44" w:rsidRPr="00833D44" w:rsidRDefault="00833D44" w:rsidP="00833D4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121"/>
              <w:rPr>
                <w:sz w:val="28"/>
                <w:szCs w:val="28"/>
                <w:lang w:bidi="en-US"/>
              </w:rPr>
            </w:pPr>
            <w:r w:rsidRPr="00833D44">
              <w:rPr>
                <w:sz w:val="28"/>
                <w:szCs w:val="28"/>
                <w:lang w:bidi="en-US"/>
              </w:rPr>
              <w:t xml:space="preserve">           Заместитель директора по</w:t>
            </w:r>
          </w:p>
          <w:p w14:paraId="0DE253AE" w14:textId="77777777" w:rsidR="00833D44" w:rsidRPr="00833D44" w:rsidRDefault="00833D44" w:rsidP="00833D4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after="120"/>
              <w:ind w:left="2988" w:hanging="2869"/>
              <w:rPr>
                <w:sz w:val="28"/>
                <w:szCs w:val="28"/>
                <w:lang w:bidi="en-US"/>
              </w:rPr>
            </w:pPr>
            <w:r w:rsidRPr="00833D44">
              <w:rPr>
                <w:sz w:val="28"/>
                <w:szCs w:val="28"/>
                <w:lang w:bidi="en-US"/>
              </w:rPr>
              <w:t xml:space="preserve">           учебно-методической работе</w:t>
            </w:r>
          </w:p>
          <w:p w14:paraId="3EB0F149" w14:textId="77777777" w:rsidR="00833D44" w:rsidRPr="00833D44" w:rsidRDefault="00833D44" w:rsidP="00833D4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sz w:val="18"/>
                <w:szCs w:val="18"/>
                <w:u w:val="single"/>
                <w:lang w:bidi="en-US"/>
              </w:rPr>
            </w:pPr>
            <w:r w:rsidRPr="00833D44">
              <w:rPr>
                <w:position w:val="-5"/>
                <w:sz w:val="18"/>
                <w:szCs w:val="18"/>
                <w:lang w:bidi="en-US"/>
              </w:rPr>
              <w:t xml:space="preserve">                    __________</w:t>
            </w:r>
            <w:proofErr w:type="gramStart"/>
            <w:r w:rsidRPr="00833D44">
              <w:rPr>
                <w:position w:val="-5"/>
                <w:sz w:val="18"/>
                <w:szCs w:val="18"/>
                <w:lang w:bidi="en-US"/>
              </w:rPr>
              <w:t xml:space="preserve">_  </w:t>
            </w:r>
            <w:r w:rsidRPr="00833D44">
              <w:rPr>
                <w:position w:val="-6"/>
                <w:sz w:val="24"/>
                <w:szCs w:val="24"/>
                <w:u w:val="single"/>
              </w:rPr>
              <w:t>М.Г.</w:t>
            </w:r>
            <w:proofErr w:type="gramEnd"/>
            <w:r w:rsidRPr="00833D44">
              <w:rPr>
                <w:position w:val="-6"/>
                <w:sz w:val="24"/>
                <w:szCs w:val="24"/>
                <w:u w:val="single"/>
              </w:rPr>
              <w:t xml:space="preserve"> Рождественская</w:t>
            </w:r>
            <w:r w:rsidRPr="00833D44">
              <w:rPr>
                <w:position w:val="-6"/>
                <w:sz w:val="18"/>
                <w:szCs w:val="18"/>
              </w:rPr>
              <w:t>__</w:t>
            </w:r>
            <w:r w:rsidRPr="00833D44">
              <w:rPr>
                <w:sz w:val="18"/>
                <w:szCs w:val="18"/>
              </w:rPr>
              <w:t xml:space="preserve">     </w:t>
            </w:r>
          </w:p>
          <w:p w14:paraId="25254467" w14:textId="77777777" w:rsidR="00833D44" w:rsidRPr="00833D44" w:rsidRDefault="00833D44" w:rsidP="00833D4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both"/>
              <w:rPr>
                <w:position w:val="-5"/>
                <w:sz w:val="18"/>
                <w:szCs w:val="18"/>
                <w:vertAlign w:val="superscript"/>
                <w:lang w:bidi="en-US"/>
              </w:rPr>
            </w:pPr>
            <w:r w:rsidRPr="00833D44">
              <w:rPr>
                <w:sz w:val="18"/>
                <w:szCs w:val="18"/>
                <w:vertAlign w:val="superscript"/>
                <w:lang w:bidi="en-US"/>
              </w:rPr>
              <w:t xml:space="preserve">                                     (</w:t>
            </w:r>
            <w:proofErr w:type="gramStart"/>
            <w:r w:rsidRPr="00833D44">
              <w:rPr>
                <w:sz w:val="18"/>
                <w:szCs w:val="18"/>
                <w:vertAlign w:val="superscript"/>
                <w:lang w:bidi="en-US"/>
              </w:rPr>
              <w:t xml:space="preserve">Подпись)   </w:t>
            </w:r>
            <w:proofErr w:type="gramEnd"/>
            <w:r w:rsidRPr="00833D44">
              <w:rPr>
                <w:sz w:val="18"/>
                <w:szCs w:val="18"/>
                <w:vertAlign w:val="superscript"/>
                <w:lang w:bidi="en-US"/>
              </w:rPr>
              <w:t xml:space="preserve">                                      (И.О.Ф.)</w:t>
            </w:r>
          </w:p>
          <w:p w14:paraId="231735D5" w14:textId="0FD2C046" w:rsidR="00E43D5A" w:rsidRDefault="00833D44" w:rsidP="00833D44">
            <w:r w:rsidRPr="00833D44">
              <w:rPr>
                <w:sz w:val="24"/>
                <w:szCs w:val="24"/>
                <w:lang w:bidi="en-US"/>
              </w:rPr>
              <w:t xml:space="preserve">               «___</w:t>
            </w:r>
            <w:proofErr w:type="gramStart"/>
            <w:r w:rsidRPr="00833D44">
              <w:rPr>
                <w:sz w:val="24"/>
                <w:szCs w:val="24"/>
                <w:lang w:bidi="en-US"/>
              </w:rPr>
              <w:t>_»_</w:t>
            </w:r>
            <w:proofErr w:type="gramEnd"/>
            <w:r w:rsidRPr="00833D44">
              <w:rPr>
                <w:sz w:val="24"/>
                <w:szCs w:val="24"/>
                <w:lang w:bidi="en-US"/>
              </w:rPr>
              <w:t>_____________  201</w:t>
            </w:r>
            <w:r>
              <w:rPr>
                <w:sz w:val="24"/>
                <w:szCs w:val="24"/>
                <w:lang w:bidi="en-US"/>
              </w:rPr>
              <w:t>_</w:t>
            </w:r>
            <w:r w:rsidRPr="00833D44">
              <w:rPr>
                <w:sz w:val="24"/>
                <w:szCs w:val="24"/>
                <w:lang w:bidi="en-US"/>
              </w:rPr>
              <w:t xml:space="preserve"> г.</w:t>
            </w:r>
            <w:r w:rsidRPr="00833D44">
              <w:rPr>
                <w:sz w:val="24"/>
                <w:szCs w:val="24"/>
                <w:lang w:bidi="en-US"/>
              </w:rPr>
              <w:tab/>
            </w:r>
            <w:r w:rsidR="00E43D5A" w:rsidRPr="00833D44">
              <w:rPr>
                <w:sz w:val="24"/>
                <w:szCs w:val="24"/>
              </w:rPr>
              <w:tab/>
            </w:r>
          </w:p>
          <w:p w14:paraId="54D0C982" w14:textId="4B25AA1D" w:rsidR="00833D44" w:rsidRPr="00833D44" w:rsidRDefault="00833D44" w:rsidP="00833D44">
            <w:pPr>
              <w:rPr>
                <w:b/>
              </w:rPr>
            </w:pPr>
          </w:p>
        </w:tc>
      </w:tr>
      <w:tr w:rsidR="00E43D5A" w:rsidRPr="00514878" w14:paraId="4B8BAC17" w14:textId="77777777" w:rsidTr="00864800">
        <w:tc>
          <w:tcPr>
            <w:tcW w:w="2328" w:type="pct"/>
          </w:tcPr>
          <w:p w14:paraId="76154BF7" w14:textId="77777777" w:rsidR="00E43D5A" w:rsidRPr="00514878" w:rsidRDefault="00E43D5A" w:rsidP="00864800">
            <w:pPr>
              <w:rPr>
                <w:sz w:val="28"/>
                <w:szCs w:val="28"/>
              </w:rPr>
            </w:pPr>
            <w:r w:rsidRPr="00514878">
              <w:t xml:space="preserve"> </w:t>
            </w:r>
          </w:p>
        </w:tc>
        <w:tc>
          <w:tcPr>
            <w:tcW w:w="2672" w:type="pct"/>
            <w:vMerge/>
          </w:tcPr>
          <w:p w14:paraId="2A1039F1" w14:textId="77777777" w:rsidR="00E43D5A" w:rsidRPr="007742DB" w:rsidRDefault="00E43D5A" w:rsidP="00864800">
            <w:pPr>
              <w:rPr>
                <w:sz w:val="24"/>
                <w:szCs w:val="24"/>
              </w:rPr>
            </w:pPr>
          </w:p>
        </w:tc>
      </w:tr>
    </w:tbl>
    <w:p w14:paraId="6302DAD5" w14:textId="0DF2A318" w:rsidR="00833D44" w:rsidRDefault="00833D44" w:rsidP="00833D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sz w:val="20"/>
          <w:highlight w:val="yellow"/>
          <w:lang w:bidi="en-US"/>
        </w:rPr>
      </w:pPr>
    </w:p>
    <w:p w14:paraId="6B43FD3F" w14:textId="77777777" w:rsidR="00833D44" w:rsidRDefault="00833D44" w:rsidP="00833D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sz w:val="20"/>
          <w:highlight w:val="yellow"/>
          <w:lang w:bidi="en-US"/>
        </w:rPr>
      </w:pPr>
    </w:p>
    <w:p w14:paraId="6EEF5250" w14:textId="77777777" w:rsidR="00833D44" w:rsidRDefault="00833D44" w:rsidP="00833D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sz w:val="20"/>
          <w:highlight w:val="yellow"/>
          <w:lang w:bidi="en-US"/>
        </w:rPr>
      </w:pPr>
    </w:p>
    <w:p w14:paraId="1C281BB2" w14:textId="77777777" w:rsidR="00833D44" w:rsidRDefault="00833D44" w:rsidP="00833D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sz w:val="20"/>
          <w:highlight w:val="yellow"/>
          <w:lang w:bidi="en-US"/>
        </w:rPr>
      </w:pPr>
    </w:p>
    <w:p w14:paraId="31A6104D" w14:textId="77777777" w:rsidR="00833D44" w:rsidRPr="00833D44" w:rsidRDefault="00833D44" w:rsidP="00833D4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sz w:val="20"/>
          <w:highlight w:val="yellow"/>
          <w:lang w:bidi="en-US"/>
        </w:rPr>
      </w:pPr>
    </w:p>
    <w:p w14:paraId="1E4713D4" w14:textId="77777777" w:rsidR="00E43D5A" w:rsidRPr="001F3B68" w:rsidRDefault="00E43D5A" w:rsidP="00E43D5A">
      <w:pPr>
        <w:tabs>
          <w:tab w:val="center" w:pos="4796"/>
          <w:tab w:val="left" w:pos="7635"/>
        </w:tabs>
        <w:spacing w:before="240" w:after="840" w:line="360" w:lineRule="auto"/>
        <w:ind w:right="282"/>
        <w:jc w:val="center"/>
        <w:rPr>
          <w:b/>
          <w:caps/>
          <w:sz w:val="40"/>
          <w:szCs w:val="28"/>
        </w:rPr>
      </w:pPr>
      <w:r>
        <w:rPr>
          <w:b/>
          <w:sz w:val="36"/>
        </w:rPr>
        <w:t>ДИПЛОМНЫЙ</w:t>
      </w:r>
      <w:r w:rsidRPr="001F3B68">
        <w:rPr>
          <w:b/>
          <w:sz w:val="36"/>
        </w:rPr>
        <w:t xml:space="preserve"> </w:t>
      </w:r>
      <w:r>
        <w:rPr>
          <w:b/>
          <w:sz w:val="36"/>
        </w:rPr>
        <w:t>ПРОЕКТ</w:t>
      </w:r>
    </w:p>
    <w:p w14:paraId="27D078BE" w14:textId="77777777" w:rsidR="00E43D5A" w:rsidRPr="00514878" w:rsidRDefault="00E43D5A" w:rsidP="00E43D5A">
      <w:pPr>
        <w:spacing w:line="360" w:lineRule="auto"/>
        <w:ind w:left="392"/>
        <w:jc w:val="both"/>
        <w:rPr>
          <w:sz w:val="28"/>
          <w:szCs w:val="28"/>
          <w:u w:val="single"/>
        </w:rPr>
      </w:pPr>
      <w:r w:rsidRPr="00514878">
        <w:rPr>
          <w:sz w:val="28"/>
          <w:szCs w:val="28"/>
        </w:rPr>
        <w:t xml:space="preserve">Тема </w:t>
      </w:r>
      <w:r w:rsidRPr="00514878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АИС </w:t>
      </w:r>
      <w:r w:rsidR="00DE4FAE">
        <w:rPr>
          <w:sz w:val="28"/>
          <w:szCs w:val="28"/>
          <w:u w:val="single"/>
        </w:rPr>
        <w:t>инвентаризации</w:t>
      </w:r>
      <w:r>
        <w:rPr>
          <w:sz w:val="28"/>
          <w:szCs w:val="28"/>
          <w:u w:val="single"/>
        </w:rPr>
        <w:t xml:space="preserve"> программного обеспечения</w:t>
      </w:r>
      <w:r w:rsidRPr="002329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OC</w:t>
      </w:r>
      <w:r w:rsidR="00DE4FAE">
        <w:rPr>
          <w:sz w:val="28"/>
          <w:szCs w:val="28"/>
          <w:u w:val="single"/>
        </w:rPr>
        <w:t xml:space="preserve"> </w:t>
      </w:r>
      <w:r w:rsidR="00DE4FAE">
        <w:rPr>
          <w:sz w:val="28"/>
          <w:szCs w:val="28"/>
          <w:u w:val="single"/>
          <w:lang w:val="en-US"/>
        </w:rPr>
        <w:t>MS</w:t>
      </w:r>
      <w:r w:rsidRPr="002329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Windows</w:t>
      </w:r>
    </w:p>
    <w:p w14:paraId="4EA2F1F5" w14:textId="72453C7E" w:rsidR="00DE4FAE" w:rsidRDefault="00833D44" w:rsidP="00E43D5A">
      <w:pPr>
        <w:ind w:left="238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с</w:t>
      </w:r>
      <w:r w:rsidRPr="006047C4">
        <w:rPr>
          <w:sz w:val="28"/>
          <w:szCs w:val="28"/>
        </w:rPr>
        <w:t>пециальность</w:t>
      </w:r>
      <w:r w:rsidRPr="0023299D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09.02.04</w:t>
      </w:r>
      <w:r w:rsidR="00E43D5A" w:rsidRPr="0023299D">
        <w:rPr>
          <w:sz w:val="28"/>
          <w:szCs w:val="28"/>
          <w:u w:val="single"/>
        </w:rPr>
        <w:t xml:space="preserve"> </w:t>
      </w:r>
      <w:r w:rsidR="00E43D5A">
        <w:rPr>
          <w:sz w:val="28"/>
          <w:szCs w:val="28"/>
          <w:u w:val="single"/>
        </w:rPr>
        <w:t>«Информационные системы (по отраслям)»</w:t>
      </w:r>
      <w:r w:rsidR="00E43D5A">
        <w:rPr>
          <w:sz w:val="28"/>
          <w:szCs w:val="28"/>
          <w:u w:val="single"/>
        </w:rPr>
        <w:tab/>
      </w:r>
      <w:r w:rsidR="00E43D5A" w:rsidRPr="00514878">
        <w:rPr>
          <w:sz w:val="28"/>
          <w:szCs w:val="28"/>
          <w:u w:val="single"/>
        </w:rPr>
        <w:t xml:space="preserve"> </w:t>
      </w:r>
    </w:p>
    <w:p w14:paraId="5C291D64" w14:textId="77777777" w:rsidR="00E43D5A" w:rsidRPr="00514878" w:rsidRDefault="00E43D5A" w:rsidP="00E43D5A">
      <w:pPr>
        <w:ind w:left="238"/>
        <w:jc w:val="center"/>
        <w:rPr>
          <w:sz w:val="28"/>
          <w:szCs w:val="28"/>
          <w:u w:val="single"/>
        </w:rPr>
      </w:pPr>
      <w:r w:rsidRPr="006047C4">
        <w:rPr>
          <w:sz w:val="28"/>
          <w:szCs w:val="28"/>
        </w:rPr>
        <w:t>группа</w:t>
      </w:r>
      <w:r>
        <w:rPr>
          <w:sz w:val="28"/>
          <w:szCs w:val="28"/>
          <w:u w:val="single"/>
        </w:rPr>
        <w:tab/>
        <w:t>4293/21</w:t>
      </w:r>
      <w:r w:rsidR="00DE4FAE">
        <w:rPr>
          <w:sz w:val="28"/>
          <w:szCs w:val="28"/>
          <w:u w:val="single"/>
        </w:rPr>
        <w:tab/>
      </w:r>
    </w:p>
    <w:p w14:paraId="305979EB" w14:textId="77777777" w:rsidR="00E43D5A" w:rsidRDefault="00E43D5A" w:rsidP="00E43D5A">
      <w:pPr>
        <w:spacing w:line="360" w:lineRule="auto"/>
        <w:ind w:left="238"/>
        <w:jc w:val="both"/>
        <w:rPr>
          <w:sz w:val="28"/>
          <w:szCs w:val="28"/>
        </w:rPr>
      </w:pPr>
    </w:p>
    <w:p w14:paraId="73A6F81F" w14:textId="77777777" w:rsidR="00E43D5A" w:rsidRPr="00514878" w:rsidRDefault="00E43D5A" w:rsidP="00E43D5A">
      <w:pPr>
        <w:spacing w:line="360" w:lineRule="auto"/>
        <w:ind w:left="238"/>
        <w:jc w:val="both"/>
        <w:rPr>
          <w:sz w:val="28"/>
          <w:szCs w:val="28"/>
        </w:rPr>
      </w:pPr>
    </w:p>
    <w:p w14:paraId="6789AF9A" w14:textId="77777777" w:rsidR="00E43D5A" w:rsidRPr="00514878" w:rsidRDefault="00E43D5A" w:rsidP="00E43D5A">
      <w:pPr>
        <w:spacing w:line="360" w:lineRule="auto"/>
        <w:ind w:left="238"/>
        <w:jc w:val="both"/>
        <w:rPr>
          <w:sz w:val="28"/>
          <w:szCs w:val="28"/>
        </w:rPr>
      </w:pPr>
    </w:p>
    <w:p w14:paraId="282287FB" w14:textId="2B1CFAF8" w:rsidR="00E43D5A" w:rsidRPr="00E61F2B" w:rsidRDefault="00E43D5A" w:rsidP="00E43D5A">
      <w:pPr>
        <w:ind w:left="392"/>
        <w:jc w:val="both"/>
        <w:rPr>
          <w:sz w:val="28"/>
          <w:szCs w:val="28"/>
        </w:rPr>
      </w:pPr>
      <w:r>
        <w:rPr>
          <w:sz w:val="28"/>
          <w:szCs w:val="28"/>
        </w:rPr>
        <w:t>Студент (ка)</w:t>
      </w:r>
      <w:r w:rsidRPr="00514878">
        <w:rPr>
          <w:sz w:val="28"/>
          <w:szCs w:val="28"/>
        </w:rPr>
        <w:t xml:space="preserve"> </w:t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</w:rPr>
        <w:tab/>
      </w:r>
      <w:r w:rsidRPr="00514878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="00833D44" w:rsidRPr="00514878">
        <w:rPr>
          <w:sz w:val="28"/>
          <w:szCs w:val="28"/>
          <w:u w:val="single"/>
        </w:rPr>
        <w:tab/>
      </w:r>
      <w:r w:rsidR="00833D44" w:rsidRPr="00514878">
        <w:rPr>
          <w:sz w:val="28"/>
          <w:szCs w:val="28"/>
          <w:u w:val="single"/>
        </w:rPr>
        <w:tab/>
      </w:r>
      <w:r w:rsidR="00833D44" w:rsidRPr="00514878">
        <w:rPr>
          <w:sz w:val="28"/>
          <w:szCs w:val="28"/>
          <w:u w:val="single"/>
        </w:rPr>
        <w:tab/>
      </w:r>
    </w:p>
    <w:p w14:paraId="4FC76447" w14:textId="77777777" w:rsidR="00E43D5A" w:rsidRPr="00514878" w:rsidRDefault="00E43D5A" w:rsidP="00E43D5A">
      <w:pPr>
        <w:ind w:left="2362" w:firstLine="4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(</w:t>
      </w:r>
      <w:r w:rsidRPr="00514878">
        <w:rPr>
          <w:sz w:val="20"/>
          <w:szCs w:val="20"/>
        </w:rPr>
        <w:t>подпись</w:t>
      </w:r>
      <w:r>
        <w:rPr>
          <w:sz w:val="20"/>
          <w:szCs w:val="20"/>
        </w:rPr>
        <w:t>)</w:t>
      </w:r>
      <w:r w:rsidRPr="00514878">
        <w:rPr>
          <w:sz w:val="20"/>
          <w:szCs w:val="20"/>
        </w:rPr>
        <w:t xml:space="preserve"> </w:t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>
        <w:rPr>
          <w:sz w:val="20"/>
          <w:szCs w:val="20"/>
        </w:rPr>
        <w:t>(ФИО)</w:t>
      </w:r>
    </w:p>
    <w:p w14:paraId="2F5EC532" w14:textId="77777777" w:rsidR="00E43D5A" w:rsidRPr="00514878" w:rsidRDefault="00E43D5A" w:rsidP="00E43D5A">
      <w:pPr>
        <w:spacing w:line="360" w:lineRule="auto"/>
        <w:ind w:left="392"/>
        <w:jc w:val="both"/>
        <w:rPr>
          <w:sz w:val="28"/>
          <w:szCs w:val="28"/>
        </w:rPr>
      </w:pPr>
    </w:p>
    <w:p w14:paraId="61BFDAFD" w14:textId="77777777" w:rsidR="00E43D5A" w:rsidRPr="00514878" w:rsidRDefault="00E43D5A" w:rsidP="00E43D5A">
      <w:pPr>
        <w:ind w:left="392"/>
        <w:jc w:val="both"/>
        <w:rPr>
          <w:sz w:val="28"/>
          <w:szCs w:val="28"/>
          <w:u w:val="single"/>
        </w:rPr>
      </w:pPr>
      <w:r w:rsidRPr="00514878">
        <w:rPr>
          <w:sz w:val="28"/>
          <w:szCs w:val="28"/>
        </w:rPr>
        <w:t xml:space="preserve">Руководитель </w:t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</w:rPr>
        <w:tab/>
      </w:r>
      <w:r w:rsidRPr="0051487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  <w:r w:rsidRPr="00514878">
        <w:rPr>
          <w:sz w:val="28"/>
          <w:szCs w:val="28"/>
          <w:u w:val="single"/>
        </w:rPr>
        <w:tab/>
      </w:r>
    </w:p>
    <w:p w14:paraId="18411539" w14:textId="77777777" w:rsidR="00E43D5A" w:rsidRPr="00514878" w:rsidRDefault="00E43D5A" w:rsidP="00E43D5A">
      <w:pPr>
        <w:ind w:left="2362" w:firstLine="4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(</w:t>
      </w:r>
      <w:r w:rsidRPr="00514878">
        <w:rPr>
          <w:sz w:val="20"/>
          <w:szCs w:val="20"/>
        </w:rPr>
        <w:t>подпись</w:t>
      </w:r>
      <w:r>
        <w:rPr>
          <w:sz w:val="20"/>
          <w:szCs w:val="20"/>
        </w:rPr>
        <w:t>)</w:t>
      </w:r>
      <w:r w:rsidRPr="00514878">
        <w:rPr>
          <w:sz w:val="20"/>
          <w:szCs w:val="20"/>
        </w:rPr>
        <w:t xml:space="preserve"> </w:t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 w:rsidRPr="00514878"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ФИО)</w:t>
      </w:r>
    </w:p>
    <w:p w14:paraId="13D7E21C" w14:textId="77777777" w:rsidR="00E43D5A" w:rsidRPr="00514878" w:rsidRDefault="00E43D5A" w:rsidP="00E43D5A">
      <w:pPr>
        <w:spacing w:line="360" w:lineRule="auto"/>
        <w:ind w:left="392"/>
        <w:jc w:val="both"/>
        <w:rPr>
          <w:sz w:val="28"/>
          <w:szCs w:val="28"/>
        </w:rPr>
      </w:pPr>
    </w:p>
    <w:p w14:paraId="5C09FAB3" w14:textId="77777777" w:rsidR="00E43D5A" w:rsidRDefault="00E43D5A" w:rsidP="00E43D5A">
      <w:pPr>
        <w:spacing w:line="360" w:lineRule="auto"/>
        <w:rPr>
          <w:caps/>
          <w:sz w:val="24"/>
          <w:szCs w:val="24"/>
        </w:rPr>
      </w:pPr>
    </w:p>
    <w:p w14:paraId="05E39D84" w14:textId="77777777" w:rsidR="00E43D5A" w:rsidRDefault="00E43D5A" w:rsidP="00E43D5A">
      <w:pPr>
        <w:jc w:val="center"/>
        <w:rPr>
          <w:sz w:val="24"/>
          <w:szCs w:val="24"/>
        </w:rPr>
      </w:pPr>
    </w:p>
    <w:p w14:paraId="4A123068" w14:textId="77777777" w:rsidR="00833D44" w:rsidRDefault="00833D44" w:rsidP="00E43D5A">
      <w:pPr>
        <w:jc w:val="center"/>
        <w:rPr>
          <w:sz w:val="24"/>
          <w:szCs w:val="24"/>
        </w:rPr>
      </w:pPr>
    </w:p>
    <w:p w14:paraId="64E3D289" w14:textId="77777777" w:rsidR="00833D44" w:rsidRDefault="00833D44" w:rsidP="00E43D5A">
      <w:pPr>
        <w:jc w:val="center"/>
        <w:rPr>
          <w:sz w:val="24"/>
          <w:szCs w:val="24"/>
        </w:rPr>
      </w:pPr>
    </w:p>
    <w:p w14:paraId="081E876E" w14:textId="77777777" w:rsidR="00864800" w:rsidRDefault="00864800" w:rsidP="00E43D5A">
      <w:pPr>
        <w:jc w:val="center"/>
        <w:rPr>
          <w:sz w:val="24"/>
          <w:szCs w:val="24"/>
        </w:rPr>
      </w:pPr>
    </w:p>
    <w:p w14:paraId="163E3C76" w14:textId="77777777" w:rsidR="00E43D5A" w:rsidRDefault="00E43D5A" w:rsidP="00E43D5A">
      <w:pPr>
        <w:jc w:val="center"/>
        <w:rPr>
          <w:sz w:val="24"/>
          <w:szCs w:val="24"/>
        </w:rPr>
      </w:pPr>
      <w:r w:rsidRPr="0069210F">
        <w:rPr>
          <w:sz w:val="24"/>
          <w:szCs w:val="24"/>
        </w:rPr>
        <w:t>Санкт-Петербург</w:t>
      </w:r>
      <w:r w:rsidRPr="0069210F">
        <w:rPr>
          <w:sz w:val="24"/>
          <w:szCs w:val="24"/>
        </w:rPr>
        <w:softHyphen/>
      </w:r>
      <w:r w:rsidRPr="0069210F">
        <w:rPr>
          <w:sz w:val="24"/>
          <w:szCs w:val="24"/>
        </w:rPr>
        <w:softHyphen/>
      </w:r>
    </w:p>
    <w:p w14:paraId="28D249DC" w14:textId="4C9056F4" w:rsidR="00CA438D" w:rsidRDefault="00864800" w:rsidP="00833D44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14:paraId="65D3A64E" w14:textId="525F5FDB" w:rsidR="00540E73" w:rsidRPr="00453525" w:rsidRDefault="00540E73" w:rsidP="00453525">
      <w:pPr>
        <w:spacing w:line="192" w:lineRule="auto"/>
        <w:jc w:val="both"/>
        <w:rPr>
          <w:rStyle w:val="af9"/>
          <w:rFonts w:ascii="Times New Roman" w:eastAsia="Times New Roman" w:hAnsi="Times New Roman" w:cs="Times New Roman"/>
          <w:b/>
          <w:spacing w:val="0"/>
          <w:kern w:val="0"/>
          <w:sz w:val="24"/>
          <w:szCs w:val="24"/>
        </w:rPr>
        <w:sectPr w:rsidR="00540E73" w:rsidRPr="00453525" w:rsidSect="00864800">
          <w:footerReference w:type="default" r:id="rId8"/>
          <w:pgSz w:w="11906" w:h="16838"/>
          <w:pgMar w:top="1418" w:right="567" w:bottom="1134" w:left="1701" w:header="709" w:footer="0" w:gutter="0"/>
          <w:cols w:space="708"/>
          <w:titlePg/>
          <w:docGrid w:linePitch="435"/>
        </w:sectPr>
      </w:pPr>
    </w:p>
    <w:sdt>
      <w:sdt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id w:val="624899583"/>
        <w:docPartObj>
          <w:docPartGallery w:val="Table of Contents"/>
          <w:docPartUnique/>
        </w:docPartObj>
      </w:sdtPr>
      <w:sdtEndPr>
        <w:rPr>
          <w:rStyle w:val="ae"/>
          <w:rFonts w:ascii="Times New Roman" w:eastAsia="Times New Roman" w:hAnsi="Times New Roman" w:cs="Times New Roman"/>
          <w:iCs/>
          <w:noProof/>
          <w:color w:val="0000FF"/>
          <w:spacing w:val="0"/>
          <w:kern w:val="0"/>
          <w:sz w:val="28"/>
          <w:szCs w:val="28"/>
          <w:u w:val="single"/>
        </w:rPr>
      </w:sdtEndPr>
      <w:sdtContent>
        <w:p w14:paraId="2874AE20" w14:textId="77777777" w:rsidR="00453525" w:rsidRPr="00C2636C" w:rsidRDefault="00453525" w:rsidP="00453525">
          <w:pPr>
            <w:pStyle w:val="12"/>
          </w:pPr>
          <w:r w:rsidRPr="003A2B03">
            <w:rPr>
              <w:rStyle w:val="af9"/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2762DA71" w14:textId="1F48D1BA" w:rsidR="00316B4E" w:rsidRPr="005C7822" w:rsidRDefault="00540E73" w:rsidP="005C7822">
          <w:pPr>
            <w:pStyle w:val="af7"/>
            <w:tabs>
              <w:tab w:val="left" w:pos="324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5C7822">
            <w:rPr>
              <w:rFonts w:ascii="Times New Roman" w:eastAsia="Times New Roman" w:hAnsi="Times New Roman" w:cs="Times New Roman"/>
              <w:bCs/>
              <w:caps/>
              <w:color w:val="auto"/>
              <w:sz w:val="24"/>
              <w:szCs w:val="24"/>
            </w:rPr>
            <w:tab/>
          </w:r>
        </w:p>
        <w:p w14:paraId="1662EFBA" w14:textId="77777777" w:rsidR="005C7822" w:rsidRPr="00453525" w:rsidRDefault="00316B4E" w:rsidP="00453525">
          <w:pPr>
            <w:pStyle w:val="12"/>
            <w:rPr>
              <w:rFonts w:eastAsiaTheme="minorEastAsia"/>
              <w:noProof/>
            </w:rPr>
          </w:pPr>
          <w:r w:rsidRPr="00453525">
            <w:rPr>
              <w:rStyle w:val="ae"/>
              <w:noProof/>
              <w:u w:val="none"/>
            </w:rPr>
            <w:fldChar w:fldCharType="begin"/>
          </w:r>
          <w:r w:rsidRPr="00453525">
            <w:rPr>
              <w:rStyle w:val="ae"/>
              <w:noProof/>
              <w:u w:val="none"/>
            </w:rPr>
            <w:instrText xml:space="preserve"> TOC \o "1-5" \h \z \u </w:instrText>
          </w:r>
          <w:r w:rsidRPr="00453525">
            <w:rPr>
              <w:rStyle w:val="ae"/>
              <w:noProof/>
              <w:u w:val="none"/>
            </w:rPr>
            <w:fldChar w:fldCharType="separate"/>
          </w:r>
          <w:hyperlink w:anchor="_Toc452488715" w:history="1">
            <w:r w:rsidR="005C7822" w:rsidRPr="00453525">
              <w:rPr>
                <w:rStyle w:val="ae"/>
                <w:noProof/>
              </w:rPr>
              <w:t>ВВЕДЕНИЕ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_Toc452488715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4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6C9381C4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16" w:history="1">
            <w:r w:rsidR="005C7822" w:rsidRPr="00453525">
              <w:rPr>
                <w:rStyle w:val="ae"/>
                <w:noProof/>
              </w:rPr>
              <w:t>1 ОБЩАЯ ЧАСТЬ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_Toc452488716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5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71E63C2E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17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1.1 Описание предметной области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_Toc452488717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93D8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18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1.2 Анализ методов решения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_Toc452488718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784F0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19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1.3 Обзор средств программирования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_Toc452488719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398E6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0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1.3.1 СУБД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_Toc452488720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D5B64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1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1.3.2 Среда разработки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_Toc452488721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7C8C6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22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1.4  Язык программирования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_Toc452488722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E054F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3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1.4.1  Описание языка SQL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_Toc452488723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E7614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4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1.4.2  Описание языка С#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_Toc452488724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49098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5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1.5  Вывод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_Toc452488725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BDAF4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26" w:history="1">
            <w:r w:rsidR="005C7822" w:rsidRPr="00453525">
              <w:rPr>
                <w:rStyle w:val="ae"/>
                <w:noProof/>
              </w:rPr>
              <w:t>2 СПЕЦИАЛЬНАЯ ЧАСТЬ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_Toc452488726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9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77EBBB46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27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 Постановка задачи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_Toc452488727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C575B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8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2.1.1 Основания для разработки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_Toc452488728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FF954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29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2.1.2 Назначение программы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_Toc452488729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CD8FE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30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2.1.3 Требования к программе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_Toc452488730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D5B12" w14:textId="77777777" w:rsidR="005C7822" w:rsidRPr="00453525" w:rsidRDefault="00000000" w:rsidP="00453525">
          <w:pPr>
            <w:pStyle w:val="41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2488731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2.1.3.1 Требования к функциональным характеристикам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_Toc452488731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B905D" w14:textId="77777777" w:rsidR="005C7822" w:rsidRPr="00453525" w:rsidRDefault="00000000" w:rsidP="00453525">
          <w:pPr>
            <w:pStyle w:val="41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2488732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2.1.3.2 Требования к надёжности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_Toc452488732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9E1CEC" w14:textId="77777777" w:rsidR="005C7822" w:rsidRPr="00453525" w:rsidRDefault="00000000" w:rsidP="00453525">
          <w:pPr>
            <w:pStyle w:val="41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2488733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2.1.3.3 Требования к условиям эксплуатации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_Toc452488733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85B1C" w14:textId="77777777" w:rsidR="005C7822" w:rsidRPr="00453525" w:rsidRDefault="00000000" w:rsidP="00453525">
          <w:pPr>
            <w:pStyle w:val="41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2488734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2.1.3.4 Требования к составу и параметрам технических средств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_Toc452488734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BFEB1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35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2.2 Описание схем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_Toc452488735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4684A6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36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2.3 Текст программы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_Toc452488736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B9E8F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37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 Описание программы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_Toc452488737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EAE03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38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2.4.1 Общие сведения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_Toc452488738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68FAB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39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2.4.2 Функциональное назначение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_Toc452488739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26039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40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2.4.3 Описание логической структуры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_Toc452488740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24106" w14:textId="77777777" w:rsidR="005C7822" w:rsidRPr="00453525" w:rsidRDefault="00000000" w:rsidP="00453525">
          <w:pPr>
            <w:pStyle w:val="41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2488741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2.4.3.1 Описание функций программы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_Toc452488741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669B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42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2.4.4 Вызов и загрузка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_Toc452488742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E49F0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43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2.4.5 Входные и выходные данные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_Toc452488743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738F4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44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2.5 Руководство оператора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_Toc452488744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0CE65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45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2.6 Программа и методика испытаний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_Toc452488745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AC5CB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46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2.8 Результаты работы программы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_Toc452488746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72D311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47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2.9  Вывод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_Toc452488747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7F03E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48" w:history="1">
            <w:r w:rsidR="005C7822" w:rsidRPr="00453525">
              <w:rPr>
                <w:rStyle w:val="ae"/>
                <w:noProof/>
              </w:rPr>
              <w:t>3  ОБОСНОВАНИЕ ЭКОНОМИЧЕСКОЙ ЭФФЕКТИВНОСТИ ПРОЕКТА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_Toc452488748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18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096855CA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49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3.1  Область применения программного продукта и его преимущества перед аналогичным программным продуктом.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_Toc452488749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FE301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50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3.2 Трудоемкость разработки программного продукта,     квалификация исполнителя (лей)  и его( их) оклад.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_Toc452488750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44ED1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51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3.3 Расчет затрат на разработку информационных технологий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_Toc452488751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07D46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2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3.3.1 Затраты на оплату труда разработчиков (Зот), руб.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_Toc452488752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2ACA3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3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3.3.2 Затраты по страховым вносам(Зст), руб.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_Toc452488753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21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CAA0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4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3.3.3 Затраты по содержанию ЭВМ (Зэвм), руб.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_Toc452488754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21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B14B3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5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3.4.4 Затраты на специальные программные продукты (Зсп), руб.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_Toc452488755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21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5CFD2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6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3.3.5 Затраты на расходные материалы (Зрм), руб.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_Toc452488756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29F5B" w14:textId="77777777" w:rsidR="005C7822" w:rsidRPr="00453525" w:rsidRDefault="00000000" w:rsidP="00453525">
          <w:pPr>
            <w:pStyle w:val="31"/>
            <w:ind w:left="0"/>
            <w:rPr>
              <w:rFonts w:ascii="Times New Roman" w:eastAsiaTheme="minorEastAsia" w:hAnsi="Times New Roman"/>
              <w:i w:val="0"/>
              <w:iCs w:val="0"/>
              <w:noProof/>
              <w:sz w:val="28"/>
              <w:szCs w:val="28"/>
            </w:rPr>
          </w:pPr>
          <w:hyperlink w:anchor="_Toc452488757" w:history="1">
            <w:r w:rsidR="005C7822" w:rsidRPr="00453525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</w:rPr>
              <w:t>3.3.6 Затраты по накладным расходам(Знр)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_Toc452488757 \h </w:instrTex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5C7822" w:rsidRPr="00453525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82778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58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3.4 Определение цены программного продукта, который разработан одной организаций по заказу другой.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_Toc452488758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F1663" w14:textId="77777777" w:rsidR="005C7822" w:rsidRPr="00453525" w:rsidRDefault="00000000" w:rsidP="00453525">
          <w:pPr>
            <w:pStyle w:val="12"/>
            <w:jc w:val="left"/>
            <w:rPr>
              <w:rFonts w:eastAsiaTheme="minorEastAsia"/>
              <w:noProof/>
            </w:rPr>
          </w:pPr>
          <w:hyperlink w:anchor="_Toc452488759" w:history="1">
            <w:r w:rsidR="005C7822" w:rsidRPr="00453525">
              <w:rPr>
                <w:rStyle w:val="ae"/>
                <w:noProof/>
              </w:rPr>
              <w:t>4  МЕРОПРИЯТИЯ ПО ОБЕСПЕЧЕНИЮ БЕЗОПАСНОСТИ ЖИЗНЕДЕЯТЕЛЬНОСТИ НА ПРЕДПРИЯТИИ АО «НИИ «Рубин»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_Toc452488759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25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21BAAE1B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60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4.1 Анализ условий труда администратора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_Toc452488760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608FE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61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4.2 Расчет искусственного освещения в помещении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_Toc452488761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3C12F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62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4.3 Электробезопасность на предприятии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_Toc452488762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6D16F" w14:textId="77777777" w:rsidR="005C7822" w:rsidRPr="00453525" w:rsidRDefault="00000000" w:rsidP="005C7822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/>
              <w:smallCaps w:val="0"/>
              <w:noProof/>
              <w:sz w:val="28"/>
              <w:szCs w:val="28"/>
            </w:rPr>
          </w:pPr>
          <w:hyperlink w:anchor="_Toc452488763" w:history="1">
            <w:r w:rsidR="005C7822" w:rsidRPr="00453525">
              <w:rPr>
                <w:rStyle w:val="ae"/>
                <w:rFonts w:ascii="Times New Roman" w:hAnsi="Times New Roman"/>
                <w:noProof/>
                <w:sz w:val="28"/>
                <w:szCs w:val="28"/>
              </w:rPr>
              <w:t>4.4 Пожарная безопасность на предприятии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_Toc452488763 \h </w:instrTex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="005C7822" w:rsidRPr="0045352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D735A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4" w:history="1">
            <w:r w:rsidR="005C7822" w:rsidRPr="00453525">
              <w:rPr>
                <w:rStyle w:val="ae"/>
                <w:noProof/>
              </w:rPr>
              <w:t>ЗАКЛЮЧЕНИЕ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_Toc452488764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36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406F3057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5" w:history="1">
            <w:r w:rsidR="005C7822" w:rsidRPr="00453525">
              <w:rPr>
                <w:rStyle w:val="ae"/>
                <w:noProof/>
              </w:rPr>
              <w:t>СПИСОК ЛИТЕРАТУРЫ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_Toc452488765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37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049E61FC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6" w:history="1">
            <w:r w:rsidR="005C7822" w:rsidRPr="00453525">
              <w:rPr>
                <w:rStyle w:val="ae"/>
                <w:noProof/>
              </w:rPr>
              <w:t>ПРИЛОЖЕНИЕ А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_Toc452488766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38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4B21B4FF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7" w:history="1">
            <w:r w:rsidR="005C7822" w:rsidRPr="00453525">
              <w:rPr>
                <w:rStyle w:val="ae"/>
                <w:noProof/>
              </w:rPr>
              <w:t>ПРИЛОЖЕНИЕ Б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_Toc452488767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39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67297A2B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8" w:history="1">
            <w:r w:rsidR="005C7822" w:rsidRPr="00453525">
              <w:rPr>
                <w:rStyle w:val="ae"/>
                <w:rFonts w:eastAsia="Calibri"/>
                <w:noProof/>
              </w:rPr>
              <w:t>ПРИЛОЖЕНИЕ В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_Toc452488768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40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3D40B42A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69" w:history="1">
            <w:r w:rsidR="005C7822" w:rsidRPr="00453525">
              <w:rPr>
                <w:rStyle w:val="ae"/>
                <w:rFonts w:eastAsia="Calibri"/>
                <w:noProof/>
              </w:rPr>
              <w:t>Приложение Г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_Toc452488769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41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764C825A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70" w:history="1">
            <w:r w:rsidR="005C7822" w:rsidRPr="00453525">
              <w:rPr>
                <w:rStyle w:val="ae"/>
                <w:rFonts w:eastAsia="Calibri"/>
                <w:noProof/>
              </w:rPr>
              <w:t>ПРИЛОЖЕНИЕ Д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_Toc452488770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52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7031A164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71" w:history="1">
            <w:r w:rsidR="005C7822" w:rsidRPr="00453525">
              <w:rPr>
                <w:rStyle w:val="ae"/>
                <w:rFonts w:eastAsia="Calibri"/>
                <w:noProof/>
              </w:rPr>
              <w:t>ПРИЛОЖЕНИЕ Е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_Toc452488771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55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3B096C58" w14:textId="77777777" w:rsidR="005C7822" w:rsidRPr="00453525" w:rsidRDefault="00000000" w:rsidP="00453525">
          <w:pPr>
            <w:pStyle w:val="12"/>
            <w:rPr>
              <w:rFonts w:eastAsiaTheme="minorEastAsia"/>
              <w:noProof/>
            </w:rPr>
          </w:pPr>
          <w:hyperlink w:anchor="_Toc452488772" w:history="1">
            <w:r w:rsidR="005C7822" w:rsidRPr="00453525">
              <w:rPr>
                <w:rStyle w:val="ae"/>
                <w:rFonts w:eastAsia="Calibri"/>
                <w:noProof/>
              </w:rPr>
              <w:t>ПРИЛОЖЕНИЕ Ж</w:t>
            </w:r>
            <w:r w:rsidR="005C7822" w:rsidRPr="00453525">
              <w:rPr>
                <w:noProof/>
                <w:webHidden/>
              </w:rPr>
              <w:tab/>
            </w:r>
            <w:r w:rsidR="005C7822" w:rsidRPr="00453525">
              <w:rPr>
                <w:noProof/>
                <w:webHidden/>
              </w:rPr>
              <w:fldChar w:fldCharType="begin"/>
            </w:r>
            <w:r w:rsidR="005C7822" w:rsidRPr="00453525">
              <w:rPr>
                <w:noProof/>
                <w:webHidden/>
              </w:rPr>
              <w:instrText xml:space="preserve"> PAGEREF _Toc452488772 \h </w:instrText>
            </w:r>
            <w:r w:rsidR="005C7822" w:rsidRPr="00453525">
              <w:rPr>
                <w:noProof/>
                <w:webHidden/>
              </w:rPr>
            </w:r>
            <w:r w:rsidR="005C7822" w:rsidRPr="00453525">
              <w:rPr>
                <w:noProof/>
                <w:webHidden/>
              </w:rPr>
              <w:fldChar w:fldCharType="separate"/>
            </w:r>
            <w:r w:rsidR="005C7822" w:rsidRPr="00453525">
              <w:rPr>
                <w:noProof/>
                <w:webHidden/>
              </w:rPr>
              <w:t>58</w:t>
            </w:r>
            <w:r w:rsidR="005C7822" w:rsidRPr="00453525">
              <w:rPr>
                <w:noProof/>
                <w:webHidden/>
              </w:rPr>
              <w:fldChar w:fldCharType="end"/>
            </w:r>
          </w:hyperlink>
        </w:p>
        <w:p w14:paraId="738E3EE9" w14:textId="77777777" w:rsidR="00316B4E" w:rsidRPr="005C7822" w:rsidRDefault="00316B4E" w:rsidP="00453525">
          <w:pPr>
            <w:pStyle w:val="12"/>
            <w:rPr>
              <w:rStyle w:val="ae"/>
              <w:bCs w:val="0"/>
              <w:iCs/>
              <w:noProof/>
              <w:sz w:val="24"/>
              <w:szCs w:val="24"/>
              <w:u w:val="none"/>
            </w:rPr>
          </w:pPr>
          <w:r w:rsidRPr="00453525">
            <w:rPr>
              <w:rStyle w:val="ae"/>
              <w:noProof/>
              <w:u w:val="none"/>
            </w:rPr>
            <w:fldChar w:fldCharType="end"/>
          </w:r>
        </w:p>
      </w:sdtContent>
    </w:sdt>
    <w:p w14:paraId="331073C5" w14:textId="77777777" w:rsidR="00865D78" w:rsidRPr="00C2636C" w:rsidRDefault="00865D78">
      <w:pPr>
        <w:rPr>
          <w:b/>
          <w:bCs/>
          <w:sz w:val="28"/>
          <w:szCs w:val="28"/>
          <w:lang w:eastAsia="en-US"/>
        </w:rPr>
      </w:pPr>
    </w:p>
    <w:p w14:paraId="1936219D" w14:textId="77777777" w:rsidR="00DB0B13" w:rsidRDefault="00FA29B0" w:rsidP="00453525">
      <w:pPr>
        <w:pStyle w:val="12"/>
        <w:rPr>
          <w:rStyle w:val="af9"/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D1E53" w:rsidRPr="00CD1E53">
        <w:rPr>
          <w:rStyle w:val="af9"/>
          <w:rFonts w:ascii="Times New Roman" w:hAnsi="Times New Roman" w:cs="Times New Roman"/>
          <w:b/>
          <w:sz w:val="28"/>
          <w:szCs w:val="28"/>
        </w:rPr>
        <w:lastRenderedPageBreak/>
        <w:t>Перечень принятых сокращений</w:t>
      </w:r>
    </w:p>
    <w:p w14:paraId="4CB43DBB" w14:textId="77777777" w:rsidR="00DB0B13" w:rsidRPr="00DB0B13" w:rsidRDefault="00DB0B13" w:rsidP="00DB0B13">
      <w:pPr>
        <w:rPr>
          <w:rFonts w:eastAsiaTheme="majorEastAsia"/>
        </w:rPr>
      </w:pPr>
    </w:p>
    <w:p w14:paraId="39B10387" w14:textId="77777777" w:rsidR="00DB0B13" w:rsidRDefault="00DB0B13" w:rsidP="00DB0B13">
      <w:pPr>
        <w:ind w:firstLine="709"/>
        <w:jc w:val="both"/>
        <w:rPr>
          <w:color w:val="252525"/>
          <w:sz w:val="28"/>
          <w:szCs w:val="28"/>
          <w:shd w:val="clear" w:color="auto" w:fill="FFFFFF"/>
        </w:rPr>
      </w:pPr>
      <w:r w:rsidRPr="00DB0B13">
        <w:rPr>
          <w:sz w:val="28"/>
          <w:szCs w:val="28"/>
        </w:rPr>
        <w:t>АИС</w:t>
      </w:r>
      <w:r w:rsidR="00D61A6C" w:rsidRPr="00D61A6C">
        <w:rPr>
          <w:sz w:val="28"/>
          <w:szCs w:val="28"/>
        </w:rPr>
        <w:t xml:space="preserve"> – </w:t>
      </w:r>
      <w:r w:rsidRPr="00DB0B13">
        <w:rPr>
          <w:sz w:val="28"/>
          <w:szCs w:val="28"/>
        </w:rPr>
        <w:t>А</w:t>
      </w:r>
      <w:r w:rsidRPr="00DB0B13">
        <w:rPr>
          <w:color w:val="252525"/>
          <w:sz w:val="28"/>
          <w:szCs w:val="28"/>
          <w:shd w:val="clear" w:color="auto" w:fill="FFFFFF"/>
        </w:rPr>
        <w:t xml:space="preserve">втоматизированная </w:t>
      </w:r>
      <w:r w:rsidR="00D61A6C">
        <w:rPr>
          <w:color w:val="252525"/>
          <w:sz w:val="28"/>
          <w:szCs w:val="28"/>
          <w:shd w:val="clear" w:color="auto" w:fill="FFFFFF"/>
        </w:rPr>
        <w:t>И</w:t>
      </w:r>
      <w:r w:rsidRPr="00DB0B13">
        <w:rPr>
          <w:color w:val="252525"/>
          <w:sz w:val="28"/>
          <w:szCs w:val="28"/>
          <w:shd w:val="clear" w:color="auto" w:fill="FFFFFF"/>
        </w:rPr>
        <w:t xml:space="preserve">нформационная </w:t>
      </w:r>
      <w:r w:rsidR="00D61A6C">
        <w:rPr>
          <w:color w:val="252525"/>
          <w:sz w:val="28"/>
          <w:szCs w:val="28"/>
          <w:shd w:val="clear" w:color="auto" w:fill="FFFFFF"/>
        </w:rPr>
        <w:t>С</w:t>
      </w:r>
      <w:r w:rsidRPr="00DB0B13">
        <w:rPr>
          <w:color w:val="252525"/>
          <w:sz w:val="28"/>
          <w:szCs w:val="28"/>
          <w:shd w:val="clear" w:color="auto" w:fill="FFFFFF"/>
        </w:rPr>
        <w:t>истема</w:t>
      </w:r>
      <w:r w:rsidR="00D61A6C">
        <w:rPr>
          <w:color w:val="252525"/>
          <w:sz w:val="28"/>
          <w:szCs w:val="28"/>
          <w:shd w:val="clear" w:color="auto" w:fill="FFFFFF"/>
        </w:rPr>
        <w:t>.</w:t>
      </w:r>
    </w:p>
    <w:p w14:paraId="56E12EA7" w14:textId="77777777" w:rsidR="00DB0B13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</w:t>
      </w:r>
      <w:r w:rsidRPr="00D61A6C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Операционная Система.</w:t>
      </w:r>
    </w:p>
    <w:p w14:paraId="17C7A9FE" w14:textId="77777777" w:rsidR="00D61A6C" w:rsidRPr="00A07E79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MS</w:t>
      </w:r>
      <w:r w:rsidRPr="00D61A6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Microsoft</w:t>
      </w:r>
      <w:r w:rsidRPr="00A07E79">
        <w:rPr>
          <w:sz w:val="28"/>
          <w:szCs w:val="28"/>
        </w:rPr>
        <w:t>.</w:t>
      </w:r>
    </w:p>
    <w:p w14:paraId="61D12946" w14:textId="77777777" w:rsidR="00D61A6C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Обеспечение.</w:t>
      </w:r>
    </w:p>
    <w:p w14:paraId="30293E85" w14:textId="77777777" w:rsidR="00D61A6C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– Персональный Компьютер.</w:t>
      </w:r>
    </w:p>
    <w:p w14:paraId="395030DC" w14:textId="77777777" w:rsidR="00D61A6C" w:rsidRPr="00D61A6C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СУБД – Система Управления Базами Данных.</w:t>
      </w:r>
    </w:p>
    <w:p w14:paraId="546F38C5" w14:textId="77777777" w:rsidR="00D61A6C" w:rsidRDefault="00D61A6C" w:rsidP="00DB0B1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UML</w:t>
      </w:r>
      <w:r w:rsidRPr="00D61A6C">
        <w:rPr>
          <w:sz w:val="28"/>
          <w:szCs w:val="28"/>
          <w:lang w:val="en-US"/>
        </w:rPr>
        <w:t xml:space="preserve"> – Unified Modeling Language</w:t>
      </w:r>
      <w:r>
        <w:rPr>
          <w:sz w:val="28"/>
          <w:szCs w:val="28"/>
          <w:lang w:val="en-US"/>
        </w:rPr>
        <w:t>.</w:t>
      </w:r>
    </w:p>
    <w:p w14:paraId="49E1B708" w14:textId="77777777" w:rsidR="00D61A6C" w:rsidRDefault="00D61A6C" w:rsidP="00DB0B13">
      <w:pPr>
        <w:ind w:firstLine="709"/>
        <w:jc w:val="both"/>
        <w:rPr>
          <w:sz w:val="28"/>
          <w:szCs w:val="28"/>
          <w:lang w:val="en-US"/>
        </w:rPr>
      </w:pPr>
      <w:r w:rsidRPr="00D61A6C">
        <w:rPr>
          <w:sz w:val="28"/>
          <w:szCs w:val="28"/>
          <w:lang w:val="en-US"/>
        </w:rPr>
        <w:t>SQL – Structured Query Language</w:t>
      </w:r>
      <w:r>
        <w:rPr>
          <w:sz w:val="28"/>
          <w:szCs w:val="28"/>
          <w:lang w:val="en-US"/>
        </w:rPr>
        <w:t>.</w:t>
      </w:r>
    </w:p>
    <w:p w14:paraId="73378319" w14:textId="77777777" w:rsidR="00D61A6C" w:rsidRPr="00D61A6C" w:rsidRDefault="00D61A6C" w:rsidP="00DB0B13">
      <w:pPr>
        <w:ind w:firstLine="709"/>
        <w:jc w:val="both"/>
        <w:rPr>
          <w:sz w:val="28"/>
          <w:szCs w:val="28"/>
          <w:lang w:val="en-US"/>
        </w:rPr>
      </w:pPr>
      <w:r w:rsidRPr="00C2636C">
        <w:rPr>
          <w:sz w:val="28"/>
          <w:szCs w:val="28"/>
          <w:lang w:val="en-US"/>
        </w:rPr>
        <w:t>ISO</w:t>
      </w:r>
      <w:r w:rsidRPr="00D61A6C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 w:rsidRPr="00D61A6C">
        <w:rPr>
          <w:sz w:val="28"/>
          <w:szCs w:val="28"/>
          <w:lang w:val="en-US"/>
        </w:rPr>
        <w:t>International Organization for Standardization.</w:t>
      </w:r>
    </w:p>
    <w:p w14:paraId="33AD4414" w14:textId="77777777" w:rsidR="00A07E79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– База Данных</w:t>
      </w:r>
      <w:r w:rsidR="00A07E79">
        <w:rPr>
          <w:sz w:val="28"/>
          <w:szCs w:val="28"/>
        </w:rPr>
        <w:t>.</w:t>
      </w:r>
    </w:p>
    <w:p w14:paraId="19197F9F" w14:textId="77777777" w:rsidR="00D61A6C" w:rsidRPr="00D61A6C" w:rsidRDefault="00D61A6C" w:rsidP="00DB0B1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241ADC3" w14:textId="77777777" w:rsidR="00CD1E53" w:rsidRPr="00A07E79" w:rsidRDefault="00CD1E53" w:rsidP="00453525">
      <w:pPr>
        <w:pStyle w:val="12"/>
      </w:pPr>
      <w:r w:rsidRPr="00A07E79">
        <w:t xml:space="preserve"> </w:t>
      </w:r>
      <w:r w:rsidRPr="00A07E79">
        <w:br w:type="page"/>
      </w:r>
    </w:p>
    <w:p w14:paraId="2CB3D1C1" w14:textId="77777777" w:rsidR="00FA29B0" w:rsidRPr="00A07E79" w:rsidRDefault="00FA29B0">
      <w:pPr>
        <w:rPr>
          <w:b/>
          <w:bCs/>
          <w:sz w:val="28"/>
          <w:szCs w:val="28"/>
          <w:lang w:eastAsia="en-US"/>
        </w:rPr>
      </w:pPr>
    </w:p>
    <w:p w14:paraId="0982B0A3" w14:textId="77777777" w:rsidR="00040176" w:rsidRPr="00C2636C" w:rsidRDefault="00040176" w:rsidP="00453525">
      <w:pPr>
        <w:pStyle w:val="1"/>
        <w:jc w:val="center"/>
        <w:rPr>
          <w:sz w:val="28"/>
        </w:rPr>
      </w:pPr>
      <w:bookmarkStart w:id="0" w:name="_Toc452488715"/>
      <w:r w:rsidRPr="00C2636C">
        <w:rPr>
          <w:sz w:val="28"/>
        </w:rPr>
        <w:t>ВВЕДЕНИЕ</w:t>
      </w:r>
      <w:bookmarkEnd w:id="0"/>
    </w:p>
    <w:p w14:paraId="7242C05F" w14:textId="58DA48BE" w:rsidR="005C6C2C" w:rsidRPr="00C2636C" w:rsidRDefault="005C6C2C" w:rsidP="00453525">
      <w:pPr>
        <w:pStyle w:val="a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Производители программного обеспечения </w:t>
      </w:r>
      <w:r w:rsidR="00D61A6C" w:rsidRPr="00D61A6C">
        <w:rPr>
          <w:color w:val="000000"/>
          <w:sz w:val="28"/>
          <w:szCs w:val="28"/>
        </w:rPr>
        <w:t>(</w:t>
      </w:r>
      <w:r w:rsidR="00D61A6C">
        <w:rPr>
          <w:color w:val="000000"/>
          <w:sz w:val="28"/>
          <w:szCs w:val="28"/>
        </w:rPr>
        <w:t xml:space="preserve">ПО) </w:t>
      </w:r>
      <w:r w:rsidRPr="00C2636C">
        <w:rPr>
          <w:color w:val="000000"/>
          <w:sz w:val="28"/>
          <w:szCs w:val="28"/>
        </w:rPr>
        <w:t xml:space="preserve">тратят много средств и времени на создание и поддержку своих программных </w:t>
      </w:r>
      <w:r w:rsidR="00FA29B0">
        <w:rPr>
          <w:color w:val="000000"/>
          <w:sz w:val="28"/>
          <w:szCs w:val="28"/>
        </w:rPr>
        <w:t>продуктов</w:t>
      </w:r>
      <w:r w:rsidRPr="00C2636C">
        <w:rPr>
          <w:color w:val="000000"/>
          <w:sz w:val="28"/>
          <w:szCs w:val="28"/>
        </w:rPr>
        <w:t xml:space="preserve">, поэтому их труд зачастую не бесплатен. Но люди не хотят платить за то, что им нужно, особенно </w:t>
      </w:r>
      <w:proofErr w:type="gramStart"/>
      <w:r w:rsidRPr="00C2636C">
        <w:rPr>
          <w:color w:val="000000"/>
          <w:sz w:val="28"/>
          <w:szCs w:val="28"/>
        </w:rPr>
        <w:t>во время</w:t>
      </w:r>
      <w:proofErr w:type="gramEnd"/>
      <w:r w:rsidRPr="00C2636C">
        <w:rPr>
          <w:color w:val="000000"/>
          <w:sz w:val="28"/>
          <w:szCs w:val="28"/>
        </w:rPr>
        <w:t xml:space="preserve">, когда интернет – повсеместен, и в нем можно найти практически все, что угодно. Поэтому найти пиратское программное обеспечение с обходом лицензии вполне реально. Помимо людей, пользующихся пиратским программными продуктами дома, встречаются организации и/или люди в организациях, которые пользуются умышленно пиратским контентом, что ведет компанию-производителя программного обеспечения в убыток. Получается, что производитель тратит время и деньги за бесплатно, вполне логично, что это плохо и надо пресекать.  Для обнаружения изменений в легальном программном обеспечении, а так же мониторинга всех действий, производимых с программами на компьютере (под управление </w:t>
      </w:r>
      <w:r w:rsidR="00D61A6C">
        <w:rPr>
          <w:color w:val="000000"/>
          <w:sz w:val="28"/>
          <w:szCs w:val="28"/>
        </w:rPr>
        <w:t>операционной системы (</w:t>
      </w:r>
      <w:proofErr w:type="gramStart"/>
      <w:r w:rsidR="00D61A6C">
        <w:rPr>
          <w:color w:val="000000"/>
          <w:sz w:val="28"/>
          <w:szCs w:val="28"/>
        </w:rPr>
        <w:t xml:space="preserve">ОС) </w:t>
      </w:r>
      <w:r w:rsidR="00D61A6C" w:rsidRPr="00D61A6C">
        <w:rPr>
          <w:color w:val="000000"/>
          <w:sz w:val="28"/>
          <w:szCs w:val="28"/>
        </w:rPr>
        <w:t xml:space="preserve"> </w:t>
      </w:r>
      <w:r w:rsidR="00D61A6C">
        <w:rPr>
          <w:color w:val="000000"/>
          <w:sz w:val="28"/>
          <w:szCs w:val="28"/>
          <w:lang w:val="en-US"/>
        </w:rPr>
        <w:t>Microsoft</w:t>
      </w:r>
      <w:proofErr w:type="gramEnd"/>
      <w:r w:rsidR="00D61A6C" w:rsidRPr="00D61A6C">
        <w:rPr>
          <w:color w:val="000000"/>
          <w:sz w:val="28"/>
          <w:szCs w:val="28"/>
        </w:rPr>
        <w:t xml:space="preserve"> (</w:t>
      </w:r>
      <w:r w:rsidR="00D61A6C">
        <w:rPr>
          <w:color w:val="000000"/>
          <w:sz w:val="28"/>
          <w:szCs w:val="28"/>
          <w:lang w:val="en-US"/>
        </w:rPr>
        <w:t>MS</w:t>
      </w:r>
      <w:r w:rsidR="00D61A6C" w:rsidRPr="00D61A6C">
        <w:rPr>
          <w:color w:val="000000"/>
          <w:sz w:val="28"/>
          <w:szCs w:val="28"/>
        </w:rPr>
        <w:t xml:space="preserve">) </w:t>
      </w:r>
      <w:r w:rsidRPr="00C2636C">
        <w:rPr>
          <w:color w:val="000000"/>
          <w:sz w:val="28"/>
          <w:szCs w:val="28"/>
          <w:lang w:val="en-US"/>
        </w:rPr>
        <w:t>Windows</w:t>
      </w:r>
      <w:r w:rsidRPr="00C2636C">
        <w:rPr>
          <w:color w:val="000000"/>
          <w:sz w:val="28"/>
          <w:szCs w:val="28"/>
        </w:rPr>
        <w:t>), было решено написать агента по сбору данных о программах из реестра компьютера. Дальнейший анализ будет проводиться специалистом по информационной безопасности, который будет вести мониторинг изменений в значениях реестра, показываемые данным продуктом. Тем самым выявлять попытки установки лишнего программного обеспечения и/или установка не легального программного обеспечения. Последнее время интернет все же начал вести борьбу с пиратством, выпустив законы, блокируя сайты, но в такой огромной сети нельзя стопроцентно убрать нелегальное программное обеспечения. Разработанный программный продукт можно использовать не только для просмотра изменений в лицензионном ПО, но и для простой проверки на добавленные программные продукты, которых не было ранее. Та</w:t>
      </w:r>
      <w:r w:rsidRPr="00864800">
        <w:rPr>
          <w:color w:val="000000"/>
          <w:sz w:val="28"/>
          <w:szCs w:val="28"/>
        </w:rPr>
        <w:t>к</w:t>
      </w:r>
      <w:r w:rsidRPr="00C2636C">
        <w:rPr>
          <w:color w:val="000000"/>
          <w:sz w:val="28"/>
          <w:szCs w:val="28"/>
        </w:rPr>
        <w:t xml:space="preserve"> можно пресекать </w:t>
      </w:r>
      <w:proofErr w:type="gramStart"/>
      <w:r w:rsidRPr="00C2636C">
        <w:rPr>
          <w:color w:val="000000"/>
          <w:sz w:val="28"/>
          <w:szCs w:val="28"/>
        </w:rPr>
        <w:t>какие либо</w:t>
      </w:r>
      <w:proofErr w:type="gramEnd"/>
      <w:r w:rsidRPr="00C2636C">
        <w:rPr>
          <w:color w:val="000000"/>
          <w:sz w:val="28"/>
          <w:szCs w:val="28"/>
        </w:rPr>
        <w:t xml:space="preserve"> ненужные для работы программы и игры, что повышает производительность работника.</w:t>
      </w:r>
      <w:r w:rsidR="00453525">
        <w:rPr>
          <w:color w:val="000000"/>
          <w:sz w:val="28"/>
          <w:szCs w:val="28"/>
        </w:rPr>
        <w:br w:type="page"/>
      </w:r>
    </w:p>
    <w:p w14:paraId="3C88D824" w14:textId="385614EB" w:rsidR="00034BDA" w:rsidRPr="00C2636C" w:rsidRDefault="00034BDA" w:rsidP="00453525">
      <w:pPr>
        <w:pStyle w:val="1"/>
        <w:spacing w:after="0"/>
        <w:ind w:firstLine="709"/>
        <w:rPr>
          <w:sz w:val="28"/>
        </w:rPr>
      </w:pPr>
      <w:bookmarkStart w:id="1" w:name="_Toc294718312"/>
      <w:bookmarkStart w:id="2" w:name="_Toc295230039"/>
      <w:bookmarkStart w:id="3" w:name="_Toc452488716"/>
      <w:r w:rsidRPr="00C2636C">
        <w:rPr>
          <w:sz w:val="28"/>
        </w:rPr>
        <w:lastRenderedPageBreak/>
        <w:t xml:space="preserve">1 </w:t>
      </w:r>
      <w:r w:rsidR="00453525">
        <w:rPr>
          <w:sz w:val="28"/>
        </w:rPr>
        <w:tab/>
      </w:r>
      <w:r w:rsidRPr="00C2636C">
        <w:rPr>
          <w:sz w:val="28"/>
        </w:rPr>
        <w:t>ОБЩАЯ ЧАСТЬ</w:t>
      </w:r>
      <w:bookmarkEnd w:id="1"/>
      <w:bookmarkEnd w:id="2"/>
      <w:bookmarkEnd w:id="3"/>
    </w:p>
    <w:p w14:paraId="68D8A096" w14:textId="4EAAB57C" w:rsidR="00034BDA" w:rsidRPr="00C2636C" w:rsidRDefault="00034BDA" w:rsidP="0082424B">
      <w:pPr>
        <w:pStyle w:val="2"/>
        <w:spacing w:after="480"/>
        <w:ind w:firstLine="709"/>
        <w:rPr>
          <w:rFonts w:ascii="Times New Roman" w:hAnsi="Times New Roman"/>
          <w:i w:val="0"/>
        </w:rPr>
      </w:pPr>
      <w:bookmarkStart w:id="4" w:name="_Toc294718313"/>
      <w:bookmarkStart w:id="5" w:name="_Toc295230040"/>
      <w:bookmarkStart w:id="6" w:name="_Toc452488717"/>
      <w:r w:rsidRPr="00C2636C">
        <w:rPr>
          <w:rFonts w:ascii="Times New Roman" w:hAnsi="Times New Roman"/>
          <w:i w:val="0"/>
        </w:rPr>
        <w:t>1.1</w:t>
      </w:r>
      <w:r w:rsidR="00453525">
        <w:rPr>
          <w:rFonts w:ascii="Times New Roman" w:hAnsi="Times New Roman"/>
          <w:i w:val="0"/>
        </w:rPr>
        <w:tab/>
      </w:r>
      <w:r w:rsidRPr="00C2636C">
        <w:rPr>
          <w:rFonts w:ascii="Times New Roman" w:hAnsi="Times New Roman"/>
          <w:i w:val="0"/>
        </w:rPr>
        <w:t>Описание предметной области</w:t>
      </w:r>
      <w:bookmarkEnd w:id="4"/>
      <w:bookmarkEnd w:id="5"/>
      <w:bookmarkEnd w:id="6"/>
    </w:p>
    <w:p w14:paraId="59958D95" w14:textId="77777777" w:rsidR="005C6C2C" w:rsidRDefault="005C6C2C" w:rsidP="00453525">
      <w:pPr>
        <w:pStyle w:val="af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7" w:name="_Toc295230041"/>
      <w:r w:rsidRPr="00C2636C">
        <w:rPr>
          <w:color w:val="000000"/>
          <w:sz w:val="28"/>
          <w:szCs w:val="28"/>
        </w:rPr>
        <w:t xml:space="preserve">Трудно представить современную компанию, в которой не </w:t>
      </w:r>
      <w:r w:rsidR="00D636A9">
        <w:rPr>
          <w:color w:val="000000"/>
          <w:sz w:val="28"/>
          <w:szCs w:val="28"/>
        </w:rPr>
        <w:t>нет</w:t>
      </w:r>
      <w:r w:rsidRPr="00C2636C">
        <w:rPr>
          <w:color w:val="000000"/>
          <w:sz w:val="28"/>
          <w:szCs w:val="28"/>
        </w:rPr>
        <w:t xml:space="preserve"> компьютеров, которые не будут нуждаться в качественном программном продукте. </w:t>
      </w:r>
      <w:r w:rsidR="006D6093">
        <w:rPr>
          <w:color w:val="000000"/>
          <w:sz w:val="28"/>
          <w:szCs w:val="28"/>
        </w:rPr>
        <w:t xml:space="preserve">Системный администраторы устанавливают на компьютеры работников нужное программное обеспечение. Но зачастую оно либо устаревает и не обновляется, потому что пользователь не следит за этим, либо пользователь устанавливает дополнительные программные обеспечения, не </w:t>
      </w:r>
      <w:proofErr w:type="gramStart"/>
      <w:r w:rsidR="006D6093">
        <w:rPr>
          <w:color w:val="000000"/>
          <w:sz w:val="28"/>
          <w:szCs w:val="28"/>
        </w:rPr>
        <w:t>предусмотренные  администратором</w:t>
      </w:r>
      <w:proofErr w:type="gramEnd"/>
      <w:r w:rsidR="006D6093">
        <w:rPr>
          <w:color w:val="000000"/>
          <w:sz w:val="28"/>
          <w:szCs w:val="28"/>
        </w:rPr>
        <w:t xml:space="preserve">, что может повлечь за собой проблемы с информационной безопасностью и безопасности данных организации в целом. </w:t>
      </w:r>
    </w:p>
    <w:p w14:paraId="596566F7" w14:textId="77777777" w:rsidR="00D636A9" w:rsidRPr="00C2636C" w:rsidRDefault="00D636A9" w:rsidP="00453525">
      <w:pPr>
        <w:pStyle w:val="a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АО «НИИ «Рубин» организация с большим штатом, а </w:t>
      </w:r>
      <w:proofErr w:type="gramStart"/>
      <w:r>
        <w:rPr>
          <w:color w:val="000000"/>
          <w:sz w:val="28"/>
          <w:szCs w:val="28"/>
        </w:rPr>
        <w:t>так же</w:t>
      </w:r>
      <w:proofErr w:type="gramEnd"/>
      <w:r>
        <w:rPr>
          <w:color w:val="000000"/>
          <w:sz w:val="28"/>
          <w:szCs w:val="28"/>
        </w:rPr>
        <w:t xml:space="preserve"> с большим количеством компьютеров, на которых установлено множество программ. Для такой большой </w:t>
      </w:r>
      <w:r w:rsidR="006D6093">
        <w:rPr>
          <w:color w:val="000000"/>
          <w:sz w:val="28"/>
          <w:szCs w:val="28"/>
        </w:rPr>
        <w:t>организации,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что бы</w:t>
      </w:r>
      <w:proofErr w:type="gramEnd"/>
      <w:r>
        <w:rPr>
          <w:color w:val="000000"/>
          <w:sz w:val="28"/>
          <w:szCs w:val="28"/>
        </w:rPr>
        <w:t xml:space="preserve"> облегчить работу </w:t>
      </w:r>
      <w:r w:rsidR="006D6093">
        <w:rPr>
          <w:color w:val="000000"/>
          <w:sz w:val="28"/>
          <w:szCs w:val="28"/>
        </w:rPr>
        <w:t>системному администратору</w:t>
      </w:r>
      <w:r>
        <w:rPr>
          <w:color w:val="000000"/>
          <w:sz w:val="28"/>
          <w:szCs w:val="28"/>
        </w:rPr>
        <w:t xml:space="preserve"> и не терять время зря, нужно автоматизировать процесс инвентаризации. </w:t>
      </w:r>
      <w:r w:rsidRPr="00C2636C">
        <w:rPr>
          <w:color w:val="000000"/>
          <w:sz w:val="28"/>
          <w:szCs w:val="28"/>
        </w:rPr>
        <w:t xml:space="preserve">Целью данного дипломного проектирования является </w:t>
      </w:r>
      <w:r>
        <w:rPr>
          <w:color w:val="000000"/>
          <w:sz w:val="28"/>
          <w:szCs w:val="28"/>
        </w:rPr>
        <w:t xml:space="preserve">решение данной проблемы инвентаризации ПО </w:t>
      </w:r>
      <w:r w:rsidRPr="00C2636C">
        <w:rPr>
          <w:color w:val="000000"/>
          <w:sz w:val="28"/>
          <w:szCs w:val="28"/>
        </w:rPr>
        <w:t>для АО «НИИ «Рубин».</w:t>
      </w:r>
    </w:p>
    <w:p w14:paraId="222C09C5" w14:textId="77777777" w:rsidR="00A866E9" w:rsidRPr="00C2636C" w:rsidRDefault="00D636A9" w:rsidP="00453525">
      <w:pPr>
        <w:pStyle w:val="a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Задачи:</w:t>
      </w:r>
    </w:p>
    <w:p w14:paraId="0E7F7D99" w14:textId="77777777" w:rsidR="00A866E9" w:rsidRPr="00C2636C" w:rsidRDefault="00700333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выявление </w:t>
      </w:r>
      <w:r w:rsidR="00495FB8" w:rsidRPr="00C2636C">
        <w:rPr>
          <w:color w:val="000000"/>
          <w:sz w:val="28"/>
          <w:szCs w:val="28"/>
        </w:rPr>
        <w:t xml:space="preserve">установки </w:t>
      </w:r>
      <w:r w:rsidRPr="00C2636C">
        <w:rPr>
          <w:color w:val="000000"/>
          <w:sz w:val="28"/>
          <w:szCs w:val="28"/>
        </w:rPr>
        <w:t>пиратского ПО</w:t>
      </w:r>
      <w:r w:rsidR="00495FB8" w:rsidRPr="00C2636C">
        <w:rPr>
          <w:color w:val="000000"/>
          <w:sz w:val="28"/>
          <w:szCs w:val="28"/>
        </w:rPr>
        <w:t xml:space="preserve"> в организации;</w:t>
      </w:r>
    </w:p>
    <w:p w14:paraId="4C01FE72" w14:textId="77777777" w:rsidR="00A866E9" w:rsidRPr="00C2636C" w:rsidRDefault="00700333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color w:val="000000"/>
          <w:sz w:val="28"/>
          <w:szCs w:val="28"/>
        </w:rPr>
        <w:t>выявление своевольной установки стороннего ПО</w:t>
      </w:r>
      <w:r w:rsidR="00495FB8" w:rsidRPr="00C2636C">
        <w:rPr>
          <w:color w:val="000000"/>
          <w:sz w:val="28"/>
          <w:szCs w:val="28"/>
        </w:rPr>
        <w:t xml:space="preserve"> в организации</w:t>
      </w:r>
      <w:r w:rsidRPr="00C2636C">
        <w:rPr>
          <w:color w:val="000000"/>
          <w:sz w:val="28"/>
          <w:szCs w:val="28"/>
        </w:rPr>
        <w:t>;</w:t>
      </w:r>
    </w:p>
    <w:p w14:paraId="038B272C" w14:textId="77777777" w:rsidR="00A866E9" w:rsidRPr="00D636A9" w:rsidRDefault="00495FB8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регистрация изменений </w:t>
      </w:r>
      <w:r w:rsidR="00B444E3" w:rsidRPr="00C2636C">
        <w:rPr>
          <w:color w:val="000000"/>
          <w:sz w:val="28"/>
          <w:szCs w:val="28"/>
        </w:rPr>
        <w:t>с</w:t>
      </w:r>
      <w:r w:rsidRPr="00C2636C">
        <w:rPr>
          <w:color w:val="000000"/>
          <w:sz w:val="28"/>
          <w:szCs w:val="28"/>
        </w:rPr>
        <w:t xml:space="preserve"> ПО без ведома администратора.</w:t>
      </w:r>
    </w:p>
    <w:p w14:paraId="0C6A689A" w14:textId="77777777" w:rsidR="00D636A9" w:rsidRPr="00C2636C" w:rsidRDefault="00D636A9" w:rsidP="00D636A9">
      <w:pPr>
        <w:pStyle w:val="af"/>
        <w:suppressAutoHyphens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93B9676" w14:textId="77777777" w:rsidR="00A866E9" w:rsidRPr="00C2636C" w:rsidRDefault="00A866E9" w:rsidP="00453525">
      <w:pPr>
        <w:pStyle w:val="af"/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Чтобы решить</w:t>
      </w:r>
      <w:r w:rsidR="006D6093">
        <w:rPr>
          <w:color w:val="000000"/>
          <w:sz w:val="28"/>
          <w:szCs w:val="28"/>
        </w:rPr>
        <w:t xml:space="preserve"> эти</w:t>
      </w:r>
      <w:r w:rsidRPr="00C2636C">
        <w:rPr>
          <w:color w:val="000000"/>
          <w:sz w:val="28"/>
          <w:szCs w:val="28"/>
        </w:rPr>
        <w:t xml:space="preserve"> </w:t>
      </w:r>
      <w:r w:rsidR="006D6093">
        <w:rPr>
          <w:color w:val="000000"/>
          <w:sz w:val="28"/>
          <w:szCs w:val="28"/>
        </w:rPr>
        <w:t>задачи</w:t>
      </w:r>
      <w:r w:rsidRPr="00C2636C">
        <w:rPr>
          <w:color w:val="000000"/>
          <w:sz w:val="28"/>
          <w:szCs w:val="28"/>
        </w:rPr>
        <w:t>, нужно:</w:t>
      </w:r>
    </w:p>
    <w:p w14:paraId="2E0827C0" w14:textId="77777777" w:rsidR="00A866E9" w:rsidRPr="00C2636C" w:rsidRDefault="00495FB8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создать агента по сбору информации о ПО с ПК</w:t>
      </w:r>
      <w:r w:rsidR="00A866E9" w:rsidRPr="00C2636C">
        <w:rPr>
          <w:sz w:val="28"/>
          <w:szCs w:val="28"/>
        </w:rPr>
        <w:t>;</w:t>
      </w:r>
    </w:p>
    <w:p w14:paraId="09E9C666" w14:textId="77777777" w:rsidR="00A866E9" w:rsidRPr="00C2636C" w:rsidRDefault="00A866E9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создание удобного интерфейса для </w:t>
      </w:r>
      <w:r w:rsidR="00495FB8" w:rsidRPr="00C2636C">
        <w:rPr>
          <w:sz w:val="28"/>
          <w:szCs w:val="28"/>
        </w:rPr>
        <w:t>администратора</w:t>
      </w:r>
      <w:r w:rsidRPr="00C2636C">
        <w:rPr>
          <w:sz w:val="28"/>
          <w:szCs w:val="28"/>
        </w:rPr>
        <w:t>;</w:t>
      </w:r>
    </w:p>
    <w:p w14:paraId="686CDBC4" w14:textId="77777777" w:rsidR="00A866E9" w:rsidRPr="00C2636C" w:rsidRDefault="00A866E9" w:rsidP="00D11B5F">
      <w:pPr>
        <w:pStyle w:val="af"/>
        <w:numPr>
          <w:ilvl w:val="0"/>
          <w:numId w:val="31"/>
        </w:numPr>
        <w:tabs>
          <w:tab w:val="clear" w:pos="720"/>
          <w:tab w:val="num" w:pos="426"/>
        </w:tabs>
        <w:suppressAutoHyphens/>
        <w:spacing w:before="0" w:beforeAutospacing="0" w:after="0" w:afterAutospacing="0" w:line="360" w:lineRule="auto"/>
        <w:ind w:left="0" w:firstLine="0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оформить графически.</w:t>
      </w:r>
    </w:p>
    <w:p w14:paraId="3337EE8E" w14:textId="06012ACB" w:rsidR="00F231A0" w:rsidRPr="00C2636C" w:rsidRDefault="00F231A0" w:rsidP="00453525">
      <w:pPr>
        <w:pStyle w:val="2"/>
        <w:ind w:firstLine="709"/>
        <w:rPr>
          <w:rFonts w:ascii="Times New Roman" w:hAnsi="Times New Roman"/>
          <w:i w:val="0"/>
        </w:rPr>
      </w:pPr>
      <w:bookmarkStart w:id="8" w:name="_Toc452488718"/>
      <w:r w:rsidRPr="00C2636C">
        <w:rPr>
          <w:rFonts w:ascii="Times New Roman" w:hAnsi="Times New Roman"/>
          <w:i w:val="0"/>
        </w:rPr>
        <w:lastRenderedPageBreak/>
        <w:t>1.2</w:t>
      </w:r>
      <w:r w:rsidR="00453525">
        <w:rPr>
          <w:rFonts w:ascii="Times New Roman" w:hAnsi="Times New Roman"/>
          <w:i w:val="0"/>
        </w:rPr>
        <w:tab/>
      </w:r>
      <w:r w:rsidRPr="00C2636C">
        <w:rPr>
          <w:rFonts w:ascii="Times New Roman" w:hAnsi="Times New Roman"/>
          <w:i w:val="0"/>
        </w:rPr>
        <w:t xml:space="preserve"> Анализ методов решения</w:t>
      </w:r>
      <w:bookmarkEnd w:id="7"/>
      <w:bookmarkEnd w:id="8"/>
    </w:p>
    <w:p w14:paraId="03C79D33" w14:textId="77777777" w:rsidR="00881EBF" w:rsidRPr="00C2636C" w:rsidRDefault="00881EBF" w:rsidP="00316B4E">
      <w:pPr>
        <w:pStyle w:val="af"/>
        <w:spacing w:before="168" w:after="0" w:line="360" w:lineRule="auto"/>
        <w:ind w:firstLine="708"/>
        <w:jc w:val="both"/>
        <w:rPr>
          <w:iCs/>
          <w:color w:val="000000"/>
          <w:sz w:val="28"/>
          <w:szCs w:val="28"/>
        </w:rPr>
      </w:pPr>
      <w:bookmarkStart w:id="9" w:name="_Toc229293643"/>
      <w:bookmarkStart w:id="10" w:name="_Toc260780075"/>
      <w:bookmarkStart w:id="11" w:name="_Toc263384057"/>
      <w:bookmarkStart w:id="12" w:name="_Toc263773532"/>
      <w:bookmarkStart w:id="13" w:name="_Toc263783074"/>
      <w:bookmarkStart w:id="14" w:name="_Toc294718314"/>
      <w:bookmarkStart w:id="15" w:name="_Toc295230042"/>
      <w:r w:rsidRPr="00C2636C">
        <w:rPr>
          <w:iCs/>
          <w:color w:val="000000"/>
          <w:sz w:val="28"/>
          <w:szCs w:val="28"/>
        </w:rPr>
        <w:t xml:space="preserve">Существует несколько вариантов для инвентаризации ПО внутри организации: </w:t>
      </w:r>
    </w:p>
    <w:p w14:paraId="1BE65850" w14:textId="77777777" w:rsidR="00881EBF" w:rsidRPr="00C2636C" w:rsidRDefault="00881EBF" w:rsidP="00881EBF">
      <w:pPr>
        <w:pStyle w:val="af"/>
        <w:numPr>
          <w:ilvl w:val="0"/>
          <w:numId w:val="45"/>
        </w:numPr>
        <w:spacing w:before="168" w:after="0" w:line="360" w:lineRule="auto"/>
        <w:jc w:val="both"/>
        <w:rPr>
          <w:iCs/>
          <w:color w:val="000000"/>
          <w:sz w:val="28"/>
          <w:szCs w:val="28"/>
        </w:rPr>
      </w:pPr>
      <w:r w:rsidRPr="00C2636C">
        <w:rPr>
          <w:iCs/>
          <w:color w:val="000000"/>
          <w:sz w:val="28"/>
          <w:szCs w:val="28"/>
        </w:rPr>
        <w:t>Ручной – данный вариант подразумевает под собой ручную проверку информации о ПО на компьютерах в организации.</w:t>
      </w:r>
    </w:p>
    <w:p w14:paraId="6ED6C409" w14:textId="77777777" w:rsidR="00881EBF" w:rsidRPr="00C2636C" w:rsidRDefault="00881EBF" w:rsidP="00881EBF">
      <w:pPr>
        <w:pStyle w:val="af"/>
        <w:numPr>
          <w:ilvl w:val="0"/>
          <w:numId w:val="45"/>
        </w:numPr>
        <w:spacing w:before="168" w:after="0" w:line="360" w:lineRule="auto"/>
        <w:jc w:val="both"/>
        <w:rPr>
          <w:iCs/>
          <w:color w:val="000000"/>
          <w:sz w:val="28"/>
          <w:szCs w:val="28"/>
          <w:lang w:val="en-US"/>
        </w:rPr>
      </w:pPr>
      <w:r w:rsidRPr="00C2636C">
        <w:rPr>
          <w:iCs/>
          <w:color w:val="000000"/>
          <w:sz w:val="28"/>
          <w:szCs w:val="28"/>
        </w:rPr>
        <w:t xml:space="preserve">Автоматический – разработка </w:t>
      </w:r>
      <w:proofErr w:type="gramStart"/>
      <w:r w:rsidR="006B5B37" w:rsidRPr="00C2636C">
        <w:rPr>
          <w:iCs/>
          <w:color w:val="000000"/>
          <w:sz w:val="28"/>
          <w:szCs w:val="28"/>
        </w:rPr>
        <w:t>АИС</w:t>
      </w:r>
      <w:proofErr w:type="gramEnd"/>
      <w:r w:rsidR="006B5B37" w:rsidRPr="00C2636C">
        <w:rPr>
          <w:iCs/>
          <w:color w:val="000000"/>
          <w:sz w:val="28"/>
          <w:szCs w:val="28"/>
        </w:rPr>
        <w:t xml:space="preserve"> которая будет в автоматическом режиме вести инвентаризацию ПО на всех компьютерах в организации.</w:t>
      </w:r>
    </w:p>
    <w:p w14:paraId="402B7858" w14:textId="77777777" w:rsidR="00881EBF" w:rsidRPr="00C2636C" w:rsidRDefault="006B5B37" w:rsidP="006B5B37">
      <w:pPr>
        <w:pStyle w:val="af"/>
        <w:spacing w:before="168" w:after="0"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C2636C">
        <w:rPr>
          <w:iCs/>
          <w:color w:val="000000"/>
          <w:sz w:val="28"/>
          <w:szCs w:val="28"/>
        </w:rPr>
        <w:t>Недостаток ручного метода в том, что для инвентаризации большой организации, с большим количеством ПК, администратор потратит в сотни раз больше времени и сил, чем в случае использования автоматического метода.</w:t>
      </w:r>
    </w:p>
    <w:p w14:paraId="5EB4912C" w14:textId="77777777" w:rsidR="000A2445" w:rsidRPr="00C2636C" w:rsidRDefault="00E41D3A" w:rsidP="00316B4E">
      <w:pPr>
        <w:pStyle w:val="af"/>
        <w:spacing w:before="168" w:after="0" w:line="360" w:lineRule="auto"/>
        <w:ind w:firstLine="708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  <w:lang w:val="en-US"/>
        </w:rPr>
        <w:t>Use</w:t>
      </w:r>
      <w:r w:rsidRPr="00E41D3A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  <w:lang w:val="en-US"/>
        </w:rPr>
        <w:t>Case</w:t>
      </w:r>
      <w:r w:rsidRPr="00E41D3A">
        <w:rPr>
          <w:iCs/>
          <w:color w:val="000000"/>
          <w:sz w:val="28"/>
          <w:szCs w:val="28"/>
        </w:rPr>
        <w:t xml:space="preserve"> </w:t>
      </w:r>
      <w:r w:rsidR="000A2445" w:rsidRPr="00C2636C">
        <w:rPr>
          <w:iCs/>
          <w:color w:val="000000"/>
          <w:sz w:val="28"/>
          <w:szCs w:val="28"/>
        </w:rPr>
        <w:t xml:space="preserve">диаграмма работы </w:t>
      </w:r>
      <w:r w:rsidR="00495FB8" w:rsidRPr="00C2636C">
        <w:rPr>
          <w:iCs/>
          <w:color w:val="000000"/>
          <w:sz w:val="28"/>
          <w:szCs w:val="28"/>
        </w:rPr>
        <w:t xml:space="preserve">АИС инвентаризации ПО в OC MS Windows </w:t>
      </w:r>
      <w:r w:rsidR="000A2445" w:rsidRPr="00C2636C">
        <w:rPr>
          <w:iCs/>
          <w:color w:val="000000"/>
          <w:sz w:val="28"/>
          <w:szCs w:val="28"/>
        </w:rPr>
        <w:t>для АО «</w:t>
      </w:r>
      <w:r w:rsidR="00495FB8" w:rsidRPr="00C2636C">
        <w:rPr>
          <w:iCs/>
          <w:color w:val="000000"/>
          <w:sz w:val="28"/>
          <w:szCs w:val="28"/>
        </w:rPr>
        <w:t>НИИ «Рубин</w:t>
      </w:r>
      <w:r w:rsidR="000A2445" w:rsidRPr="00C2636C">
        <w:rPr>
          <w:iCs/>
          <w:color w:val="000000"/>
          <w:sz w:val="28"/>
          <w:szCs w:val="28"/>
        </w:rPr>
        <w:t>» представлена в приложении А.</w:t>
      </w:r>
    </w:p>
    <w:p w14:paraId="50323095" w14:textId="01076030" w:rsidR="006E50D8" w:rsidRPr="00C2636C" w:rsidRDefault="006E50D8" w:rsidP="00453525">
      <w:pPr>
        <w:pStyle w:val="2"/>
        <w:ind w:firstLine="709"/>
        <w:rPr>
          <w:rFonts w:ascii="Times New Roman" w:hAnsi="Times New Roman"/>
          <w:i w:val="0"/>
        </w:rPr>
      </w:pPr>
      <w:bookmarkStart w:id="16" w:name="_Toc452488719"/>
      <w:r w:rsidRPr="00C2636C">
        <w:rPr>
          <w:rFonts w:ascii="Times New Roman" w:hAnsi="Times New Roman"/>
          <w:i w:val="0"/>
        </w:rPr>
        <w:t>1.3</w:t>
      </w:r>
      <w:r w:rsidR="00453525">
        <w:rPr>
          <w:rFonts w:ascii="Times New Roman" w:hAnsi="Times New Roman"/>
          <w:i w:val="0"/>
        </w:rPr>
        <w:tab/>
      </w:r>
      <w:r w:rsidRPr="00C2636C">
        <w:rPr>
          <w:rFonts w:ascii="Times New Roman" w:hAnsi="Times New Roman"/>
          <w:i w:val="0"/>
        </w:rPr>
        <w:t>О</w:t>
      </w:r>
      <w:bookmarkEnd w:id="9"/>
      <w:bookmarkEnd w:id="10"/>
      <w:r w:rsidRPr="00C2636C">
        <w:rPr>
          <w:rFonts w:ascii="Times New Roman" w:hAnsi="Times New Roman"/>
          <w:i w:val="0"/>
        </w:rPr>
        <w:t>бзор средств программирования</w:t>
      </w:r>
      <w:bookmarkEnd w:id="11"/>
      <w:bookmarkEnd w:id="12"/>
      <w:bookmarkEnd w:id="13"/>
      <w:bookmarkEnd w:id="14"/>
      <w:bookmarkEnd w:id="15"/>
      <w:bookmarkEnd w:id="16"/>
    </w:p>
    <w:p w14:paraId="307E97AD" w14:textId="77777777" w:rsidR="00856018" w:rsidRPr="00C2636C" w:rsidRDefault="00856018" w:rsidP="00856018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При разработки информационной системы важно решить какие инструментальные программные средства будут использоваться. В первую очередь будет создана база данных, для хранения данных. </w:t>
      </w:r>
      <w:r w:rsidRPr="00C2636C">
        <w:rPr>
          <w:bCs/>
          <w:sz w:val="28"/>
          <w:szCs w:val="28"/>
        </w:rPr>
        <w:t xml:space="preserve">Для разработки программ, систем программ, работающих с базами данных, используются специальные средства – системы управления базами данных (СУБД). Далее определиться с языком программирования и средой разработки. </w:t>
      </w:r>
    </w:p>
    <w:p w14:paraId="038D8FA2" w14:textId="77777777" w:rsidR="00856018" w:rsidRPr="00C2636C" w:rsidRDefault="00856018" w:rsidP="00856018">
      <w:pPr>
        <w:rPr>
          <w:sz w:val="28"/>
          <w:szCs w:val="28"/>
        </w:rPr>
      </w:pPr>
    </w:p>
    <w:p w14:paraId="68CBEDC6" w14:textId="4958BB2F" w:rsidR="0051084C" w:rsidRPr="00C2636C" w:rsidRDefault="008C2D04" w:rsidP="00AA3153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17" w:name="_Toc452488720"/>
      <w:r w:rsidRPr="00C2636C">
        <w:rPr>
          <w:rFonts w:ascii="Times New Roman" w:hAnsi="Times New Roman"/>
          <w:sz w:val="28"/>
          <w:szCs w:val="28"/>
        </w:rPr>
        <w:t>1.</w:t>
      </w:r>
      <w:r w:rsidR="00670FAB" w:rsidRPr="00C2636C">
        <w:rPr>
          <w:rFonts w:ascii="Times New Roman" w:hAnsi="Times New Roman"/>
          <w:sz w:val="28"/>
          <w:szCs w:val="28"/>
        </w:rPr>
        <w:t>3</w:t>
      </w:r>
      <w:r w:rsidRPr="00C2636C">
        <w:rPr>
          <w:rFonts w:ascii="Times New Roman" w:hAnsi="Times New Roman"/>
          <w:sz w:val="28"/>
          <w:szCs w:val="28"/>
        </w:rPr>
        <w:t>.</w:t>
      </w:r>
      <w:r w:rsidR="001F7918" w:rsidRPr="00C2636C">
        <w:rPr>
          <w:rFonts w:ascii="Times New Roman" w:hAnsi="Times New Roman"/>
          <w:sz w:val="28"/>
          <w:szCs w:val="28"/>
        </w:rPr>
        <w:t>1</w:t>
      </w:r>
      <w:r w:rsidR="00453525">
        <w:rPr>
          <w:rFonts w:ascii="Times New Roman" w:hAnsi="Times New Roman"/>
          <w:sz w:val="28"/>
          <w:szCs w:val="28"/>
        </w:rPr>
        <w:tab/>
      </w:r>
      <w:r w:rsidR="00856018" w:rsidRPr="00C2636C">
        <w:rPr>
          <w:rFonts w:ascii="Times New Roman" w:hAnsi="Times New Roman"/>
          <w:sz w:val="28"/>
          <w:szCs w:val="28"/>
        </w:rPr>
        <w:t>СУБД</w:t>
      </w:r>
      <w:bookmarkEnd w:id="17"/>
    </w:p>
    <w:p w14:paraId="726DC069" w14:textId="77777777" w:rsidR="00856018" w:rsidRPr="00C2636C" w:rsidRDefault="00856018" w:rsidP="0085601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C2636C">
        <w:rPr>
          <w:bCs/>
          <w:sz w:val="28"/>
          <w:szCs w:val="28"/>
        </w:rPr>
        <w:t xml:space="preserve">Существует множество СУБД, но проанализировав поставленную задачу, </w:t>
      </w:r>
      <w:r w:rsidR="00C25B8E" w:rsidRPr="00C2636C">
        <w:rPr>
          <w:bCs/>
          <w:sz w:val="28"/>
          <w:szCs w:val="28"/>
        </w:rPr>
        <w:t xml:space="preserve">было принято решение в качестве СУБД выбрать </w:t>
      </w:r>
      <w:r w:rsidR="00C25B8E" w:rsidRPr="00C2636C">
        <w:rPr>
          <w:bCs/>
          <w:sz w:val="28"/>
          <w:szCs w:val="28"/>
          <w:lang w:val="en-US"/>
        </w:rPr>
        <w:t>MySQL</w:t>
      </w:r>
      <w:r w:rsidR="00C25B8E" w:rsidRPr="00C2636C">
        <w:rPr>
          <w:bCs/>
          <w:sz w:val="28"/>
          <w:szCs w:val="28"/>
        </w:rPr>
        <w:t xml:space="preserve">, </w:t>
      </w:r>
      <w:proofErr w:type="gramStart"/>
      <w:r w:rsidR="00C25B8E" w:rsidRPr="00C2636C">
        <w:rPr>
          <w:bCs/>
          <w:sz w:val="28"/>
          <w:szCs w:val="28"/>
        </w:rPr>
        <w:t>т.к.</w:t>
      </w:r>
      <w:proofErr w:type="gramEnd"/>
      <w:r w:rsidR="00C25B8E" w:rsidRPr="00C2636C">
        <w:rPr>
          <w:bCs/>
          <w:sz w:val="28"/>
          <w:szCs w:val="28"/>
        </w:rPr>
        <w:t xml:space="preserve"> в ней есть все необходимое для поставленной задачи, а именно:</w:t>
      </w:r>
    </w:p>
    <w:p w14:paraId="777B632B" w14:textId="77777777" w:rsidR="00C25B8E" w:rsidRPr="00C2636C" w:rsidRDefault="00C25B8E" w:rsidP="00C25B8E">
      <w:pPr>
        <w:pStyle w:val="ac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6C">
        <w:rPr>
          <w:rFonts w:ascii="Times New Roman" w:hAnsi="Times New Roman" w:cs="Times New Roman"/>
          <w:bCs/>
          <w:sz w:val="28"/>
          <w:szCs w:val="28"/>
        </w:rPr>
        <w:lastRenderedPageBreak/>
        <w:t>удаленный доступ</w:t>
      </w:r>
      <w:r w:rsidRPr="00C2636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3985F88" w14:textId="77777777" w:rsidR="00C25B8E" w:rsidRPr="00C2636C" w:rsidRDefault="00C25B8E" w:rsidP="00C25B8E">
      <w:pPr>
        <w:pStyle w:val="ac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6C">
        <w:rPr>
          <w:rFonts w:ascii="Times New Roman" w:hAnsi="Times New Roman" w:cs="Times New Roman"/>
          <w:bCs/>
          <w:sz w:val="28"/>
          <w:szCs w:val="28"/>
        </w:rPr>
        <w:t>разграничение прав доступа;</w:t>
      </w:r>
    </w:p>
    <w:p w14:paraId="1795C870" w14:textId="77777777" w:rsidR="00C25B8E" w:rsidRPr="00C2636C" w:rsidRDefault="00C25B8E" w:rsidP="00C25B8E">
      <w:pPr>
        <w:pStyle w:val="ac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6C">
        <w:rPr>
          <w:rFonts w:ascii="Times New Roman" w:hAnsi="Times New Roman" w:cs="Times New Roman"/>
          <w:bCs/>
          <w:sz w:val="28"/>
          <w:szCs w:val="28"/>
        </w:rPr>
        <w:t>высокая скорость работы с запросами;</w:t>
      </w:r>
    </w:p>
    <w:p w14:paraId="6E879604" w14:textId="77777777" w:rsidR="00453525" w:rsidRDefault="00C25B8E" w:rsidP="00453525">
      <w:pPr>
        <w:pStyle w:val="ac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6C">
        <w:rPr>
          <w:rFonts w:ascii="Times New Roman" w:hAnsi="Times New Roman" w:cs="Times New Roman"/>
          <w:bCs/>
          <w:sz w:val="28"/>
          <w:szCs w:val="28"/>
        </w:rPr>
        <w:t>поддержка мульти-запросов</w:t>
      </w:r>
      <w:r w:rsidR="00AA3153" w:rsidRPr="00C2636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44B078" w14:textId="386DFCCA" w:rsidR="00A303AA" w:rsidRPr="00453525" w:rsidRDefault="00A303AA" w:rsidP="00453525">
      <w:pPr>
        <w:spacing w:line="360" w:lineRule="auto"/>
        <w:jc w:val="both"/>
        <w:rPr>
          <w:bCs/>
          <w:sz w:val="28"/>
          <w:szCs w:val="28"/>
        </w:rPr>
      </w:pPr>
      <w:r w:rsidRPr="00453525">
        <w:rPr>
          <w:bCs/>
          <w:sz w:val="28"/>
          <w:szCs w:val="28"/>
        </w:rPr>
        <w:t>Таблица 1 – Сравнение СУБД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334"/>
        <w:gridCol w:w="2713"/>
        <w:gridCol w:w="2673"/>
      </w:tblGrid>
      <w:tr w:rsidR="00E43D5A" w:rsidRPr="006D6093" w14:paraId="11C6E18F" w14:textId="77777777" w:rsidTr="00453525">
        <w:trPr>
          <w:trHeight w:val="1138"/>
        </w:trPr>
        <w:tc>
          <w:tcPr>
            <w:tcW w:w="3334" w:type="dxa"/>
            <w:vAlign w:val="center"/>
          </w:tcPr>
          <w:p w14:paraId="4B32C668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Возможности</w:t>
            </w:r>
          </w:p>
        </w:tc>
        <w:tc>
          <w:tcPr>
            <w:tcW w:w="2713" w:type="dxa"/>
            <w:vAlign w:val="center"/>
          </w:tcPr>
          <w:p w14:paraId="75F26350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673" w:type="dxa"/>
            <w:vAlign w:val="center"/>
          </w:tcPr>
          <w:p w14:paraId="6ED8E49A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MS Access</w:t>
            </w:r>
          </w:p>
        </w:tc>
      </w:tr>
      <w:tr w:rsidR="00E43D5A" w14:paraId="0EE16775" w14:textId="77777777" w:rsidTr="00453525">
        <w:tc>
          <w:tcPr>
            <w:tcW w:w="3334" w:type="dxa"/>
            <w:vAlign w:val="center"/>
          </w:tcPr>
          <w:p w14:paraId="15C7D6EF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2713" w:type="dxa"/>
            <w:vAlign w:val="center"/>
          </w:tcPr>
          <w:p w14:paraId="2E8D5A34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2673" w:type="dxa"/>
            <w:vAlign w:val="center"/>
          </w:tcPr>
          <w:p w14:paraId="7FCA4C63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</w:tr>
      <w:tr w:rsidR="00E43D5A" w14:paraId="2A5F42C8" w14:textId="77777777" w:rsidTr="00453525">
        <w:tc>
          <w:tcPr>
            <w:tcW w:w="3334" w:type="dxa"/>
            <w:vAlign w:val="center"/>
          </w:tcPr>
          <w:p w14:paraId="784A9FC9" w14:textId="77777777" w:rsidR="006D6093" w:rsidRP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Мультизапросы</w:t>
            </w:r>
            <w:proofErr w:type="spellEnd"/>
          </w:p>
        </w:tc>
        <w:tc>
          <w:tcPr>
            <w:tcW w:w="2713" w:type="dxa"/>
            <w:vAlign w:val="center"/>
          </w:tcPr>
          <w:p w14:paraId="61E0C945" w14:textId="77777777" w:rsid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2673" w:type="dxa"/>
            <w:vAlign w:val="center"/>
          </w:tcPr>
          <w:p w14:paraId="07964199" w14:textId="77777777" w:rsidR="006D6093" w:rsidRDefault="006D6093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6D6093" w14:paraId="5D030230" w14:textId="77777777" w:rsidTr="00453525">
        <w:tc>
          <w:tcPr>
            <w:tcW w:w="3334" w:type="dxa"/>
            <w:vAlign w:val="center"/>
          </w:tcPr>
          <w:p w14:paraId="2391AEFA" w14:textId="77777777" w:rsidR="006D6093" w:rsidRPr="00A303AA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Удаленный доступ</w:t>
            </w:r>
          </w:p>
        </w:tc>
        <w:tc>
          <w:tcPr>
            <w:tcW w:w="2713" w:type="dxa"/>
            <w:vAlign w:val="center"/>
          </w:tcPr>
          <w:p w14:paraId="26F268C4" w14:textId="77777777" w:rsidR="006D6093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  <w:tc>
          <w:tcPr>
            <w:tcW w:w="2673" w:type="dxa"/>
            <w:vAlign w:val="center"/>
          </w:tcPr>
          <w:p w14:paraId="3CA9E6AB" w14:textId="77777777" w:rsidR="006D6093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6D6093" w14:paraId="5361011F" w14:textId="77777777" w:rsidTr="00453525">
        <w:tc>
          <w:tcPr>
            <w:tcW w:w="3334" w:type="dxa"/>
            <w:vAlign w:val="center"/>
          </w:tcPr>
          <w:p w14:paraId="5777E3FF" w14:textId="77777777" w:rsidR="006D6093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Формы</w:t>
            </w:r>
          </w:p>
        </w:tc>
        <w:tc>
          <w:tcPr>
            <w:tcW w:w="2713" w:type="dxa"/>
            <w:vAlign w:val="center"/>
          </w:tcPr>
          <w:p w14:paraId="2D729171" w14:textId="77777777" w:rsidR="006D6093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2673" w:type="dxa"/>
            <w:vAlign w:val="center"/>
          </w:tcPr>
          <w:p w14:paraId="1F4273CB" w14:textId="77777777" w:rsidR="006D6093" w:rsidRDefault="00A303AA" w:rsidP="006D6093">
            <w:pPr>
              <w:pStyle w:val="ac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</w:t>
            </w:r>
          </w:p>
        </w:tc>
      </w:tr>
    </w:tbl>
    <w:p w14:paraId="4B74DBF3" w14:textId="77777777" w:rsidR="00F71ACE" w:rsidRDefault="00F71ACE" w:rsidP="00453525">
      <w:pPr>
        <w:pStyle w:val="ac"/>
        <w:spacing w:after="720" w:line="360" w:lineRule="auto"/>
        <w:ind w:left="113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26E360" w14:textId="175D4A48" w:rsidR="00C25B8E" w:rsidRPr="00A07E79" w:rsidRDefault="00C25B8E" w:rsidP="00AA3153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18" w:name="_Toc452488721"/>
      <w:r w:rsidRPr="00C2636C">
        <w:rPr>
          <w:rFonts w:ascii="Times New Roman" w:hAnsi="Times New Roman"/>
          <w:sz w:val="28"/>
          <w:szCs w:val="28"/>
        </w:rPr>
        <w:t>1.</w:t>
      </w:r>
      <w:r w:rsidR="00670FAB" w:rsidRPr="00C2636C">
        <w:rPr>
          <w:rFonts w:ascii="Times New Roman" w:hAnsi="Times New Roman"/>
          <w:sz w:val="28"/>
          <w:szCs w:val="28"/>
        </w:rPr>
        <w:t>3</w:t>
      </w:r>
      <w:r w:rsidRPr="00C2636C">
        <w:rPr>
          <w:rFonts w:ascii="Times New Roman" w:hAnsi="Times New Roman"/>
          <w:sz w:val="28"/>
          <w:szCs w:val="28"/>
        </w:rPr>
        <w:t>.2</w:t>
      </w:r>
      <w:r w:rsidR="00453525">
        <w:rPr>
          <w:rFonts w:ascii="Times New Roman" w:hAnsi="Times New Roman"/>
          <w:sz w:val="28"/>
          <w:szCs w:val="28"/>
        </w:rPr>
        <w:tab/>
      </w:r>
      <w:r w:rsidRPr="00C2636C">
        <w:rPr>
          <w:rFonts w:ascii="Times New Roman" w:hAnsi="Times New Roman"/>
          <w:sz w:val="28"/>
          <w:szCs w:val="28"/>
        </w:rPr>
        <w:t>Среда разработки</w:t>
      </w:r>
      <w:bookmarkEnd w:id="18"/>
      <w:r w:rsidRPr="00C2636C">
        <w:rPr>
          <w:rFonts w:ascii="Times New Roman" w:hAnsi="Times New Roman"/>
          <w:sz w:val="28"/>
          <w:szCs w:val="28"/>
        </w:rPr>
        <w:t xml:space="preserve"> </w:t>
      </w:r>
    </w:p>
    <w:p w14:paraId="37EDBB82" w14:textId="77777777" w:rsidR="00C25B8E" w:rsidRPr="00C2636C" w:rsidRDefault="00C25B8E" w:rsidP="00C25B8E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C2636C">
        <w:rPr>
          <w:bCs/>
          <w:sz w:val="28"/>
          <w:szCs w:val="28"/>
        </w:rPr>
        <w:t xml:space="preserve">В качестве среды разработки АИС была выбрана </w:t>
      </w:r>
      <w:r w:rsidRPr="00C2636C">
        <w:rPr>
          <w:bCs/>
          <w:sz w:val="28"/>
          <w:szCs w:val="28"/>
          <w:lang w:val="en-US"/>
        </w:rPr>
        <w:t>Visual</w:t>
      </w:r>
      <w:r w:rsidRPr="00C2636C">
        <w:rPr>
          <w:bCs/>
          <w:sz w:val="28"/>
          <w:szCs w:val="28"/>
        </w:rPr>
        <w:t xml:space="preserve"> </w:t>
      </w:r>
      <w:r w:rsidRPr="00C2636C">
        <w:rPr>
          <w:bCs/>
          <w:sz w:val="28"/>
          <w:szCs w:val="28"/>
          <w:lang w:val="en-US"/>
        </w:rPr>
        <w:t>Studio</w:t>
      </w:r>
      <w:r w:rsidRPr="00C2636C">
        <w:rPr>
          <w:bCs/>
          <w:sz w:val="28"/>
          <w:szCs w:val="28"/>
        </w:rPr>
        <w:t xml:space="preserve"> от </w:t>
      </w:r>
      <w:r w:rsidRPr="00C2636C">
        <w:rPr>
          <w:bCs/>
          <w:sz w:val="28"/>
          <w:szCs w:val="28"/>
          <w:lang w:val="en-US"/>
        </w:rPr>
        <w:t>Microsoft</w:t>
      </w:r>
      <w:r w:rsidRPr="00C2636C">
        <w:rPr>
          <w:bCs/>
          <w:sz w:val="28"/>
          <w:szCs w:val="28"/>
        </w:rPr>
        <w:t xml:space="preserve">, которая имеет серьезную поддержку, на данный момент интенсивно продвигающая </w:t>
      </w:r>
      <w:r w:rsidR="00AA3153" w:rsidRPr="00C2636C">
        <w:rPr>
          <w:bCs/>
          <w:sz w:val="28"/>
          <w:szCs w:val="28"/>
        </w:rPr>
        <w:t xml:space="preserve">среда разработки, с полной совместимостью с </w:t>
      </w:r>
      <w:r w:rsidR="00AA3153" w:rsidRPr="00C2636C">
        <w:rPr>
          <w:bCs/>
          <w:sz w:val="28"/>
          <w:szCs w:val="28"/>
          <w:lang w:val="en-US"/>
        </w:rPr>
        <w:t>OC</w:t>
      </w:r>
      <w:r w:rsidR="00AA3153" w:rsidRPr="00C2636C">
        <w:rPr>
          <w:bCs/>
          <w:sz w:val="28"/>
          <w:szCs w:val="28"/>
        </w:rPr>
        <w:t xml:space="preserve"> </w:t>
      </w:r>
      <w:r w:rsidR="00AA3153" w:rsidRPr="00C2636C">
        <w:rPr>
          <w:bCs/>
          <w:sz w:val="28"/>
          <w:szCs w:val="28"/>
          <w:lang w:val="en-US"/>
        </w:rPr>
        <w:t>Windows</w:t>
      </w:r>
      <w:r w:rsidR="00AA3153" w:rsidRPr="00C2636C">
        <w:rPr>
          <w:bCs/>
          <w:sz w:val="28"/>
          <w:szCs w:val="28"/>
        </w:rPr>
        <w:t xml:space="preserve">. </w:t>
      </w:r>
    </w:p>
    <w:p w14:paraId="363F37B4" w14:textId="0D0A14CC" w:rsidR="006E50D8" w:rsidRPr="00C2636C" w:rsidRDefault="008C2D04" w:rsidP="00557641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19" w:name="_Toc42698728"/>
      <w:bookmarkStart w:id="20" w:name="_Toc43105405"/>
      <w:bookmarkStart w:id="21" w:name="_Toc229293644"/>
      <w:bookmarkStart w:id="22" w:name="_Toc260780076"/>
      <w:bookmarkStart w:id="23" w:name="_Toc263384058"/>
      <w:bookmarkStart w:id="24" w:name="_Toc263773533"/>
      <w:bookmarkStart w:id="25" w:name="_Toc263783075"/>
      <w:bookmarkStart w:id="26" w:name="_Toc294718315"/>
      <w:bookmarkStart w:id="27" w:name="_Toc295230043"/>
      <w:bookmarkStart w:id="28" w:name="_Toc452488722"/>
      <w:r w:rsidRPr="00C2636C">
        <w:rPr>
          <w:rFonts w:ascii="Times New Roman" w:hAnsi="Times New Roman"/>
          <w:i w:val="0"/>
        </w:rPr>
        <w:t>1.</w:t>
      </w:r>
      <w:r w:rsidR="00670FAB" w:rsidRPr="00C2636C">
        <w:rPr>
          <w:rFonts w:ascii="Times New Roman" w:hAnsi="Times New Roman"/>
          <w:i w:val="0"/>
        </w:rPr>
        <w:t>4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="00453525">
        <w:rPr>
          <w:rFonts w:ascii="Times New Roman" w:hAnsi="Times New Roman"/>
          <w:i w:val="0"/>
        </w:rPr>
        <w:tab/>
      </w:r>
      <w:r w:rsidR="00F46A6C" w:rsidRPr="00C2636C">
        <w:rPr>
          <w:rFonts w:ascii="Times New Roman" w:hAnsi="Times New Roman"/>
          <w:i w:val="0"/>
        </w:rPr>
        <w:t>Язык программирования</w:t>
      </w:r>
      <w:bookmarkEnd w:id="28"/>
    </w:p>
    <w:p w14:paraId="3248C730" w14:textId="77777777" w:rsidR="006E50D8" w:rsidRPr="00C2636C" w:rsidRDefault="007028D3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Описание языка </w:t>
      </w:r>
      <w:r w:rsidR="006E50D8" w:rsidRPr="00C2636C">
        <w:rPr>
          <w:sz w:val="28"/>
          <w:szCs w:val="28"/>
        </w:rPr>
        <w:t xml:space="preserve">выполнено в </w:t>
      </w:r>
      <w:r w:rsidR="001435C8" w:rsidRPr="00C2636C">
        <w:rPr>
          <w:sz w:val="28"/>
          <w:szCs w:val="28"/>
        </w:rPr>
        <w:t xml:space="preserve">соответствии с ГОСТ </w:t>
      </w:r>
      <w:proofErr w:type="gramStart"/>
      <w:r w:rsidR="001435C8" w:rsidRPr="00C2636C">
        <w:rPr>
          <w:sz w:val="28"/>
          <w:szCs w:val="28"/>
        </w:rPr>
        <w:t>19.506-79</w:t>
      </w:r>
      <w:proofErr w:type="gramEnd"/>
      <w:r w:rsidR="001435C8" w:rsidRPr="00C2636C">
        <w:rPr>
          <w:sz w:val="28"/>
          <w:szCs w:val="28"/>
        </w:rPr>
        <w:t xml:space="preserve"> </w:t>
      </w:r>
      <w:r w:rsidR="006E50D8" w:rsidRPr="00C2636C">
        <w:rPr>
          <w:sz w:val="28"/>
          <w:szCs w:val="28"/>
        </w:rPr>
        <w:t>ЕСПД.</w:t>
      </w:r>
    </w:p>
    <w:p w14:paraId="2D0E4B43" w14:textId="77777777" w:rsidR="001435C8" w:rsidRPr="00C2636C" w:rsidRDefault="008C2D04" w:rsidP="00557641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29" w:name="_Toc452488723"/>
      <w:proofErr w:type="gramStart"/>
      <w:r w:rsidRPr="00C2636C">
        <w:rPr>
          <w:rFonts w:ascii="Times New Roman" w:hAnsi="Times New Roman"/>
          <w:sz w:val="28"/>
          <w:szCs w:val="28"/>
        </w:rPr>
        <w:lastRenderedPageBreak/>
        <w:t>1.</w:t>
      </w:r>
      <w:r w:rsidR="00670FAB" w:rsidRPr="00C2636C">
        <w:rPr>
          <w:rFonts w:ascii="Times New Roman" w:hAnsi="Times New Roman"/>
          <w:sz w:val="28"/>
          <w:szCs w:val="28"/>
        </w:rPr>
        <w:t>4</w:t>
      </w:r>
      <w:r w:rsidR="0051084C" w:rsidRPr="00C2636C">
        <w:rPr>
          <w:rFonts w:ascii="Times New Roman" w:hAnsi="Times New Roman"/>
          <w:sz w:val="28"/>
          <w:szCs w:val="28"/>
        </w:rPr>
        <w:t>.1</w:t>
      </w:r>
      <w:r w:rsidR="00AA3153" w:rsidRPr="00C2636C">
        <w:rPr>
          <w:rFonts w:ascii="Times New Roman" w:hAnsi="Times New Roman"/>
          <w:sz w:val="28"/>
          <w:szCs w:val="28"/>
        </w:rPr>
        <w:t xml:space="preserve"> </w:t>
      </w:r>
      <w:r w:rsidR="0051084C" w:rsidRPr="00C2636C">
        <w:rPr>
          <w:rFonts w:ascii="Times New Roman" w:hAnsi="Times New Roman"/>
          <w:sz w:val="28"/>
          <w:szCs w:val="28"/>
        </w:rPr>
        <w:t xml:space="preserve"> Описание</w:t>
      </w:r>
      <w:proofErr w:type="gramEnd"/>
      <w:r w:rsidR="0051084C" w:rsidRPr="00C2636C">
        <w:rPr>
          <w:rFonts w:ascii="Times New Roman" w:hAnsi="Times New Roman"/>
          <w:sz w:val="28"/>
          <w:szCs w:val="28"/>
        </w:rPr>
        <w:t xml:space="preserve"> языка</w:t>
      </w:r>
      <w:r w:rsidR="001435C8" w:rsidRPr="00C2636C">
        <w:rPr>
          <w:rFonts w:ascii="Times New Roman" w:hAnsi="Times New Roman"/>
          <w:sz w:val="28"/>
          <w:szCs w:val="28"/>
        </w:rPr>
        <w:t xml:space="preserve"> </w:t>
      </w:r>
      <w:r w:rsidR="0051084C" w:rsidRPr="00C2636C">
        <w:rPr>
          <w:rFonts w:ascii="Times New Roman" w:hAnsi="Times New Roman"/>
          <w:sz w:val="28"/>
          <w:szCs w:val="28"/>
        </w:rPr>
        <w:t>SQL</w:t>
      </w:r>
      <w:bookmarkEnd w:id="29"/>
    </w:p>
    <w:p w14:paraId="186A267A" w14:textId="77777777" w:rsidR="001F7918" w:rsidRPr="00C2636C" w:rsidRDefault="001F7918" w:rsidP="001F791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  <w:lang w:val="en-US"/>
        </w:rPr>
        <w:t>MySQL</w:t>
      </w:r>
      <w:r w:rsidRPr="00C2636C">
        <w:rPr>
          <w:sz w:val="28"/>
          <w:szCs w:val="28"/>
        </w:rPr>
        <w:t xml:space="preserve"> имеет очень сложный, но интуитивно понятный и легкий в изучении интерфейс, основанный на </w:t>
      </w:r>
      <w:r w:rsidRPr="00C2636C">
        <w:rPr>
          <w:sz w:val="28"/>
          <w:szCs w:val="28"/>
          <w:lang w:val="en-US"/>
        </w:rPr>
        <w:t>SQL</w:t>
      </w:r>
      <w:r w:rsidRPr="00C2636C">
        <w:rPr>
          <w:sz w:val="28"/>
          <w:szCs w:val="28"/>
        </w:rPr>
        <w:t xml:space="preserve"> (структурированный язык запросов).</w:t>
      </w:r>
      <w:r w:rsidRPr="00C2636C">
        <w:rPr>
          <w:rStyle w:val="apple-converted-space"/>
          <w:color w:val="000000"/>
          <w:sz w:val="28"/>
          <w:szCs w:val="28"/>
        </w:rPr>
        <w:t> </w:t>
      </w:r>
      <w:r w:rsidRPr="00C2636C">
        <w:rPr>
          <w:sz w:val="28"/>
          <w:szCs w:val="28"/>
        </w:rPr>
        <w:t>Язык SQL (</w:t>
      </w:r>
      <w:proofErr w:type="spellStart"/>
      <w:r w:rsidRPr="00C2636C">
        <w:rPr>
          <w:sz w:val="28"/>
          <w:szCs w:val="28"/>
        </w:rPr>
        <w:t>Structured</w:t>
      </w:r>
      <w:proofErr w:type="spellEnd"/>
      <w:r w:rsidRPr="00C2636C">
        <w:rPr>
          <w:sz w:val="28"/>
          <w:szCs w:val="28"/>
        </w:rPr>
        <w:t xml:space="preserve"> </w:t>
      </w:r>
      <w:proofErr w:type="spellStart"/>
      <w:r w:rsidRPr="00C2636C">
        <w:rPr>
          <w:sz w:val="28"/>
          <w:szCs w:val="28"/>
        </w:rPr>
        <w:t>Query</w:t>
      </w:r>
      <w:proofErr w:type="spellEnd"/>
      <w:r w:rsidRPr="00C2636C">
        <w:rPr>
          <w:sz w:val="28"/>
          <w:szCs w:val="28"/>
        </w:rPr>
        <w:t xml:space="preserve"> Language - структурированный язык запросов) представляет собой стандартный высокоуровневый язык описания данных и манипулирования ими в системах управления базами данных (СУБД), построенных на основе реляционной модели данных. </w:t>
      </w:r>
      <w:r w:rsidR="00411FCF" w:rsidRPr="00C2636C">
        <w:rPr>
          <w:sz w:val="28"/>
          <w:szCs w:val="28"/>
        </w:rPr>
        <w:t xml:space="preserve">Полное описание </w:t>
      </w:r>
      <w:r w:rsidR="00411FCF">
        <w:rPr>
          <w:sz w:val="28"/>
          <w:szCs w:val="28"/>
          <w:lang w:val="en-US"/>
        </w:rPr>
        <w:t>SQL</w:t>
      </w:r>
      <w:r w:rsidR="00411FCF" w:rsidRPr="00C2636C">
        <w:rPr>
          <w:sz w:val="28"/>
          <w:szCs w:val="28"/>
        </w:rPr>
        <w:t xml:space="preserve"> можно найти</w:t>
      </w:r>
      <w:r w:rsidR="00411FCF">
        <w:rPr>
          <w:sz w:val="28"/>
          <w:szCs w:val="28"/>
        </w:rPr>
        <w:t xml:space="preserve"> в литературе </w:t>
      </w:r>
      <w:r w:rsidR="00411FCF" w:rsidRPr="00411FCF">
        <w:rPr>
          <w:sz w:val="28"/>
          <w:szCs w:val="28"/>
        </w:rPr>
        <w:t>[</w:t>
      </w:r>
      <w:r w:rsidR="00411FCF">
        <w:rPr>
          <w:sz w:val="28"/>
          <w:szCs w:val="28"/>
        </w:rPr>
        <w:t>6</w:t>
      </w:r>
      <w:r w:rsidR="00411FCF" w:rsidRPr="00411FCF">
        <w:rPr>
          <w:sz w:val="28"/>
          <w:szCs w:val="28"/>
        </w:rPr>
        <w:t>]</w:t>
      </w:r>
      <w:r w:rsidR="00D0662D" w:rsidRPr="00C2636C">
        <w:rPr>
          <w:sz w:val="28"/>
          <w:szCs w:val="28"/>
        </w:rPr>
        <w:t>.</w:t>
      </w:r>
    </w:p>
    <w:p w14:paraId="3B52E7B1" w14:textId="77777777" w:rsidR="00D0662D" w:rsidRPr="00C2636C" w:rsidRDefault="00D0662D" w:rsidP="00D0662D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30" w:name="_Toc452488724"/>
      <w:proofErr w:type="gramStart"/>
      <w:r w:rsidRPr="00C2636C">
        <w:rPr>
          <w:rFonts w:ascii="Times New Roman" w:hAnsi="Times New Roman"/>
          <w:sz w:val="28"/>
          <w:szCs w:val="28"/>
        </w:rPr>
        <w:t>1.</w:t>
      </w:r>
      <w:r w:rsidR="00670FAB" w:rsidRPr="00C2636C">
        <w:rPr>
          <w:rFonts w:ascii="Times New Roman" w:hAnsi="Times New Roman"/>
          <w:sz w:val="28"/>
          <w:szCs w:val="28"/>
        </w:rPr>
        <w:t>4</w:t>
      </w:r>
      <w:r w:rsidRPr="00C2636C">
        <w:rPr>
          <w:rFonts w:ascii="Times New Roman" w:hAnsi="Times New Roman"/>
          <w:sz w:val="28"/>
          <w:szCs w:val="28"/>
        </w:rPr>
        <w:t>.2  Описание</w:t>
      </w:r>
      <w:proofErr w:type="gramEnd"/>
      <w:r w:rsidRPr="00C2636C">
        <w:rPr>
          <w:rFonts w:ascii="Times New Roman" w:hAnsi="Times New Roman"/>
          <w:sz w:val="28"/>
          <w:szCs w:val="28"/>
        </w:rPr>
        <w:t xml:space="preserve"> языка С#</w:t>
      </w:r>
      <w:bookmarkEnd w:id="30"/>
    </w:p>
    <w:p w14:paraId="768F552D" w14:textId="77777777" w:rsidR="00D0662D" w:rsidRPr="00411FCF" w:rsidRDefault="00D0662D" w:rsidP="001F791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  <w:lang w:val="en-US"/>
        </w:rPr>
        <w:t>C</w:t>
      </w:r>
      <w:r w:rsidRPr="00C2636C">
        <w:rPr>
          <w:sz w:val="28"/>
          <w:szCs w:val="28"/>
        </w:rPr>
        <w:t xml:space="preserve"># - объектно-ориентированный язык программирования. Разработан в </w:t>
      </w:r>
      <w:r w:rsidRPr="00C2636C">
        <w:rPr>
          <w:sz w:val="28"/>
          <w:szCs w:val="28"/>
        </w:rPr>
        <w:br/>
        <w:t>1998—2001 годах в компании Microsoft как язык разработки приложений для платформы Microsoft .NET Framework. Полное описание языка можно найти</w:t>
      </w:r>
      <w:r w:rsidR="00411FCF">
        <w:rPr>
          <w:sz w:val="28"/>
          <w:szCs w:val="28"/>
        </w:rPr>
        <w:t xml:space="preserve"> в литературе </w:t>
      </w:r>
      <w:r w:rsidR="00411FCF" w:rsidRPr="00FA29B0">
        <w:rPr>
          <w:sz w:val="28"/>
          <w:szCs w:val="28"/>
        </w:rPr>
        <w:t>[</w:t>
      </w:r>
      <w:r w:rsidR="00411FCF">
        <w:rPr>
          <w:sz w:val="28"/>
          <w:szCs w:val="28"/>
        </w:rPr>
        <w:t>7</w:t>
      </w:r>
      <w:r w:rsidR="00411FCF" w:rsidRPr="00FA29B0">
        <w:rPr>
          <w:sz w:val="28"/>
          <w:szCs w:val="28"/>
        </w:rPr>
        <w:t>]</w:t>
      </w:r>
      <w:r w:rsidR="00411FCF">
        <w:rPr>
          <w:sz w:val="28"/>
          <w:szCs w:val="28"/>
        </w:rPr>
        <w:t xml:space="preserve">. </w:t>
      </w:r>
    </w:p>
    <w:p w14:paraId="73C3A46B" w14:textId="77777777" w:rsidR="00E249AC" w:rsidRPr="00C2636C" w:rsidRDefault="00E249AC" w:rsidP="00E249AC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31" w:name="_Toc452488725"/>
      <w:proofErr w:type="gramStart"/>
      <w:r w:rsidRPr="00C2636C">
        <w:rPr>
          <w:rFonts w:ascii="Times New Roman" w:hAnsi="Times New Roman"/>
          <w:sz w:val="28"/>
          <w:szCs w:val="28"/>
        </w:rPr>
        <w:t>1.5  Вывод</w:t>
      </w:r>
      <w:bookmarkEnd w:id="31"/>
      <w:proofErr w:type="gramEnd"/>
    </w:p>
    <w:p w14:paraId="33878D7D" w14:textId="77777777" w:rsidR="006D7AE1" w:rsidRPr="00C2636C" w:rsidRDefault="006D7AE1" w:rsidP="00CA76C0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Проанализировав предметную область, благодаря анализу решений было принято решение выбрать в качестве СУБД – MySQL, в качестве среды разработки и языка программирования – Visual Studio и C# соответственно. </w:t>
      </w:r>
    </w:p>
    <w:p w14:paraId="724BCE8C" w14:textId="77777777" w:rsidR="00E249AC" w:rsidRPr="00C2636C" w:rsidRDefault="00E249AC" w:rsidP="001F7918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613FBE67" w14:textId="77777777" w:rsidR="007028D3" w:rsidRPr="00C2636C" w:rsidRDefault="007028D3" w:rsidP="009A722D">
      <w:pPr>
        <w:pStyle w:val="1"/>
        <w:pageBreakBefore/>
        <w:spacing w:after="0"/>
        <w:ind w:firstLine="709"/>
        <w:rPr>
          <w:sz w:val="28"/>
        </w:rPr>
      </w:pPr>
      <w:bookmarkStart w:id="32" w:name="_Toc452488726"/>
      <w:r w:rsidRPr="00C2636C">
        <w:rPr>
          <w:sz w:val="28"/>
        </w:rPr>
        <w:lastRenderedPageBreak/>
        <w:t xml:space="preserve">2 </w:t>
      </w:r>
      <w:bookmarkStart w:id="33" w:name="_Toc43105412"/>
      <w:r w:rsidRPr="00C2636C">
        <w:rPr>
          <w:sz w:val="28"/>
        </w:rPr>
        <w:t>СПЕЦИАЛЬНАЯ ЧАСТЬ</w:t>
      </w:r>
      <w:bookmarkEnd w:id="32"/>
      <w:bookmarkEnd w:id="33"/>
    </w:p>
    <w:p w14:paraId="657864D6" w14:textId="77777777" w:rsidR="007028D3" w:rsidRPr="00C2636C" w:rsidRDefault="007028D3" w:rsidP="00557641">
      <w:pPr>
        <w:pStyle w:val="2"/>
        <w:spacing w:after="480"/>
        <w:ind w:firstLine="709"/>
        <w:rPr>
          <w:rFonts w:ascii="Times New Roman" w:hAnsi="Times New Roman"/>
          <w:i w:val="0"/>
        </w:rPr>
      </w:pPr>
      <w:bookmarkStart w:id="34" w:name="_Toc43105413"/>
      <w:bookmarkStart w:id="35" w:name="_Toc229293652"/>
      <w:bookmarkStart w:id="36" w:name="_Toc260780086"/>
      <w:bookmarkStart w:id="37" w:name="_Toc263384067"/>
      <w:bookmarkStart w:id="38" w:name="_Toc263773536"/>
      <w:bookmarkStart w:id="39" w:name="_Toc263783078"/>
      <w:bookmarkStart w:id="40" w:name="_Toc294718322"/>
      <w:bookmarkStart w:id="41" w:name="_Toc295230046"/>
      <w:bookmarkStart w:id="42" w:name="_Toc452488727"/>
      <w:r w:rsidRPr="00C2636C">
        <w:rPr>
          <w:rFonts w:ascii="Times New Roman" w:hAnsi="Times New Roman"/>
          <w:i w:val="0"/>
        </w:rPr>
        <w:t>2.1 П</w:t>
      </w:r>
      <w:bookmarkEnd w:id="34"/>
      <w:bookmarkEnd w:id="35"/>
      <w:bookmarkEnd w:id="36"/>
      <w:r w:rsidRPr="00C2636C">
        <w:rPr>
          <w:rFonts w:ascii="Times New Roman" w:hAnsi="Times New Roman"/>
          <w:i w:val="0"/>
        </w:rPr>
        <w:t>остановка задачи</w:t>
      </w:r>
      <w:bookmarkEnd w:id="37"/>
      <w:bookmarkEnd w:id="38"/>
      <w:bookmarkEnd w:id="39"/>
      <w:bookmarkEnd w:id="40"/>
      <w:bookmarkEnd w:id="41"/>
      <w:bookmarkEnd w:id="42"/>
    </w:p>
    <w:p w14:paraId="56C14367" w14:textId="77777777" w:rsidR="007028D3" w:rsidRPr="00FA29B0" w:rsidRDefault="007028D3" w:rsidP="00AA2FAB">
      <w:pPr>
        <w:spacing w:after="36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Постановка задачи выполнена в соответствии с ГОСТ </w:t>
      </w:r>
      <w:proofErr w:type="gramStart"/>
      <w:r w:rsidRPr="00C2636C">
        <w:rPr>
          <w:sz w:val="28"/>
          <w:szCs w:val="28"/>
        </w:rPr>
        <w:t>19.201-78</w:t>
      </w:r>
      <w:proofErr w:type="gramEnd"/>
      <w:r w:rsidR="00F46A6C" w:rsidRPr="00C2636C">
        <w:rPr>
          <w:sz w:val="28"/>
          <w:szCs w:val="28"/>
        </w:rPr>
        <w:t xml:space="preserve"> и заключается в </w:t>
      </w:r>
      <w:r w:rsidR="00346E22" w:rsidRPr="00C2636C">
        <w:rPr>
          <w:sz w:val="28"/>
          <w:szCs w:val="28"/>
        </w:rPr>
        <w:t xml:space="preserve">достижении автоматическом сборе информации и разработки </w:t>
      </w:r>
      <w:r w:rsidR="00F46A6C" w:rsidRPr="00C2636C">
        <w:rPr>
          <w:sz w:val="28"/>
          <w:szCs w:val="28"/>
        </w:rPr>
        <w:t xml:space="preserve">АИС </w:t>
      </w:r>
      <w:r w:rsidR="00346E22" w:rsidRPr="00C2636C">
        <w:rPr>
          <w:sz w:val="28"/>
          <w:szCs w:val="28"/>
        </w:rPr>
        <w:t xml:space="preserve">для </w:t>
      </w:r>
      <w:r w:rsidR="00F46A6C" w:rsidRPr="00C2636C">
        <w:rPr>
          <w:sz w:val="28"/>
          <w:szCs w:val="28"/>
        </w:rPr>
        <w:t xml:space="preserve">инвентаризации ПО в </w:t>
      </w:r>
      <w:r w:rsidR="00F46A6C" w:rsidRPr="00C2636C">
        <w:rPr>
          <w:sz w:val="28"/>
          <w:szCs w:val="28"/>
          <w:lang w:val="en-US"/>
        </w:rPr>
        <w:t>MS</w:t>
      </w:r>
      <w:r w:rsidR="00F46A6C" w:rsidRPr="00C2636C">
        <w:rPr>
          <w:sz w:val="28"/>
          <w:szCs w:val="28"/>
        </w:rPr>
        <w:t xml:space="preserve"> </w:t>
      </w:r>
      <w:r w:rsidR="00F46A6C" w:rsidRPr="00C2636C">
        <w:rPr>
          <w:sz w:val="28"/>
          <w:szCs w:val="28"/>
          <w:lang w:val="en-US"/>
        </w:rPr>
        <w:t>OC</w:t>
      </w:r>
      <w:r w:rsidR="00F46A6C" w:rsidRPr="00C2636C">
        <w:rPr>
          <w:sz w:val="28"/>
          <w:szCs w:val="28"/>
        </w:rPr>
        <w:t xml:space="preserve"> </w:t>
      </w:r>
      <w:r w:rsidR="00F46A6C" w:rsidRPr="00C2636C">
        <w:rPr>
          <w:sz w:val="28"/>
          <w:szCs w:val="28"/>
          <w:lang w:val="en-US"/>
        </w:rPr>
        <w:t>Windows</w:t>
      </w:r>
      <w:r w:rsidRPr="00C2636C">
        <w:rPr>
          <w:sz w:val="28"/>
          <w:szCs w:val="28"/>
        </w:rPr>
        <w:t>.</w:t>
      </w:r>
    </w:p>
    <w:p w14:paraId="4F43A234" w14:textId="77777777" w:rsidR="007028D3" w:rsidRPr="00C2636C" w:rsidRDefault="007028D3" w:rsidP="00557641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43" w:name="_Toc452488728"/>
      <w:bookmarkStart w:id="44" w:name="_Toc43105414"/>
      <w:bookmarkStart w:id="45" w:name="_Toc229293653"/>
      <w:bookmarkStart w:id="46" w:name="_Toc260780087"/>
      <w:bookmarkStart w:id="47" w:name="_Toc263384068"/>
      <w:bookmarkStart w:id="48" w:name="_Toc263773537"/>
      <w:bookmarkStart w:id="49" w:name="_Toc263783079"/>
      <w:bookmarkStart w:id="50" w:name="_Toc294718323"/>
      <w:bookmarkStart w:id="51" w:name="_Toc295230047"/>
      <w:r w:rsidRPr="00C2636C">
        <w:rPr>
          <w:rFonts w:ascii="Times New Roman" w:hAnsi="Times New Roman"/>
          <w:sz w:val="28"/>
          <w:szCs w:val="28"/>
        </w:rPr>
        <w:t>2.1.1 Основания для разработки</w:t>
      </w:r>
      <w:bookmarkEnd w:id="43"/>
    </w:p>
    <w:bookmarkEnd w:id="44"/>
    <w:bookmarkEnd w:id="45"/>
    <w:bookmarkEnd w:id="46"/>
    <w:bookmarkEnd w:id="47"/>
    <w:bookmarkEnd w:id="48"/>
    <w:bookmarkEnd w:id="49"/>
    <w:bookmarkEnd w:id="50"/>
    <w:bookmarkEnd w:id="51"/>
    <w:p w14:paraId="70B29249" w14:textId="77777777" w:rsidR="007028D3" w:rsidRPr="00C2636C" w:rsidRDefault="007028D3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Основанием для разработки послужило задание, выданное руководителем дипломного проектирования.</w:t>
      </w:r>
    </w:p>
    <w:p w14:paraId="0DA2DBDB" w14:textId="77777777" w:rsidR="007028D3" w:rsidRPr="00C2636C" w:rsidRDefault="007028D3" w:rsidP="00557641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52" w:name="_Toc452488729"/>
      <w:r w:rsidRPr="00C2636C">
        <w:rPr>
          <w:rFonts w:ascii="Times New Roman" w:hAnsi="Times New Roman"/>
          <w:sz w:val="28"/>
          <w:szCs w:val="28"/>
        </w:rPr>
        <w:t>2.1.2 Назначение программы</w:t>
      </w:r>
      <w:bookmarkEnd w:id="52"/>
    </w:p>
    <w:p w14:paraId="3BD9123D" w14:textId="77777777" w:rsidR="007A51F8" w:rsidRPr="00C2636C" w:rsidRDefault="007A51F8" w:rsidP="00316B4E">
      <w:pPr>
        <w:spacing w:after="120" w:line="360" w:lineRule="auto"/>
        <w:ind w:firstLine="709"/>
        <w:jc w:val="both"/>
        <w:rPr>
          <w:sz w:val="28"/>
          <w:szCs w:val="28"/>
        </w:rPr>
      </w:pPr>
      <w:bookmarkStart w:id="53" w:name="_Toc43105416"/>
      <w:bookmarkStart w:id="54" w:name="_Toc229293655"/>
      <w:bookmarkStart w:id="55" w:name="_Toc260780089"/>
      <w:bookmarkStart w:id="56" w:name="_Toc263384070"/>
      <w:bookmarkStart w:id="57" w:name="_Toc263773539"/>
      <w:bookmarkStart w:id="58" w:name="_Toc263783081"/>
      <w:bookmarkStart w:id="59" w:name="_Toc294718325"/>
      <w:bookmarkStart w:id="60" w:name="_Toc295230049"/>
      <w:r w:rsidRPr="00C2636C">
        <w:rPr>
          <w:sz w:val="28"/>
          <w:szCs w:val="28"/>
        </w:rPr>
        <w:t>Программа предназначена для инвентаризации программного оборудования и регистрации нелегального ПО.</w:t>
      </w:r>
    </w:p>
    <w:p w14:paraId="119D720C" w14:textId="77777777" w:rsidR="00D837CD" w:rsidRPr="00C2636C" w:rsidRDefault="00D837CD" w:rsidP="00557641">
      <w:pPr>
        <w:pStyle w:val="3"/>
        <w:spacing w:before="600" w:after="480"/>
        <w:ind w:firstLine="709"/>
        <w:rPr>
          <w:rFonts w:ascii="Times New Roman" w:hAnsi="Times New Roman"/>
          <w:sz w:val="28"/>
          <w:szCs w:val="28"/>
        </w:rPr>
      </w:pPr>
      <w:bookmarkStart w:id="61" w:name="_Toc452488730"/>
      <w:r w:rsidRPr="00C2636C">
        <w:rPr>
          <w:rFonts w:ascii="Times New Roman" w:hAnsi="Times New Roman"/>
          <w:sz w:val="28"/>
          <w:szCs w:val="28"/>
        </w:rPr>
        <w:t>2.1.3 Требования к программе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602CFF90" w14:textId="77777777" w:rsidR="00D837CD" w:rsidRPr="00C2636C" w:rsidRDefault="00D837CD" w:rsidP="00AA2FAB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Основные требования к программе выполнены в соответствии с ГОСТ </w:t>
      </w:r>
      <w:proofErr w:type="gramStart"/>
      <w:r w:rsidRPr="00C2636C">
        <w:rPr>
          <w:sz w:val="28"/>
          <w:szCs w:val="28"/>
        </w:rPr>
        <w:t>19.201-78</w:t>
      </w:r>
      <w:proofErr w:type="gramEnd"/>
      <w:r w:rsidRPr="00C2636C">
        <w:rPr>
          <w:sz w:val="28"/>
          <w:szCs w:val="28"/>
        </w:rPr>
        <w:t>.</w:t>
      </w:r>
    </w:p>
    <w:p w14:paraId="395522E9" w14:textId="77777777" w:rsidR="00FD2F6B" w:rsidRPr="00C2636C" w:rsidRDefault="00BE53E8" w:rsidP="00316B4E">
      <w:pPr>
        <w:pStyle w:val="4"/>
      </w:pPr>
      <w:r w:rsidRPr="00C2636C">
        <w:br w:type="page"/>
      </w:r>
      <w:bookmarkStart w:id="62" w:name="_Toc452488731"/>
      <w:r w:rsidR="00FD2F6B" w:rsidRPr="00C2636C">
        <w:lastRenderedPageBreak/>
        <w:t>2.1.3.1 Требования к функциональным характеристикам</w:t>
      </w:r>
      <w:bookmarkEnd w:id="62"/>
    </w:p>
    <w:p w14:paraId="12291831" w14:textId="77777777" w:rsidR="007A51F8" w:rsidRPr="00C2636C" w:rsidRDefault="007A51F8" w:rsidP="007A51F8">
      <w:pPr>
        <w:spacing w:line="360" w:lineRule="auto"/>
        <w:ind w:firstLine="709"/>
        <w:jc w:val="both"/>
        <w:rPr>
          <w:sz w:val="28"/>
          <w:szCs w:val="28"/>
        </w:rPr>
      </w:pPr>
      <w:bookmarkStart w:id="63" w:name="_Toc447659516"/>
      <w:bookmarkStart w:id="64" w:name="_Toc260780091"/>
      <w:bookmarkStart w:id="65" w:name="_Toc263384072"/>
      <w:bookmarkStart w:id="66" w:name="_Toc294718327"/>
      <w:r w:rsidRPr="00C2636C">
        <w:rPr>
          <w:sz w:val="28"/>
          <w:szCs w:val="28"/>
        </w:rPr>
        <w:t>Программа должна выполнять следующие функции:</w:t>
      </w:r>
      <w:bookmarkEnd w:id="63"/>
    </w:p>
    <w:p w14:paraId="4D91D795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Собирать данные из реестра;</w:t>
      </w:r>
    </w:p>
    <w:p w14:paraId="6F08496A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Вносить собранные данные в базу;</w:t>
      </w:r>
    </w:p>
    <w:p w14:paraId="2BF562FE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Различать компьютеры, на которых установлена программа-агент;</w:t>
      </w:r>
    </w:p>
    <w:p w14:paraId="7FE36AEF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Выводить информацию обо всех значениях реестра;</w:t>
      </w:r>
    </w:p>
    <w:p w14:paraId="528A49A9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Выводить измененные значения;</w:t>
      </w:r>
    </w:p>
    <w:p w14:paraId="1E38B588" w14:textId="77777777" w:rsidR="007A51F8" w:rsidRPr="00C2636C" w:rsidRDefault="007A51F8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Показывать период времени, когда были произведены изменения</w:t>
      </w:r>
      <w:r w:rsidR="00881EBF" w:rsidRPr="00C2636C">
        <w:rPr>
          <w:rFonts w:ascii="Times New Roman" w:hAnsi="Times New Roman" w:cs="Times New Roman"/>
          <w:sz w:val="28"/>
          <w:szCs w:val="28"/>
        </w:rPr>
        <w:t>;</w:t>
      </w:r>
    </w:p>
    <w:p w14:paraId="0098F3C8" w14:textId="77777777" w:rsidR="00881EBF" w:rsidRPr="00C2636C" w:rsidRDefault="00881EBF" w:rsidP="007A51F8">
      <w:pPr>
        <w:pStyle w:val="ac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Иметь интуитивно понятный интерфейс.</w:t>
      </w:r>
    </w:p>
    <w:p w14:paraId="06CCFD2D" w14:textId="77777777" w:rsidR="00FD2F6B" w:rsidRPr="00C2636C" w:rsidRDefault="00FD2F6B" w:rsidP="00316B4E">
      <w:pPr>
        <w:pStyle w:val="4"/>
      </w:pPr>
      <w:bookmarkStart w:id="67" w:name="_Toc452488732"/>
      <w:r w:rsidRPr="00C2636C">
        <w:t>2.1.3.2 Требования к надёжности</w:t>
      </w:r>
      <w:bookmarkEnd w:id="64"/>
      <w:bookmarkEnd w:id="65"/>
      <w:bookmarkEnd w:id="66"/>
      <w:bookmarkEnd w:id="67"/>
    </w:p>
    <w:p w14:paraId="01195FB3" w14:textId="77777777" w:rsidR="00FD2F6B" w:rsidRPr="00C2636C" w:rsidRDefault="00FD2F6B" w:rsidP="00F542B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Дан</w:t>
      </w:r>
      <w:r w:rsidR="00846525" w:rsidRPr="00C2636C">
        <w:rPr>
          <w:sz w:val="28"/>
          <w:szCs w:val="28"/>
        </w:rPr>
        <w:t>ная</w:t>
      </w:r>
      <w:r w:rsidR="007A51F8" w:rsidRPr="00C2636C">
        <w:rPr>
          <w:sz w:val="28"/>
          <w:szCs w:val="28"/>
        </w:rPr>
        <w:t xml:space="preserve"> АИС должна обеспечивать надежный сбор информации, не меняя параметров в реестре во избежание отказа и/или поломки всей ОС </w:t>
      </w:r>
      <w:r w:rsidR="007A51F8" w:rsidRPr="00C2636C">
        <w:rPr>
          <w:sz w:val="28"/>
          <w:szCs w:val="28"/>
          <w:lang w:val="en-US"/>
        </w:rPr>
        <w:t>Windows</w:t>
      </w:r>
      <w:r w:rsidR="007A51F8" w:rsidRPr="00C2636C">
        <w:rPr>
          <w:sz w:val="28"/>
          <w:szCs w:val="28"/>
        </w:rPr>
        <w:t xml:space="preserve">. Надежный вывод отчетов из полученных данных, не меняя их первоначальные значения для получения точных результатов. </w:t>
      </w:r>
    </w:p>
    <w:p w14:paraId="4579056B" w14:textId="77777777" w:rsidR="00FD2F6B" w:rsidRPr="00C2636C" w:rsidRDefault="00FD2F6B" w:rsidP="00316B4E">
      <w:pPr>
        <w:pStyle w:val="4"/>
      </w:pPr>
      <w:bookmarkStart w:id="68" w:name="_Toc232330742"/>
      <w:bookmarkStart w:id="69" w:name="_Toc232928977"/>
      <w:bookmarkStart w:id="70" w:name="_Toc260780092"/>
      <w:bookmarkStart w:id="71" w:name="_Toc263384073"/>
      <w:bookmarkStart w:id="72" w:name="_Toc294718328"/>
      <w:bookmarkStart w:id="73" w:name="_Toc452488733"/>
      <w:r w:rsidRPr="00C2636C">
        <w:t>2.1.3.3 Требования к условиям эксплуатации</w:t>
      </w:r>
      <w:bookmarkEnd w:id="68"/>
      <w:bookmarkEnd w:id="69"/>
      <w:bookmarkEnd w:id="70"/>
      <w:bookmarkEnd w:id="71"/>
      <w:bookmarkEnd w:id="72"/>
      <w:bookmarkEnd w:id="73"/>
    </w:p>
    <w:p w14:paraId="4ED1C295" w14:textId="77777777" w:rsidR="00955D37" w:rsidRPr="00C2636C" w:rsidRDefault="007A51F8" w:rsidP="003A2B03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Для клиентской стороны основным требованием является наличие ПК с установленной </w:t>
      </w:r>
      <w:r w:rsidRPr="00C2636C">
        <w:rPr>
          <w:sz w:val="28"/>
          <w:szCs w:val="28"/>
          <w:lang w:val="en-US"/>
        </w:rPr>
        <w:t>OC</w:t>
      </w:r>
      <w:r w:rsidRPr="00C2636C">
        <w:rPr>
          <w:sz w:val="28"/>
          <w:szCs w:val="28"/>
        </w:rPr>
        <w:t xml:space="preserve"> </w:t>
      </w:r>
      <w:r w:rsidRPr="00C2636C">
        <w:rPr>
          <w:sz w:val="28"/>
          <w:szCs w:val="28"/>
          <w:lang w:val="en-US"/>
        </w:rPr>
        <w:t>Windows</w:t>
      </w:r>
      <w:r w:rsidRPr="00C2636C">
        <w:rPr>
          <w:sz w:val="28"/>
          <w:szCs w:val="28"/>
        </w:rPr>
        <w:t xml:space="preserve">. </w:t>
      </w:r>
    </w:p>
    <w:p w14:paraId="6022C09E" w14:textId="77777777" w:rsidR="003A2B03" w:rsidRDefault="007A51F8" w:rsidP="003A2B03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Для серверной части основным требованием является установленный </w:t>
      </w:r>
      <w:r w:rsidRPr="00C2636C">
        <w:rPr>
          <w:sz w:val="28"/>
          <w:szCs w:val="28"/>
          <w:lang w:val="en-US"/>
        </w:rPr>
        <w:t>MySQL</w:t>
      </w:r>
      <w:r w:rsidRPr="00C2636C">
        <w:rPr>
          <w:sz w:val="28"/>
          <w:szCs w:val="28"/>
        </w:rPr>
        <w:t xml:space="preserve"> сервер, и </w:t>
      </w:r>
      <w:r w:rsidR="00955D37" w:rsidRPr="00C2636C">
        <w:rPr>
          <w:sz w:val="28"/>
          <w:szCs w:val="28"/>
        </w:rPr>
        <w:t xml:space="preserve">наличие созданной оболочки, для вывода информации администратору. </w:t>
      </w:r>
      <w:r w:rsidR="003A2B03">
        <w:rPr>
          <w:sz w:val="28"/>
          <w:szCs w:val="28"/>
        </w:rPr>
        <w:t xml:space="preserve"> </w:t>
      </w:r>
    </w:p>
    <w:p w14:paraId="30445C38" w14:textId="77777777" w:rsidR="00557641" w:rsidRPr="00A07E79" w:rsidRDefault="00CD1E53" w:rsidP="00CD1E53">
      <w:pPr>
        <w:spacing w:line="360" w:lineRule="auto"/>
        <w:ind w:firstLine="709"/>
        <w:jc w:val="center"/>
        <w:rPr>
          <w:sz w:val="28"/>
          <w:szCs w:val="28"/>
          <w:highlight w:val="yellow"/>
        </w:rPr>
      </w:pPr>
      <w:r w:rsidRPr="00D61A6C">
        <w:rPr>
          <w:noProof/>
          <w:sz w:val="28"/>
          <w:szCs w:val="28"/>
          <w:highlight w:val="yellow"/>
        </w:rPr>
        <w:lastRenderedPageBreak/>
        <w:drawing>
          <wp:inline distT="0" distB="0" distL="0" distR="0" wp14:anchorId="40FF3BB1" wp14:editId="1AA1C7B9">
            <wp:extent cx="552894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9C9F" w14:textId="480BE89F" w:rsidR="00CD1E53" w:rsidRPr="00D61A6C" w:rsidRDefault="00CD1E53" w:rsidP="00CD1E53">
      <w:pPr>
        <w:spacing w:line="360" w:lineRule="auto"/>
        <w:ind w:firstLine="709"/>
        <w:jc w:val="center"/>
        <w:rPr>
          <w:sz w:val="28"/>
          <w:szCs w:val="28"/>
        </w:rPr>
      </w:pPr>
      <w:r w:rsidRPr="003A2B03">
        <w:rPr>
          <w:sz w:val="28"/>
          <w:szCs w:val="28"/>
        </w:rPr>
        <w:t xml:space="preserve">Рисунок </w:t>
      </w:r>
      <w:r w:rsidR="00453525">
        <w:rPr>
          <w:sz w:val="28"/>
          <w:szCs w:val="28"/>
        </w:rPr>
        <w:t>1</w:t>
      </w:r>
      <w:r w:rsidRPr="003A2B03">
        <w:rPr>
          <w:sz w:val="28"/>
          <w:szCs w:val="28"/>
        </w:rPr>
        <w:t xml:space="preserve"> – Схема клиент-сервер</w:t>
      </w:r>
    </w:p>
    <w:p w14:paraId="188F5628" w14:textId="3DD4F743" w:rsidR="00FD2F6B" w:rsidRPr="00C2636C" w:rsidRDefault="00FD2F6B" w:rsidP="00316B4E">
      <w:pPr>
        <w:pStyle w:val="4"/>
      </w:pPr>
      <w:bookmarkStart w:id="74" w:name="_Toc43105419"/>
      <w:bookmarkStart w:id="75" w:name="_Toc260780093"/>
      <w:bookmarkStart w:id="76" w:name="_Toc263384074"/>
      <w:bookmarkStart w:id="77" w:name="_Toc294718329"/>
      <w:bookmarkStart w:id="78" w:name="_Toc452488734"/>
      <w:r w:rsidRPr="00C2636C">
        <w:t>2.1.3.4</w:t>
      </w:r>
      <w:r w:rsidR="007B45D0">
        <w:tab/>
      </w:r>
      <w:r w:rsidRPr="00C2636C">
        <w:t>Требования к составу и параметрам технических средств</w:t>
      </w:r>
      <w:bookmarkEnd w:id="74"/>
      <w:bookmarkEnd w:id="75"/>
      <w:bookmarkEnd w:id="76"/>
      <w:bookmarkEnd w:id="77"/>
      <w:bookmarkEnd w:id="78"/>
    </w:p>
    <w:p w14:paraId="4DE90091" w14:textId="77777777" w:rsidR="00FD2F6B" w:rsidRPr="00C2636C" w:rsidRDefault="00FD2F6B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Для функционирования АИС рекомендуется следующая конфигурация пользовательского компьютера:</w:t>
      </w:r>
    </w:p>
    <w:p w14:paraId="7EC791D0" w14:textId="77777777" w:rsidR="00FD2F6B" w:rsidRPr="00C2636C" w:rsidRDefault="00955D37" w:rsidP="00955D37">
      <w:pPr>
        <w:pStyle w:val="ac"/>
        <w:numPr>
          <w:ilvl w:val="0"/>
          <w:numId w:val="28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 xml:space="preserve">Компьютер с процессором не менее Pentium IV 1ГГц (рекомендуется от 1.5ГГц) </w:t>
      </w:r>
      <w:r w:rsidR="00876C2C" w:rsidRPr="00C2636C">
        <w:rPr>
          <w:rFonts w:ascii="Times New Roman" w:hAnsi="Times New Roman" w:cs="Times New Roman"/>
          <w:sz w:val="28"/>
          <w:szCs w:val="28"/>
        </w:rPr>
        <w:t>ОЗУ: 128 Мб и</w:t>
      </w:r>
      <w:r w:rsidR="00485983" w:rsidRPr="00C2636C">
        <w:rPr>
          <w:rFonts w:ascii="Times New Roman" w:hAnsi="Times New Roman" w:cs="Times New Roman"/>
          <w:sz w:val="28"/>
          <w:szCs w:val="28"/>
        </w:rPr>
        <w:t>ли</w:t>
      </w:r>
      <w:r w:rsidR="00FD2F6B" w:rsidRPr="00C2636C">
        <w:rPr>
          <w:rFonts w:ascii="Times New Roman" w:hAnsi="Times New Roman" w:cs="Times New Roman"/>
          <w:sz w:val="28"/>
          <w:szCs w:val="28"/>
        </w:rPr>
        <w:t xml:space="preserve"> выше;</w:t>
      </w:r>
    </w:p>
    <w:p w14:paraId="4931E248" w14:textId="77777777" w:rsidR="00FD2F6B" w:rsidRPr="00C2636C" w:rsidRDefault="00A052AC" w:rsidP="00D11B5F">
      <w:pPr>
        <w:pStyle w:val="ac"/>
        <w:numPr>
          <w:ilvl w:val="0"/>
          <w:numId w:val="28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о</w:t>
      </w:r>
      <w:r w:rsidR="00FD2F6B" w:rsidRPr="00C2636C">
        <w:rPr>
          <w:rFonts w:ascii="Times New Roman" w:hAnsi="Times New Roman" w:cs="Times New Roman"/>
          <w:sz w:val="28"/>
          <w:szCs w:val="28"/>
        </w:rPr>
        <w:t>перационная система Windows XP</w:t>
      </w:r>
      <w:r w:rsidR="00876C2C" w:rsidRPr="00C2636C">
        <w:rPr>
          <w:rFonts w:ascii="Times New Roman" w:hAnsi="Times New Roman" w:cs="Times New Roman"/>
          <w:sz w:val="28"/>
          <w:szCs w:val="28"/>
        </w:rPr>
        <w:t xml:space="preserve"> и</w:t>
      </w:r>
      <w:r w:rsidR="00485983" w:rsidRPr="00C2636C">
        <w:rPr>
          <w:rFonts w:ascii="Times New Roman" w:hAnsi="Times New Roman" w:cs="Times New Roman"/>
          <w:sz w:val="28"/>
          <w:szCs w:val="28"/>
        </w:rPr>
        <w:t>ли</w:t>
      </w:r>
      <w:r w:rsidR="00876C2C" w:rsidRPr="00C2636C">
        <w:rPr>
          <w:rFonts w:ascii="Times New Roman" w:hAnsi="Times New Roman" w:cs="Times New Roman"/>
          <w:sz w:val="28"/>
          <w:szCs w:val="28"/>
        </w:rPr>
        <w:t xml:space="preserve"> выше</w:t>
      </w:r>
      <w:r w:rsidR="00FD2F6B" w:rsidRPr="00C2636C">
        <w:rPr>
          <w:rFonts w:ascii="Times New Roman" w:hAnsi="Times New Roman" w:cs="Times New Roman"/>
          <w:sz w:val="28"/>
          <w:szCs w:val="28"/>
        </w:rPr>
        <w:t>;</w:t>
      </w:r>
    </w:p>
    <w:p w14:paraId="19C2B89A" w14:textId="77777777" w:rsidR="00FD2F6B" w:rsidRPr="00C2636C" w:rsidRDefault="00955D37" w:rsidP="00D11B5F">
      <w:pPr>
        <w:pStyle w:val="ac"/>
        <w:numPr>
          <w:ilvl w:val="0"/>
          <w:numId w:val="28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доступ в интернет.</w:t>
      </w:r>
    </w:p>
    <w:p w14:paraId="5E30BA9E" w14:textId="77777777" w:rsidR="00955D37" w:rsidRPr="00C2636C" w:rsidRDefault="00955D37" w:rsidP="00955D3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Данные требования были </w:t>
      </w:r>
      <w:proofErr w:type="gramStart"/>
      <w:r w:rsidRPr="00C2636C">
        <w:rPr>
          <w:sz w:val="28"/>
          <w:szCs w:val="28"/>
        </w:rPr>
        <w:t>выявлены  на</w:t>
      </w:r>
      <w:proofErr w:type="gramEnd"/>
      <w:r w:rsidRPr="00C2636C">
        <w:rPr>
          <w:sz w:val="28"/>
          <w:szCs w:val="28"/>
        </w:rPr>
        <w:t xml:space="preserve"> этапе отладки программ и соответствию специфики работы программного продукта.</w:t>
      </w:r>
    </w:p>
    <w:p w14:paraId="0E7434F7" w14:textId="686E7223" w:rsidR="005646B6" w:rsidRPr="00C2636C" w:rsidRDefault="005646B6" w:rsidP="00557641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79" w:name="_Toc452488735"/>
      <w:r w:rsidRPr="00C2636C">
        <w:rPr>
          <w:rFonts w:ascii="Times New Roman" w:hAnsi="Times New Roman"/>
          <w:i w:val="0"/>
        </w:rPr>
        <w:t>2.2</w:t>
      </w:r>
      <w:r w:rsidR="007B45D0">
        <w:rPr>
          <w:rFonts w:ascii="Times New Roman" w:hAnsi="Times New Roman"/>
          <w:i w:val="0"/>
        </w:rPr>
        <w:tab/>
      </w:r>
      <w:r w:rsidRPr="00C2636C">
        <w:rPr>
          <w:rFonts w:ascii="Times New Roman" w:hAnsi="Times New Roman"/>
          <w:i w:val="0"/>
        </w:rPr>
        <w:t>Описание схем</w:t>
      </w:r>
      <w:bookmarkEnd w:id="79"/>
    </w:p>
    <w:p w14:paraId="1B209AFC" w14:textId="77777777" w:rsidR="005646B6" w:rsidRPr="00C2636C" w:rsidRDefault="005646B6" w:rsidP="00881E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Схема данных представлена в Приложении </w:t>
      </w:r>
      <w:r w:rsidR="00955D37" w:rsidRPr="00C2636C">
        <w:rPr>
          <w:sz w:val="28"/>
          <w:szCs w:val="28"/>
        </w:rPr>
        <w:t>Б</w:t>
      </w:r>
      <w:r w:rsidRPr="00C2636C">
        <w:rPr>
          <w:sz w:val="28"/>
          <w:szCs w:val="28"/>
        </w:rPr>
        <w:t>.</w:t>
      </w:r>
    </w:p>
    <w:p w14:paraId="4CE67250" w14:textId="77777777" w:rsidR="005604D1" w:rsidRPr="00C2636C" w:rsidRDefault="005604D1" w:rsidP="00881EBF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Схема работы</w:t>
      </w:r>
      <w:r w:rsidR="005646B6" w:rsidRPr="00C2636C">
        <w:rPr>
          <w:sz w:val="28"/>
          <w:szCs w:val="28"/>
        </w:rPr>
        <w:t xml:space="preserve"> </w:t>
      </w:r>
      <w:r w:rsidR="00955D37" w:rsidRPr="00C2636C">
        <w:rPr>
          <w:sz w:val="28"/>
          <w:szCs w:val="28"/>
        </w:rPr>
        <w:t>агента</w:t>
      </w:r>
      <w:r w:rsidR="005646B6" w:rsidRPr="00C2636C">
        <w:rPr>
          <w:sz w:val="28"/>
          <w:szCs w:val="28"/>
        </w:rPr>
        <w:t xml:space="preserve"> представлена в Приложении </w:t>
      </w:r>
      <w:r w:rsidR="00955D37" w:rsidRPr="00C2636C">
        <w:rPr>
          <w:sz w:val="28"/>
          <w:szCs w:val="28"/>
        </w:rPr>
        <w:t>В</w:t>
      </w:r>
      <w:r w:rsidRPr="00C2636C">
        <w:rPr>
          <w:sz w:val="28"/>
          <w:szCs w:val="28"/>
        </w:rPr>
        <w:t xml:space="preserve">. </w:t>
      </w:r>
    </w:p>
    <w:p w14:paraId="3FBC4CD1" w14:textId="77777777" w:rsidR="005F5735" w:rsidRPr="00C2636C" w:rsidRDefault="00881EBF" w:rsidP="00E531F8">
      <w:pPr>
        <w:spacing w:after="120" w:line="360" w:lineRule="auto"/>
        <w:ind w:firstLine="709"/>
        <w:jc w:val="both"/>
        <w:rPr>
          <w:i/>
        </w:rPr>
      </w:pPr>
      <w:r w:rsidRPr="00E531F8">
        <w:rPr>
          <w:sz w:val="28"/>
          <w:szCs w:val="28"/>
        </w:rPr>
        <w:t>Для реализации функционирования программного комплекса была разработана следующая структура данных, реализованная в виде взаимосвязанных таблиц:</w:t>
      </w:r>
    </w:p>
    <w:p w14:paraId="35DBBB07" w14:textId="77777777" w:rsidR="00040176" w:rsidRPr="00C2636C" w:rsidRDefault="00040176" w:rsidP="00D11B5F">
      <w:pPr>
        <w:pStyle w:val="a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Таблица «</w:t>
      </w:r>
      <w:r w:rsidR="00955D37" w:rsidRPr="00C2636C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C2636C">
        <w:rPr>
          <w:rFonts w:ascii="Times New Roman" w:hAnsi="Times New Roman" w:cs="Times New Roman"/>
          <w:sz w:val="28"/>
          <w:szCs w:val="28"/>
        </w:rPr>
        <w:t>»</w:t>
      </w:r>
    </w:p>
    <w:p w14:paraId="49A2D1DC" w14:textId="77777777" w:rsidR="00040176" w:rsidRPr="00C2636C" w:rsidRDefault="00040176" w:rsidP="00F542B6">
      <w:pPr>
        <w:pStyle w:val="ac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Таблица «</w:t>
      </w:r>
      <w:r w:rsidR="00955D37" w:rsidRPr="00C2636C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C2636C">
        <w:rPr>
          <w:rFonts w:ascii="Times New Roman" w:hAnsi="Times New Roman" w:cs="Times New Roman"/>
          <w:sz w:val="28"/>
          <w:szCs w:val="28"/>
        </w:rPr>
        <w:t xml:space="preserve">» </w:t>
      </w:r>
      <w:r w:rsidR="00676005" w:rsidRPr="00C2636C">
        <w:rPr>
          <w:rFonts w:ascii="Times New Roman" w:hAnsi="Times New Roman" w:cs="Times New Roman"/>
          <w:sz w:val="28"/>
          <w:szCs w:val="28"/>
        </w:rPr>
        <w:t xml:space="preserve">предназначена для хранения информации, при изменении </w:t>
      </w:r>
      <w:proofErr w:type="gramStart"/>
      <w:r w:rsidR="00676005" w:rsidRPr="00C2636C">
        <w:rPr>
          <w:rFonts w:ascii="Times New Roman" w:hAnsi="Times New Roman" w:cs="Times New Roman"/>
          <w:sz w:val="28"/>
          <w:szCs w:val="28"/>
        </w:rPr>
        <w:t>в реестровых параметров</w:t>
      </w:r>
      <w:proofErr w:type="gramEnd"/>
      <w:r w:rsidR="00676005" w:rsidRPr="00C2636C">
        <w:rPr>
          <w:rFonts w:ascii="Times New Roman" w:hAnsi="Times New Roman" w:cs="Times New Roman"/>
          <w:sz w:val="28"/>
          <w:szCs w:val="28"/>
        </w:rPr>
        <w:t xml:space="preserve"> программных продуктов в </w:t>
      </w:r>
      <w:r w:rsidR="00676005" w:rsidRPr="00C2636C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676005" w:rsidRPr="00C2636C">
        <w:rPr>
          <w:rFonts w:ascii="Times New Roman" w:hAnsi="Times New Roman" w:cs="Times New Roman"/>
          <w:sz w:val="28"/>
          <w:szCs w:val="28"/>
        </w:rPr>
        <w:t xml:space="preserve"> </w:t>
      </w:r>
      <w:r w:rsidR="00676005" w:rsidRPr="00C2636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76005" w:rsidRPr="00C2636C">
        <w:rPr>
          <w:rFonts w:ascii="Times New Roman" w:hAnsi="Times New Roman" w:cs="Times New Roman"/>
          <w:sz w:val="28"/>
          <w:szCs w:val="28"/>
        </w:rPr>
        <w:t xml:space="preserve">. </w:t>
      </w:r>
      <w:r w:rsidR="006B5B37" w:rsidRPr="00C2636C">
        <w:rPr>
          <w:rFonts w:ascii="Times New Roman" w:hAnsi="Times New Roman" w:cs="Times New Roman"/>
          <w:sz w:val="28"/>
          <w:szCs w:val="28"/>
        </w:rPr>
        <w:t>Связана с таблицей «</w:t>
      </w:r>
      <w:proofErr w:type="spellStart"/>
      <w:r w:rsidR="006B5B37" w:rsidRPr="00C2636C">
        <w:rPr>
          <w:rFonts w:ascii="Times New Roman" w:hAnsi="Times New Roman" w:cs="Times New Roman"/>
          <w:sz w:val="28"/>
          <w:szCs w:val="28"/>
          <w:lang w:val="en-US"/>
        </w:rPr>
        <w:t>PCInfo</w:t>
      </w:r>
      <w:proofErr w:type="spellEnd"/>
      <w:r w:rsidR="006B5B37" w:rsidRPr="00C2636C">
        <w:rPr>
          <w:rFonts w:ascii="Times New Roman" w:hAnsi="Times New Roman" w:cs="Times New Roman"/>
          <w:sz w:val="28"/>
          <w:szCs w:val="28"/>
        </w:rPr>
        <w:t>» полем «</w:t>
      </w:r>
      <w:r w:rsidR="006B5B37" w:rsidRPr="00C263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B5B37" w:rsidRPr="00C2636C">
        <w:rPr>
          <w:rFonts w:ascii="Times New Roman" w:hAnsi="Times New Roman" w:cs="Times New Roman"/>
          <w:sz w:val="28"/>
          <w:szCs w:val="28"/>
        </w:rPr>
        <w:t>_</w:t>
      </w:r>
      <w:r w:rsidR="006B5B37" w:rsidRPr="00C2636C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6B5B37" w:rsidRPr="00C2636C">
        <w:rPr>
          <w:rFonts w:ascii="Times New Roman" w:hAnsi="Times New Roman" w:cs="Times New Roman"/>
          <w:sz w:val="28"/>
          <w:szCs w:val="28"/>
        </w:rPr>
        <w:t xml:space="preserve">» с вторичным ключом. </w:t>
      </w:r>
    </w:p>
    <w:p w14:paraId="0659C85B" w14:textId="77777777" w:rsidR="00040176" w:rsidRPr="00C2636C" w:rsidRDefault="00040176" w:rsidP="00634754">
      <w:p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t>Таблица 1</w:t>
      </w:r>
      <w:r w:rsidR="00755CD7" w:rsidRPr="00C2636C">
        <w:rPr>
          <w:sz w:val="28"/>
          <w:szCs w:val="28"/>
        </w:rPr>
        <w:t xml:space="preserve"> – </w:t>
      </w:r>
      <w:r w:rsidR="00955D37" w:rsidRPr="00C2636C">
        <w:rPr>
          <w:sz w:val="28"/>
          <w:szCs w:val="28"/>
          <w:lang w:val="en-US"/>
        </w:rPr>
        <w:t>History</w:t>
      </w:r>
    </w:p>
    <w:tbl>
      <w:tblPr>
        <w:tblW w:w="44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9"/>
        <w:gridCol w:w="2344"/>
        <w:gridCol w:w="3840"/>
      </w:tblGrid>
      <w:tr w:rsidR="00676005" w:rsidRPr="00C2636C" w14:paraId="3DA53021" w14:textId="77777777" w:rsidTr="00676005">
        <w:tc>
          <w:tcPr>
            <w:tcW w:w="1410" w:type="pct"/>
            <w:shd w:val="clear" w:color="auto" w:fill="auto"/>
            <w:vAlign w:val="center"/>
          </w:tcPr>
          <w:p w14:paraId="3D67FFF5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9D33CFC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Тип данных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17D7675E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Назначение</w:t>
            </w:r>
          </w:p>
        </w:tc>
      </w:tr>
      <w:tr w:rsidR="00676005" w:rsidRPr="00C2636C" w14:paraId="42AE2B2F" w14:textId="77777777" w:rsidTr="00676005">
        <w:tc>
          <w:tcPr>
            <w:tcW w:w="1410" w:type="pct"/>
            <w:shd w:val="clear" w:color="auto" w:fill="auto"/>
            <w:vAlign w:val="center"/>
          </w:tcPr>
          <w:p w14:paraId="0534378F" w14:textId="77777777" w:rsidR="00676005" w:rsidRPr="00C2636C" w:rsidRDefault="00676005" w:rsidP="00955D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*</w:t>
            </w:r>
            <w:r w:rsidRPr="00C2636C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3F442D0F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3581768F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Id</w:t>
            </w:r>
            <w:r w:rsidRPr="00C2636C">
              <w:rPr>
                <w:sz w:val="28"/>
                <w:szCs w:val="28"/>
              </w:rPr>
              <w:t xml:space="preserve"> ПО в БД </w:t>
            </w:r>
          </w:p>
        </w:tc>
      </w:tr>
      <w:tr w:rsidR="00676005" w:rsidRPr="00C2636C" w14:paraId="0D32012F" w14:textId="77777777" w:rsidTr="00676005">
        <w:tc>
          <w:tcPr>
            <w:tcW w:w="1410" w:type="pct"/>
            <w:shd w:val="clear" w:color="auto" w:fill="auto"/>
            <w:vAlign w:val="center"/>
          </w:tcPr>
          <w:p w14:paraId="2EBB7EBF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Id</w:t>
            </w:r>
            <w:r w:rsidRPr="00C2636C">
              <w:rPr>
                <w:sz w:val="28"/>
                <w:szCs w:val="28"/>
              </w:rPr>
              <w:t>_</w:t>
            </w:r>
            <w:r w:rsidRPr="00C2636C"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69FA229A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3C0E5725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Id</w:t>
            </w:r>
            <w:r w:rsidRPr="00C2636C">
              <w:rPr>
                <w:sz w:val="28"/>
                <w:szCs w:val="28"/>
              </w:rPr>
              <w:t xml:space="preserve"> компьютера</w:t>
            </w:r>
          </w:p>
        </w:tc>
      </w:tr>
      <w:tr w:rsidR="00676005" w:rsidRPr="00C2636C" w14:paraId="40CD99E8" w14:textId="77777777" w:rsidTr="00676005">
        <w:tc>
          <w:tcPr>
            <w:tcW w:w="1410" w:type="pct"/>
            <w:shd w:val="clear" w:color="auto" w:fill="auto"/>
            <w:vAlign w:val="center"/>
          </w:tcPr>
          <w:p w14:paraId="52641A46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>DisplayName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6550E417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6B4B3F70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Название программы</w:t>
            </w:r>
          </w:p>
        </w:tc>
      </w:tr>
      <w:tr w:rsidR="00676005" w:rsidRPr="00C2636C" w14:paraId="6368C77B" w14:textId="77777777" w:rsidTr="00676005">
        <w:tc>
          <w:tcPr>
            <w:tcW w:w="1410" w:type="pct"/>
            <w:shd w:val="clear" w:color="auto" w:fill="auto"/>
            <w:vAlign w:val="center"/>
          </w:tcPr>
          <w:p w14:paraId="2A963A9D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636C">
              <w:rPr>
                <w:sz w:val="28"/>
                <w:szCs w:val="28"/>
                <w:lang w:val="en-US"/>
              </w:rPr>
              <w:t>DisplayVersion</w:t>
            </w:r>
            <w:proofErr w:type="spellEnd"/>
          </w:p>
        </w:tc>
        <w:tc>
          <w:tcPr>
            <w:tcW w:w="1361" w:type="pct"/>
            <w:shd w:val="clear" w:color="auto" w:fill="auto"/>
            <w:vAlign w:val="center"/>
          </w:tcPr>
          <w:p w14:paraId="60537100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7C22F047" w14:textId="77777777" w:rsidR="00676005" w:rsidRPr="00C2636C" w:rsidRDefault="00676005" w:rsidP="006760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Версия ПО</w:t>
            </w:r>
          </w:p>
        </w:tc>
      </w:tr>
      <w:tr w:rsidR="00676005" w:rsidRPr="00C2636C" w14:paraId="0AA87C56" w14:textId="77777777" w:rsidTr="00676005">
        <w:tc>
          <w:tcPr>
            <w:tcW w:w="1410" w:type="pct"/>
            <w:shd w:val="clear" w:color="auto" w:fill="auto"/>
            <w:vAlign w:val="center"/>
          </w:tcPr>
          <w:p w14:paraId="45B9A4E8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7DF82F58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353D45B8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Издательство</w:t>
            </w:r>
          </w:p>
        </w:tc>
      </w:tr>
      <w:tr w:rsidR="00676005" w:rsidRPr="00C2636C" w14:paraId="1C880ECD" w14:textId="77777777" w:rsidTr="00676005">
        <w:tc>
          <w:tcPr>
            <w:tcW w:w="1410" w:type="pct"/>
            <w:shd w:val="clear" w:color="auto" w:fill="auto"/>
            <w:vAlign w:val="center"/>
          </w:tcPr>
          <w:p w14:paraId="7CB6B692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0886FC3F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3D87C472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Программная версия ПО </w:t>
            </w:r>
          </w:p>
        </w:tc>
      </w:tr>
      <w:tr w:rsidR="00676005" w:rsidRPr="00C2636C" w14:paraId="40C29207" w14:textId="77777777" w:rsidTr="00676005">
        <w:tc>
          <w:tcPr>
            <w:tcW w:w="1410" w:type="pct"/>
            <w:shd w:val="clear" w:color="auto" w:fill="auto"/>
            <w:vAlign w:val="center"/>
          </w:tcPr>
          <w:p w14:paraId="2AAC8998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636C">
              <w:rPr>
                <w:sz w:val="28"/>
                <w:szCs w:val="28"/>
                <w:lang w:val="en-US"/>
              </w:rPr>
              <w:t>InstallDate</w:t>
            </w:r>
            <w:proofErr w:type="spellEnd"/>
          </w:p>
        </w:tc>
        <w:tc>
          <w:tcPr>
            <w:tcW w:w="1361" w:type="pct"/>
            <w:shd w:val="clear" w:color="auto" w:fill="auto"/>
            <w:vAlign w:val="center"/>
          </w:tcPr>
          <w:p w14:paraId="38274BC2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56922C83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Дата установки ПО</w:t>
            </w:r>
          </w:p>
        </w:tc>
      </w:tr>
      <w:tr w:rsidR="00676005" w:rsidRPr="00C2636C" w14:paraId="62EFB992" w14:textId="77777777" w:rsidTr="00676005">
        <w:tc>
          <w:tcPr>
            <w:tcW w:w="1410" w:type="pct"/>
            <w:shd w:val="clear" w:color="auto" w:fill="auto"/>
            <w:vAlign w:val="center"/>
          </w:tcPr>
          <w:p w14:paraId="0368FABA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636C">
              <w:rPr>
                <w:sz w:val="28"/>
                <w:szCs w:val="28"/>
                <w:lang w:val="en-US"/>
              </w:rPr>
              <w:t>ReviewDate</w:t>
            </w:r>
            <w:proofErr w:type="spellEnd"/>
          </w:p>
        </w:tc>
        <w:tc>
          <w:tcPr>
            <w:tcW w:w="1361" w:type="pct"/>
            <w:shd w:val="clear" w:color="auto" w:fill="auto"/>
            <w:vAlign w:val="center"/>
          </w:tcPr>
          <w:p w14:paraId="6D675F6D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31C4B8BB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Дата проверки</w:t>
            </w:r>
          </w:p>
        </w:tc>
      </w:tr>
      <w:tr w:rsidR="00676005" w:rsidRPr="00C2636C" w14:paraId="63CE3233" w14:textId="77777777" w:rsidTr="00676005">
        <w:tc>
          <w:tcPr>
            <w:tcW w:w="1410" w:type="pct"/>
            <w:shd w:val="clear" w:color="auto" w:fill="auto"/>
            <w:vAlign w:val="center"/>
          </w:tcPr>
          <w:p w14:paraId="21AEF580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361" w:type="pct"/>
            <w:shd w:val="clear" w:color="auto" w:fill="auto"/>
            <w:vAlign w:val="center"/>
          </w:tcPr>
          <w:p w14:paraId="500CF2B6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2229" w:type="pct"/>
            <w:shd w:val="clear" w:color="auto" w:fill="auto"/>
            <w:vAlign w:val="center"/>
          </w:tcPr>
          <w:p w14:paraId="1BC80756" w14:textId="77777777" w:rsidR="00676005" w:rsidRPr="00C2636C" w:rsidRDefault="00676005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Заметки</w:t>
            </w:r>
          </w:p>
        </w:tc>
      </w:tr>
    </w:tbl>
    <w:p w14:paraId="7868C510" w14:textId="77777777" w:rsidR="00D27934" w:rsidRPr="00C2636C" w:rsidRDefault="00D27934" w:rsidP="00D27934">
      <w:pPr>
        <w:rPr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665CDE49" w14:textId="77777777" w:rsidR="00040176" w:rsidRPr="00C2636C" w:rsidRDefault="00040176" w:rsidP="00D11B5F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Таблица «</w:t>
      </w:r>
      <w:proofErr w:type="spellStart"/>
      <w:r w:rsidR="00676005" w:rsidRPr="00C2636C">
        <w:rPr>
          <w:sz w:val="28"/>
          <w:szCs w:val="28"/>
          <w:lang w:val="en-US"/>
        </w:rPr>
        <w:t>PCInfo</w:t>
      </w:r>
      <w:proofErr w:type="spellEnd"/>
      <w:r w:rsidRPr="00C2636C">
        <w:rPr>
          <w:sz w:val="28"/>
          <w:szCs w:val="28"/>
        </w:rPr>
        <w:t>»</w:t>
      </w:r>
    </w:p>
    <w:p w14:paraId="13C890E1" w14:textId="77777777" w:rsidR="00040176" w:rsidRPr="00C2636C" w:rsidRDefault="00040176" w:rsidP="00F542B6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Таблица «</w:t>
      </w:r>
      <w:proofErr w:type="spellStart"/>
      <w:r w:rsidR="00676005" w:rsidRPr="00C2636C">
        <w:rPr>
          <w:sz w:val="28"/>
          <w:szCs w:val="28"/>
          <w:lang w:val="en-US"/>
        </w:rPr>
        <w:t>PCInfo</w:t>
      </w:r>
      <w:proofErr w:type="spellEnd"/>
      <w:r w:rsidRPr="00C2636C">
        <w:rPr>
          <w:sz w:val="28"/>
          <w:szCs w:val="28"/>
        </w:rPr>
        <w:t xml:space="preserve">» предназначена для </w:t>
      </w:r>
      <w:r w:rsidR="00676005" w:rsidRPr="00C2636C">
        <w:rPr>
          <w:sz w:val="28"/>
          <w:szCs w:val="28"/>
        </w:rPr>
        <w:t xml:space="preserve">хранения информации </w:t>
      </w:r>
      <w:proofErr w:type="gramStart"/>
      <w:r w:rsidR="00F82DF6" w:rsidRPr="00C2636C">
        <w:rPr>
          <w:sz w:val="28"/>
          <w:szCs w:val="28"/>
        </w:rPr>
        <w:t>о компьютерах</w:t>
      </w:r>
      <w:proofErr w:type="gramEnd"/>
      <w:r w:rsidR="00F82DF6" w:rsidRPr="00C2636C">
        <w:rPr>
          <w:sz w:val="28"/>
          <w:szCs w:val="28"/>
        </w:rPr>
        <w:t xml:space="preserve"> на которых хоть раз была запущенна программа-агент.</w:t>
      </w:r>
      <w:r w:rsidR="006B5B37" w:rsidRPr="00C2636C">
        <w:rPr>
          <w:sz w:val="28"/>
          <w:szCs w:val="28"/>
        </w:rPr>
        <w:t xml:space="preserve"> Связанна с таблицами «</w:t>
      </w:r>
      <w:r w:rsidR="006B5B37" w:rsidRPr="00C2636C">
        <w:rPr>
          <w:sz w:val="28"/>
          <w:szCs w:val="28"/>
          <w:lang w:val="en-US"/>
        </w:rPr>
        <w:t>History</w:t>
      </w:r>
      <w:r w:rsidR="006B5B37" w:rsidRPr="00C2636C">
        <w:rPr>
          <w:sz w:val="28"/>
          <w:szCs w:val="28"/>
        </w:rPr>
        <w:t>» «</w:t>
      </w:r>
      <w:proofErr w:type="spellStart"/>
      <w:r w:rsidR="006B5B37" w:rsidRPr="00C2636C">
        <w:rPr>
          <w:sz w:val="28"/>
          <w:szCs w:val="28"/>
          <w:lang w:val="en-US"/>
        </w:rPr>
        <w:t>LogError</w:t>
      </w:r>
      <w:proofErr w:type="spellEnd"/>
      <w:r w:rsidR="006B5B37" w:rsidRPr="00C2636C">
        <w:rPr>
          <w:sz w:val="28"/>
          <w:szCs w:val="28"/>
        </w:rPr>
        <w:t>» полем «</w:t>
      </w:r>
      <w:r w:rsidR="006B5B37" w:rsidRPr="00C2636C">
        <w:rPr>
          <w:sz w:val="28"/>
          <w:szCs w:val="28"/>
          <w:lang w:val="en-US"/>
        </w:rPr>
        <w:t>id</w:t>
      </w:r>
      <w:r w:rsidR="006B5B37" w:rsidRPr="00C2636C">
        <w:rPr>
          <w:sz w:val="28"/>
          <w:szCs w:val="28"/>
        </w:rPr>
        <w:t>» с первичным ключом.</w:t>
      </w:r>
    </w:p>
    <w:p w14:paraId="106AD2F8" w14:textId="77777777" w:rsidR="00040176" w:rsidRPr="00C2636C" w:rsidRDefault="00040176" w:rsidP="00755CD7">
      <w:p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t>Таблица 2</w:t>
      </w:r>
      <w:r w:rsidR="00755CD7" w:rsidRPr="00C2636C">
        <w:rPr>
          <w:sz w:val="28"/>
          <w:szCs w:val="28"/>
        </w:rPr>
        <w:t xml:space="preserve"> – Авторы</w:t>
      </w:r>
    </w:p>
    <w:tbl>
      <w:tblPr>
        <w:tblW w:w="37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2344"/>
        <w:gridCol w:w="2470"/>
      </w:tblGrid>
      <w:tr w:rsidR="00F82DF6" w:rsidRPr="00C2636C" w14:paraId="585AB750" w14:textId="77777777" w:rsidTr="00F82DF6">
        <w:tc>
          <w:tcPr>
            <w:tcW w:w="1677" w:type="pct"/>
            <w:shd w:val="clear" w:color="auto" w:fill="auto"/>
            <w:vAlign w:val="center"/>
          </w:tcPr>
          <w:p w14:paraId="6D2C35A7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54134566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Тип данных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025A2C1B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Назначение</w:t>
            </w:r>
          </w:p>
        </w:tc>
      </w:tr>
      <w:tr w:rsidR="00F82DF6" w:rsidRPr="00C2636C" w14:paraId="0885FA2D" w14:textId="77777777" w:rsidTr="00F82DF6">
        <w:tc>
          <w:tcPr>
            <w:tcW w:w="1677" w:type="pct"/>
            <w:shd w:val="clear" w:color="auto" w:fill="auto"/>
            <w:vAlign w:val="center"/>
          </w:tcPr>
          <w:p w14:paraId="2B37580D" w14:textId="77777777" w:rsidR="00F82DF6" w:rsidRPr="00C2636C" w:rsidRDefault="00F82DF6" w:rsidP="00F8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</w:rPr>
              <w:t>*</w:t>
            </w:r>
            <w:r w:rsidRPr="00C2636C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0539A8FE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1014C994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 xml:space="preserve">Id </w:t>
            </w:r>
            <w:r w:rsidRPr="00C2636C">
              <w:rPr>
                <w:sz w:val="28"/>
                <w:szCs w:val="28"/>
              </w:rPr>
              <w:t>компьютера в БД</w:t>
            </w:r>
          </w:p>
        </w:tc>
      </w:tr>
      <w:tr w:rsidR="00F82DF6" w:rsidRPr="00C2636C" w14:paraId="0F28019F" w14:textId="77777777" w:rsidTr="00F82DF6">
        <w:tc>
          <w:tcPr>
            <w:tcW w:w="1677" w:type="pct"/>
            <w:shd w:val="clear" w:color="auto" w:fill="auto"/>
            <w:vAlign w:val="center"/>
          </w:tcPr>
          <w:p w14:paraId="16DB47CC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636C">
              <w:rPr>
                <w:sz w:val="28"/>
                <w:szCs w:val="28"/>
                <w:lang w:val="en-US"/>
              </w:rPr>
              <w:t>HostName</w:t>
            </w:r>
            <w:proofErr w:type="spellEnd"/>
          </w:p>
        </w:tc>
        <w:tc>
          <w:tcPr>
            <w:tcW w:w="1618" w:type="pct"/>
            <w:shd w:val="clear" w:color="auto" w:fill="auto"/>
            <w:vAlign w:val="center"/>
          </w:tcPr>
          <w:p w14:paraId="755E2078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371080BF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Имя компьютера</w:t>
            </w:r>
          </w:p>
        </w:tc>
      </w:tr>
      <w:tr w:rsidR="00F82DF6" w:rsidRPr="00C2636C" w14:paraId="2FDB5661" w14:textId="77777777" w:rsidTr="00F82DF6">
        <w:tc>
          <w:tcPr>
            <w:tcW w:w="1677" w:type="pct"/>
            <w:shd w:val="clear" w:color="auto" w:fill="auto"/>
            <w:vAlign w:val="center"/>
          </w:tcPr>
          <w:p w14:paraId="0CD2E943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124B612C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70DB8071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 xml:space="preserve">IP </w:t>
            </w:r>
            <w:r w:rsidRPr="00C2636C">
              <w:rPr>
                <w:sz w:val="28"/>
                <w:szCs w:val="28"/>
              </w:rPr>
              <w:t>компьютера</w:t>
            </w:r>
          </w:p>
        </w:tc>
      </w:tr>
      <w:tr w:rsidR="00F82DF6" w:rsidRPr="00C2636C" w14:paraId="07924B77" w14:textId="77777777" w:rsidTr="00F82DF6">
        <w:tc>
          <w:tcPr>
            <w:tcW w:w="1677" w:type="pct"/>
            <w:shd w:val="clear" w:color="auto" w:fill="auto"/>
            <w:vAlign w:val="center"/>
          </w:tcPr>
          <w:p w14:paraId="0C8D8D4D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MAC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2D727015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1A429672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 xml:space="preserve">MAC </w:t>
            </w:r>
            <w:r w:rsidRPr="00C2636C">
              <w:rPr>
                <w:sz w:val="28"/>
                <w:szCs w:val="28"/>
              </w:rPr>
              <w:t>компьютера</w:t>
            </w:r>
          </w:p>
        </w:tc>
      </w:tr>
      <w:tr w:rsidR="00F82DF6" w:rsidRPr="00C2636C" w14:paraId="6C193C58" w14:textId="77777777" w:rsidTr="00F82DF6">
        <w:tc>
          <w:tcPr>
            <w:tcW w:w="1677" w:type="pct"/>
            <w:shd w:val="clear" w:color="auto" w:fill="auto"/>
            <w:vAlign w:val="center"/>
          </w:tcPr>
          <w:p w14:paraId="1265C29D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64E7C538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2A85DA6C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Заметки</w:t>
            </w:r>
          </w:p>
        </w:tc>
      </w:tr>
    </w:tbl>
    <w:p w14:paraId="1F2CF761" w14:textId="77777777" w:rsidR="00D27934" w:rsidRPr="00C2636C" w:rsidRDefault="00D27934" w:rsidP="007B45D0">
      <w:pPr>
        <w:pStyle w:val="ac"/>
        <w:spacing w:after="720" w:line="360" w:lineRule="auto"/>
        <w:ind w:left="1072"/>
        <w:rPr>
          <w:rFonts w:ascii="Times New Roman" w:hAnsi="Times New Roman" w:cs="Times New Roman"/>
          <w:sz w:val="28"/>
          <w:szCs w:val="28"/>
        </w:rPr>
      </w:pPr>
    </w:p>
    <w:p w14:paraId="1B1AFE03" w14:textId="77777777" w:rsidR="00040176" w:rsidRPr="00C2636C" w:rsidRDefault="00040176" w:rsidP="00D11B5F">
      <w:pPr>
        <w:pStyle w:val="ac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="00F82DF6" w:rsidRPr="00C2636C">
        <w:rPr>
          <w:rFonts w:ascii="Times New Roman" w:hAnsi="Times New Roman" w:cs="Times New Roman"/>
          <w:sz w:val="28"/>
          <w:szCs w:val="28"/>
          <w:lang w:val="en-US"/>
        </w:rPr>
        <w:t>LogError</w:t>
      </w:r>
      <w:proofErr w:type="spellEnd"/>
      <w:r w:rsidRPr="00C2636C">
        <w:rPr>
          <w:rFonts w:ascii="Times New Roman" w:hAnsi="Times New Roman" w:cs="Times New Roman"/>
          <w:sz w:val="28"/>
          <w:szCs w:val="28"/>
        </w:rPr>
        <w:t>»</w:t>
      </w:r>
    </w:p>
    <w:p w14:paraId="758F6E49" w14:textId="77777777" w:rsidR="00040176" w:rsidRPr="00C2636C" w:rsidRDefault="00040176" w:rsidP="00AA2FAB">
      <w:pPr>
        <w:spacing w:line="360" w:lineRule="auto"/>
        <w:ind w:firstLine="709"/>
        <w:rPr>
          <w:sz w:val="28"/>
          <w:szCs w:val="28"/>
        </w:rPr>
      </w:pPr>
      <w:r w:rsidRPr="00C2636C">
        <w:rPr>
          <w:sz w:val="28"/>
          <w:szCs w:val="28"/>
        </w:rPr>
        <w:t>Таблица «</w:t>
      </w:r>
      <w:proofErr w:type="spellStart"/>
      <w:r w:rsidR="00F82DF6" w:rsidRPr="00C2636C">
        <w:rPr>
          <w:sz w:val="28"/>
          <w:szCs w:val="28"/>
          <w:lang w:val="en-US"/>
        </w:rPr>
        <w:t>LogError</w:t>
      </w:r>
      <w:proofErr w:type="spellEnd"/>
      <w:r w:rsidR="00F82DF6" w:rsidRPr="00C2636C">
        <w:rPr>
          <w:sz w:val="28"/>
          <w:szCs w:val="28"/>
        </w:rPr>
        <w:t xml:space="preserve">» необходима для сохранений логов ошибок при работе Агента. </w:t>
      </w:r>
      <w:r w:rsidR="006B5B37" w:rsidRPr="00C2636C">
        <w:rPr>
          <w:sz w:val="28"/>
          <w:szCs w:val="28"/>
        </w:rPr>
        <w:t>Связана с таблицей «</w:t>
      </w:r>
      <w:proofErr w:type="spellStart"/>
      <w:r w:rsidR="006B5B37" w:rsidRPr="00C2636C">
        <w:rPr>
          <w:sz w:val="28"/>
          <w:szCs w:val="28"/>
          <w:lang w:val="en-US"/>
        </w:rPr>
        <w:t>PCInfo</w:t>
      </w:r>
      <w:proofErr w:type="spellEnd"/>
      <w:r w:rsidR="006B5B37" w:rsidRPr="00C2636C">
        <w:rPr>
          <w:sz w:val="28"/>
          <w:szCs w:val="28"/>
        </w:rPr>
        <w:t>» полем «</w:t>
      </w:r>
      <w:r w:rsidR="006B5B37" w:rsidRPr="00C2636C">
        <w:rPr>
          <w:sz w:val="28"/>
          <w:szCs w:val="28"/>
          <w:lang w:val="en-US"/>
        </w:rPr>
        <w:t>id</w:t>
      </w:r>
      <w:r w:rsidR="006B5B37" w:rsidRPr="00C2636C">
        <w:rPr>
          <w:sz w:val="28"/>
          <w:szCs w:val="28"/>
        </w:rPr>
        <w:t>_</w:t>
      </w:r>
      <w:r w:rsidR="006B5B37" w:rsidRPr="00C2636C">
        <w:rPr>
          <w:sz w:val="28"/>
          <w:szCs w:val="28"/>
          <w:lang w:val="en-US"/>
        </w:rPr>
        <w:t>pc</w:t>
      </w:r>
      <w:r w:rsidR="006B5B37" w:rsidRPr="00C2636C">
        <w:rPr>
          <w:sz w:val="28"/>
          <w:szCs w:val="28"/>
        </w:rPr>
        <w:t>» с вторичным ключом.</w:t>
      </w:r>
    </w:p>
    <w:p w14:paraId="1A86E560" w14:textId="77777777" w:rsidR="00040176" w:rsidRPr="00C2636C" w:rsidRDefault="00040176" w:rsidP="00634754">
      <w:pPr>
        <w:spacing w:line="360" w:lineRule="auto"/>
        <w:rPr>
          <w:sz w:val="28"/>
          <w:szCs w:val="28"/>
          <w:lang w:val="en-US"/>
        </w:rPr>
      </w:pPr>
      <w:r w:rsidRPr="00C2636C">
        <w:rPr>
          <w:sz w:val="28"/>
          <w:szCs w:val="28"/>
        </w:rPr>
        <w:t>Таблица 3</w:t>
      </w:r>
      <w:r w:rsidR="00755CD7" w:rsidRPr="00C2636C">
        <w:rPr>
          <w:sz w:val="28"/>
          <w:szCs w:val="28"/>
        </w:rPr>
        <w:t xml:space="preserve"> –</w:t>
      </w:r>
      <w:r w:rsidR="00F82DF6" w:rsidRPr="00C2636C">
        <w:rPr>
          <w:sz w:val="28"/>
          <w:szCs w:val="28"/>
        </w:rPr>
        <w:t xml:space="preserve"> </w:t>
      </w:r>
      <w:proofErr w:type="spellStart"/>
      <w:r w:rsidR="00F82DF6" w:rsidRPr="00C2636C">
        <w:rPr>
          <w:sz w:val="28"/>
          <w:szCs w:val="28"/>
          <w:lang w:val="en-US"/>
        </w:rPr>
        <w:t>LogError</w:t>
      </w:r>
      <w:proofErr w:type="spellEnd"/>
    </w:p>
    <w:tbl>
      <w:tblPr>
        <w:tblW w:w="37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2344"/>
        <w:gridCol w:w="2470"/>
      </w:tblGrid>
      <w:tr w:rsidR="00F82DF6" w:rsidRPr="00C2636C" w14:paraId="26E8464C" w14:textId="77777777" w:rsidTr="00F82DF6">
        <w:tc>
          <w:tcPr>
            <w:tcW w:w="1677" w:type="pct"/>
            <w:shd w:val="clear" w:color="auto" w:fill="auto"/>
            <w:vAlign w:val="center"/>
          </w:tcPr>
          <w:p w14:paraId="441A5B48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422CB6F7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Тип данных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48740B74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Назначение</w:t>
            </w:r>
          </w:p>
        </w:tc>
      </w:tr>
      <w:tr w:rsidR="00F82DF6" w:rsidRPr="00C2636C" w14:paraId="21667B56" w14:textId="77777777" w:rsidTr="00F82DF6">
        <w:tc>
          <w:tcPr>
            <w:tcW w:w="1677" w:type="pct"/>
            <w:shd w:val="clear" w:color="auto" w:fill="auto"/>
            <w:vAlign w:val="center"/>
          </w:tcPr>
          <w:p w14:paraId="37DD8D54" w14:textId="77777777" w:rsidR="00F82DF6" w:rsidRPr="00C2636C" w:rsidRDefault="00F82DF6" w:rsidP="00F8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</w:rPr>
              <w:t>*</w:t>
            </w:r>
            <w:r w:rsidRPr="00C2636C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618" w:type="pct"/>
            <w:shd w:val="clear" w:color="auto" w:fill="auto"/>
            <w:vAlign w:val="center"/>
          </w:tcPr>
          <w:p w14:paraId="4983A070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59AEC91E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 xml:space="preserve">Id </w:t>
            </w:r>
            <w:r w:rsidRPr="00C2636C">
              <w:rPr>
                <w:sz w:val="28"/>
                <w:szCs w:val="28"/>
              </w:rPr>
              <w:t>ошибки в БД</w:t>
            </w:r>
          </w:p>
        </w:tc>
      </w:tr>
      <w:tr w:rsidR="00F82DF6" w:rsidRPr="00C2636C" w14:paraId="1CEA2FC1" w14:textId="77777777" w:rsidTr="00F82DF6">
        <w:tc>
          <w:tcPr>
            <w:tcW w:w="1677" w:type="pct"/>
            <w:shd w:val="clear" w:color="auto" w:fill="auto"/>
            <w:vAlign w:val="center"/>
          </w:tcPr>
          <w:p w14:paraId="73965A3F" w14:textId="77777777" w:rsidR="00F82DF6" w:rsidRPr="00C2636C" w:rsidRDefault="00F82DF6" w:rsidP="00F8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</w:rPr>
              <w:t>*</w:t>
            </w:r>
            <w:proofErr w:type="spellStart"/>
            <w:r w:rsidRPr="00C2636C">
              <w:rPr>
                <w:sz w:val="28"/>
                <w:szCs w:val="28"/>
                <w:lang w:val="en-US"/>
              </w:rPr>
              <w:t>id_pc</w:t>
            </w:r>
            <w:proofErr w:type="spellEnd"/>
          </w:p>
        </w:tc>
        <w:tc>
          <w:tcPr>
            <w:tcW w:w="1618" w:type="pct"/>
            <w:shd w:val="clear" w:color="auto" w:fill="auto"/>
            <w:vAlign w:val="center"/>
          </w:tcPr>
          <w:p w14:paraId="6A111214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2BEF7863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  <w:lang w:val="en-US"/>
              </w:rPr>
              <w:t xml:space="preserve">Id </w:t>
            </w:r>
            <w:r w:rsidRPr="00C2636C">
              <w:rPr>
                <w:sz w:val="28"/>
                <w:szCs w:val="28"/>
              </w:rPr>
              <w:t>компьютера</w:t>
            </w:r>
          </w:p>
        </w:tc>
      </w:tr>
      <w:tr w:rsidR="00F82DF6" w:rsidRPr="00C2636C" w14:paraId="5F8EC26E" w14:textId="77777777" w:rsidTr="00F82DF6">
        <w:tc>
          <w:tcPr>
            <w:tcW w:w="1677" w:type="pct"/>
            <w:shd w:val="clear" w:color="auto" w:fill="auto"/>
            <w:vAlign w:val="center"/>
          </w:tcPr>
          <w:p w14:paraId="5F36C505" w14:textId="77777777" w:rsidR="00F82DF6" w:rsidRPr="00C2636C" w:rsidRDefault="00F82DF6" w:rsidP="00F82DF6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2636C">
              <w:rPr>
                <w:sz w:val="28"/>
                <w:szCs w:val="28"/>
                <w:lang w:val="en-US"/>
              </w:rPr>
              <w:t>ErrorText</w:t>
            </w:r>
            <w:proofErr w:type="spellEnd"/>
          </w:p>
        </w:tc>
        <w:tc>
          <w:tcPr>
            <w:tcW w:w="1618" w:type="pct"/>
            <w:shd w:val="clear" w:color="auto" w:fill="auto"/>
            <w:vAlign w:val="center"/>
          </w:tcPr>
          <w:p w14:paraId="53313CB6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636C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1706" w:type="pct"/>
            <w:shd w:val="clear" w:color="auto" w:fill="auto"/>
            <w:vAlign w:val="center"/>
          </w:tcPr>
          <w:p w14:paraId="22F3018A" w14:textId="77777777" w:rsidR="00F82DF6" w:rsidRPr="00C2636C" w:rsidRDefault="00F82DF6" w:rsidP="00AA2FA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Текс ошибки</w:t>
            </w:r>
          </w:p>
        </w:tc>
      </w:tr>
    </w:tbl>
    <w:p w14:paraId="02C5D1C1" w14:textId="77777777" w:rsidR="00D27934" w:rsidRPr="00C2636C" w:rsidRDefault="00D27934" w:rsidP="00AA2FAB">
      <w:pPr>
        <w:pStyle w:val="ac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14:paraId="7A0C79C7" w14:textId="77777777" w:rsidR="00D27934" w:rsidRPr="00C2636C" w:rsidRDefault="00D27934" w:rsidP="00D27934">
      <w:pPr>
        <w:rPr>
          <w:rFonts w:eastAsia="Calibri"/>
          <w:color w:val="000000"/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4BA8CEFD" w14:textId="77777777" w:rsidR="00E52370" w:rsidRPr="00C2636C" w:rsidRDefault="00E52370" w:rsidP="00557641">
      <w:pPr>
        <w:pStyle w:val="2"/>
        <w:spacing w:before="600" w:after="480"/>
        <w:ind w:firstLine="720"/>
        <w:rPr>
          <w:rFonts w:ascii="Times New Roman" w:hAnsi="Times New Roman"/>
          <w:bCs w:val="0"/>
          <w:i w:val="0"/>
          <w:iCs w:val="0"/>
        </w:rPr>
      </w:pPr>
      <w:bookmarkStart w:id="80" w:name="_Toc452488736"/>
      <w:r w:rsidRPr="00C2636C">
        <w:rPr>
          <w:rFonts w:ascii="Times New Roman" w:hAnsi="Times New Roman"/>
          <w:bCs w:val="0"/>
          <w:i w:val="0"/>
          <w:iCs w:val="0"/>
        </w:rPr>
        <w:lastRenderedPageBreak/>
        <w:t>2.3 Текст программы</w:t>
      </w:r>
      <w:bookmarkEnd w:id="80"/>
      <w:r w:rsidRPr="00C2636C">
        <w:rPr>
          <w:rFonts w:ascii="Times New Roman" w:hAnsi="Times New Roman"/>
          <w:bCs w:val="0"/>
          <w:i w:val="0"/>
          <w:iCs w:val="0"/>
        </w:rPr>
        <w:t xml:space="preserve"> </w:t>
      </w:r>
    </w:p>
    <w:p w14:paraId="2619AEE2" w14:textId="77777777" w:rsidR="001401CA" w:rsidRPr="00C2636C" w:rsidRDefault="001401CA" w:rsidP="006F3AA0">
      <w:pPr>
        <w:spacing w:line="360" w:lineRule="auto"/>
        <w:ind w:firstLine="709"/>
        <w:rPr>
          <w:sz w:val="28"/>
          <w:szCs w:val="28"/>
        </w:rPr>
      </w:pPr>
      <w:bookmarkStart w:id="81" w:name="_Toc260780102"/>
      <w:bookmarkStart w:id="82" w:name="_Toc263384083"/>
      <w:bookmarkStart w:id="83" w:name="_Toc263773548"/>
      <w:bookmarkStart w:id="84" w:name="_Toc263783090"/>
      <w:bookmarkStart w:id="85" w:name="_Toc294718338"/>
      <w:bookmarkStart w:id="86" w:name="_Toc295230054"/>
      <w:r w:rsidRPr="00C2636C">
        <w:rPr>
          <w:sz w:val="28"/>
          <w:szCs w:val="28"/>
        </w:rPr>
        <w:t xml:space="preserve">Текст программы выполнен в соответствии с ГОСТ </w:t>
      </w:r>
      <w:proofErr w:type="gramStart"/>
      <w:r w:rsidRPr="00C2636C">
        <w:rPr>
          <w:sz w:val="28"/>
          <w:szCs w:val="28"/>
        </w:rPr>
        <w:t>19.101-77</w:t>
      </w:r>
      <w:proofErr w:type="gramEnd"/>
      <w:r w:rsidRPr="00C2636C">
        <w:rPr>
          <w:sz w:val="28"/>
          <w:szCs w:val="28"/>
        </w:rPr>
        <w:t xml:space="preserve"> и ГОСТ 19.401-78 и представляет собой запись программы на исходном языке программирования с </w:t>
      </w:r>
      <w:r w:rsidR="00D61A6C">
        <w:rPr>
          <w:sz w:val="28"/>
          <w:szCs w:val="28"/>
        </w:rPr>
        <w:t xml:space="preserve">необходимыми комментариями. АИС </w:t>
      </w:r>
      <w:r w:rsidRPr="00C2636C">
        <w:rPr>
          <w:sz w:val="28"/>
          <w:szCs w:val="28"/>
        </w:rPr>
        <w:t xml:space="preserve">разработана на языке </w:t>
      </w:r>
      <w:r w:rsidRPr="00C2636C">
        <w:rPr>
          <w:sz w:val="28"/>
          <w:szCs w:val="28"/>
          <w:lang w:val="en-US"/>
        </w:rPr>
        <w:t>C</w:t>
      </w:r>
      <w:r w:rsidRPr="00C2636C">
        <w:rPr>
          <w:sz w:val="28"/>
          <w:szCs w:val="28"/>
        </w:rPr>
        <w:t>#</w:t>
      </w:r>
      <w:r w:rsidR="006F3AA0" w:rsidRPr="00C2636C">
        <w:rPr>
          <w:sz w:val="28"/>
          <w:szCs w:val="28"/>
        </w:rPr>
        <w:t xml:space="preserve">. </w:t>
      </w:r>
      <w:r w:rsidR="00F716E6">
        <w:rPr>
          <w:sz w:val="28"/>
          <w:szCs w:val="28"/>
        </w:rPr>
        <w:t xml:space="preserve"> </w:t>
      </w:r>
      <w:r w:rsidRPr="00C2636C">
        <w:rPr>
          <w:sz w:val="28"/>
          <w:szCs w:val="28"/>
        </w:rPr>
        <w:t xml:space="preserve">Листинг кода </w:t>
      </w:r>
      <w:proofErr w:type="gramStart"/>
      <w:r w:rsidRPr="00C2636C">
        <w:rPr>
          <w:sz w:val="28"/>
          <w:szCs w:val="28"/>
        </w:rPr>
        <w:t>представлен  в</w:t>
      </w:r>
      <w:proofErr w:type="gramEnd"/>
      <w:r w:rsidRPr="00C2636C">
        <w:rPr>
          <w:sz w:val="28"/>
          <w:szCs w:val="28"/>
        </w:rPr>
        <w:t xml:space="preserve"> приложении Г.</w:t>
      </w:r>
    </w:p>
    <w:p w14:paraId="4256C7F4" w14:textId="77777777" w:rsidR="00E52370" w:rsidRPr="00C2636C" w:rsidRDefault="00E52370" w:rsidP="001401CA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87" w:name="_Toc452488737"/>
      <w:r w:rsidRPr="00C2636C">
        <w:rPr>
          <w:rFonts w:ascii="Times New Roman" w:hAnsi="Times New Roman"/>
          <w:i w:val="0"/>
        </w:rPr>
        <w:t>2.4 Описание программы</w:t>
      </w:r>
      <w:bookmarkEnd w:id="81"/>
      <w:bookmarkEnd w:id="82"/>
      <w:bookmarkEnd w:id="83"/>
      <w:bookmarkEnd w:id="84"/>
      <w:bookmarkEnd w:id="85"/>
      <w:bookmarkEnd w:id="86"/>
      <w:bookmarkEnd w:id="87"/>
    </w:p>
    <w:p w14:paraId="1641A9CB" w14:textId="77777777" w:rsidR="00E52370" w:rsidRPr="00C2636C" w:rsidRDefault="00E52370" w:rsidP="00557641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88" w:name="_Toc232330746"/>
      <w:bookmarkStart w:id="89" w:name="_Toc232928981"/>
      <w:bookmarkStart w:id="90" w:name="_Toc260780103"/>
      <w:bookmarkStart w:id="91" w:name="_Toc263384084"/>
      <w:bookmarkStart w:id="92" w:name="_Toc263773549"/>
      <w:bookmarkStart w:id="93" w:name="_Toc263783091"/>
      <w:bookmarkStart w:id="94" w:name="_Toc294718339"/>
      <w:bookmarkStart w:id="95" w:name="_Toc295230055"/>
      <w:bookmarkStart w:id="96" w:name="_Toc452488738"/>
      <w:r w:rsidRPr="00C2636C">
        <w:rPr>
          <w:rFonts w:ascii="Times New Roman" w:hAnsi="Times New Roman"/>
          <w:i w:val="0"/>
        </w:rPr>
        <w:t>2.4.1 Общие сведения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701B9587" w14:textId="77777777" w:rsidR="00E52370" w:rsidRPr="00C2636C" w:rsidRDefault="00E52370" w:rsidP="00F542B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 дипломном проекте реализована автоматизированная информационная система (АИС) для компании АО «НИИ «</w:t>
      </w:r>
      <w:r w:rsidR="006F3AA0" w:rsidRPr="00C2636C">
        <w:rPr>
          <w:sz w:val="28"/>
          <w:szCs w:val="28"/>
        </w:rPr>
        <w:t>Рубин</w:t>
      </w:r>
      <w:r w:rsidRPr="00C2636C">
        <w:rPr>
          <w:sz w:val="28"/>
          <w:szCs w:val="28"/>
        </w:rPr>
        <w:t>».</w:t>
      </w:r>
    </w:p>
    <w:p w14:paraId="6D445281" w14:textId="77777777" w:rsidR="00E52370" w:rsidRPr="00C2636C" w:rsidRDefault="00E52370" w:rsidP="00F542B6">
      <w:pPr>
        <w:pStyle w:val="a3"/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Для функционирования АИС необходимы следующие характеристики ПК:</w:t>
      </w:r>
    </w:p>
    <w:p w14:paraId="711DFF71" w14:textId="77777777" w:rsidR="006F3AA0" w:rsidRPr="00C2636C" w:rsidRDefault="006F3AA0" w:rsidP="006F3AA0">
      <w:pPr>
        <w:pStyle w:val="ac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Компьютер с процессором не менее Pentium IV 1ГГц (рекомендуется от 1.5ГГц) ОЗУ: 128 Мб или выше;</w:t>
      </w:r>
    </w:p>
    <w:p w14:paraId="26DD9780" w14:textId="77777777" w:rsidR="006F3AA0" w:rsidRPr="00C2636C" w:rsidRDefault="006F3AA0" w:rsidP="006F3AA0">
      <w:pPr>
        <w:pStyle w:val="ac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операционная система Windows XP или выше;</w:t>
      </w:r>
    </w:p>
    <w:p w14:paraId="1E09D04F" w14:textId="77777777" w:rsidR="006F3AA0" w:rsidRPr="00C2636C" w:rsidRDefault="006F3AA0" w:rsidP="006F3AA0">
      <w:pPr>
        <w:pStyle w:val="ac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доступ в интернет.</w:t>
      </w:r>
    </w:p>
    <w:p w14:paraId="7989331F" w14:textId="77777777" w:rsidR="00C40F60" w:rsidRPr="00C2636C" w:rsidRDefault="00C40F60" w:rsidP="006F3AA0">
      <w:pPr>
        <w:spacing w:after="120" w:line="360" w:lineRule="auto"/>
        <w:ind w:left="993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.</w:t>
      </w:r>
    </w:p>
    <w:p w14:paraId="1F7B36F5" w14:textId="77777777" w:rsidR="000A47F2" w:rsidRPr="00C2636C" w:rsidRDefault="000A47F2" w:rsidP="00557641">
      <w:pPr>
        <w:pStyle w:val="3"/>
        <w:widowControl w:val="0"/>
        <w:numPr>
          <w:ilvl w:val="2"/>
          <w:numId w:val="0"/>
        </w:numPr>
        <w:suppressAutoHyphens/>
        <w:spacing w:before="600" w:after="48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97" w:name="_Toc232330747"/>
      <w:bookmarkStart w:id="98" w:name="_Toc232928982"/>
      <w:bookmarkStart w:id="99" w:name="_Toc260780104"/>
      <w:bookmarkStart w:id="100" w:name="_Toc263384085"/>
      <w:bookmarkStart w:id="101" w:name="_Toc263773550"/>
      <w:bookmarkStart w:id="102" w:name="_Toc263783092"/>
      <w:bookmarkStart w:id="103" w:name="_Toc294718340"/>
      <w:bookmarkStart w:id="104" w:name="_Toc295230056"/>
      <w:bookmarkStart w:id="105" w:name="_Toc452488739"/>
      <w:r w:rsidRPr="00C2636C">
        <w:rPr>
          <w:rFonts w:ascii="Times New Roman" w:hAnsi="Times New Roman"/>
          <w:sz w:val="28"/>
          <w:szCs w:val="28"/>
        </w:rPr>
        <w:t>2.4.2 Функциональное назначение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54F810DF" w14:textId="77777777" w:rsidR="000A47F2" w:rsidRDefault="000A47F2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АИС предназначена </w:t>
      </w:r>
      <w:r w:rsidR="006F3AA0" w:rsidRPr="00C2636C">
        <w:rPr>
          <w:sz w:val="28"/>
          <w:szCs w:val="28"/>
        </w:rPr>
        <w:t xml:space="preserve">для инвентаризации программного обеспечения в операционных системах семейства </w:t>
      </w:r>
      <w:r w:rsidR="006F3AA0" w:rsidRPr="00C2636C">
        <w:rPr>
          <w:sz w:val="28"/>
          <w:szCs w:val="28"/>
          <w:lang w:val="en-US"/>
        </w:rPr>
        <w:t>Windows</w:t>
      </w:r>
      <w:r w:rsidR="006F3AA0" w:rsidRPr="00C2636C">
        <w:rPr>
          <w:sz w:val="28"/>
          <w:szCs w:val="28"/>
        </w:rPr>
        <w:t>.</w:t>
      </w:r>
      <w:r w:rsidRPr="00C2636C">
        <w:rPr>
          <w:sz w:val="28"/>
          <w:szCs w:val="28"/>
        </w:rPr>
        <w:t xml:space="preserve"> Основной задачей данного продукта является получение </w:t>
      </w:r>
      <w:r w:rsidR="006F3AA0" w:rsidRPr="00C2636C">
        <w:rPr>
          <w:sz w:val="28"/>
          <w:szCs w:val="28"/>
        </w:rPr>
        <w:t>информации о программах и меткой времени их изменения, если таковы были зарегистрированы программой-агентом.</w:t>
      </w:r>
    </w:p>
    <w:p w14:paraId="4BAC19DF" w14:textId="77777777" w:rsidR="00F716E6" w:rsidRPr="00C2636C" w:rsidRDefault="00F716E6" w:rsidP="00FF747C">
      <w:pPr>
        <w:spacing w:after="120" w:line="360" w:lineRule="auto"/>
        <w:ind w:firstLine="709"/>
        <w:jc w:val="both"/>
        <w:rPr>
          <w:sz w:val="28"/>
          <w:szCs w:val="28"/>
        </w:rPr>
      </w:pPr>
    </w:p>
    <w:p w14:paraId="24695834" w14:textId="77777777" w:rsidR="000A47F2" w:rsidRPr="00C2636C" w:rsidRDefault="000A47F2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АИС обеспечивает следующие возможности:</w:t>
      </w:r>
    </w:p>
    <w:p w14:paraId="786994B6" w14:textId="77777777" w:rsidR="000A47F2" w:rsidRPr="00C2636C" w:rsidRDefault="000A47F2" w:rsidP="00D11B5F">
      <w:pPr>
        <w:numPr>
          <w:ilvl w:val="0"/>
          <w:numId w:val="16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bookmarkStart w:id="106" w:name="_Toc232330748"/>
      <w:bookmarkStart w:id="107" w:name="_Toc232928983"/>
      <w:bookmarkStart w:id="108" w:name="_Toc260780105"/>
      <w:bookmarkStart w:id="109" w:name="_Toc263384086"/>
      <w:bookmarkStart w:id="110" w:name="_Toc263773551"/>
      <w:bookmarkStart w:id="111" w:name="_Toc263783093"/>
      <w:bookmarkStart w:id="112" w:name="_Toc294718341"/>
      <w:bookmarkStart w:id="113" w:name="_Toc295230057"/>
      <w:r w:rsidRPr="00C2636C">
        <w:rPr>
          <w:bCs/>
          <w:sz w:val="28"/>
          <w:szCs w:val="28"/>
        </w:rPr>
        <w:t xml:space="preserve">ведение </w:t>
      </w:r>
      <w:r w:rsidRPr="00C2636C">
        <w:rPr>
          <w:sz w:val="28"/>
          <w:szCs w:val="28"/>
        </w:rPr>
        <w:t xml:space="preserve">базы данных </w:t>
      </w:r>
      <w:r w:rsidR="006F3AA0" w:rsidRPr="00C2636C">
        <w:rPr>
          <w:sz w:val="28"/>
          <w:szCs w:val="28"/>
        </w:rPr>
        <w:t>с информацией об изменениях в ПО</w:t>
      </w:r>
      <w:r w:rsidRPr="00C2636C">
        <w:rPr>
          <w:sz w:val="28"/>
          <w:szCs w:val="28"/>
        </w:rPr>
        <w:t>;</w:t>
      </w:r>
    </w:p>
    <w:p w14:paraId="057AF172" w14:textId="77777777" w:rsidR="000A47F2" w:rsidRPr="00C2636C" w:rsidRDefault="000A47F2" w:rsidP="00D11B5F">
      <w:pPr>
        <w:numPr>
          <w:ilvl w:val="0"/>
          <w:numId w:val="16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bCs/>
          <w:sz w:val="28"/>
          <w:szCs w:val="28"/>
        </w:rPr>
        <w:t xml:space="preserve">ведение </w:t>
      </w:r>
      <w:r w:rsidRPr="00C2636C">
        <w:rPr>
          <w:sz w:val="28"/>
          <w:szCs w:val="28"/>
        </w:rPr>
        <w:t xml:space="preserve">базы данных </w:t>
      </w:r>
      <w:r w:rsidR="006F3AA0" w:rsidRPr="00C2636C">
        <w:rPr>
          <w:sz w:val="28"/>
          <w:szCs w:val="28"/>
        </w:rPr>
        <w:t>с информацией о ПК</w:t>
      </w:r>
      <w:r w:rsidRPr="00C2636C">
        <w:rPr>
          <w:sz w:val="28"/>
          <w:szCs w:val="28"/>
        </w:rPr>
        <w:t xml:space="preserve">; </w:t>
      </w:r>
    </w:p>
    <w:p w14:paraId="588D6879" w14:textId="77777777" w:rsidR="000A47F2" w:rsidRPr="00C2636C" w:rsidRDefault="006F3AA0" w:rsidP="00D11B5F">
      <w:pPr>
        <w:numPr>
          <w:ilvl w:val="0"/>
          <w:numId w:val="16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вывод отчетов для администратора.</w:t>
      </w:r>
    </w:p>
    <w:p w14:paraId="43EDBD6D" w14:textId="77777777" w:rsidR="000A47F2" w:rsidRPr="00C2636C" w:rsidRDefault="000A47F2" w:rsidP="00557641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4" w:name="_Toc452488740"/>
      <w:r w:rsidRPr="00C2636C">
        <w:rPr>
          <w:rFonts w:ascii="Times New Roman" w:hAnsi="Times New Roman"/>
          <w:sz w:val="28"/>
          <w:szCs w:val="28"/>
        </w:rPr>
        <w:t>2.4.3 Описание логической структуры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1288E5C7" w14:textId="77777777" w:rsidR="000A47F2" w:rsidRPr="00C2636C" w:rsidRDefault="000A47F2" w:rsidP="00F716E6">
      <w:pPr>
        <w:pStyle w:val="4"/>
        <w:jc w:val="both"/>
      </w:pPr>
      <w:bookmarkStart w:id="115" w:name="_Toc452488741"/>
      <w:r w:rsidRPr="00C2636C">
        <w:t>2.4.3.</w:t>
      </w:r>
      <w:r w:rsidR="006B5B37" w:rsidRPr="00C2636C">
        <w:t>1</w:t>
      </w:r>
      <w:r w:rsidR="0090781D" w:rsidRPr="00C2636C">
        <w:t xml:space="preserve"> </w:t>
      </w:r>
      <w:r w:rsidRPr="00C2636C">
        <w:t>Описание функций программы</w:t>
      </w:r>
      <w:bookmarkEnd w:id="115"/>
    </w:p>
    <w:p w14:paraId="28E3BB57" w14:textId="77777777" w:rsidR="00A7088C" w:rsidRPr="00C2636C" w:rsidRDefault="00A7088C" w:rsidP="00A7088C">
      <w:pPr>
        <w:spacing w:line="360" w:lineRule="auto"/>
        <w:ind w:firstLine="709"/>
        <w:jc w:val="both"/>
        <w:rPr>
          <w:sz w:val="28"/>
          <w:szCs w:val="28"/>
        </w:rPr>
      </w:pPr>
      <w:bookmarkStart w:id="116" w:name="_Toc232330749"/>
      <w:bookmarkStart w:id="117" w:name="_Toc232928984"/>
      <w:bookmarkStart w:id="118" w:name="_Toc260780106"/>
      <w:bookmarkStart w:id="119" w:name="_Toc263384087"/>
      <w:bookmarkStart w:id="120" w:name="_Toc263773552"/>
      <w:bookmarkStart w:id="121" w:name="_Toc263783094"/>
      <w:bookmarkStart w:id="122" w:name="_Toc294718342"/>
      <w:bookmarkStart w:id="123" w:name="_Toc295230058"/>
      <w:r w:rsidRPr="00C2636C">
        <w:rPr>
          <w:sz w:val="28"/>
          <w:szCs w:val="28"/>
        </w:rPr>
        <w:t>Программный продукт должен обеспечивать возможность выполнения перечисленных ниже функций:</w:t>
      </w:r>
    </w:p>
    <w:p w14:paraId="0B50B9E2" w14:textId="7690C26D" w:rsidR="00A7088C" w:rsidRPr="007B45D0" w:rsidRDefault="00A7088C" w:rsidP="007B45D0">
      <w:pPr>
        <w:pStyle w:val="ac"/>
        <w:numPr>
          <w:ilvl w:val="0"/>
          <w:numId w:val="49"/>
        </w:numPr>
        <w:jc w:val="both"/>
        <w:rPr>
          <w:sz w:val="28"/>
          <w:szCs w:val="28"/>
        </w:rPr>
      </w:pPr>
      <w:r w:rsidRPr="007B45D0">
        <w:rPr>
          <w:sz w:val="28"/>
          <w:szCs w:val="28"/>
        </w:rPr>
        <w:t>Агент:</w:t>
      </w:r>
    </w:p>
    <w:p w14:paraId="32F7D1D1" w14:textId="77777777" w:rsidR="00A7088C" w:rsidRPr="00C2636C" w:rsidRDefault="00A7088C" w:rsidP="00A7088C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 xml:space="preserve">Собирать информацию из реестра о программах; </w:t>
      </w:r>
    </w:p>
    <w:p w14:paraId="68391A09" w14:textId="77777777" w:rsidR="00A7088C" w:rsidRPr="00C2636C" w:rsidRDefault="00A7088C" w:rsidP="00A7088C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Отправлять на сервер собранные данные;</w:t>
      </w:r>
    </w:p>
    <w:p w14:paraId="71A8C6AC" w14:textId="77777777" w:rsidR="00A7088C" w:rsidRPr="00C2636C" w:rsidRDefault="00A7088C" w:rsidP="00A7088C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Фиксировать время проверки (временная метка);</w:t>
      </w:r>
    </w:p>
    <w:p w14:paraId="72DABAE7" w14:textId="77777777" w:rsidR="00A7088C" w:rsidRPr="00C2636C" w:rsidRDefault="00A7088C" w:rsidP="00A7088C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 xml:space="preserve">При отсутствии сети сохранять информацию </w:t>
      </w:r>
      <w:proofErr w:type="gramStart"/>
      <w:r w:rsidRPr="00C2636C">
        <w:rPr>
          <w:rFonts w:ascii="Times New Roman" w:hAnsi="Times New Roman" w:cs="Times New Roman"/>
          <w:sz w:val="28"/>
          <w:szCs w:val="28"/>
        </w:rPr>
        <w:t>для дальнейшей пересылке</w:t>
      </w:r>
      <w:proofErr w:type="gramEnd"/>
      <w:r w:rsidRPr="00C2636C">
        <w:rPr>
          <w:rFonts w:ascii="Times New Roman" w:hAnsi="Times New Roman" w:cs="Times New Roman"/>
          <w:sz w:val="28"/>
          <w:szCs w:val="28"/>
        </w:rPr>
        <w:t xml:space="preserve"> на сервер;</w:t>
      </w:r>
    </w:p>
    <w:p w14:paraId="4C412B06" w14:textId="77777777" w:rsidR="00A7088C" w:rsidRPr="00C2636C" w:rsidRDefault="00A7088C" w:rsidP="00A7088C">
      <w:pPr>
        <w:pStyle w:val="ac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Регистрировать компьютер, на котором происходит сбор информации.</w:t>
      </w:r>
    </w:p>
    <w:p w14:paraId="7B1C6FCD" w14:textId="77777777" w:rsidR="00A7088C" w:rsidRPr="00C2636C" w:rsidRDefault="00A7088C" w:rsidP="00A7088C">
      <w:pPr>
        <w:pStyle w:val="ac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98075" w14:textId="22F6BE6B" w:rsidR="00A7088C" w:rsidRPr="007B45D0" w:rsidRDefault="00A7088C" w:rsidP="007B45D0">
      <w:pPr>
        <w:pStyle w:val="ac"/>
        <w:numPr>
          <w:ilvl w:val="0"/>
          <w:numId w:val="49"/>
        </w:numPr>
        <w:jc w:val="both"/>
        <w:rPr>
          <w:sz w:val="28"/>
          <w:szCs w:val="28"/>
        </w:rPr>
      </w:pPr>
      <w:r w:rsidRPr="007B45D0">
        <w:rPr>
          <w:sz w:val="28"/>
          <w:szCs w:val="28"/>
        </w:rPr>
        <w:t>Программа «оболочка»</w:t>
      </w:r>
      <w:r w:rsidRPr="007B45D0">
        <w:rPr>
          <w:sz w:val="28"/>
          <w:szCs w:val="28"/>
          <w:lang w:val="en-US"/>
        </w:rPr>
        <w:t>:</w:t>
      </w:r>
    </w:p>
    <w:p w14:paraId="57E1EBDC" w14:textId="77777777" w:rsidR="00A7088C" w:rsidRPr="00C2636C" w:rsidRDefault="00A7088C" w:rsidP="00A7088C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 xml:space="preserve">Выводить информацию </w:t>
      </w:r>
      <w:proofErr w:type="gramStart"/>
      <w:r w:rsidRPr="00C2636C">
        <w:rPr>
          <w:rFonts w:ascii="Times New Roman" w:hAnsi="Times New Roman" w:cs="Times New Roman"/>
          <w:sz w:val="28"/>
          <w:szCs w:val="28"/>
        </w:rPr>
        <w:t>о компьютерах</w:t>
      </w:r>
      <w:proofErr w:type="gramEnd"/>
      <w:r w:rsidRPr="00C2636C">
        <w:rPr>
          <w:rFonts w:ascii="Times New Roman" w:hAnsi="Times New Roman" w:cs="Times New Roman"/>
          <w:sz w:val="28"/>
          <w:szCs w:val="28"/>
        </w:rPr>
        <w:t xml:space="preserve"> на которых стоит (стояла) программа Агент;</w:t>
      </w:r>
    </w:p>
    <w:p w14:paraId="11222B5F" w14:textId="77777777" w:rsidR="00A7088C" w:rsidRPr="00C2636C" w:rsidRDefault="00A7088C" w:rsidP="00A7088C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Выводить отчет об изменениях в программных продуктах на выбранных компьютерах;</w:t>
      </w:r>
    </w:p>
    <w:p w14:paraId="66E683D2" w14:textId="77777777" w:rsidR="00A7088C" w:rsidRPr="00C2636C" w:rsidRDefault="00A7088C" w:rsidP="00A7088C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Фильтровать программы по названию, производителю и версии;</w:t>
      </w:r>
    </w:p>
    <w:p w14:paraId="345C04DA" w14:textId="77777777" w:rsidR="00A7088C" w:rsidRPr="00C2636C" w:rsidRDefault="00A7088C" w:rsidP="00A7088C">
      <w:pPr>
        <w:pStyle w:val="ac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Выводить изменения за выбранный период времени.</w:t>
      </w:r>
    </w:p>
    <w:p w14:paraId="4932F8CF" w14:textId="77777777" w:rsidR="009D64DD" w:rsidRPr="00C2636C" w:rsidRDefault="009D64DD" w:rsidP="00557641">
      <w:pPr>
        <w:pStyle w:val="3"/>
        <w:widowControl w:val="0"/>
        <w:numPr>
          <w:ilvl w:val="2"/>
          <w:numId w:val="0"/>
        </w:numPr>
        <w:suppressAutoHyphens/>
        <w:spacing w:before="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4" w:name="_Toc452488742"/>
      <w:r w:rsidRPr="00C2636C">
        <w:rPr>
          <w:rFonts w:ascii="Times New Roman" w:hAnsi="Times New Roman"/>
          <w:sz w:val="28"/>
          <w:szCs w:val="28"/>
        </w:rPr>
        <w:t>2.4.4 Вызов и загрузка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43800054" w14:textId="77777777" w:rsidR="009D64DD" w:rsidRPr="00C2636C" w:rsidRDefault="009D64DD" w:rsidP="00F001DA">
      <w:pPr>
        <w:spacing w:after="12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АИС вызывается </w:t>
      </w:r>
      <w:r w:rsidR="00F001DA" w:rsidRPr="00C2636C">
        <w:rPr>
          <w:color w:val="000000"/>
          <w:sz w:val="28"/>
          <w:szCs w:val="28"/>
        </w:rPr>
        <w:t>нажатием на иконку программы из любого места в системе.</w:t>
      </w:r>
    </w:p>
    <w:p w14:paraId="20997C45" w14:textId="77777777" w:rsidR="00F001DA" w:rsidRPr="00C2636C" w:rsidRDefault="00F001DA" w:rsidP="00F001DA">
      <w:pPr>
        <w:spacing w:after="12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lastRenderedPageBreak/>
        <w:t>Программа-агент запускается единожды, после чего будет вызываться автоматически благодаря автозапуску.</w:t>
      </w:r>
    </w:p>
    <w:p w14:paraId="3B41302B" w14:textId="77777777" w:rsidR="009D64DD" w:rsidRPr="00C2636C" w:rsidRDefault="009D64DD" w:rsidP="00557641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25" w:name="_Toc232330750"/>
      <w:bookmarkStart w:id="126" w:name="_Toc232928985"/>
      <w:bookmarkStart w:id="127" w:name="_Toc260780107"/>
      <w:bookmarkStart w:id="128" w:name="_Toc263384088"/>
      <w:bookmarkStart w:id="129" w:name="_Toc263773553"/>
      <w:bookmarkStart w:id="130" w:name="_Toc263783095"/>
      <w:bookmarkStart w:id="131" w:name="_Toc294718343"/>
      <w:bookmarkStart w:id="132" w:name="_Toc295230059"/>
      <w:bookmarkStart w:id="133" w:name="_Toc452488743"/>
      <w:r w:rsidRPr="00C2636C">
        <w:rPr>
          <w:rFonts w:ascii="Times New Roman" w:hAnsi="Times New Roman"/>
          <w:sz w:val="28"/>
          <w:szCs w:val="28"/>
        </w:rPr>
        <w:t>2.4.5 Входные и выходные данные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4EE1B7F0" w14:textId="77777777" w:rsidR="009D64DD" w:rsidRPr="00C2636C" w:rsidRDefault="009D64DD" w:rsidP="00FF747C">
      <w:pPr>
        <w:spacing w:after="120" w:line="360" w:lineRule="auto"/>
        <w:ind w:firstLine="720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Входными данными являются данные </w:t>
      </w:r>
      <w:r w:rsidR="00F001DA" w:rsidRPr="00C2636C">
        <w:rPr>
          <w:color w:val="000000"/>
          <w:sz w:val="28"/>
          <w:szCs w:val="28"/>
        </w:rPr>
        <w:t>для фильтрации при выводе отчетов</w:t>
      </w:r>
      <w:r w:rsidRPr="00C2636C">
        <w:rPr>
          <w:color w:val="000000"/>
          <w:sz w:val="28"/>
          <w:szCs w:val="28"/>
        </w:rPr>
        <w:t>:</w:t>
      </w:r>
    </w:p>
    <w:p w14:paraId="445A559E" w14:textId="77777777" w:rsidR="009D64DD" w:rsidRPr="00C2636C" w:rsidRDefault="00F001DA" w:rsidP="00D11B5F">
      <w:pPr>
        <w:widowControl w:val="0"/>
        <w:numPr>
          <w:ilvl w:val="0"/>
          <w:numId w:val="18"/>
        </w:numPr>
        <w:tabs>
          <w:tab w:val="clear" w:pos="360"/>
        </w:tabs>
        <w:suppressAutoHyphens/>
        <w:spacing w:after="120" w:line="360" w:lineRule="auto"/>
        <w:ind w:left="993" w:hanging="284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название программного обеспечения</w:t>
      </w:r>
      <w:r w:rsidR="009D64DD" w:rsidRPr="00C2636C">
        <w:rPr>
          <w:color w:val="000000"/>
          <w:sz w:val="28"/>
          <w:szCs w:val="28"/>
        </w:rPr>
        <w:t>;</w:t>
      </w:r>
    </w:p>
    <w:p w14:paraId="589369A9" w14:textId="77777777" w:rsidR="009D64DD" w:rsidRPr="00C2636C" w:rsidRDefault="00F001DA" w:rsidP="00D11B5F">
      <w:pPr>
        <w:widowControl w:val="0"/>
        <w:numPr>
          <w:ilvl w:val="0"/>
          <w:numId w:val="19"/>
        </w:numPr>
        <w:tabs>
          <w:tab w:val="clear" w:pos="360"/>
        </w:tabs>
        <w:suppressAutoHyphens/>
        <w:spacing w:after="120" w:line="360" w:lineRule="auto"/>
        <w:ind w:left="993" w:hanging="284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версия программного обеспечения</w:t>
      </w:r>
      <w:r w:rsidRPr="00C2636C">
        <w:rPr>
          <w:color w:val="000000"/>
          <w:sz w:val="28"/>
          <w:szCs w:val="28"/>
          <w:lang w:val="en-US"/>
        </w:rPr>
        <w:t>;</w:t>
      </w:r>
    </w:p>
    <w:p w14:paraId="2A495B60" w14:textId="77777777" w:rsidR="009D64DD" w:rsidRPr="00C2636C" w:rsidRDefault="00F001DA" w:rsidP="00D11B5F">
      <w:pPr>
        <w:widowControl w:val="0"/>
        <w:numPr>
          <w:ilvl w:val="0"/>
          <w:numId w:val="19"/>
        </w:numPr>
        <w:tabs>
          <w:tab w:val="clear" w:pos="360"/>
        </w:tabs>
        <w:suppressAutoHyphens/>
        <w:spacing w:after="120" w:line="360" w:lineRule="auto"/>
        <w:ind w:left="993" w:hanging="284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автор программного обеспечения;</w:t>
      </w:r>
    </w:p>
    <w:p w14:paraId="5B4349B1" w14:textId="77777777" w:rsidR="00F001DA" w:rsidRPr="00C2636C" w:rsidRDefault="00F001DA" w:rsidP="00F001DA">
      <w:pPr>
        <w:widowControl w:val="0"/>
        <w:numPr>
          <w:ilvl w:val="0"/>
          <w:numId w:val="19"/>
        </w:numPr>
        <w:tabs>
          <w:tab w:val="clear" w:pos="360"/>
        </w:tabs>
        <w:suppressAutoHyphens/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color w:val="000000"/>
          <w:sz w:val="28"/>
          <w:szCs w:val="28"/>
        </w:rPr>
        <w:t>Дата</w:t>
      </w:r>
      <w:r w:rsidRPr="00C2636C">
        <w:rPr>
          <w:sz w:val="28"/>
          <w:szCs w:val="28"/>
        </w:rPr>
        <w:t>, от которой выводить изменения и дата, до которой выводить изменения.</w:t>
      </w:r>
    </w:p>
    <w:p w14:paraId="3F6EE0A5" w14:textId="77777777" w:rsidR="009D64DD" w:rsidRPr="00C2636C" w:rsidRDefault="009D64DD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Выходными данными явля</w:t>
      </w:r>
      <w:r w:rsidR="0086018C" w:rsidRPr="00C2636C">
        <w:rPr>
          <w:sz w:val="28"/>
          <w:szCs w:val="28"/>
        </w:rPr>
        <w:t>ю</w:t>
      </w:r>
      <w:r w:rsidRPr="00C2636C">
        <w:rPr>
          <w:sz w:val="28"/>
          <w:szCs w:val="28"/>
        </w:rPr>
        <w:t>тся</w:t>
      </w:r>
      <w:r w:rsidR="00A4417D" w:rsidRPr="00C2636C">
        <w:rPr>
          <w:sz w:val="28"/>
          <w:szCs w:val="28"/>
        </w:rPr>
        <w:t xml:space="preserve"> информация о ПО, такая как: название, версия, автор, программная версия, дата установки и дата инвентаризации – все данные </w:t>
      </w:r>
      <w:r w:rsidR="00346E22" w:rsidRPr="00C2636C">
        <w:rPr>
          <w:sz w:val="28"/>
          <w:szCs w:val="28"/>
        </w:rPr>
        <w:t>выводятся в отчет.</w:t>
      </w:r>
      <w:r w:rsidR="0086018C" w:rsidRPr="00C2636C">
        <w:rPr>
          <w:sz w:val="28"/>
          <w:szCs w:val="28"/>
        </w:rPr>
        <w:t xml:space="preserve"> </w:t>
      </w:r>
      <w:r w:rsidR="00346E22" w:rsidRPr="00C2636C">
        <w:rPr>
          <w:sz w:val="28"/>
          <w:szCs w:val="28"/>
        </w:rPr>
        <w:t>Выводимые</w:t>
      </w:r>
      <w:r w:rsidR="00A4417D" w:rsidRPr="00C2636C">
        <w:rPr>
          <w:sz w:val="28"/>
          <w:szCs w:val="28"/>
        </w:rPr>
        <w:t xml:space="preserve"> данные имеют </w:t>
      </w:r>
      <w:r w:rsidR="00F001DA" w:rsidRPr="00C2636C">
        <w:rPr>
          <w:sz w:val="28"/>
          <w:szCs w:val="28"/>
        </w:rPr>
        <w:t>разновидн</w:t>
      </w:r>
      <w:r w:rsidR="00A4417D" w:rsidRPr="00C2636C">
        <w:rPr>
          <w:sz w:val="28"/>
          <w:szCs w:val="28"/>
        </w:rPr>
        <w:t>ую фильтрацию</w:t>
      </w:r>
      <w:r w:rsidR="00346E22" w:rsidRPr="00C2636C">
        <w:rPr>
          <w:sz w:val="28"/>
          <w:szCs w:val="28"/>
        </w:rPr>
        <w:t>, что упрощает поиск нужного ПО.</w:t>
      </w:r>
    </w:p>
    <w:p w14:paraId="1BACEF83" w14:textId="77777777" w:rsidR="009D64DD" w:rsidRPr="00C2636C" w:rsidRDefault="009D64DD" w:rsidP="00F716E6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34" w:name="_Toc260780108"/>
      <w:bookmarkStart w:id="135" w:name="_Toc263384089"/>
      <w:bookmarkStart w:id="136" w:name="_Toc263773554"/>
      <w:bookmarkStart w:id="137" w:name="_Toc263783096"/>
      <w:bookmarkStart w:id="138" w:name="_Toc295230060"/>
      <w:bookmarkStart w:id="139" w:name="_Toc452488744"/>
      <w:r w:rsidRPr="00C2636C">
        <w:rPr>
          <w:rFonts w:ascii="Times New Roman" w:hAnsi="Times New Roman"/>
          <w:bCs w:val="0"/>
          <w:i w:val="0"/>
          <w:iCs w:val="0"/>
        </w:rPr>
        <w:t xml:space="preserve">2.5 </w:t>
      </w:r>
      <w:bookmarkEnd w:id="134"/>
      <w:bookmarkEnd w:id="135"/>
      <w:bookmarkEnd w:id="136"/>
      <w:bookmarkEnd w:id="137"/>
      <w:r w:rsidRPr="00C2636C">
        <w:rPr>
          <w:rFonts w:ascii="Times New Roman" w:hAnsi="Times New Roman"/>
          <w:bCs w:val="0"/>
          <w:i w:val="0"/>
          <w:iCs w:val="0"/>
        </w:rPr>
        <w:t>Руководство оператора</w:t>
      </w:r>
      <w:bookmarkEnd w:id="138"/>
      <w:bookmarkEnd w:id="139"/>
    </w:p>
    <w:p w14:paraId="546D38B3" w14:textId="77777777" w:rsidR="009D64DD" w:rsidRPr="00C2636C" w:rsidRDefault="009D64DD" w:rsidP="00FF747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Данный пункт по структуре соответствует программному документу «Руководство оператора» (ГОСТ </w:t>
      </w:r>
      <w:proofErr w:type="gramStart"/>
      <w:r w:rsidRPr="00C2636C">
        <w:rPr>
          <w:sz w:val="28"/>
          <w:szCs w:val="28"/>
        </w:rPr>
        <w:t>19.505-79</w:t>
      </w:r>
      <w:proofErr w:type="gramEnd"/>
      <w:r w:rsidRPr="00C2636C">
        <w:rPr>
          <w:sz w:val="28"/>
          <w:szCs w:val="28"/>
        </w:rPr>
        <w:t xml:space="preserve">). Документ «Руководство оператора» представлен в Приложении </w:t>
      </w:r>
      <w:r w:rsidR="00F001DA" w:rsidRPr="00C2636C">
        <w:rPr>
          <w:sz w:val="28"/>
          <w:szCs w:val="28"/>
        </w:rPr>
        <w:t>Д</w:t>
      </w:r>
      <w:r w:rsidRPr="00C2636C">
        <w:rPr>
          <w:sz w:val="28"/>
          <w:szCs w:val="28"/>
        </w:rPr>
        <w:t>.</w:t>
      </w:r>
    </w:p>
    <w:p w14:paraId="7D250922" w14:textId="77777777" w:rsidR="004E78CB" w:rsidRPr="00C2636C" w:rsidRDefault="004E78CB" w:rsidP="00F716E6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</w:rPr>
      </w:pPr>
      <w:bookmarkStart w:id="140" w:name="_Toc295230061"/>
      <w:bookmarkStart w:id="141" w:name="_Toc452488745"/>
      <w:r w:rsidRPr="00C2636C">
        <w:rPr>
          <w:rFonts w:ascii="Times New Roman" w:hAnsi="Times New Roman"/>
          <w:bCs w:val="0"/>
          <w:i w:val="0"/>
          <w:iCs w:val="0"/>
          <w:color w:val="000000"/>
        </w:rPr>
        <w:t xml:space="preserve">2.6 </w:t>
      </w:r>
      <w:r w:rsidRPr="00C2636C">
        <w:rPr>
          <w:rFonts w:ascii="Times New Roman" w:hAnsi="Times New Roman"/>
          <w:i w:val="0"/>
          <w:iCs w:val="0"/>
        </w:rPr>
        <w:t>Программа и методика испытаний</w:t>
      </w:r>
      <w:bookmarkEnd w:id="140"/>
      <w:bookmarkEnd w:id="141"/>
    </w:p>
    <w:p w14:paraId="10DC62F4" w14:textId="77777777" w:rsidR="004E78CB" w:rsidRPr="00C2636C" w:rsidRDefault="004E78CB" w:rsidP="00AA2FAB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Программа и методика испытаний оформлена в соответствии с </w:t>
      </w:r>
      <w:proofErr w:type="gramStart"/>
      <w:r w:rsidRPr="00C2636C">
        <w:rPr>
          <w:sz w:val="28"/>
          <w:szCs w:val="28"/>
        </w:rPr>
        <w:t>19.301-79</w:t>
      </w:r>
      <w:proofErr w:type="gramEnd"/>
      <w:r w:rsidRPr="00C2636C">
        <w:rPr>
          <w:sz w:val="28"/>
          <w:szCs w:val="28"/>
        </w:rPr>
        <w:t xml:space="preserve"> </w:t>
      </w:r>
      <w:r w:rsidR="00F001DA" w:rsidRPr="00C2636C">
        <w:rPr>
          <w:sz w:val="28"/>
          <w:szCs w:val="28"/>
        </w:rPr>
        <w:t>ЕСПД. Документ «Руководство оператора» представлен в Приложении Е.</w:t>
      </w:r>
    </w:p>
    <w:p w14:paraId="71CCD905" w14:textId="77777777" w:rsidR="00C07081" w:rsidRPr="00C2636C" w:rsidRDefault="00C07081" w:rsidP="00F716E6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42" w:name="_Toc452488746"/>
      <w:r w:rsidRPr="00C2636C">
        <w:rPr>
          <w:rFonts w:ascii="Times New Roman" w:hAnsi="Times New Roman"/>
          <w:i w:val="0"/>
          <w:iCs w:val="0"/>
          <w:color w:val="000000"/>
        </w:rPr>
        <w:lastRenderedPageBreak/>
        <w:t>2.8 Результаты работы программы</w:t>
      </w:r>
      <w:bookmarkEnd w:id="142"/>
    </w:p>
    <w:p w14:paraId="5AAE7F5D" w14:textId="77777777" w:rsidR="00C07081" w:rsidRPr="00C2636C" w:rsidRDefault="00C07081" w:rsidP="00AA2FAB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Результатами работы программы являются </w:t>
      </w:r>
      <w:r w:rsidR="00FB3C5D" w:rsidRPr="00C2636C">
        <w:rPr>
          <w:sz w:val="28"/>
          <w:szCs w:val="28"/>
        </w:rPr>
        <w:t>сбор информации при изменениях на компьютере «клиента» с дальнейшей передачей их на сервер и сохранением в БД, так же отчеты об этих изменениях в графическом виде для администратора и фильтрацией информа</w:t>
      </w:r>
      <w:r w:rsidR="00FB3C5D" w:rsidRPr="00D30807">
        <w:rPr>
          <w:sz w:val="28"/>
          <w:szCs w:val="28"/>
        </w:rPr>
        <w:t xml:space="preserve">ции. </w:t>
      </w:r>
      <w:r w:rsidRPr="00D30807">
        <w:rPr>
          <w:sz w:val="28"/>
          <w:szCs w:val="28"/>
        </w:rPr>
        <w:t xml:space="preserve"> Результаты р</w:t>
      </w:r>
      <w:r w:rsidR="00D30807" w:rsidRPr="00D30807">
        <w:rPr>
          <w:sz w:val="28"/>
          <w:szCs w:val="28"/>
        </w:rPr>
        <w:t>аботы представлены в приложение</w:t>
      </w:r>
      <w:r w:rsidRPr="00D30807">
        <w:rPr>
          <w:sz w:val="28"/>
          <w:szCs w:val="28"/>
        </w:rPr>
        <w:t xml:space="preserve"> </w:t>
      </w:r>
      <w:r w:rsidR="00D30807" w:rsidRPr="00D30807">
        <w:rPr>
          <w:sz w:val="28"/>
          <w:szCs w:val="28"/>
        </w:rPr>
        <w:t>Ж</w:t>
      </w:r>
      <w:r w:rsidRPr="00D30807">
        <w:rPr>
          <w:sz w:val="28"/>
          <w:szCs w:val="28"/>
        </w:rPr>
        <w:t>.</w:t>
      </w:r>
    </w:p>
    <w:p w14:paraId="7358F803" w14:textId="77777777" w:rsidR="00C07081" w:rsidRPr="00C2636C" w:rsidRDefault="00C07081" w:rsidP="00AA2FAB">
      <w:pPr>
        <w:spacing w:line="360" w:lineRule="auto"/>
        <w:rPr>
          <w:sz w:val="28"/>
          <w:szCs w:val="28"/>
        </w:rPr>
      </w:pPr>
    </w:p>
    <w:p w14:paraId="372F7424" w14:textId="77777777" w:rsidR="006D7AE1" w:rsidRPr="00C2636C" w:rsidRDefault="006D7AE1" w:rsidP="00F716E6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43" w:name="_Toc452488747"/>
      <w:proofErr w:type="gramStart"/>
      <w:r w:rsidRPr="00C2636C">
        <w:rPr>
          <w:rFonts w:ascii="Times New Roman" w:hAnsi="Times New Roman"/>
          <w:i w:val="0"/>
          <w:iCs w:val="0"/>
          <w:color w:val="000000"/>
        </w:rPr>
        <w:t>2.9  Вывод</w:t>
      </w:r>
      <w:bookmarkEnd w:id="143"/>
      <w:proofErr w:type="gramEnd"/>
    </w:p>
    <w:p w14:paraId="32875608" w14:textId="77777777" w:rsidR="006D7AE1" w:rsidRPr="00C2636C" w:rsidRDefault="006D7AE1" w:rsidP="006D7AE1">
      <w:pPr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Реализованный программный комплекс позволяет вести наблюдения </w:t>
      </w:r>
      <w:proofErr w:type="gramStart"/>
      <w:r w:rsidRPr="00C2636C">
        <w:rPr>
          <w:sz w:val="28"/>
          <w:szCs w:val="28"/>
        </w:rPr>
        <w:t>за  программными</w:t>
      </w:r>
      <w:proofErr w:type="gramEnd"/>
      <w:r w:rsidRPr="00C2636C">
        <w:rPr>
          <w:sz w:val="28"/>
          <w:szCs w:val="28"/>
        </w:rPr>
        <w:t xml:space="preserve"> продуктами на компьютерах внутри организации, что позволяет ускорить инвентаризацию всех ПК в организации. </w:t>
      </w:r>
    </w:p>
    <w:p w14:paraId="0CFC394A" w14:textId="77777777" w:rsidR="00AF11E6" w:rsidRPr="00C2636C" w:rsidRDefault="00AF11E6" w:rsidP="00AA2FAB">
      <w:p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432E9131" w14:textId="77777777" w:rsidR="00F716E6" w:rsidRDefault="00F716E6" w:rsidP="009A722D">
      <w:pPr>
        <w:pStyle w:val="1"/>
        <w:spacing w:after="0" w:line="240" w:lineRule="auto"/>
        <w:jc w:val="center"/>
        <w:rPr>
          <w:sz w:val="28"/>
        </w:rPr>
      </w:pPr>
      <w:bookmarkStart w:id="144" w:name="_Toc452488748"/>
      <w:proofErr w:type="gramStart"/>
      <w:r w:rsidRPr="00F716E6">
        <w:rPr>
          <w:sz w:val="28"/>
        </w:rPr>
        <w:lastRenderedPageBreak/>
        <w:t xml:space="preserve">3 </w:t>
      </w:r>
      <w:r w:rsidR="009A722D">
        <w:rPr>
          <w:sz w:val="28"/>
        </w:rPr>
        <w:t xml:space="preserve"> </w:t>
      </w:r>
      <w:r w:rsidRPr="00F716E6">
        <w:rPr>
          <w:sz w:val="28"/>
        </w:rPr>
        <w:t>ОБОСНОВАНИЕ</w:t>
      </w:r>
      <w:proofErr w:type="gramEnd"/>
      <w:r w:rsidRPr="00F716E6">
        <w:rPr>
          <w:sz w:val="28"/>
        </w:rPr>
        <w:t xml:space="preserve"> ЭКОНОМИЧЕСКОЙ ЭФФЕКТИВНОСТИ ПРОЕКТА</w:t>
      </w:r>
      <w:bookmarkEnd w:id="144"/>
    </w:p>
    <w:p w14:paraId="6C84DF50" w14:textId="77777777" w:rsidR="00F716E6" w:rsidRPr="00F716E6" w:rsidRDefault="00F716E6" w:rsidP="00F716E6">
      <w:pPr>
        <w:rPr>
          <w:lang w:eastAsia="en-US"/>
        </w:rPr>
      </w:pPr>
    </w:p>
    <w:p w14:paraId="4077EA16" w14:textId="77777777" w:rsidR="00F716E6" w:rsidRPr="009A722D" w:rsidRDefault="00F716E6" w:rsidP="009A722D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45" w:name="_Toc452488749"/>
      <w:proofErr w:type="gramStart"/>
      <w:r w:rsidRPr="009A722D">
        <w:rPr>
          <w:rFonts w:ascii="Times New Roman" w:hAnsi="Times New Roman"/>
          <w:i w:val="0"/>
          <w:iCs w:val="0"/>
          <w:color w:val="000000"/>
        </w:rPr>
        <w:t>3.1  Область</w:t>
      </w:r>
      <w:proofErr w:type="gramEnd"/>
      <w:r w:rsidRPr="009A722D">
        <w:rPr>
          <w:rFonts w:ascii="Times New Roman" w:hAnsi="Times New Roman"/>
          <w:i w:val="0"/>
          <w:iCs w:val="0"/>
          <w:color w:val="000000"/>
        </w:rPr>
        <w:t xml:space="preserve"> применения программного продукта и его преимущества перед аналогичным программным продуктом.</w:t>
      </w:r>
      <w:bookmarkEnd w:id="145"/>
    </w:p>
    <w:p w14:paraId="535C28BB" w14:textId="77777777" w:rsidR="00F716E6" w:rsidRDefault="00F716E6" w:rsidP="00F716E6">
      <w:pPr>
        <w:rPr>
          <w:b/>
          <w:sz w:val="28"/>
          <w:szCs w:val="28"/>
        </w:rPr>
      </w:pPr>
    </w:p>
    <w:p w14:paraId="11936681" w14:textId="77777777" w:rsidR="00F716E6" w:rsidRPr="0095685D" w:rsidRDefault="00F716E6" w:rsidP="009A722D">
      <w:pPr>
        <w:ind w:firstLine="709"/>
        <w:rPr>
          <w:sz w:val="28"/>
          <w:szCs w:val="28"/>
        </w:rPr>
      </w:pPr>
      <w:r w:rsidRPr="00B25D03">
        <w:rPr>
          <w:sz w:val="28"/>
          <w:szCs w:val="28"/>
        </w:rPr>
        <w:t xml:space="preserve">АИС инвентаризации ПО в </w:t>
      </w:r>
      <w:r w:rsidRPr="00B25D03">
        <w:rPr>
          <w:sz w:val="28"/>
          <w:szCs w:val="28"/>
          <w:lang w:val="en-US"/>
        </w:rPr>
        <w:t>MS</w:t>
      </w:r>
      <w:r w:rsidRPr="00B25D03">
        <w:rPr>
          <w:sz w:val="28"/>
          <w:szCs w:val="28"/>
        </w:rPr>
        <w:t xml:space="preserve"> </w:t>
      </w:r>
      <w:r w:rsidRPr="00B25D03">
        <w:rPr>
          <w:sz w:val="28"/>
          <w:szCs w:val="28"/>
          <w:lang w:val="en-US"/>
        </w:rPr>
        <w:t>OC</w:t>
      </w:r>
      <w:r w:rsidRPr="00B25D03">
        <w:rPr>
          <w:sz w:val="28"/>
          <w:szCs w:val="28"/>
        </w:rPr>
        <w:t xml:space="preserve"> </w:t>
      </w:r>
      <w:r w:rsidRPr="00B25D03">
        <w:rPr>
          <w:sz w:val="28"/>
          <w:szCs w:val="28"/>
          <w:lang w:val="en-US"/>
        </w:rPr>
        <w:t>Windows</w:t>
      </w:r>
      <w:r w:rsidRPr="00B25D03">
        <w:rPr>
          <w:sz w:val="28"/>
          <w:szCs w:val="28"/>
        </w:rPr>
        <w:t xml:space="preserve"> применяется в организации «НИИ «Рубин», которая является непосредственно заказчиком данного продукта, весь функционал выполнен по требованию заказчика. Существующие аналоги, такие как: </w:t>
      </w:r>
      <w:proofErr w:type="spellStart"/>
      <w:r w:rsidRPr="00B25D03">
        <w:rPr>
          <w:sz w:val="28"/>
          <w:szCs w:val="28"/>
          <w:lang w:val="en-US"/>
        </w:rPr>
        <w:t>ClearApps</w:t>
      </w:r>
      <w:proofErr w:type="spellEnd"/>
      <w:r w:rsidRPr="00B25D03">
        <w:rPr>
          <w:sz w:val="28"/>
          <w:szCs w:val="28"/>
        </w:rPr>
        <w:t xml:space="preserve">, </w:t>
      </w:r>
      <w:r w:rsidRPr="00B25D03">
        <w:rPr>
          <w:sz w:val="28"/>
          <w:szCs w:val="28"/>
          <w:lang w:val="en-US"/>
        </w:rPr>
        <w:t>Total</w:t>
      </w:r>
      <w:r w:rsidRPr="00B25D03">
        <w:rPr>
          <w:sz w:val="28"/>
          <w:szCs w:val="28"/>
        </w:rPr>
        <w:t xml:space="preserve"> </w:t>
      </w:r>
      <w:r w:rsidRPr="00B25D03">
        <w:rPr>
          <w:sz w:val="28"/>
          <w:szCs w:val="28"/>
          <w:lang w:val="en-US"/>
        </w:rPr>
        <w:t>Network</w:t>
      </w:r>
      <w:r w:rsidRPr="00B25D03">
        <w:rPr>
          <w:sz w:val="28"/>
          <w:szCs w:val="28"/>
        </w:rPr>
        <w:t xml:space="preserve"> </w:t>
      </w:r>
      <w:r w:rsidRPr="00B25D03">
        <w:rPr>
          <w:sz w:val="28"/>
          <w:szCs w:val="28"/>
          <w:lang w:val="en-US"/>
        </w:rPr>
        <w:t>Inventory</w:t>
      </w:r>
      <w:r w:rsidRPr="00B25D03">
        <w:rPr>
          <w:sz w:val="28"/>
          <w:szCs w:val="28"/>
        </w:rPr>
        <w:t xml:space="preserve"> 3 – имеют сложный интерфейс и много не нужных функций, которые лишние для заказчика, так же они работают через удаленный доступ, что сильно сказывается на безопасности способа, и могут повлечь нарушение целостности реестра, что крайне неприятно может отразиться на работе всей системы, к которой подключились удаленно.</w:t>
      </w:r>
    </w:p>
    <w:p w14:paraId="5ED00ACC" w14:textId="77777777" w:rsidR="00F716E6" w:rsidRDefault="00F716E6" w:rsidP="00F716E6">
      <w:pPr>
        <w:rPr>
          <w:b/>
          <w:sz w:val="28"/>
          <w:szCs w:val="28"/>
        </w:rPr>
      </w:pPr>
    </w:p>
    <w:p w14:paraId="6E3B2D31" w14:textId="77777777" w:rsidR="00F716E6" w:rsidRDefault="00F716E6" w:rsidP="00F716E6">
      <w:pPr>
        <w:rPr>
          <w:b/>
          <w:sz w:val="28"/>
          <w:szCs w:val="28"/>
        </w:rPr>
      </w:pPr>
    </w:p>
    <w:p w14:paraId="6F419F05" w14:textId="77777777" w:rsidR="00F716E6" w:rsidRDefault="00F716E6" w:rsidP="00F716E6">
      <w:pPr>
        <w:rPr>
          <w:b/>
          <w:sz w:val="28"/>
          <w:szCs w:val="28"/>
        </w:rPr>
      </w:pPr>
    </w:p>
    <w:p w14:paraId="437E6426" w14:textId="77777777" w:rsidR="00F716E6" w:rsidRPr="009A722D" w:rsidRDefault="00F716E6" w:rsidP="009A722D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46" w:name="_Toc452488750"/>
      <w:r w:rsidRPr="009A722D">
        <w:rPr>
          <w:rFonts w:ascii="Times New Roman" w:hAnsi="Times New Roman"/>
          <w:i w:val="0"/>
          <w:iCs w:val="0"/>
          <w:color w:val="000000"/>
        </w:rPr>
        <w:t xml:space="preserve">3.2 Трудоемкость разработки программного </w:t>
      </w:r>
      <w:proofErr w:type="gramStart"/>
      <w:r w:rsidRPr="009A722D">
        <w:rPr>
          <w:rFonts w:ascii="Times New Roman" w:hAnsi="Times New Roman"/>
          <w:i w:val="0"/>
          <w:iCs w:val="0"/>
          <w:color w:val="000000"/>
        </w:rPr>
        <w:t xml:space="preserve">продукта,   </w:t>
      </w:r>
      <w:proofErr w:type="gramEnd"/>
      <w:r w:rsidRPr="009A722D">
        <w:rPr>
          <w:rFonts w:ascii="Times New Roman" w:hAnsi="Times New Roman"/>
          <w:i w:val="0"/>
          <w:iCs w:val="0"/>
          <w:color w:val="000000"/>
        </w:rPr>
        <w:t xml:space="preserve">  квалификация исполнителя (лей)  и его( их) оклад.</w:t>
      </w:r>
      <w:bookmarkEnd w:id="146"/>
    </w:p>
    <w:p w14:paraId="62D4DDD8" w14:textId="77777777" w:rsidR="00F716E6" w:rsidRDefault="00F716E6" w:rsidP="00F716E6">
      <w:pPr>
        <w:rPr>
          <w:b/>
          <w:color w:val="000000" w:themeColor="text1"/>
          <w:sz w:val="28"/>
          <w:szCs w:val="28"/>
        </w:rPr>
      </w:pPr>
    </w:p>
    <w:p w14:paraId="1B4F91B8" w14:textId="77777777" w:rsidR="00F716E6" w:rsidRDefault="00F716E6" w:rsidP="009A722D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Pr="009C758A">
        <w:rPr>
          <w:color w:val="000000" w:themeColor="text1"/>
          <w:sz w:val="28"/>
          <w:szCs w:val="28"/>
        </w:rPr>
        <w:t>рудоемкость</w:t>
      </w:r>
      <w:r>
        <w:rPr>
          <w:color w:val="000000" w:themeColor="text1"/>
          <w:sz w:val="28"/>
          <w:szCs w:val="28"/>
        </w:rPr>
        <w:t xml:space="preserve"> разработки </w:t>
      </w:r>
      <w:r w:rsidRPr="009C758A">
        <w:rPr>
          <w:color w:val="000000" w:themeColor="text1"/>
          <w:sz w:val="28"/>
          <w:szCs w:val="28"/>
        </w:rPr>
        <w:t>можно определить в таблице 3.1</w:t>
      </w:r>
      <w:r>
        <w:rPr>
          <w:color w:val="000000" w:themeColor="text1"/>
          <w:sz w:val="28"/>
          <w:szCs w:val="28"/>
        </w:rPr>
        <w:t xml:space="preserve">, </w:t>
      </w:r>
      <w:proofErr w:type="gramStart"/>
      <w:r>
        <w:rPr>
          <w:color w:val="000000" w:themeColor="text1"/>
          <w:sz w:val="28"/>
          <w:szCs w:val="28"/>
        </w:rPr>
        <w:t>т.е.</w:t>
      </w:r>
      <w:proofErr w:type="gramEnd"/>
      <w:r>
        <w:rPr>
          <w:color w:val="000000" w:themeColor="text1"/>
          <w:sz w:val="28"/>
          <w:szCs w:val="28"/>
        </w:rPr>
        <w:t xml:space="preserve"> строка «всего» показывает общую трудоемкость разработки.</w:t>
      </w:r>
    </w:p>
    <w:p w14:paraId="5696090C" w14:textId="77777777" w:rsidR="009A722D" w:rsidRDefault="009A722D" w:rsidP="00F716E6">
      <w:pPr>
        <w:rPr>
          <w:b/>
          <w:color w:val="000000" w:themeColor="text1"/>
          <w:sz w:val="28"/>
          <w:szCs w:val="28"/>
        </w:rPr>
      </w:pPr>
    </w:p>
    <w:p w14:paraId="54E5FCF5" w14:textId="77777777" w:rsidR="00F716E6" w:rsidRPr="009A722D" w:rsidRDefault="00F716E6" w:rsidP="009A722D">
      <w:pPr>
        <w:rPr>
          <w:color w:val="000000" w:themeColor="text1"/>
          <w:sz w:val="28"/>
          <w:szCs w:val="28"/>
        </w:rPr>
      </w:pPr>
      <w:r w:rsidRPr="009A722D">
        <w:rPr>
          <w:color w:val="000000" w:themeColor="text1"/>
          <w:sz w:val="28"/>
          <w:szCs w:val="28"/>
        </w:rPr>
        <w:t>Таблица 3.1</w:t>
      </w:r>
      <w:r w:rsidR="009A722D" w:rsidRPr="009A722D">
        <w:rPr>
          <w:color w:val="000000" w:themeColor="text1"/>
          <w:sz w:val="28"/>
          <w:szCs w:val="28"/>
        </w:rPr>
        <w:t xml:space="preserve"> - </w:t>
      </w:r>
      <w:r w:rsidRPr="009A722D">
        <w:rPr>
          <w:color w:val="000000" w:themeColor="text1"/>
          <w:sz w:val="28"/>
          <w:szCs w:val="28"/>
        </w:rPr>
        <w:t xml:space="preserve">Трудоемкость разработки программного продукта          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8"/>
        <w:gridCol w:w="3198"/>
        <w:gridCol w:w="2960"/>
      </w:tblGrid>
      <w:tr w:rsidR="00F716E6" w14:paraId="0D1554D6" w14:textId="77777777" w:rsidTr="009A722D">
        <w:trPr>
          <w:trHeight w:val="855"/>
        </w:trPr>
        <w:tc>
          <w:tcPr>
            <w:tcW w:w="3198" w:type="dxa"/>
          </w:tcPr>
          <w:p w14:paraId="1626168D" w14:textId="77777777" w:rsidR="00F716E6" w:rsidRDefault="00F716E6" w:rsidP="009A722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E3BE701" w14:textId="77777777" w:rsidR="00F716E6" w:rsidRDefault="00F716E6" w:rsidP="009A722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Наименование этапа</w:t>
            </w:r>
          </w:p>
        </w:tc>
        <w:tc>
          <w:tcPr>
            <w:tcW w:w="3198" w:type="dxa"/>
          </w:tcPr>
          <w:p w14:paraId="6B19EBA6" w14:textId="77777777" w:rsidR="00F716E6" w:rsidRDefault="00F716E6" w:rsidP="009A722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C723AC9" w14:textId="77777777" w:rsidR="00F716E6" w:rsidRDefault="00F716E6" w:rsidP="009A722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Условное обозначение</w:t>
            </w:r>
          </w:p>
        </w:tc>
        <w:tc>
          <w:tcPr>
            <w:tcW w:w="2960" w:type="dxa"/>
          </w:tcPr>
          <w:p w14:paraId="2546180C" w14:textId="77777777" w:rsidR="00F716E6" w:rsidRDefault="00F716E6" w:rsidP="009A722D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Трудоемкость выполнения этапа, (час., день, месяц)</w:t>
            </w:r>
          </w:p>
        </w:tc>
      </w:tr>
      <w:tr w:rsidR="00F716E6" w:rsidRPr="003C3BCF" w14:paraId="53039236" w14:textId="77777777" w:rsidTr="009A722D">
        <w:trPr>
          <w:trHeight w:val="511"/>
        </w:trPr>
        <w:tc>
          <w:tcPr>
            <w:tcW w:w="3198" w:type="dxa"/>
          </w:tcPr>
          <w:p w14:paraId="06644C5E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Описание задания</w:t>
            </w:r>
          </w:p>
        </w:tc>
        <w:tc>
          <w:tcPr>
            <w:tcW w:w="3198" w:type="dxa"/>
          </w:tcPr>
          <w:p w14:paraId="50D27595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То</w:t>
            </w:r>
          </w:p>
        </w:tc>
        <w:tc>
          <w:tcPr>
            <w:tcW w:w="2960" w:type="dxa"/>
          </w:tcPr>
          <w:p w14:paraId="34F5C140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F716E6" w:rsidRPr="003C3BCF" w14:paraId="3754D5C5" w14:textId="77777777" w:rsidTr="009A722D">
        <w:trPr>
          <w:trHeight w:val="511"/>
        </w:trPr>
        <w:tc>
          <w:tcPr>
            <w:tcW w:w="3198" w:type="dxa"/>
          </w:tcPr>
          <w:p w14:paraId="4B0CF2EA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 xml:space="preserve">Написание технического задания </w:t>
            </w:r>
          </w:p>
        </w:tc>
        <w:tc>
          <w:tcPr>
            <w:tcW w:w="3198" w:type="dxa"/>
          </w:tcPr>
          <w:p w14:paraId="4ACFD7EB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3BCF">
              <w:rPr>
                <w:color w:val="000000" w:themeColor="text1"/>
                <w:sz w:val="28"/>
                <w:szCs w:val="28"/>
              </w:rPr>
              <w:t>Ттз</w:t>
            </w:r>
            <w:proofErr w:type="spellEnd"/>
          </w:p>
        </w:tc>
        <w:tc>
          <w:tcPr>
            <w:tcW w:w="2960" w:type="dxa"/>
          </w:tcPr>
          <w:p w14:paraId="229B3534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F716E6" w:rsidRPr="003C3BCF" w14:paraId="0E1EE7C6" w14:textId="77777777" w:rsidTr="009A722D">
        <w:trPr>
          <w:trHeight w:val="511"/>
        </w:trPr>
        <w:tc>
          <w:tcPr>
            <w:tcW w:w="3198" w:type="dxa"/>
          </w:tcPr>
          <w:p w14:paraId="4C99C427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Анализ методов решений</w:t>
            </w:r>
          </w:p>
        </w:tc>
        <w:tc>
          <w:tcPr>
            <w:tcW w:w="3198" w:type="dxa"/>
          </w:tcPr>
          <w:p w14:paraId="4206E0FD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3BCF">
              <w:rPr>
                <w:color w:val="000000" w:themeColor="text1"/>
                <w:sz w:val="28"/>
                <w:szCs w:val="28"/>
              </w:rPr>
              <w:t>Тмр</w:t>
            </w:r>
            <w:proofErr w:type="spellEnd"/>
          </w:p>
        </w:tc>
        <w:tc>
          <w:tcPr>
            <w:tcW w:w="2960" w:type="dxa"/>
          </w:tcPr>
          <w:p w14:paraId="1CF21511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716E6" w:rsidRPr="003C3BCF" w14:paraId="19FCD418" w14:textId="77777777" w:rsidTr="009A722D">
        <w:trPr>
          <w:trHeight w:val="511"/>
        </w:trPr>
        <w:tc>
          <w:tcPr>
            <w:tcW w:w="3198" w:type="dxa"/>
          </w:tcPr>
          <w:p w14:paraId="52AE4C0E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Создание БД</w:t>
            </w:r>
          </w:p>
        </w:tc>
        <w:tc>
          <w:tcPr>
            <w:tcW w:w="3198" w:type="dxa"/>
          </w:tcPr>
          <w:p w14:paraId="03A8869D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  <w:lang w:val="en-US"/>
              </w:rPr>
              <w:t>T</w:t>
            </w:r>
            <w:proofErr w:type="spellStart"/>
            <w:r w:rsidRPr="003C3BCF">
              <w:rPr>
                <w:color w:val="000000" w:themeColor="text1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2960" w:type="dxa"/>
          </w:tcPr>
          <w:p w14:paraId="7340DA1F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F716E6" w:rsidRPr="003C3BCF" w14:paraId="4123DCA7" w14:textId="77777777" w:rsidTr="009A722D">
        <w:trPr>
          <w:trHeight w:val="511"/>
        </w:trPr>
        <w:tc>
          <w:tcPr>
            <w:tcW w:w="3198" w:type="dxa"/>
          </w:tcPr>
          <w:p w14:paraId="136167E0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lastRenderedPageBreak/>
              <w:t>Создание Агента</w:t>
            </w:r>
          </w:p>
        </w:tc>
        <w:tc>
          <w:tcPr>
            <w:tcW w:w="3198" w:type="dxa"/>
          </w:tcPr>
          <w:p w14:paraId="1ADAB6F9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Та</w:t>
            </w:r>
          </w:p>
        </w:tc>
        <w:tc>
          <w:tcPr>
            <w:tcW w:w="2960" w:type="dxa"/>
          </w:tcPr>
          <w:p w14:paraId="53AA2395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F716E6" w:rsidRPr="003C3BCF" w14:paraId="3B04A335" w14:textId="77777777" w:rsidTr="009A722D">
        <w:trPr>
          <w:trHeight w:val="511"/>
        </w:trPr>
        <w:tc>
          <w:tcPr>
            <w:tcW w:w="3198" w:type="dxa"/>
          </w:tcPr>
          <w:p w14:paraId="17D4BE20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Создание основной программы</w:t>
            </w:r>
          </w:p>
        </w:tc>
        <w:tc>
          <w:tcPr>
            <w:tcW w:w="3198" w:type="dxa"/>
          </w:tcPr>
          <w:p w14:paraId="578E81BA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3BCF">
              <w:rPr>
                <w:color w:val="000000" w:themeColor="text1"/>
                <w:sz w:val="28"/>
                <w:szCs w:val="28"/>
              </w:rPr>
              <w:t>Тпо</w:t>
            </w:r>
            <w:proofErr w:type="spellEnd"/>
          </w:p>
        </w:tc>
        <w:tc>
          <w:tcPr>
            <w:tcW w:w="2960" w:type="dxa"/>
          </w:tcPr>
          <w:p w14:paraId="1113ADF1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F716E6" w:rsidRPr="003C3BCF" w14:paraId="40BF60D6" w14:textId="77777777" w:rsidTr="009A722D">
        <w:trPr>
          <w:trHeight w:val="511"/>
        </w:trPr>
        <w:tc>
          <w:tcPr>
            <w:tcW w:w="3198" w:type="dxa"/>
          </w:tcPr>
          <w:p w14:paraId="3BF60BFC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3198" w:type="dxa"/>
          </w:tcPr>
          <w:p w14:paraId="69369351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3BCF">
              <w:rPr>
                <w:color w:val="000000" w:themeColor="text1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2960" w:type="dxa"/>
          </w:tcPr>
          <w:p w14:paraId="6DBE8348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716E6" w:rsidRPr="003C3BCF" w14:paraId="15B7D0FB" w14:textId="77777777" w:rsidTr="009A722D">
        <w:trPr>
          <w:trHeight w:val="511"/>
        </w:trPr>
        <w:tc>
          <w:tcPr>
            <w:tcW w:w="6396" w:type="dxa"/>
            <w:gridSpan w:val="2"/>
          </w:tcPr>
          <w:p w14:paraId="08F2B901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Всего (общая трудоемкость разработки)</w:t>
            </w:r>
          </w:p>
        </w:tc>
        <w:tc>
          <w:tcPr>
            <w:tcW w:w="2960" w:type="dxa"/>
          </w:tcPr>
          <w:p w14:paraId="62B004DF" w14:textId="77777777" w:rsidR="00F716E6" w:rsidRPr="003C3BCF" w:rsidRDefault="00F716E6" w:rsidP="009A722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C3BCF">
              <w:rPr>
                <w:color w:val="000000" w:themeColor="text1"/>
                <w:sz w:val="28"/>
                <w:szCs w:val="28"/>
              </w:rPr>
              <w:t>44</w:t>
            </w:r>
          </w:p>
        </w:tc>
      </w:tr>
    </w:tbl>
    <w:p w14:paraId="47D8EB39" w14:textId="77777777" w:rsidR="00F716E6" w:rsidRPr="003C3BCF" w:rsidRDefault="00F716E6" w:rsidP="00F716E6">
      <w:pPr>
        <w:rPr>
          <w:color w:val="000000" w:themeColor="text1"/>
          <w:sz w:val="28"/>
          <w:szCs w:val="28"/>
        </w:rPr>
      </w:pPr>
    </w:p>
    <w:p w14:paraId="67C4D2D4" w14:textId="77777777" w:rsidR="00F716E6" w:rsidRPr="003C3BCF" w:rsidRDefault="00F716E6" w:rsidP="00F716E6">
      <w:pPr>
        <w:rPr>
          <w:color w:val="000000" w:themeColor="text1"/>
          <w:sz w:val="28"/>
          <w:szCs w:val="28"/>
        </w:rPr>
      </w:pPr>
    </w:p>
    <w:p w14:paraId="04D90927" w14:textId="77777777" w:rsidR="00F716E6" w:rsidRPr="009A722D" w:rsidRDefault="00F716E6" w:rsidP="00F716E6">
      <w:pPr>
        <w:rPr>
          <w:sz w:val="28"/>
          <w:szCs w:val="28"/>
        </w:rPr>
      </w:pPr>
      <w:r w:rsidRPr="009A722D">
        <w:rPr>
          <w:color w:val="000000" w:themeColor="text1"/>
          <w:sz w:val="28"/>
          <w:szCs w:val="28"/>
        </w:rPr>
        <w:t>Таблица 3.2</w:t>
      </w:r>
      <w:r w:rsidR="009A722D" w:rsidRPr="009A722D">
        <w:rPr>
          <w:color w:val="000000" w:themeColor="text1"/>
          <w:sz w:val="28"/>
          <w:szCs w:val="28"/>
        </w:rPr>
        <w:t xml:space="preserve"> - </w:t>
      </w:r>
      <w:r w:rsidRPr="009A722D">
        <w:rPr>
          <w:color w:val="000000" w:themeColor="text1"/>
          <w:sz w:val="28"/>
          <w:szCs w:val="28"/>
        </w:rPr>
        <w:t xml:space="preserve">Разработчики программного продукта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2985"/>
        <w:gridCol w:w="3152"/>
      </w:tblGrid>
      <w:tr w:rsidR="00F716E6" w:rsidRPr="003C3BCF" w14:paraId="14C51E9B" w14:textId="77777777" w:rsidTr="009A722D">
        <w:trPr>
          <w:trHeight w:val="675"/>
        </w:trPr>
        <w:tc>
          <w:tcPr>
            <w:tcW w:w="3219" w:type="dxa"/>
          </w:tcPr>
          <w:p w14:paraId="1540D37E" w14:textId="77777777" w:rsidR="00F716E6" w:rsidRPr="003C3BCF" w:rsidRDefault="00F716E6" w:rsidP="009A722D">
            <w:pPr>
              <w:rPr>
                <w:b/>
                <w:sz w:val="28"/>
                <w:szCs w:val="28"/>
              </w:rPr>
            </w:pPr>
            <w:r w:rsidRPr="003C3BCF">
              <w:rPr>
                <w:b/>
                <w:sz w:val="28"/>
                <w:szCs w:val="28"/>
              </w:rPr>
              <w:t>Исполнители</w:t>
            </w:r>
          </w:p>
        </w:tc>
        <w:tc>
          <w:tcPr>
            <w:tcW w:w="2985" w:type="dxa"/>
          </w:tcPr>
          <w:p w14:paraId="72FE56B2" w14:textId="77777777" w:rsidR="00F716E6" w:rsidRPr="003C3BCF" w:rsidRDefault="00F716E6" w:rsidP="009A722D">
            <w:pPr>
              <w:rPr>
                <w:b/>
                <w:sz w:val="28"/>
                <w:szCs w:val="28"/>
              </w:rPr>
            </w:pPr>
            <w:r w:rsidRPr="003C3BCF">
              <w:rPr>
                <w:b/>
                <w:sz w:val="28"/>
                <w:szCs w:val="28"/>
              </w:rPr>
              <w:t>Оклад, руб.</w:t>
            </w:r>
          </w:p>
        </w:tc>
        <w:tc>
          <w:tcPr>
            <w:tcW w:w="3152" w:type="dxa"/>
          </w:tcPr>
          <w:p w14:paraId="2250E746" w14:textId="77777777" w:rsidR="00F716E6" w:rsidRPr="003C3BCF" w:rsidRDefault="00F716E6" w:rsidP="009A722D">
            <w:pPr>
              <w:rPr>
                <w:b/>
                <w:sz w:val="28"/>
                <w:szCs w:val="28"/>
              </w:rPr>
            </w:pPr>
            <w:r w:rsidRPr="003C3BCF">
              <w:rPr>
                <w:b/>
                <w:sz w:val="28"/>
                <w:szCs w:val="28"/>
              </w:rPr>
              <w:t>Часовая тарифная ставка, руб.</w:t>
            </w:r>
          </w:p>
        </w:tc>
      </w:tr>
      <w:tr w:rsidR="00F716E6" w:rsidRPr="003C3BCF" w14:paraId="0318B864" w14:textId="77777777" w:rsidTr="009A722D">
        <w:trPr>
          <w:trHeight w:val="489"/>
        </w:trPr>
        <w:tc>
          <w:tcPr>
            <w:tcW w:w="3219" w:type="dxa"/>
          </w:tcPr>
          <w:p w14:paraId="6933E04C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Системный администратор</w:t>
            </w:r>
          </w:p>
        </w:tc>
        <w:tc>
          <w:tcPr>
            <w:tcW w:w="2985" w:type="dxa"/>
          </w:tcPr>
          <w:p w14:paraId="0630A219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4000</w:t>
            </w:r>
          </w:p>
        </w:tc>
        <w:tc>
          <w:tcPr>
            <w:tcW w:w="3152" w:type="dxa"/>
          </w:tcPr>
          <w:p w14:paraId="12C74E6F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150</w:t>
            </w:r>
          </w:p>
        </w:tc>
      </w:tr>
      <w:tr w:rsidR="00F716E6" w14:paraId="09B7DA5A" w14:textId="77777777" w:rsidTr="009A722D">
        <w:trPr>
          <w:trHeight w:val="489"/>
        </w:trPr>
        <w:tc>
          <w:tcPr>
            <w:tcW w:w="3219" w:type="dxa"/>
          </w:tcPr>
          <w:p w14:paraId="6666936A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Разработчик</w:t>
            </w:r>
          </w:p>
        </w:tc>
        <w:tc>
          <w:tcPr>
            <w:tcW w:w="2985" w:type="dxa"/>
          </w:tcPr>
          <w:p w14:paraId="08324778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6000</w:t>
            </w:r>
          </w:p>
        </w:tc>
        <w:tc>
          <w:tcPr>
            <w:tcW w:w="3152" w:type="dxa"/>
          </w:tcPr>
          <w:p w14:paraId="0BEC77AD" w14:textId="77777777" w:rsidR="00F716E6" w:rsidRPr="003C3BCF" w:rsidRDefault="00F716E6" w:rsidP="009A722D">
            <w:pPr>
              <w:jc w:val="center"/>
              <w:rPr>
                <w:sz w:val="28"/>
                <w:szCs w:val="28"/>
              </w:rPr>
            </w:pPr>
            <w:r w:rsidRPr="003C3BCF">
              <w:rPr>
                <w:sz w:val="28"/>
                <w:szCs w:val="28"/>
              </w:rPr>
              <w:t>150</w:t>
            </w:r>
          </w:p>
        </w:tc>
      </w:tr>
    </w:tbl>
    <w:p w14:paraId="6D407281" w14:textId="77777777" w:rsidR="00F716E6" w:rsidRDefault="00F716E6" w:rsidP="00F716E6">
      <w:pPr>
        <w:rPr>
          <w:b/>
          <w:sz w:val="28"/>
          <w:szCs w:val="28"/>
        </w:rPr>
      </w:pPr>
    </w:p>
    <w:p w14:paraId="5C75A776" w14:textId="77777777" w:rsidR="00F716E6" w:rsidRDefault="00F716E6" w:rsidP="00F716E6">
      <w:pPr>
        <w:rPr>
          <w:b/>
          <w:sz w:val="28"/>
          <w:szCs w:val="28"/>
        </w:rPr>
      </w:pPr>
    </w:p>
    <w:p w14:paraId="28A64996" w14:textId="77777777" w:rsidR="00F716E6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C758A">
        <w:rPr>
          <w:sz w:val="28"/>
          <w:szCs w:val="28"/>
        </w:rPr>
        <w:t>Часовая тарифная ставка определяется исходя из месячного оклада, количества рабочих дней в месяце и</w:t>
      </w:r>
      <w:r>
        <w:rPr>
          <w:sz w:val="28"/>
          <w:szCs w:val="28"/>
        </w:rPr>
        <w:t xml:space="preserve"> продолжительности рабочего дня по формуле:</w:t>
      </w:r>
    </w:p>
    <w:p w14:paraId="0E61D2AA" w14:textId="77777777" w:rsidR="00F716E6" w:rsidRDefault="00F716E6" w:rsidP="00F716E6">
      <w:pPr>
        <w:rPr>
          <w:sz w:val="28"/>
          <w:szCs w:val="28"/>
        </w:rPr>
      </w:pPr>
    </w:p>
    <w:p w14:paraId="59DB8F0F" w14:textId="77777777" w:rsidR="00F716E6" w:rsidRPr="009C758A" w:rsidRDefault="00F716E6" w:rsidP="00F716E6">
      <w:pPr>
        <w:rPr>
          <w:b/>
          <w:sz w:val="28"/>
          <w:szCs w:val="28"/>
        </w:rPr>
      </w:pPr>
      <w:r w:rsidRPr="009C758A">
        <w:rPr>
          <w:b/>
          <w:sz w:val="28"/>
          <w:szCs w:val="28"/>
        </w:rPr>
        <w:t xml:space="preserve">                                       ЧТС = </w:t>
      </w:r>
      <m:oMath>
        <m:f>
          <m:f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Ом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Д×Тс</m:t>
            </m:r>
          </m:den>
        </m:f>
      </m:oMath>
      <w:r w:rsidRPr="009C758A">
        <w:rPr>
          <w:b/>
          <w:sz w:val="40"/>
          <w:szCs w:val="40"/>
        </w:rPr>
        <w:t xml:space="preserve">, </w:t>
      </w:r>
      <w:r w:rsidRPr="009C758A">
        <w:rPr>
          <w:b/>
          <w:sz w:val="28"/>
          <w:szCs w:val="28"/>
        </w:rPr>
        <w:t>руб</w:t>
      </w:r>
      <w:r>
        <w:rPr>
          <w:b/>
          <w:sz w:val="28"/>
          <w:szCs w:val="28"/>
        </w:rPr>
        <w:t>.</w:t>
      </w:r>
      <w:r w:rsidRPr="009C758A">
        <w:rPr>
          <w:b/>
          <w:sz w:val="28"/>
          <w:szCs w:val="28"/>
        </w:rPr>
        <w:t>/час.</w:t>
      </w:r>
      <w:r>
        <w:rPr>
          <w:b/>
          <w:sz w:val="28"/>
          <w:szCs w:val="28"/>
        </w:rPr>
        <w:t xml:space="preserve">                                          (1)</w:t>
      </w:r>
    </w:p>
    <w:p w14:paraId="570C2158" w14:textId="77777777" w:rsidR="00F716E6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>Где</w:t>
      </w:r>
      <w:r w:rsidRPr="009C758A">
        <w:rPr>
          <w:b/>
          <w:sz w:val="28"/>
          <w:szCs w:val="28"/>
        </w:rPr>
        <w:t>: ЧТС</w:t>
      </w:r>
      <w:r>
        <w:rPr>
          <w:sz w:val="28"/>
          <w:szCs w:val="28"/>
        </w:rPr>
        <w:t>- часовая тарифная ставка, руб./час.;</w:t>
      </w:r>
    </w:p>
    <w:p w14:paraId="07680038" w14:textId="77777777" w:rsidR="00F716E6" w:rsidRDefault="00F716E6" w:rsidP="00F716E6">
      <w:pPr>
        <w:rPr>
          <w:sz w:val="28"/>
          <w:szCs w:val="28"/>
        </w:rPr>
      </w:pPr>
      <w:r w:rsidRPr="009C758A">
        <w:rPr>
          <w:b/>
          <w:sz w:val="28"/>
          <w:szCs w:val="28"/>
        </w:rPr>
        <w:t xml:space="preserve">         Ом</w:t>
      </w:r>
      <w:r>
        <w:rPr>
          <w:sz w:val="28"/>
          <w:szCs w:val="28"/>
        </w:rPr>
        <w:t>- оклад исполнителя в месяц, руб. /месс.;</w:t>
      </w:r>
    </w:p>
    <w:p w14:paraId="3BDD1041" w14:textId="77777777" w:rsidR="00F716E6" w:rsidRDefault="00F716E6" w:rsidP="00F716E6">
      <w:pPr>
        <w:rPr>
          <w:sz w:val="28"/>
          <w:szCs w:val="28"/>
        </w:rPr>
      </w:pPr>
      <w:r w:rsidRPr="009C758A">
        <w:rPr>
          <w:b/>
          <w:sz w:val="28"/>
          <w:szCs w:val="28"/>
        </w:rPr>
        <w:t xml:space="preserve">         Д-</w:t>
      </w:r>
      <w:r>
        <w:rPr>
          <w:sz w:val="28"/>
          <w:szCs w:val="28"/>
        </w:rPr>
        <w:t xml:space="preserve"> количество рабочих дней в </w:t>
      </w:r>
      <w:proofErr w:type="gramStart"/>
      <w:r>
        <w:rPr>
          <w:sz w:val="28"/>
          <w:szCs w:val="28"/>
        </w:rPr>
        <w:t>месяце(</w:t>
      </w:r>
      <w:proofErr w:type="gramEnd"/>
      <w:r>
        <w:rPr>
          <w:sz w:val="28"/>
          <w:szCs w:val="28"/>
        </w:rPr>
        <w:t xml:space="preserve">для расчета принимаем    </w:t>
      </w:r>
    </w:p>
    <w:p w14:paraId="2AC55206" w14:textId="77777777" w:rsidR="00F716E6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(Д=22раб.дня);</w:t>
      </w:r>
    </w:p>
    <w:p w14:paraId="6EE883CC" w14:textId="77777777" w:rsidR="00F716E6" w:rsidRDefault="00F716E6" w:rsidP="00F716E6">
      <w:pPr>
        <w:rPr>
          <w:sz w:val="28"/>
          <w:szCs w:val="28"/>
        </w:rPr>
      </w:pPr>
      <w:r w:rsidRPr="009C758A">
        <w:rPr>
          <w:b/>
          <w:sz w:val="28"/>
          <w:szCs w:val="28"/>
        </w:rPr>
        <w:t xml:space="preserve">         Тс</w:t>
      </w:r>
      <w:r>
        <w:rPr>
          <w:sz w:val="28"/>
          <w:szCs w:val="28"/>
        </w:rPr>
        <w:t xml:space="preserve"> -продолжительность рабочего </w:t>
      </w:r>
      <w:proofErr w:type="gramStart"/>
      <w:r>
        <w:rPr>
          <w:sz w:val="28"/>
          <w:szCs w:val="28"/>
        </w:rPr>
        <w:t>дня(</w:t>
      </w:r>
      <w:proofErr w:type="gramEnd"/>
      <w:r>
        <w:rPr>
          <w:sz w:val="28"/>
          <w:szCs w:val="28"/>
        </w:rPr>
        <w:t>для расчета Тс=8час.).</w:t>
      </w:r>
    </w:p>
    <w:p w14:paraId="69151E38" w14:textId="77777777" w:rsidR="00F716E6" w:rsidRPr="003D5CF6" w:rsidRDefault="00F716E6" w:rsidP="00F716E6">
      <w:pPr>
        <w:rPr>
          <w:sz w:val="28"/>
          <w:szCs w:val="28"/>
        </w:rPr>
      </w:pPr>
    </w:p>
    <w:p w14:paraId="6A3546F2" w14:textId="77777777" w:rsidR="00F716E6" w:rsidRPr="009A722D" w:rsidRDefault="00F716E6" w:rsidP="009A722D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47" w:name="_Toc452488751"/>
      <w:r w:rsidRPr="009A722D">
        <w:rPr>
          <w:rFonts w:ascii="Times New Roman" w:hAnsi="Times New Roman"/>
          <w:i w:val="0"/>
          <w:iCs w:val="0"/>
          <w:color w:val="000000"/>
        </w:rPr>
        <w:t>3.3 Расчет затрат на разработку информационных технологий</w:t>
      </w:r>
      <w:bookmarkEnd w:id="147"/>
    </w:p>
    <w:p w14:paraId="18EFB4BE" w14:textId="77777777" w:rsidR="00F716E6" w:rsidRPr="009C31BD" w:rsidRDefault="00F716E6" w:rsidP="00F716E6"/>
    <w:p w14:paraId="3EF5960B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 w:rsidRPr="005F3B99">
        <w:rPr>
          <w:sz w:val="28"/>
          <w:szCs w:val="28"/>
        </w:rPr>
        <w:t xml:space="preserve">Под информационными технологиями понимаются </w:t>
      </w:r>
      <w:r>
        <w:rPr>
          <w:sz w:val="28"/>
          <w:szCs w:val="28"/>
        </w:rPr>
        <w:t xml:space="preserve">экономические информационные системы </w:t>
      </w:r>
      <w:r w:rsidRPr="00BC0EEF">
        <w:rPr>
          <w:sz w:val="28"/>
          <w:szCs w:val="28"/>
        </w:rPr>
        <w:t>(</w:t>
      </w:r>
      <w:r>
        <w:rPr>
          <w:sz w:val="28"/>
          <w:szCs w:val="28"/>
        </w:rPr>
        <w:t>ЭИС</w:t>
      </w:r>
      <w:r w:rsidRPr="00BC0EEF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BC0EEF">
        <w:rPr>
          <w:sz w:val="28"/>
          <w:szCs w:val="28"/>
        </w:rPr>
        <w:t xml:space="preserve"> </w:t>
      </w:r>
      <w:r w:rsidRPr="005F3B99">
        <w:rPr>
          <w:sz w:val="28"/>
          <w:szCs w:val="28"/>
        </w:rPr>
        <w:t xml:space="preserve">программные продукты (ПП), информационные базы данных и </w:t>
      </w:r>
      <w:proofErr w:type="gramStart"/>
      <w:r w:rsidRPr="005F3B99">
        <w:rPr>
          <w:sz w:val="28"/>
          <w:szCs w:val="28"/>
        </w:rPr>
        <w:t>т.д.</w:t>
      </w:r>
      <w:proofErr w:type="gramEnd"/>
    </w:p>
    <w:p w14:paraId="6E8A0699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F3B99">
        <w:rPr>
          <w:sz w:val="28"/>
          <w:szCs w:val="28"/>
        </w:rPr>
        <w:t xml:space="preserve">Расчет полных затрат на разработку проектного решения </w:t>
      </w:r>
      <w:r>
        <w:rPr>
          <w:sz w:val="28"/>
          <w:szCs w:val="28"/>
        </w:rPr>
        <w:t>(программного продукта)</w:t>
      </w:r>
      <w:r w:rsidRPr="005F3B99">
        <w:rPr>
          <w:sz w:val="28"/>
          <w:szCs w:val="28"/>
        </w:rPr>
        <w:t xml:space="preserve"> осуществляется по формуле:</w:t>
      </w:r>
    </w:p>
    <w:p w14:paraId="402C1D49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776C3D2D" w14:textId="77777777" w:rsidR="00F716E6" w:rsidRDefault="00F716E6" w:rsidP="00F716E6">
      <w:pPr>
        <w:jc w:val="both"/>
        <w:rPr>
          <w:sz w:val="28"/>
          <w:szCs w:val="28"/>
        </w:rPr>
      </w:pPr>
      <w:r w:rsidRPr="00BC44B4">
        <w:rPr>
          <w:rFonts w:eastAsiaTheme="minorEastAsia"/>
          <w:b/>
          <w:sz w:val="28"/>
          <w:szCs w:val="28"/>
        </w:rPr>
        <w:t xml:space="preserve">        </w:t>
      </w:r>
      <w:r>
        <w:rPr>
          <w:rFonts w:eastAsiaTheme="minorEastAsia"/>
          <w:b/>
          <w:sz w:val="28"/>
          <w:szCs w:val="28"/>
        </w:rPr>
        <w:t xml:space="preserve">     </w:t>
      </w:r>
      <w:r w:rsidRPr="00BC44B4">
        <w:rPr>
          <w:rFonts w:eastAsiaTheme="minorEastAsia"/>
          <w:b/>
          <w:sz w:val="28"/>
          <w:szCs w:val="28"/>
        </w:rPr>
        <w:t xml:space="preserve">   </w:t>
      </w:r>
      <w:proofErr w:type="spellStart"/>
      <w:r w:rsidRPr="00BC44B4">
        <w:rPr>
          <w:rFonts w:eastAsiaTheme="minorEastAsia"/>
          <w:b/>
          <w:sz w:val="28"/>
          <w:szCs w:val="28"/>
        </w:rPr>
        <w:t>Зрп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BC44B4">
        <w:rPr>
          <w:rFonts w:eastAsiaTheme="minorEastAsia"/>
          <w:b/>
          <w:sz w:val="28"/>
          <w:szCs w:val="28"/>
        </w:rPr>
        <w:t>Зот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+ </w:t>
      </w:r>
      <w:proofErr w:type="spellStart"/>
      <w:r w:rsidRPr="00BC44B4">
        <w:rPr>
          <w:rFonts w:eastAsiaTheme="minorEastAsia"/>
          <w:b/>
          <w:sz w:val="28"/>
          <w:szCs w:val="28"/>
        </w:rPr>
        <w:t>Зст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+ </w:t>
      </w:r>
      <w:proofErr w:type="spellStart"/>
      <w:r w:rsidRPr="00BC44B4">
        <w:rPr>
          <w:rFonts w:eastAsiaTheme="minorEastAsia"/>
          <w:b/>
          <w:sz w:val="28"/>
          <w:szCs w:val="28"/>
        </w:rPr>
        <w:t>Зэвм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+ </w:t>
      </w:r>
      <w:proofErr w:type="spellStart"/>
      <w:r w:rsidRPr="00BC44B4">
        <w:rPr>
          <w:rFonts w:eastAsiaTheme="minorEastAsia"/>
          <w:b/>
          <w:sz w:val="28"/>
          <w:szCs w:val="28"/>
        </w:rPr>
        <w:t>Зсп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+ </w:t>
      </w:r>
      <w:proofErr w:type="spellStart"/>
      <w:r w:rsidRPr="00BC44B4">
        <w:rPr>
          <w:rFonts w:eastAsiaTheme="minorEastAsia"/>
          <w:b/>
          <w:sz w:val="28"/>
          <w:szCs w:val="28"/>
        </w:rPr>
        <w:t>Зрм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+ </w:t>
      </w:r>
      <w:proofErr w:type="spellStart"/>
      <w:r w:rsidRPr="00BC44B4">
        <w:rPr>
          <w:rFonts w:eastAsiaTheme="minorEastAsia"/>
          <w:b/>
          <w:sz w:val="28"/>
          <w:szCs w:val="28"/>
        </w:rPr>
        <w:t>Знр</w:t>
      </w:r>
      <w:proofErr w:type="spellEnd"/>
      <w:r w:rsidRPr="00BC44B4">
        <w:rPr>
          <w:rFonts w:eastAsiaTheme="minorEastAsia"/>
          <w:b/>
          <w:sz w:val="28"/>
          <w:szCs w:val="28"/>
        </w:rPr>
        <w:t>, руб.</w:t>
      </w:r>
      <w:r>
        <w:rPr>
          <w:rFonts w:eastAsiaTheme="minorEastAsia"/>
          <w:b/>
          <w:sz w:val="28"/>
          <w:szCs w:val="28"/>
        </w:rPr>
        <w:t xml:space="preserve">                      (2)</w:t>
      </w:r>
    </w:p>
    <w:p w14:paraId="0E73E861" w14:textId="77777777" w:rsidR="00F716E6" w:rsidRPr="00FA501E" w:rsidRDefault="00F716E6" w:rsidP="00F716E6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B63955">
        <w:rPr>
          <w:rFonts w:eastAsiaTheme="minorEastAsia"/>
          <w:sz w:val="28"/>
          <w:szCs w:val="28"/>
        </w:rPr>
        <w:t xml:space="preserve">Где: </w:t>
      </w:r>
      <w:proofErr w:type="spellStart"/>
      <w:r w:rsidRPr="00081314">
        <w:rPr>
          <w:rFonts w:eastAsiaTheme="minorEastAsia"/>
          <w:b/>
          <w:sz w:val="28"/>
          <w:szCs w:val="28"/>
        </w:rPr>
        <w:t>Зот</w:t>
      </w:r>
      <w:proofErr w:type="spellEnd"/>
      <w:r w:rsidRPr="00B63955">
        <w:rPr>
          <w:rFonts w:eastAsiaTheme="minorEastAsia"/>
          <w:sz w:val="28"/>
          <w:szCs w:val="28"/>
        </w:rPr>
        <w:t xml:space="preserve"> – затраты на оплату труда разработчика (разработчиков), руб</w:t>
      </w:r>
      <w:r>
        <w:rPr>
          <w:rFonts w:eastAsiaTheme="minorEastAsia"/>
          <w:sz w:val="28"/>
          <w:szCs w:val="28"/>
        </w:rPr>
        <w:t>.;</w:t>
      </w:r>
    </w:p>
    <w:p w14:paraId="0FA67CA0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 xml:space="preserve">        </w:t>
      </w:r>
      <w:r w:rsidRPr="00081314">
        <w:rPr>
          <w:rFonts w:eastAsiaTheme="minorEastAsia"/>
          <w:b/>
          <w:sz w:val="28"/>
          <w:szCs w:val="28"/>
        </w:rPr>
        <w:t xml:space="preserve">      </w:t>
      </w:r>
      <w:proofErr w:type="spellStart"/>
      <w:r w:rsidRPr="00081314">
        <w:rPr>
          <w:rFonts w:eastAsiaTheme="minorEastAsia"/>
          <w:b/>
          <w:sz w:val="28"/>
          <w:szCs w:val="28"/>
        </w:rPr>
        <w:t>Зст</w:t>
      </w:r>
      <w:proofErr w:type="spellEnd"/>
      <w:r w:rsidRPr="00B63955">
        <w:rPr>
          <w:rFonts w:eastAsiaTheme="minorEastAsia"/>
          <w:sz w:val="28"/>
          <w:szCs w:val="28"/>
        </w:rPr>
        <w:t xml:space="preserve"> – страховые взносы по оплате труда во внебюджетные фонды, </w:t>
      </w:r>
    </w:p>
    <w:p w14:paraId="0107C020" w14:textId="77777777" w:rsidR="00F716E6" w:rsidRPr="00B63955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</w:t>
      </w:r>
      <w:r w:rsidRPr="00B63955">
        <w:rPr>
          <w:rFonts w:eastAsiaTheme="minorEastAsia"/>
          <w:sz w:val="28"/>
          <w:szCs w:val="28"/>
        </w:rPr>
        <w:t>руб</w:t>
      </w:r>
      <w:r>
        <w:rPr>
          <w:rFonts w:eastAsiaTheme="minorEastAsia"/>
          <w:sz w:val="28"/>
          <w:szCs w:val="28"/>
        </w:rPr>
        <w:t>.;</w:t>
      </w:r>
    </w:p>
    <w:p w14:paraId="21622F5E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</w:t>
      </w:r>
      <w:r w:rsidRPr="00081314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081314">
        <w:rPr>
          <w:rFonts w:eastAsiaTheme="minorEastAsia"/>
          <w:b/>
          <w:sz w:val="28"/>
          <w:szCs w:val="28"/>
        </w:rPr>
        <w:t>Зэвм</w:t>
      </w:r>
      <w:proofErr w:type="spellEnd"/>
      <w:r>
        <w:rPr>
          <w:rFonts w:eastAsiaTheme="minorEastAsia"/>
          <w:sz w:val="28"/>
          <w:szCs w:val="28"/>
        </w:rPr>
        <w:t xml:space="preserve"> – затраты,</w:t>
      </w:r>
      <w:r w:rsidRPr="00B63955">
        <w:rPr>
          <w:rFonts w:eastAsiaTheme="minorEastAsia"/>
          <w:sz w:val="28"/>
          <w:szCs w:val="28"/>
        </w:rPr>
        <w:t xml:space="preserve"> </w:t>
      </w:r>
      <w:proofErr w:type="gramStart"/>
      <w:r w:rsidRPr="00B63955">
        <w:rPr>
          <w:rFonts w:eastAsiaTheme="minorEastAsia"/>
          <w:sz w:val="28"/>
          <w:szCs w:val="28"/>
        </w:rPr>
        <w:t>связанные</w:t>
      </w:r>
      <w:r>
        <w:rPr>
          <w:rFonts w:eastAsiaTheme="minorEastAsia"/>
          <w:sz w:val="28"/>
          <w:szCs w:val="28"/>
        </w:rPr>
        <w:t xml:space="preserve">  с</w:t>
      </w:r>
      <w:proofErr w:type="gramEnd"/>
      <w:r>
        <w:rPr>
          <w:rFonts w:eastAsiaTheme="minorEastAsia"/>
          <w:sz w:val="28"/>
          <w:szCs w:val="28"/>
        </w:rPr>
        <w:t xml:space="preserve"> содержанием вычи</w:t>
      </w:r>
      <w:r w:rsidRPr="00B63955">
        <w:rPr>
          <w:rFonts w:eastAsiaTheme="minorEastAsia"/>
          <w:sz w:val="28"/>
          <w:szCs w:val="28"/>
        </w:rPr>
        <w:t xml:space="preserve">слительной </w:t>
      </w:r>
    </w:p>
    <w:p w14:paraId="4EBFF547" w14:textId="77777777" w:rsidR="00F716E6" w:rsidRPr="00B63955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</w:t>
      </w:r>
      <w:r w:rsidRPr="00B63955">
        <w:rPr>
          <w:rFonts w:eastAsiaTheme="minorEastAsia"/>
          <w:sz w:val="28"/>
          <w:szCs w:val="28"/>
        </w:rPr>
        <w:t>техники, руб</w:t>
      </w:r>
      <w:r>
        <w:rPr>
          <w:rFonts w:eastAsiaTheme="minorEastAsia"/>
          <w:sz w:val="28"/>
          <w:szCs w:val="28"/>
        </w:rPr>
        <w:t>.;</w:t>
      </w:r>
    </w:p>
    <w:p w14:paraId="353178C0" w14:textId="77777777" w:rsidR="00F716E6" w:rsidRPr="00B63955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w:proofErr w:type="spellStart"/>
      <w:r w:rsidRPr="00081314">
        <w:rPr>
          <w:rFonts w:eastAsiaTheme="minorEastAsia"/>
          <w:b/>
          <w:sz w:val="28"/>
          <w:szCs w:val="28"/>
        </w:rPr>
        <w:t>Зсп</w:t>
      </w:r>
      <w:proofErr w:type="spellEnd"/>
      <w:r w:rsidRPr="00B63955">
        <w:rPr>
          <w:rFonts w:eastAsiaTheme="minorEastAsia"/>
          <w:sz w:val="28"/>
          <w:szCs w:val="28"/>
        </w:rPr>
        <w:t xml:space="preserve"> – затраты на специальное программное обеспечение, руб</w:t>
      </w:r>
      <w:r>
        <w:rPr>
          <w:rFonts w:eastAsiaTheme="minorEastAsia"/>
          <w:sz w:val="28"/>
          <w:szCs w:val="28"/>
        </w:rPr>
        <w:t>.;</w:t>
      </w:r>
    </w:p>
    <w:p w14:paraId="45F238B7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</w:t>
      </w:r>
      <w:r w:rsidRPr="00081314">
        <w:rPr>
          <w:rFonts w:eastAsiaTheme="minorEastAsia"/>
          <w:b/>
          <w:sz w:val="28"/>
          <w:szCs w:val="28"/>
        </w:rPr>
        <w:t xml:space="preserve">         </w:t>
      </w:r>
      <w:proofErr w:type="spellStart"/>
      <w:r w:rsidRPr="00081314">
        <w:rPr>
          <w:rFonts w:eastAsiaTheme="minorEastAsia"/>
          <w:b/>
          <w:sz w:val="28"/>
          <w:szCs w:val="28"/>
        </w:rPr>
        <w:t>Зрм</w:t>
      </w:r>
      <w:proofErr w:type="spellEnd"/>
      <w:r w:rsidRPr="00B63955">
        <w:rPr>
          <w:rFonts w:eastAsiaTheme="minorEastAsia"/>
          <w:sz w:val="28"/>
          <w:szCs w:val="28"/>
        </w:rPr>
        <w:t xml:space="preserve"> – затраты на расходные материалы, </w:t>
      </w:r>
      <w:proofErr w:type="gramStart"/>
      <w:r w:rsidRPr="00B63955">
        <w:rPr>
          <w:rFonts w:eastAsiaTheme="minorEastAsia"/>
          <w:sz w:val="28"/>
          <w:szCs w:val="28"/>
        </w:rPr>
        <w:t>необходимые</w:t>
      </w:r>
      <w:r>
        <w:rPr>
          <w:rFonts w:eastAsiaTheme="minorEastAsia"/>
          <w:sz w:val="28"/>
          <w:szCs w:val="28"/>
        </w:rPr>
        <w:t xml:space="preserve"> </w:t>
      </w:r>
      <w:r w:rsidRPr="00B63955">
        <w:rPr>
          <w:rFonts w:eastAsiaTheme="minorEastAsia"/>
          <w:sz w:val="28"/>
          <w:szCs w:val="28"/>
        </w:rPr>
        <w:t xml:space="preserve"> при</w:t>
      </w:r>
      <w:proofErr w:type="gramEnd"/>
      <w:r w:rsidRPr="00B63955">
        <w:rPr>
          <w:rFonts w:eastAsiaTheme="minorEastAsia"/>
          <w:sz w:val="28"/>
          <w:szCs w:val="28"/>
        </w:rPr>
        <w:t xml:space="preserve"> </w:t>
      </w:r>
    </w:p>
    <w:p w14:paraId="78768B96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</w:t>
      </w:r>
      <w:r w:rsidRPr="00B63955">
        <w:rPr>
          <w:rFonts w:eastAsiaTheme="minorEastAsia"/>
          <w:sz w:val="28"/>
          <w:szCs w:val="28"/>
        </w:rPr>
        <w:t xml:space="preserve">разработке </w:t>
      </w:r>
      <w:r>
        <w:rPr>
          <w:rFonts w:eastAsiaTheme="minorEastAsia"/>
          <w:sz w:val="28"/>
          <w:szCs w:val="28"/>
        </w:rPr>
        <w:t>программного продукта, руб.;</w:t>
      </w:r>
    </w:p>
    <w:p w14:paraId="76D5E1CA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</w:t>
      </w:r>
      <w:r w:rsidRPr="00081314">
        <w:rPr>
          <w:rFonts w:eastAsiaTheme="minorEastAsia"/>
          <w:b/>
          <w:sz w:val="28"/>
          <w:szCs w:val="28"/>
        </w:rPr>
        <w:t xml:space="preserve">     </w:t>
      </w:r>
      <w:proofErr w:type="spellStart"/>
      <w:r w:rsidRPr="00081314">
        <w:rPr>
          <w:rFonts w:eastAsiaTheme="minorEastAsia"/>
          <w:b/>
          <w:sz w:val="28"/>
          <w:szCs w:val="28"/>
        </w:rPr>
        <w:t>Знр</w:t>
      </w:r>
      <w:proofErr w:type="spellEnd"/>
      <w:r w:rsidRPr="00B63955">
        <w:rPr>
          <w:rFonts w:eastAsiaTheme="minorEastAsia"/>
          <w:sz w:val="28"/>
          <w:szCs w:val="28"/>
        </w:rPr>
        <w:t xml:space="preserve"> – затраты по накладным расходам, приходящиеся на</w:t>
      </w:r>
      <w:r>
        <w:rPr>
          <w:rFonts w:eastAsiaTheme="minorEastAsia"/>
          <w:sz w:val="28"/>
          <w:szCs w:val="28"/>
        </w:rPr>
        <w:t xml:space="preserve"> </w:t>
      </w:r>
      <w:r w:rsidRPr="00B63955">
        <w:rPr>
          <w:rFonts w:eastAsiaTheme="minorEastAsia"/>
          <w:sz w:val="28"/>
          <w:szCs w:val="28"/>
        </w:rPr>
        <w:t xml:space="preserve"> </w:t>
      </w:r>
    </w:p>
    <w:p w14:paraId="0643FC98" w14:textId="77777777" w:rsidR="00F716E6" w:rsidRPr="009A722D" w:rsidRDefault="00F716E6" w:rsidP="009A72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</w:t>
      </w:r>
      <w:proofErr w:type="gramStart"/>
      <w:r>
        <w:rPr>
          <w:rFonts w:eastAsiaTheme="minorEastAsia"/>
          <w:sz w:val="28"/>
          <w:szCs w:val="28"/>
        </w:rPr>
        <w:t>разработку  программного</w:t>
      </w:r>
      <w:proofErr w:type="gramEnd"/>
      <w:r w:rsidRPr="00B6395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продукта, руб.</w:t>
      </w:r>
    </w:p>
    <w:p w14:paraId="793E1095" w14:textId="77777777" w:rsidR="00F716E6" w:rsidRPr="005C7822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48" w:name="_Toc452488752"/>
      <w:r w:rsidRPr="005C7822">
        <w:rPr>
          <w:rFonts w:ascii="Times New Roman" w:hAnsi="Times New Roman"/>
          <w:sz w:val="28"/>
          <w:szCs w:val="28"/>
        </w:rPr>
        <w:t>3.3.1 Затраты на оплату труда разработчиков (</w:t>
      </w:r>
      <w:proofErr w:type="spellStart"/>
      <w:r w:rsidRPr="005C7822">
        <w:rPr>
          <w:rFonts w:ascii="Times New Roman" w:hAnsi="Times New Roman"/>
          <w:sz w:val="28"/>
          <w:szCs w:val="28"/>
        </w:rPr>
        <w:t>Зот</w:t>
      </w:r>
      <w:proofErr w:type="spellEnd"/>
      <w:r w:rsidRPr="005C7822">
        <w:rPr>
          <w:rFonts w:ascii="Times New Roman" w:hAnsi="Times New Roman"/>
          <w:sz w:val="28"/>
          <w:szCs w:val="28"/>
        </w:rPr>
        <w:t>), руб.</w:t>
      </w:r>
      <w:bookmarkEnd w:id="148"/>
      <w:r w:rsidRPr="005C7822">
        <w:rPr>
          <w:rFonts w:ascii="Times New Roman" w:hAnsi="Times New Roman"/>
          <w:sz w:val="28"/>
          <w:szCs w:val="28"/>
        </w:rPr>
        <w:t xml:space="preserve">  </w:t>
      </w:r>
    </w:p>
    <w:p w14:paraId="5D0F1B43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95D25A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Размер фонда оплаты труда разработчиков (</w:t>
      </w:r>
      <w:proofErr w:type="spellStart"/>
      <w:r>
        <w:rPr>
          <w:sz w:val="28"/>
          <w:szCs w:val="28"/>
        </w:rPr>
        <w:t>Зот</w:t>
      </w:r>
      <w:proofErr w:type="spellEnd"/>
      <w:r>
        <w:rPr>
          <w:sz w:val="28"/>
          <w:szCs w:val="28"/>
        </w:rPr>
        <w:t xml:space="preserve">) </w:t>
      </w:r>
      <w:r w:rsidRPr="00081314">
        <w:rPr>
          <w:sz w:val="28"/>
          <w:szCs w:val="28"/>
        </w:rPr>
        <w:t xml:space="preserve">рассчитывается по </w:t>
      </w:r>
    </w:p>
    <w:p w14:paraId="39B38795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81314">
        <w:rPr>
          <w:sz w:val="28"/>
          <w:szCs w:val="28"/>
        </w:rPr>
        <w:t>формуле:</w:t>
      </w:r>
    </w:p>
    <w:p w14:paraId="37654482" w14:textId="77777777" w:rsidR="00F716E6" w:rsidRDefault="00F716E6" w:rsidP="00F716E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</w:t>
      </w:r>
      <w:r w:rsidRPr="00BC44B4">
        <w:rPr>
          <w:rFonts w:eastAsiaTheme="minorEastAsia"/>
          <w:b/>
          <w:sz w:val="28"/>
          <w:szCs w:val="28"/>
        </w:rPr>
        <w:t xml:space="preserve">                </w:t>
      </w:r>
      <w:r>
        <w:rPr>
          <w:rFonts w:eastAsiaTheme="minorEastAsia"/>
          <w:b/>
          <w:sz w:val="28"/>
          <w:szCs w:val="28"/>
        </w:rPr>
        <w:t xml:space="preserve">       </w:t>
      </w:r>
      <w:r w:rsidRPr="00BC44B4">
        <w:rPr>
          <w:rFonts w:eastAsiaTheme="minorEastAsia"/>
          <w:b/>
          <w:sz w:val="28"/>
          <w:szCs w:val="28"/>
        </w:rPr>
        <w:t xml:space="preserve">    </w:t>
      </w:r>
      <w:proofErr w:type="spellStart"/>
      <w:r w:rsidRPr="00BC44B4">
        <w:rPr>
          <w:rFonts w:eastAsiaTheme="minorEastAsia"/>
          <w:b/>
          <w:sz w:val="28"/>
          <w:szCs w:val="28"/>
        </w:rPr>
        <w:t>Зот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О</w:t>
      </w:r>
      <w:r>
        <w:rPr>
          <w:rFonts w:eastAsiaTheme="minorEastAsia"/>
          <w:b/>
          <w:sz w:val="28"/>
          <w:szCs w:val="28"/>
        </w:rPr>
        <w:t>р</w:t>
      </w:r>
      <w:r w:rsidRPr="00BC44B4">
        <w:rPr>
          <w:rFonts w:eastAsiaTheme="minorEastAsia"/>
          <w:b/>
          <w:sz w:val="28"/>
          <w:szCs w:val="28"/>
        </w:rPr>
        <w:t xml:space="preserve"> * </w:t>
      </w:r>
      <w:proofErr w:type="spellStart"/>
      <w:r w:rsidRPr="00BC44B4">
        <w:rPr>
          <w:rFonts w:eastAsiaTheme="minorEastAsia"/>
          <w:b/>
          <w:sz w:val="28"/>
          <w:szCs w:val="28"/>
        </w:rPr>
        <w:t>Трп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(1+Кд), руб.</w:t>
      </w:r>
      <w:r>
        <w:rPr>
          <w:rFonts w:eastAsiaTheme="minorEastAsia"/>
          <w:b/>
          <w:sz w:val="28"/>
          <w:szCs w:val="28"/>
        </w:rPr>
        <w:t xml:space="preserve">                                    (3)</w:t>
      </w:r>
    </w:p>
    <w:p w14:paraId="4301FFD9" w14:textId="77777777" w:rsidR="00F716E6" w:rsidRDefault="00F716E6" w:rsidP="00F716E6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</w:t>
      </w:r>
      <w:r w:rsidRPr="00081314">
        <w:rPr>
          <w:rFonts w:eastAsiaTheme="minorEastAsia"/>
          <w:sz w:val="28"/>
          <w:szCs w:val="28"/>
        </w:rPr>
        <w:t>Где:</w:t>
      </w:r>
      <w:r>
        <w:rPr>
          <w:rFonts w:eastAsiaTheme="minorEastAsia"/>
          <w:sz w:val="28"/>
          <w:szCs w:val="28"/>
        </w:rPr>
        <w:t xml:space="preserve"> </w:t>
      </w:r>
      <w:r w:rsidRPr="00081314">
        <w:rPr>
          <w:rFonts w:eastAsiaTheme="minorEastAsia"/>
          <w:b/>
          <w:sz w:val="28"/>
          <w:szCs w:val="28"/>
        </w:rPr>
        <w:t>Ор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-</w:t>
      </w:r>
      <w:r w:rsidRPr="00081314">
        <w:rPr>
          <w:sz w:val="28"/>
          <w:szCs w:val="28"/>
        </w:rPr>
        <w:t xml:space="preserve"> </w:t>
      </w:r>
      <w:r>
        <w:rPr>
          <w:sz w:val="28"/>
          <w:szCs w:val="28"/>
        </w:rPr>
        <w:t>месячный оклад</w:t>
      </w:r>
      <w:r w:rsidRPr="00081314">
        <w:rPr>
          <w:sz w:val="28"/>
          <w:szCs w:val="28"/>
        </w:rPr>
        <w:t xml:space="preserve"> </w:t>
      </w:r>
      <w:proofErr w:type="spellStart"/>
      <w:r w:rsidRPr="00081314">
        <w:rPr>
          <w:sz w:val="28"/>
          <w:szCs w:val="28"/>
        </w:rPr>
        <w:t>разрабо</w:t>
      </w:r>
      <w:r>
        <w:rPr>
          <w:sz w:val="28"/>
          <w:szCs w:val="28"/>
        </w:rPr>
        <w:t>ц</w:t>
      </w:r>
      <w:r w:rsidRPr="00081314">
        <w:rPr>
          <w:sz w:val="28"/>
          <w:szCs w:val="28"/>
        </w:rPr>
        <w:t>тчика</w:t>
      </w:r>
      <w:proofErr w:type="spellEnd"/>
      <w:r w:rsidRPr="00081314">
        <w:rPr>
          <w:sz w:val="28"/>
          <w:szCs w:val="28"/>
        </w:rPr>
        <w:t xml:space="preserve"> проектного решения,</w:t>
      </w:r>
    </w:p>
    <w:p w14:paraId="3EC112C1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81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081314">
        <w:rPr>
          <w:sz w:val="28"/>
          <w:szCs w:val="28"/>
        </w:rPr>
        <w:t>руб./мес.;</w:t>
      </w:r>
    </w:p>
    <w:p w14:paraId="0FF957AC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081314">
        <w:rPr>
          <w:b/>
          <w:sz w:val="28"/>
          <w:szCs w:val="28"/>
        </w:rPr>
        <w:t>Трп</w:t>
      </w:r>
      <w:proofErr w:type="spellEnd"/>
      <w:r>
        <w:rPr>
          <w:b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081314">
        <w:rPr>
          <w:sz w:val="28"/>
          <w:szCs w:val="28"/>
        </w:rPr>
        <w:t>время разработки проектного решения разработчиком, мес.</w:t>
      </w:r>
    </w:p>
    <w:p w14:paraId="6BA527FD" w14:textId="77777777" w:rsidR="00F716E6" w:rsidRPr="00081314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в</w:t>
      </w:r>
      <w:r w:rsidRPr="00081314">
        <w:rPr>
          <w:sz w:val="28"/>
          <w:szCs w:val="28"/>
        </w:rPr>
        <w:t>ключает в себя машинное время работы над проектом (</w:t>
      </w:r>
      <w:proofErr w:type="spellStart"/>
      <w:r w:rsidRPr="00DD2F71">
        <w:rPr>
          <w:b/>
          <w:sz w:val="28"/>
          <w:szCs w:val="28"/>
        </w:rPr>
        <w:t>Тмрп</w:t>
      </w:r>
      <w:proofErr w:type="spellEnd"/>
      <w:r>
        <w:rPr>
          <w:sz w:val="28"/>
          <w:szCs w:val="28"/>
        </w:rPr>
        <w:t>)</w:t>
      </w:r>
    </w:p>
    <w:p w14:paraId="39FC1231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081314">
        <w:rPr>
          <w:b/>
          <w:sz w:val="28"/>
          <w:szCs w:val="28"/>
        </w:rPr>
        <w:t xml:space="preserve">  Кд</w:t>
      </w:r>
      <w:r>
        <w:rPr>
          <w:sz w:val="28"/>
          <w:szCs w:val="28"/>
        </w:rPr>
        <w:t xml:space="preserve">–коэффициент </w:t>
      </w:r>
      <w:r w:rsidRPr="00081314">
        <w:rPr>
          <w:sz w:val="28"/>
          <w:szCs w:val="28"/>
        </w:rPr>
        <w:t>дополнительной заработной платы</w:t>
      </w:r>
    </w:p>
    <w:p w14:paraId="1652B041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разработчика;</w:t>
      </w:r>
    </w:p>
    <w:p w14:paraId="7D4067E7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DF1543" w14:textId="77777777" w:rsidR="00F716E6" w:rsidRDefault="00F716E6" w:rsidP="00F716E6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w:r w:rsidRPr="00B63955">
        <w:rPr>
          <w:rFonts w:eastAsiaTheme="minorEastAsia"/>
          <w:sz w:val="28"/>
          <w:szCs w:val="28"/>
        </w:rPr>
        <w:t>Если в разработке принимают участие несколько человек, то затраты по оплате труда определяются по формуле:</w:t>
      </w:r>
    </w:p>
    <w:p w14:paraId="4B3F670F" w14:textId="77777777" w:rsidR="00F716E6" w:rsidRPr="00866748" w:rsidRDefault="00F716E6" w:rsidP="00F716E6">
      <w:pPr>
        <w:jc w:val="both"/>
        <w:rPr>
          <w:sz w:val="28"/>
          <w:szCs w:val="28"/>
        </w:rPr>
      </w:pPr>
    </w:p>
    <w:p w14:paraId="5A617B5F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</w:t>
      </w:r>
      <w:r w:rsidRPr="00BC44B4">
        <w:rPr>
          <w:rFonts w:eastAsiaTheme="minorEastAsia"/>
          <w:b/>
          <w:sz w:val="28"/>
          <w:szCs w:val="28"/>
        </w:rPr>
        <w:t xml:space="preserve">                         </w:t>
      </w:r>
      <w:proofErr w:type="spellStart"/>
      <w:r w:rsidRPr="00BC44B4">
        <w:rPr>
          <w:rFonts w:eastAsiaTheme="minorEastAsia"/>
          <w:b/>
          <w:sz w:val="28"/>
          <w:szCs w:val="28"/>
        </w:rPr>
        <w:t>Зот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eastAsia="Cambria Math"/>
                <w:sz w:val="28"/>
                <w:szCs w:val="28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/>
                    <w:sz w:val="28"/>
                    <w:szCs w:val="28"/>
                  </w:rPr>
                  <m:t>О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/>
                    <w:sz w:val="28"/>
                    <w:szCs w:val="28"/>
                  </w:rPr>
                  <m:t>рп</m:t>
                </m:r>
              </m:sub>
            </m:sSub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(1+</m:t>
            </m:r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Кд</m:t>
            </m:r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)</m:t>
            </m:r>
          </m:e>
        </m:nary>
      </m:oMath>
      <w:r w:rsidRPr="00BC44B4">
        <w:rPr>
          <w:rFonts w:eastAsiaTheme="minorEastAsia"/>
          <w:b/>
          <w:sz w:val="28"/>
          <w:szCs w:val="28"/>
        </w:rPr>
        <w:t>, руб.</w:t>
      </w:r>
      <w:r>
        <w:rPr>
          <w:rFonts w:eastAsiaTheme="minorEastAsia"/>
          <w:b/>
          <w:sz w:val="28"/>
          <w:szCs w:val="28"/>
        </w:rPr>
        <w:t xml:space="preserve">                              (4)</w:t>
      </w:r>
      <w:r>
        <w:rPr>
          <w:rFonts w:eastAsiaTheme="minorEastAsia"/>
          <w:sz w:val="28"/>
          <w:szCs w:val="28"/>
        </w:rPr>
        <w:t xml:space="preserve"> </w:t>
      </w:r>
    </w:p>
    <w:p w14:paraId="68C6CBF1" w14:textId="77777777" w:rsidR="00F716E6" w:rsidRDefault="00F716E6" w:rsidP="00F716E6">
      <w:pPr>
        <w:rPr>
          <w:rFonts w:eastAsiaTheme="minorEastAsia"/>
          <w:sz w:val="28"/>
          <w:szCs w:val="28"/>
        </w:rPr>
      </w:pPr>
    </w:p>
    <w:p w14:paraId="2D8AD3FD" w14:textId="77777777" w:rsidR="00F716E6" w:rsidRPr="00FA501E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</w:t>
      </w:r>
      <w:r w:rsidRPr="00DD2F7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  <w:r w:rsidRPr="00DD2F71">
        <w:rPr>
          <w:rFonts w:eastAsiaTheme="minorEastAsia"/>
          <w:sz w:val="28"/>
          <w:szCs w:val="28"/>
        </w:rPr>
        <w:t>Где:</w:t>
      </w:r>
      <m:oMath>
        <m:r>
          <m:rPr>
            <m:sty m:val="b"/>
          </m:rPr>
          <w:rPr>
            <w:rFonts w:ascii="Cambria Math" w:eastAsiaTheme="minor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/>
                <w:sz w:val="28"/>
                <w:szCs w:val="28"/>
              </w:rPr>
              <m:t>О</m:t>
            </m:r>
          </m:e>
          <m:sub>
            <m:r>
              <m:rPr>
                <m:sty m:val="bi"/>
              </m:rPr>
              <w:rPr>
                <w:rFonts w:ascii="Cambria Math" w:eastAsiaTheme="minorEastAsia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eastAsiaTheme="minorEastAsia"/>
            <w:sz w:val="28"/>
            <w:szCs w:val="28"/>
          </w:rPr>
          <m:t>-</m:t>
        </m:r>
      </m:oMath>
      <w:r w:rsidRPr="00081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месячный оклад </w:t>
      </w:r>
      <m:oMath>
        <m:r>
          <m:rPr>
            <m:sty m:val="bi"/>
          </m:rPr>
          <w:rPr>
            <w:rFonts w:ascii="Cambria Math" w:eastAsia="Cambria Math" w:hAnsi="Cambria Math"/>
            <w:sz w:val="28"/>
            <w:szCs w:val="28"/>
          </w:rPr>
          <m:t>i</m:t>
        </m:r>
        <m:r>
          <m:rPr>
            <m:sty m:val="bi"/>
          </m:rPr>
          <w:rPr>
            <w:rFonts w:ascii="Cambria Math" w:eastAsia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="Cambria Math"/>
            <w:sz w:val="28"/>
            <w:szCs w:val="28"/>
          </w:rPr>
          <m:t>го</m:t>
        </m:r>
        <m:r>
          <m:rPr>
            <m:sty m:val="bi"/>
          </m:rPr>
          <w:rPr>
            <w:rFonts w:ascii="Cambria Math" w:eastAsia="Cambria Math"/>
            <w:sz w:val="28"/>
            <w:szCs w:val="28"/>
          </w:rPr>
          <m:t xml:space="preserve"> </m:t>
        </m:r>
      </m:oMath>
      <w:r w:rsidRPr="00081314">
        <w:rPr>
          <w:sz w:val="28"/>
          <w:szCs w:val="28"/>
        </w:rPr>
        <w:t xml:space="preserve"> разработчика проектного </w:t>
      </w:r>
    </w:p>
    <w:p w14:paraId="41F358EB" w14:textId="77777777" w:rsidR="00F716E6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081314">
        <w:rPr>
          <w:sz w:val="28"/>
          <w:szCs w:val="28"/>
        </w:rPr>
        <w:t>решения,</w:t>
      </w:r>
      <w:r>
        <w:rPr>
          <w:sz w:val="28"/>
          <w:szCs w:val="28"/>
        </w:rPr>
        <w:t xml:space="preserve"> руб.;</w:t>
      </w:r>
    </w:p>
    <w:p w14:paraId="2FA6F834" w14:textId="77777777" w:rsidR="00F716E6" w:rsidRPr="00081314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>
        <w:rPr>
          <w:b/>
          <w:sz w:val="28"/>
          <w:szCs w:val="28"/>
        </w:rPr>
        <w:t xml:space="preserve">- </w:t>
      </w:r>
      <w:r w:rsidRPr="00081314">
        <w:rPr>
          <w:sz w:val="28"/>
          <w:szCs w:val="28"/>
        </w:rPr>
        <w:t>количество разработчиков, чел.</w:t>
      </w:r>
    </w:p>
    <w:p w14:paraId="338CABA6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813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6A1C118" w14:textId="77777777" w:rsidR="00F716E6" w:rsidRDefault="00F716E6" w:rsidP="00F716E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</w:t>
      </w:r>
    </w:p>
    <w:p w14:paraId="76797BA0" w14:textId="77777777" w:rsidR="009A722D" w:rsidRDefault="009A722D" w:rsidP="00F716E6">
      <w:pPr>
        <w:rPr>
          <w:rFonts w:eastAsiaTheme="minorEastAsia"/>
          <w:b/>
          <w:sz w:val="28"/>
          <w:szCs w:val="28"/>
        </w:rPr>
      </w:pPr>
    </w:p>
    <w:p w14:paraId="2D889506" w14:textId="77777777" w:rsidR="009A722D" w:rsidRDefault="009A722D" w:rsidP="00F716E6">
      <w:pPr>
        <w:rPr>
          <w:rFonts w:eastAsiaTheme="minorEastAsia"/>
          <w:b/>
          <w:sz w:val="28"/>
          <w:szCs w:val="28"/>
        </w:rPr>
      </w:pPr>
    </w:p>
    <w:p w14:paraId="6BC9D03C" w14:textId="77777777" w:rsidR="009A722D" w:rsidRDefault="009A722D" w:rsidP="00F716E6">
      <w:pPr>
        <w:rPr>
          <w:rFonts w:eastAsiaTheme="minorEastAsia"/>
          <w:b/>
          <w:sz w:val="28"/>
          <w:szCs w:val="28"/>
        </w:rPr>
      </w:pPr>
    </w:p>
    <w:p w14:paraId="38466B75" w14:textId="77777777" w:rsidR="00F716E6" w:rsidRPr="005C7822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Theme="minorEastAsia"/>
        </w:rPr>
        <w:lastRenderedPageBreak/>
        <w:t xml:space="preserve"> </w:t>
      </w:r>
      <w:r w:rsidRPr="005C7822">
        <w:rPr>
          <w:rFonts w:ascii="Times New Roman" w:hAnsi="Times New Roman"/>
          <w:sz w:val="28"/>
          <w:szCs w:val="28"/>
        </w:rPr>
        <w:t xml:space="preserve"> </w:t>
      </w:r>
      <w:bookmarkStart w:id="149" w:name="_Toc452488753"/>
      <w:r w:rsidRPr="005C7822">
        <w:rPr>
          <w:rFonts w:ascii="Times New Roman" w:hAnsi="Times New Roman"/>
          <w:sz w:val="28"/>
          <w:szCs w:val="28"/>
        </w:rPr>
        <w:t xml:space="preserve">3.3.2 Затраты по страховым </w:t>
      </w:r>
      <w:proofErr w:type="gramStart"/>
      <w:r w:rsidRPr="005C7822">
        <w:rPr>
          <w:rFonts w:ascii="Times New Roman" w:hAnsi="Times New Roman"/>
          <w:sz w:val="28"/>
          <w:szCs w:val="28"/>
        </w:rPr>
        <w:t>вносам(</w:t>
      </w:r>
      <w:proofErr w:type="spellStart"/>
      <w:proofErr w:type="gramEnd"/>
      <w:r w:rsidRPr="005C7822">
        <w:rPr>
          <w:rFonts w:ascii="Times New Roman" w:hAnsi="Times New Roman"/>
          <w:sz w:val="28"/>
          <w:szCs w:val="28"/>
        </w:rPr>
        <w:t>Зст</w:t>
      </w:r>
      <w:proofErr w:type="spellEnd"/>
      <w:r w:rsidRPr="005C7822">
        <w:rPr>
          <w:rFonts w:ascii="Times New Roman" w:hAnsi="Times New Roman"/>
          <w:sz w:val="28"/>
          <w:szCs w:val="28"/>
        </w:rPr>
        <w:t>), руб.</w:t>
      </w:r>
      <w:bookmarkEnd w:id="149"/>
    </w:p>
    <w:p w14:paraId="00954372" w14:textId="77777777" w:rsidR="00F716E6" w:rsidRPr="00BC44B4" w:rsidRDefault="00F716E6" w:rsidP="00F716E6">
      <w:pPr>
        <w:rPr>
          <w:rFonts w:eastAsiaTheme="minorEastAsia"/>
          <w:b/>
          <w:sz w:val="28"/>
          <w:szCs w:val="28"/>
        </w:rPr>
      </w:pPr>
    </w:p>
    <w:p w14:paraId="79491B04" w14:textId="77777777" w:rsidR="00F716E6" w:rsidRDefault="00F716E6" w:rsidP="00F716E6">
      <w:pPr>
        <w:rPr>
          <w:rFonts w:eastAsiaTheme="minorEastAsia"/>
          <w:sz w:val="28"/>
          <w:szCs w:val="28"/>
        </w:rPr>
      </w:pPr>
      <w:r w:rsidRPr="00B63955">
        <w:rPr>
          <w:rFonts w:eastAsiaTheme="minorEastAsia"/>
          <w:sz w:val="28"/>
          <w:szCs w:val="28"/>
        </w:rPr>
        <w:t>Сумма страховых взносов определяется по формуле</w:t>
      </w:r>
      <w:r>
        <w:rPr>
          <w:rFonts w:eastAsiaTheme="minorEastAsia"/>
          <w:sz w:val="28"/>
          <w:szCs w:val="28"/>
        </w:rPr>
        <w:t>:</w:t>
      </w:r>
    </w:p>
    <w:p w14:paraId="049E67E9" w14:textId="77777777" w:rsidR="00F716E6" w:rsidRDefault="00F716E6" w:rsidP="00F716E6">
      <w:pPr>
        <w:rPr>
          <w:rFonts w:eastAsiaTheme="minorEastAsia"/>
          <w:sz w:val="28"/>
          <w:szCs w:val="28"/>
        </w:rPr>
      </w:pPr>
    </w:p>
    <w:p w14:paraId="4C05139C" w14:textId="77777777" w:rsidR="00F716E6" w:rsidRPr="00B63955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</w:t>
      </w:r>
      <w:r w:rsidRPr="00BC44B4">
        <w:rPr>
          <w:rFonts w:eastAsiaTheme="minorEastAsia"/>
          <w:b/>
          <w:sz w:val="28"/>
          <w:szCs w:val="28"/>
        </w:rPr>
        <w:t xml:space="preserve">    </w:t>
      </w:r>
      <w:proofErr w:type="spellStart"/>
      <w:r w:rsidRPr="00BC44B4">
        <w:rPr>
          <w:rFonts w:eastAsiaTheme="minorEastAsia"/>
          <w:b/>
          <w:sz w:val="28"/>
          <w:szCs w:val="28"/>
        </w:rPr>
        <w:t>Зст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BC44B4">
        <w:rPr>
          <w:rFonts w:eastAsiaTheme="minorEastAsia"/>
          <w:b/>
          <w:sz w:val="28"/>
          <w:szCs w:val="28"/>
        </w:rPr>
        <w:t>Кст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</w:t>
      </w:r>
      <w:proofErr w:type="spellStart"/>
      <w:r w:rsidRPr="00BC44B4">
        <w:rPr>
          <w:rFonts w:eastAsiaTheme="minorEastAsia"/>
          <w:b/>
          <w:sz w:val="28"/>
          <w:szCs w:val="28"/>
        </w:rPr>
        <w:t>Зот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, </w:t>
      </w:r>
      <w:proofErr w:type="spellStart"/>
      <w:r w:rsidRPr="00BC44B4">
        <w:rPr>
          <w:rFonts w:eastAsiaTheme="minorEastAsia"/>
          <w:b/>
          <w:sz w:val="28"/>
          <w:szCs w:val="28"/>
        </w:rPr>
        <w:t>руб</w:t>
      </w:r>
      <w:proofErr w:type="spellEnd"/>
      <w:r>
        <w:rPr>
          <w:rFonts w:eastAsiaTheme="minorEastAsia"/>
          <w:b/>
          <w:sz w:val="28"/>
          <w:szCs w:val="28"/>
        </w:rPr>
        <w:t xml:space="preserve">  </w:t>
      </w:r>
      <w:r w:rsidRPr="00BC44B4">
        <w:rPr>
          <w:rFonts w:eastAsiaTheme="minorEastAsia"/>
          <w:b/>
          <w:sz w:val="28"/>
          <w:szCs w:val="28"/>
        </w:rPr>
        <w:t xml:space="preserve"> или</w:t>
      </w:r>
      <w:r>
        <w:rPr>
          <w:rFonts w:eastAsiaTheme="minorEastAsia"/>
          <w:b/>
          <w:sz w:val="28"/>
          <w:szCs w:val="28"/>
        </w:rPr>
        <w:t xml:space="preserve"> </w:t>
      </w:r>
      <w:r w:rsidRPr="00BC44B4">
        <w:rPr>
          <w:rFonts w:eastAsiaTheme="minorEastAsia"/>
          <w:b/>
          <w:sz w:val="28"/>
          <w:szCs w:val="28"/>
        </w:rPr>
        <w:t xml:space="preserve">   </w:t>
      </w:r>
      <w:proofErr w:type="spellStart"/>
      <w:r w:rsidRPr="00BC44B4">
        <w:rPr>
          <w:rFonts w:eastAsiaTheme="minorEastAsia"/>
          <w:b/>
          <w:sz w:val="28"/>
          <w:szCs w:val="28"/>
        </w:rPr>
        <w:t>Зст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BC44B4">
        <w:rPr>
          <w:rFonts w:eastAsiaTheme="minorEastAsia"/>
          <w:b/>
          <w:sz w:val="28"/>
          <w:szCs w:val="28"/>
        </w:rPr>
        <w:t>Зот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(%ставка/100%), руб</w:t>
      </w:r>
      <w:r w:rsidRPr="00B63955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       </w:t>
      </w:r>
      <w:r w:rsidRPr="00DD2F71">
        <w:rPr>
          <w:rFonts w:eastAsiaTheme="minorEastAsia"/>
          <w:b/>
          <w:sz w:val="28"/>
          <w:szCs w:val="28"/>
        </w:rPr>
        <w:t>(</w:t>
      </w:r>
      <w:r>
        <w:rPr>
          <w:rFonts w:eastAsiaTheme="minorEastAsia"/>
          <w:b/>
          <w:sz w:val="28"/>
          <w:szCs w:val="28"/>
        </w:rPr>
        <w:t>5</w:t>
      </w:r>
      <w:r w:rsidRPr="00DD2F71">
        <w:rPr>
          <w:rFonts w:eastAsiaTheme="minorEastAsia"/>
          <w:b/>
          <w:sz w:val="28"/>
          <w:szCs w:val="28"/>
        </w:rPr>
        <w:t>)</w:t>
      </w:r>
    </w:p>
    <w:p w14:paraId="79CE29D3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  <w:proofErr w:type="spellStart"/>
      <w:r w:rsidRPr="00DD2F71">
        <w:rPr>
          <w:b/>
          <w:sz w:val="28"/>
          <w:szCs w:val="28"/>
        </w:rPr>
        <w:t>Кст</w:t>
      </w:r>
      <w:proofErr w:type="spellEnd"/>
      <w:r>
        <w:rPr>
          <w:sz w:val="28"/>
          <w:szCs w:val="28"/>
        </w:rPr>
        <w:t>- коэффициент страховых взносов или процентная ставка</w:t>
      </w:r>
    </w:p>
    <w:p w14:paraId="752781E7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установленная государством, для расчета отчислений во</w:t>
      </w:r>
    </w:p>
    <w:p w14:paraId="07AF7DAC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внебюджетные фонды.</w:t>
      </w:r>
    </w:p>
    <w:p w14:paraId="7274E19C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09000B5F" w14:textId="77777777" w:rsidR="00F716E6" w:rsidRPr="005C7822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0" w:name="_Toc452488754"/>
      <w:r w:rsidRPr="005C7822">
        <w:rPr>
          <w:rFonts w:ascii="Times New Roman" w:hAnsi="Times New Roman"/>
          <w:sz w:val="28"/>
          <w:szCs w:val="28"/>
        </w:rPr>
        <w:t>3.3.3 Затраты по содержанию ЭВМ (</w:t>
      </w:r>
      <w:proofErr w:type="spellStart"/>
      <w:r w:rsidRPr="005C7822">
        <w:rPr>
          <w:rFonts w:ascii="Times New Roman" w:hAnsi="Times New Roman"/>
          <w:sz w:val="28"/>
          <w:szCs w:val="28"/>
        </w:rPr>
        <w:t>Зэвм</w:t>
      </w:r>
      <w:proofErr w:type="spellEnd"/>
      <w:r w:rsidRPr="005C7822">
        <w:rPr>
          <w:rFonts w:ascii="Times New Roman" w:hAnsi="Times New Roman"/>
          <w:sz w:val="28"/>
          <w:szCs w:val="28"/>
        </w:rPr>
        <w:t>), руб.</w:t>
      </w:r>
      <w:bookmarkEnd w:id="150"/>
    </w:p>
    <w:p w14:paraId="61C0EBFD" w14:textId="77777777" w:rsidR="00F716E6" w:rsidRDefault="00F716E6" w:rsidP="00F716E6">
      <w:pPr>
        <w:ind w:firstLine="720"/>
        <w:jc w:val="both"/>
        <w:rPr>
          <w:b/>
          <w:sz w:val="28"/>
          <w:szCs w:val="28"/>
        </w:rPr>
      </w:pPr>
    </w:p>
    <w:p w14:paraId="412A36C1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81314">
        <w:rPr>
          <w:sz w:val="28"/>
          <w:szCs w:val="28"/>
        </w:rPr>
        <w:t xml:space="preserve">Затраты, связанные с эксплуатацией </w:t>
      </w:r>
      <w:r>
        <w:rPr>
          <w:sz w:val="28"/>
          <w:szCs w:val="28"/>
        </w:rPr>
        <w:t xml:space="preserve">и содержанием </w:t>
      </w:r>
      <w:r w:rsidRPr="00081314">
        <w:rPr>
          <w:sz w:val="28"/>
          <w:szCs w:val="28"/>
        </w:rPr>
        <w:t xml:space="preserve">ЭВМ, определяются по </w:t>
      </w:r>
      <w:r>
        <w:rPr>
          <w:sz w:val="28"/>
          <w:szCs w:val="28"/>
        </w:rPr>
        <w:t xml:space="preserve">  </w:t>
      </w:r>
      <w:r w:rsidRPr="00081314">
        <w:rPr>
          <w:sz w:val="28"/>
          <w:szCs w:val="28"/>
        </w:rPr>
        <w:t>формуле</w:t>
      </w:r>
      <w:r>
        <w:rPr>
          <w:sz w:val="28"/>
          <w:szCs w:val="28"/>
        </w:rPr>
        <w:t>:</w:t>
      </w:r>
    </w:p>
    <w:p w14:paraId="0B836EE5" w14:textId="77777777" w:rsidR="00F716E6" w:rsidRDefault="00F716E6" w:rsidP="00F716E6">
      <w:pPr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</w:t>
      </w:r>
      <w:r w:rsidRPr="00BC44B4">
        <w:rPr>
          <w:rFonts w:eastAsiaTheme="minorEastAsia"/>
          <w:b/>
          <w:sz w:val="28"/>
          <w:szCs w:val="28"/>
        </w:rPr>
        <w:t xml:space="preserve">                </w:t>
      </w:r>
      <w:proofErr w:type="spellStart"/>
      <w:r w:rsidRPr="00BC44B4">
        <w:rPr>
          <w:rFonts w:eastAsiaTheme="minorEastAsia"/>
          <w:b/>
          <w:sz w:val="28"/>
          <w:szCs w:val="28"/>
        </w:rPr>
        <w:t>Зэвм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BC44B4">
        <w:rPr>
          <w:rFonts w:eastAsiaTheme="minorEastAsia"/>
          <w:b/>
          <w:sz w:val="28"/>
          <w:szCs w:val="28"/>
        </w:rPr>
        <w:t>Тмрп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</w:t>
      </w:r>
      <w:proofErr w:type="spellStart"/>
      <w:r w:rsidRPr="00BC44B4">
        <w:rPr>
          <w:rFonts w:eastAsiaTheme="minorEastAsia"/>
          <w:b/>
          <w:sz w:val="28"/>
          <w:szCs w:val="28"/>
        </w:rPr>
        <w:t>Кгт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</w:t>
      </w:r>
      <w:r w:rsidRPr="00BC44B4">
        <w:rPr>
          <w:rFonts w:eastAsiaTheme="minorEastAsia"/>
          <w:b/>
          <w:sz w:val="28"/>
          <w:szCs w:val="28"/>
          <w:lang w:val="en-US"/>
        </w:rPr>
        <w:t>Q</w:t>
      </w:r>
      <w:r w:rsidRPr="00BC44B4">
        <w:rPr>
          <w:rFonts w:eastAsiaTheme="minorEastAsia"/>
          <w:b/>
          <w:sz w:val="28"/>
          <w:szCs w:val="28"/>
        </w:rPr>
        <w:t xml:space="preserve">* </w:t>
      </w:r>
      <w:r w:rsidRPr="00BC44B4">
        <w:rPr>
          <w:rFonts w:eastAsiaTheme="minorEastAsia"/>
          <w:b/>
          <w:sz w:val="28"/>
          <w:szCs w:val="28"/>
          <w:lang w:val="en-US"/>
        </w:rPr>
        <w:t>C</w:t>
      </w:r>
      <w:r w:rsidRPr="00BC44B4">
        <w:rPr>
          <w:rFonts w:eastAsiaTheme="minorEastAsia"/>
          <w:b/>
          <w:sz w:val="28"/>
          <w:szCs w:val="28"/>
        </w:rPr>
        <w:t>м-ч, руб</w:t>
      </w:r>
      <w:r>
        <w:rPr>
          <w:rFonts w:eastAsiaTheme="minorEastAsia"/>
          <w:b/>
          <w:sz w:val="28"/>
          <w:szCs w:val="28"/>
        </w:rPr>
        <w:t>.                                (6)</w:t>
      </w:r>
    </w:p>
    <w:p w14:paraId="4C42066E" w14:textId="77777777" w:rsidR="00F716E6" w:rsidRPr="00FA501E" w:rsidRDefault="00F716E6" w:rsidP="00F716E6">
      <w:pPr>
        <w:jc w:val="both"/>
        <w:rPr>
          <w:rFonts w:eastAsiaTheme="minorEastAsia"/>
          <w:b/>
          <w:sz w:val="28"/>
          <w:szCs w:val="28"/>
        </w:rPr>
      </w:pPr>
      <w:r w:rsidRPr="00FF2BF6">
        <w:rPr>
          <w:rFonts w:eastAsiaTheme="minorEastAsia"/>
          <w:sz w:val="28"/>
          <w:szCs w:val="28"/>
        </w:rPr>
        <w:t xml:space="preserve">  Где:</w:t>
      </w:r>
      <w:r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C44B4">
        <w:rPr>
          <w:rFonts w:eastAsiaTheme="minorEastAsia"/>
          <w:b/>
          <w:sz w:val="28"/>
          <w:szCs w:val="28"/>
        </w:rPr>
        <w:t>Тмрп</w:t>
      </w:r>
      <w:proofErr w:type="spellEnd"/>
      <w:r>
        <w:rPr>
          <w:rFonts w:eastAsiaTheme="minorEastAsia"/>
          <w:b/>
          <w:sz w:val="28"/>
          <w:szCs w:val="28"/>
        </w:rPr>
        <w:t xml:space="preserve">- </w:t>
      </w:r>
      <w:r w:rsidRPr="00081314">
        <w:rPr>
          <w:sz w:val="28"/>
          <w:szCs w:val="28"/>
        </w:rPr>
        <w:t>машинное время на разработку проектного решения,</w:t>
      </w:r>
      <w:r>
        <w:rPr>
          <w:sz w:val="28"/>
          <w:szCs w:val="28"/>
        </w:rPr>
        <w:t xml:space="preserve"> час;</w:t>
      </w:r>
      <w:r w:rsidRPr="00081314">
        <w:rPr>
          <w:sz w:val="28"/>
          <w:szCs w:val="28"/>
        </w:rPr>
        <w:t xml:space="preserve"> </w:t>
      </w:r>
    </w:p>
    <w:p w14:paraId="1BFD8F7E" w14:textId="77777777" w:rsidR="00F716E6" w:rsidRDefault="00F716E6" w:rsidP="00F716E6">
      <w:pPr>
        <w:jc w:val="both"/>
        <w:rPr>
          <w:sz w:val="28"/>
          <w:szCs w:val="28"/>
        </w:rPr>
      </w:pPr>
      <w:r w:rsidRPr="00DD2F71">
        <w:rPr>
          <w:b/>
          <w:sz w:val="28"/>
          <w:szCs w:val="28"/>
        </w:rPr>
        <w:t xml:space="preserve">         </w:t>
      </w:r>
      <w:proofErr w:type="spellStart"/>
      <w:r w:rsidRPr="00DD2F71">
        <w:rPr>
          <w:b/>
          <w:sz w:val="28"/>
          <w:szCs w:val="28"/>
        </w:rPr>
        <w:t>Кгт</w:t>
      </w:r>
      <w:proofErr w:type="spellEnd"/>
      <w:proofErr w:type="gramStart"/>
      <w:r>
        <w:rPr>
          <w:sz w:val="28"/>
          <w:szCs w:val="28"/>
        </w:rPr>
        <w:t xml:space="preserve">- </w:t>
      </w:r>
      <w:r w:rsidRPr="00081314">
        <w:rPr>
          <w:sz w:val="28"/>
          <w:szCs w:val="28"/>
        </w:rPr>
        <w:t xml:space="preserve"> коэффициент</w:t>
      </w:r>
      <w:proofErr w:type="gramEnd"/>
      <w:r w:rsidRPr="00081314">
        <w:rPr>
          <w:sz w:val="28"/>
          <w:szCs w:val="28"/>
        </w:rPr>
        <w:t xml:space="preserve"> использования техники;</w:t>
      </w:r>
    </w:p>
    <w:p w14:paraId="69768CF8" w14:textId="77777777" w:rsidR="00F716E6" w:rsidRPr="00081314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C44B4">
        <w:rPr>
          <w:rFonts w:eastAsiaTheme="minorEastAsia"/>
          <w:b/>
          <w:sz w:val="28"/>
          <w:szCs w:val="28"/>
        </w:rPr>
        <w:t xml:space="preserve"> </w:t>
      </w:r>
      <w:r w:rsidRPr="00BC44B4">
        <w:rPr>
          <w:rFonts w:eastAsiaTheme="minorEastAsia"/>
          <w:b/>
          <w:sz w:val="28"/>
          <w:szCs w:val="28"/>
          <w:lang w:val="en-US"/>
        </w:rPr>
        <w:t>Q</w:t>
      </w:r>
      <w:r>
        <w:rPr>
          <w:rFonts w:eastAsiaTheme="minorEastAsia"/>
          <w:b/>
          <w:sz w:val="28"/>
          <w:szCs w:val="28"/>
        </w:rPr>
        <w:t xml:space="preserve">- </w:t>
      </w:r>
      <w:r w:rsidRPr="00081314">
        <w:rPr>
          <w:sz w:val="28"/>
          <w:szCs w:val="28"/>
        </w:rPr>
        <w:t xml:space="preserve">– количество условных единиц используемой </w:t>
      </w:r>
      <w:proofErr w:type="gramStart"/>
      <w:r w:rsidRPr="00081314">
        <w:rPr>
          <w:sz w:val="28"/>
          <w:szCs w:val="28"/>
        </w:rPr>
        <w:t>техники;</w:t>
      </w:r>
      <w:proofErr w:type="gramEnd"/>
    </w:p>
    <w:p w14:paraId="040AE8C7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C44B4">
        <w:rPr>
          <w:rFonts w:eastAsiaTheme="minorEastAsia"/>
          <w:b/>
          <w:sz w:val="28"/>
          <w:szCs w:val="28"/>
          <w:lang w:val="en-US"/>
        </w:rPr>
        <w:t>C</w:t>
      </w:r>
      <w:r w:rsidRPr="00BC44B4">
        <w:rPr>
          <w:rFonts w:eastAsiaTheme="minorEastAsia"/>
          <w:b/>
          <w:sz w:val="28"/>
          <w:szCs w:val="28"/>
        </w:rPr>
        <w:t>м-ч</w:t>
      </w:r>
      <w:r>
        <w:rPr>
          <w:rFonts w:eastAsiaTheme="minorEastAsia"/>
          <w:b/>
          <w:sz w:val="28"/>
          <w:szCs w:val="28"/>
        </w:rPr>
        <w:t xml:space="preserve">- </w:t>
      </w:r>
      <w:r w:rsidRPr="00081314">
        <w:rPr>
          <w:sz w:val="28"/>
          <w:szCs w:val="28"/>
        </w:rPr>
        <w:t>стоимость машино</w:t>
      </w:r>
      <w:r>
        <w:rPr>
          <w:sz w:val="28"/>
          <w:szCs w:val="28"/>
        </w:rPr>
        <w:t>-</w:t>
      </w:r>
      <w:r w:rsidRPr="00081314">
        <w:rPr>
          <w:sz w:val="28"/>
          <w:szCs w:val="28"/>
        </w:rPr>
        <w:t>часа эксплуатации оборудования,</w:t>
      </w:r>
      <w:r>
        <w:rPr>
          <w:sz w:val="28"/>
          <w:szCs w:val="28"/>
        </w:rPr>
        <w:t xml:space="preserve"> руб./час.</w:t>
      </w:r>
    </w:p>
    <w:p w14:paraId="3190D63D" w14:textId="77777777" w:rsidR="00F716E6" w:rsidRDefault="00F716E6" w:rsidP="00F716E6">
      <w:pPr>
        <w:rPr>
          <w:rFonts w:eastAsiaTheme="minorEastAsia"/>
          <w:sz w:val="28"/>
          <w:szCs w:val="28"/>
        </w:rPr>
      </w:pPr>
    </w:p>
    <w:p w14:paraId="1C77A1A0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</w:t>
      </w:r>
      <w:r w:rsidRPr="00B63955">
        <w:rPr>
          <w:rFonts w:eastAsiaTheme="minorEastAsia"/>
          <w:sz w:val="28"/>
          <w:szCs w:val="28"/>
        </w:rPr>
        <w:t>Так как машинное время</w:t>
      </w:r>
      <w:r>
        <w:rPr>
          <w:rFonts w:eastAsiaTheme="minorEastAsia"/>
          <w:sz w:val="28"/>
          <w:szCs w:val="28"/>
        </w:rPr>
        <w:t xml:space="preserve"> может измеряться</w:t>
      </w:r>
      <w:r w:rsidRPr="00B63955">
        <w:rPr>
          <w:rFonts w:eastAsiaTheme="minorEastAsia"/>
          <w:sz w:val="28"/>
          <w:szCs w:val="28"/>
        </w:rPr>
        <w:t xml:space="preserve"> в месяцах, а себестоимость машино</w:t>
      </w:r>
      <w:r>
        <w:rPr>
          <w:rFonts w:eastAsiaTheme="minorEastAsia"/>
          <w:sz w:val="28"/>
          <w:szCs w:val="28"/>
        </w:rPr>
        <w:t>-</w:t>
      </w:r>
      <w:r w:rsidRPr="00B63955">
        <w:rPr>
          <w:rFonts w:eastAsiaTheme="minorEastAsia"/>
          <w:sz w:val="28"/>
          <w:szCs w:val="28"/>
        </w:rPr>
        <w:t>часа за один час, то машинное время необходимо перевести в часы.</w:t>
      </w:r>
    </w:p>
    <w:p w14:paraId="34804B32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 w:rsidRPr="00081314">
        <w:rPr>
          <w:sz w:val="28"/>
          <w:szCs w:val="28"/>
        </w:rPr>
        <w:t>Вел</w:t>
      </w:r>
      <w:r>
        <w:rPr>
          <w:sz w:val="28"/>
          <w:szCs w:val="28"/>
        </w:rPr>
        <w:t>ичина стоимости машинного часа(</w:t>
      </w:r>
      <w:r w:rsidRPr="00BC44B4">
        <w:rPr>
          <w:rFonts w:eastAsiaTheme="minorEastAsia"/>
          <w:b/>
          <w:sz w:val="28"/>
          <w:szCs w:val="28"/>
          <w:lang w:val="en-US"/>
        </w:rPr>
        <w:t>C</w:t>
      </w:r>
      <w:r w:rsidRPr="00BC44B4">
        <w:rPr>
          <w:rFonts w:eastAsiaTheme="minorEastAsia"/>
          <w:b/>
          <w:sz w:val="28"/>
          <w:szCs w:val="28"/>
        </w:rPr>
        <w:t>м-ч</w:t>
      </w:r>
      <w:r>
        <w:rPr>
          <w:sz w:val="28"/>
          <w:szCs w:val="28"/>
        </w:rPr>
        <w:t>)</w:t>
      </w:r>
      <w:r w:rsidRPr="00081314">
        <w:rPr>
          <w:sz w:val="28"/>
          <w:szCs w:val="28"/>
        </w:rPr>
        <w:t xml:space="preserve"> пр</w:t>
      </w:r>
      <w:r>
        <w:rPr>
          <w:sz w:val="28"/>
          <w:szCs w:val="28"/>
        </w:rPr>
        <w:t>инимается по данным организации.</w:t>
      </w:r>
      <w:r w:rsidRPr="00081314">
        <w:rPr>
          <w:sz w:val="28"/>
          <w:szCs w:val="28"/>
        </w:rPr>
        <w:t xml:space="preserve"> </w:t>
      </w:r>
      <w:r w:rsidRPr="005F3B99">
        <w:rPr>
          <w:sz w:val="28"/>
          <w:szCs w:val="28"/>
        </w:rPr>
        <w:t>Перевод рабочего времени в часы осуществляется по формуле:</w:t>
      </w:r>
    </w:p>
    <w:p w14:paraId="38D18F5C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5A75A03A" w14:textId="77777777" w:rsidR="00F716E6" w:rsidRDefault="00F716E6" w:rsidP="00F716E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</w:t>
      </w:r>
      <w:r w:rsidRPr="00B63955">
        <w:rPr>
          <w:rFonts w:eastAsiaTheme="minorEastAsia"/>
          <w:sz w:val="28"/>
          <w:szCs w:val="28"/>
        </w:rPr>
        <w:t xml:space="preserve"> </w:t>
      </w:r>
      <w:proofErr w:type="spellStart"/>
      <w:r w:rsidRPr="00BC44B4">
        <w:rPr>
          <w:rFonts w:eastAsiaTheme="minorEastAsia"/>
          <w:b/>
          <w:sz w:val="28"/>
          <w:szCs w:val="28"/>
        </w:rPr>
        <w:t>Тмрп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BC44B4">
        <w:rPr>
          <w:rFonts w:eastAsiaTheme="minorEastAsia"/>
          <w:b/>
          <w:sz w:val="28"/>
          <w:szCs w:val="28"/>
        </w:rPr>
        <w:t>Тмч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</w:t>
      </w:r>
      <w:proofErr w:type="spellStart"/>
      <w:r w:rsidRPr="00BC44B4">
        <w:rPr>
          <w:rFonts w:eastAsiaTheme="minorEastAsia"/>
          <w:b/>
          <w:sz w:val="28"/>
          <w:szCs w:val="28"/>
        </w:rPr>
        <w:t>Чрд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</w:t>
      </w:r>
      <w:proofErr w:type="spellStart"/>
      <w:r w:rsidRPr="00BC44B4">
        <w:rPr>
          <w:rFonts w:eastAsiaTheme="minorEastAsia"/>
          <w:b/>
          <w:sz w:val="28"/>
          <w:szCs w:val="28"/>
        </w:rPr>
        <w:t>Тсм</w:t>
      </w:r>
      <w:proofErr w:type="spellEnd"/>
      <w:r w:rsidRPr="00BC44B4">
        <w:rPr>
          <w:rFonts w:eastAsiaTheme="minorEastAsia"/>
          <w:b/>
          <w:sz w:val="28"/>
          <w:szCs w:val="28"/>
        </w:rPr>
        <w:t xml:space="preserve"> * </w:t>
      </w:r>
      <w:proofErr w:type="gramStart"/>
      <w:r w:rsidRPr="00BC44B4">
        <w:rPr>
          <w:rFonts w:eastAsiaTheme="minorEastAsia"/>
          <w:b/>
          <w:sz w:val="28"/>
          <w:szCs w:val="28"/>
        </w:rPr>
        <w:t>Ксм ,</w:t>
      </w:r>
      <w:proofErr w:type="gramEnd"/>
      <w:r w:rsidRPr="00BC44B4">
        <w:rPr>
          <w:rFonts w:eastAsiaTheme="minorEastAsia"/>
          <w:b/>
          <w:sz w:val="28"/>
          <w:szCs w:val="28"/>
        </w:rPr>
        <w:t xml:space="preserve"> час.</w:t>
      </w:r>
      <w:r>
        <w:rPr>
          <w:rFonts w:eastAsiaTheme="minorEastAsia"/>
          <w:b/>
          <w:sz w:val="28"/>
          <w:szCs w:val="28"/>
        </w:rPr>
        <w:t xml:space="preserve">                                    (7)</w:t>
      </w:r>
    </w:p>
    <w:p w14:paraId="6D90A8CF" w14:textId="77777777" w:rsidR="00F716E6" w:rsidRPr="005F3B99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5F3B99">
        <w:rPr>
          <w:sz w:val="28"/>
          <w:szCs w:val="28"/>
        </w:rPr>
        <w:t>Где</w:t>
      </w:r>
      <w:r>
        <w:rPr>
          <w:sz w:val="28"/>
          <w:szCs w:val="28"/>
        </w:rPr>
        <w:t>:</w:t>
      </w:r>
      <w:r w:rsidRPr="00DD2F71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C44B4">
        <w:rPr>
          <w:rFonts w:eastAsiaTheme="minorEastAsia"/>
          <w:b/>
          <w:sz w:val="28"/>
          <w:szCs w:val="28"/>
        </w:rPr>
        <w:t>Тмч</w:t>
      </w:r>
      <w:proofErr w:type="spellEnd"/>
      <w:r w:rsidRPr="005F3B99">
        <w:rPr>
          <w:sz w:val="28"/>
          <w:szCs w:val="28"/>
        </w:rPr>
        <w:t xml:space="preserve"> – рабочее время в месяцах;</w:t>
      </w:r>
    </w:p>
    <w:p w14:paraId="61A901F0" w14:textId="77777777" w:rsidR="00F716E6" w:rsidRPr="005F3B99" w:rsidRDefault="00F716E6" w:rsidP="00F716E6">
      <w:p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Pr="00DD2F71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BC44B4">
        <w:rPr>
          <w:rFonts w:eastAsiaTheme="minorEastAsia"/>
          <w:b/>
          <w:sz w:val="28"/>
          <w:szCs w:val="28"/>
        </w:rPr>
        <w:t>Чрд</w:t>
      </w:r>
      <w:proofErr w:type="spellEnd"/>
      <w:r w:rsidRPr="005F3B99">
        <w:rPr>
          <w:sz w:val="28"/>
          <w:szCs w:val="28"/>
        </w:rPr>
        <w:t xml:space="preserve"> – число рабочих дней в месяце;</w:t>
      </w:r>
    </w:p>
    <w:p w14:paraId="2BBC2E07" w14:textId="77777777" w:rsidR="00F716E6" w:rsidRPr="005F3B99" w:rsidRDefault="00F716E6" w:rsidP="00F716E6">
      <w:pPr>
        <w:jc w:val="both"/>
        <w:rPr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</w:t>
      </w:r>
      <w:proofErr w:type="spellStart"/>
      <w:r w:rsidRPr="00BC44B4">
        <w:rPr>
          <w:rFonts w:eastAsiaTheme="minorEastAsia"/>
          <w:b/>
          <w:sz w:val="28"/>
          <w:szCs w:val="28"/>
        </w:rPr>
        <w:t>Тсм</w:t>
      </w:r>
      <w:proofErr w:type="spellEnd"/>
      <w:r w:rsidRPr="005F3B99">
        <w:rPr>
          <w:sz w:val="28"/>
          <w:szCs w:val="28"/>
        </w:rPr>
        <w:t xml:space="preserve"> – продолжительность рабочей смены;</w:t>
      </w:r>
    </w:p>
    <w:p w14:paraId="6D3E9436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</w:t>
      </w:r>
      <w:r w:rsidRPr="00BC44B4">
        <w:rPr>
          <w:rFonts w:eastAsiaTheme="minorEastAsia"/>
          <w:b/>
          <w:sz w:val="28"/>
          <w:szCs w:val="28"/>
        </w:rPr>
        <w:t>Ксм</w:t>
      </w:r>
      <w:r w:rsidRPr="005F3B99">
        <w:rPr>
          <w:sz w:val="28"/>
          <w:szCs w:val="28"/>
        </w:rPr>
        <w:t xml:space="preserve"> – количество рабочих смен.</w:t>
      </w:r>
    </w:p>
    <w:p w14:paraId="14C8DB5F" w14:textId="77777777" w:rsidR="00F716E6" w:rsidRPr="005F3B99" w:rsidRDefault="00F716E6" w:rsidP="00F716E6">
      <w:pPr>
        <w:ind w:firstLine="720"/>
        <w:jc w:val="both"/>
        <w:rPr>
          <w:sz w:val="28"/>
          <w:szCs w:val="28"/>
        </w:rPr>
      </w:pPr>
    </w:p>
    <w:p w14:paraId="789499CF" w14:textId="77777777" w:rsidR="00F716E6" w:rsidRPr="005C7822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1" w:name="_Toc452488755"/>
      <w:r w:rsidRPr="005C7822">
        <w:rPr>
          <w:rFonts w:ascii="Times New Roman" w:hAnsi="Times New Roman"/>
          <w:sz w:val="28"/>
          <w:szCs w:val="28"/>
        </w:rPr>
        <w:t>3.4.4 Затраты на специальные программные продукты (</w:t>
      </w:r>
      <w:proofErr w:type="spellStart"/>
      <w:r w:rsidRPr="005C7822">
        <w:rPr>
          <w:rFonts w:ascii="Times New Roman" w:hAnsi="Times New Roman"/>
          <w:sz w:val="28"/>
          <w:szCs w:val="28"/>
        </w:rPr>
        <w:t>Зсп</w:t>
      </w:r>
      <w:proofErr w:type="spellEnd"/>
      <w:r w:rsidRPr="005C7822">
        <w:rPr>
          <w:rFonts w:ascii="Times New Roman" w:hAnsi="Times New Roman"/>
          <w:sz w:val="28"/>
          <w:szCs w:val="28"/>
        </w:rPr>
        <w:t>), руб.</w:t>
      </w:r>
      <w:bookmarkEnd w:id="151"/>
      <w:r w:rsidRPr="005C7822">
        <w:rPr>
          <w:rFonts w:ascii="Times New Roman" w:hAnsi="Times New Roman"/>
          <w:sz w:val="28"/>
          <w:szCs w:val="28"/>
        </w:rPr>
        <w:t xml:space="preserve"> </w:t>
      </w:r>
    </w:p>
    <w:p w14:paraId="77DD9348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0A681F61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5F3B99">
        <w:rPr>
          <w:sz w:val="28"/>
          <w:szCs w:val="28"/>
        </w:rPr>
        <w:t>Затраты на специальные программные продукты, необходимые дл</w:t>
      </w:r>
      <w:r>
        <w:rPr>
          <w:sz w:val="28"/>
          <w:szCs w:val="28"/>
        </w:rPr>
        <w:t>я разработки проектного решения определяются по формуле:</w:t>
      </w:r>
    </w:p>
    <w:p w14:paraId="57888735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2BB7D439" w14:textId="77777777" w:rsidR="00F716E6" w:rsidRPr="00FA501E" w:rsidRDefault="00F716E6" w:rsidP="00F716E6">
      <w:pPr>
        <w:ind w:firstLine="720"/>
        <w:jc w:val="both"/>
        <w:rPr>
          <w:b/>
          <w:sz w:val="28"/>
          <w:szCs w:val="28"/>
        </w:rPr>
      </w:pPr>
      <w:r w:rsidRPr="00FA501E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  </w:t>
      </w:r>
      <w:r w:rsidRPr="00FA501E">
        <w:rPr>
          <w:b/>
          <w:sz w:val="28"/>
          <w:szCs w:val="28"/>
        </w:rPr>
        <w:t xml:space="preserve">   </w:t>
      </w:r>
      <w:proofErr w:type="spellStart"/>
      <w:r w:rsidRPr="00FA501E">
        <w:rPr>
          <w:b/>
          <w:sz w:val="28"/>
          <w:szCs w:val="28"/>
        </w:rPr>
        <w:t>Зсп</w:t>
      </w:r>
      <w:proofErr w:type="spellEnd"/>
      <w:r w:rsidRPr="00FA501E">
        <w:rPr>
          <w:b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/>
                <w:sz w:val="28"/>
                <w:szCs w:val="28"/>
              </w:rPr>
              <m:t>Ц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nary>
      </m:oMath>
      <w:r>
        <w:rPr>
          <w:b/>
          <w:sz w:val="28"/>
          <w:szCs w:val="28"/>
        </w:rPr>
        <w:t>, руб.                                                             (8)</w:t>
      </w:r>
    </w:p>
    <w:p w14:paraId="46554BA0" w14:textId="77777777" w:rsidR="00F716E6" w:rsidRPr="005F3B99" w:rsidRDefault="00F716E6" w:rsidP="00F716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Г</w:t>
      </w:r>
      <w:r w:rsidRPr="005F3B99">
        <w:rPr>
          <w:sz w:val="28"/>
          <w:szCs w:val="28"/>
        </w:rPr>
        <w:t xml:space="preserve">де </w:t>
      </w:r>
      <w:r w:rsidRPr="00FA501E">
        <w:rPr>
          <w:b/>
          <w:i/>
          <w:iCs/>
          <w:sz w:val="28"/>
          <w:szCs w:val="28"/>
        </w:rPr>
        <w:t>Ц</w:t>
      </w:r>
      <w:r w:rsidRPr="00FA501E">
        <w:rPr>
          <w:b/>
          <w:i/>
          <w:iCs/>
          <w:sz w:val="28"/>
          <w:szCs w:val="28"/>
          <w:lang w:val="en-US"/>
        </w:rPr>
        <w:t>ρ</w:t>
      </w:r>
      <w:r w:rsidRPr="00FA501E">
        <w:rPr>
          <w:b/>
          <w:sz w:val="28"/>
          <w:szCs w:val="28"/>
        </w:rPr>
        <w:t xml:space="preserve"> </w:t>
      </w:r>
      <w:r w:rsidRPr="005F3B99">
        <w:rPr>
          <w:sz w:val="28"/>
          <w:szCs w:val="28"/>
        </w:rPr>
        <w:t xml:space="preserve">– цена </w:t>
      </w:r>
      <w:r w:rsidRPr="005F3B99">
        <w:rPr>
          <w:i/>
          <w:iCs/>
          <w:sz w:val="28"/>
          <w:szCs w:val="28"/>
          <w:lang w:val="en-US"/>
        </w:rPr>
        <w:t>ρ</w:t>
      </w:r>
      <w:r w:rsidRPr="005F3B99">
        <w:rPr>
          <w:sz w:val="28"/>
          <w:szCs w:val="28"/>
        </w:rPr>
        <w:t xml:space="preserve">-го специального программного </w:t>
      </w:r>
      <w:r>
        <w:rPr>
          <w:sz w:val="28"/>
          <w:szCs w:val="28"/>
        </w:rPr>
        <w:t>средств</w:t>
      </w:r>
      <w:r w:rsidRPr="005F3B99">
        <w:rPr>
          <w:sz w:val="28"/>
          <w:szCs w:val="28"/>
        </w:rPr>
        <w:t>а, руб.</w:t>
      </w:r>
    </w:p>
    <w:p w14:paraId="51430673" w14:textId="77777777" w:rsidR="00F716E6" w:rsidRDefault="00F716E6" w:rsidP="00F716E6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n – </w:t>
      </w:r>
      <w:r w:rsidRPr="00FA501E">
        <w:rPr>
          <w:sz w:val="28"/>
          <w:szCs w:val="28"/>
        </w:rPr>
        <w:t>количество видов программных продуктов</w:t>
      </w:r>
      <w:r>
        <w:rPr>
          <w:sz w:val="28"/>
          <w:szCs w:val="28"/>
        </w:rPr>
        <w:t>, шт.</w:t>
      </w:r>
    </w:p>
    <w:p w14:paraId="135B5501" w14:textId="77777777" w:rsidR="00F716E6" w:rsidRDefault="00F716E6" w:rsidP="00F716E6">
      <w:pPr>
        <w:jc w:val="both"/>
        <w:rPr>
          <w:sz w:val="28"/>
          <w:szCs w:val="28"/>
        </w:rPr>
      </w:pPr>
    </w:p>
    <w:p w14:paraId="31D8B811" w14:textId="77777777" w:rsidR="00F716E6" w:rsidRPr="005C7822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52" w:name="_Toc452488756"/>
      <w:r w:rsidRPr="005C7822">
        <w:rPr>
          <w:rFonts w:ascii="Times New Roman" w:hAnsi="Times New Roman"/>
          <w:sz w:val="28"/>
          <w:szCs w:val="28"/>
        </w:rPr>
        <w:t>3.3.5 Затраты на расходные материалы (</w:t>
      </w:r>
      <w:proofErr w:type="spellStart"/>
      <w:r w:rsidRPr="005C7822">
        <w:rPr>
          <w:rFonts w:ascii="Times New Roman" w:hAnsi="Times New Roman"/>
          <w:sz w:val="28"/>
          <w:szCs w:val="28"/>
        </w:rPr>
        <w:t>Зрм</w:t>
      </w:r>
      <w:proofErr w:type="spellEnd"/>
      <w:r w:rsidRPr="005C7822">
        <w:rPr>
          <w:rFonts w:ascii="Times New Roman" w:hAnsi="Times New Roman"/>
          <w:sz w:val="28"/>
          <w:szCs w:val="28"/>
        </w:rPr>
        <w:t>), руб.</w:t>
      </w:r>
      <w:bookmarkEnd w:id="152"/>
    </w:p>
    <w:p w14:paraId="621A4090" w14:textId="77777777" w:rsidR="00F716E6" w:rsidRDefault="00F716E6" w:rsidP="00F716E6">
      <w:pPr>
        <w:ind w:firstLine="720"/>
        <w:jc w:val="both"/>
        <w:rPr>
          <w:b/>
          <w:sz w:val="28"/>
          <w:szCs w:val="28"/>
        </w:rPr>
      </w:pPr>
    </w:p>
    <w:p w14:paraId="242BACBB" w14:textId="77777777" w:rsidR="00F716E6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 Затраты на расходные материалы </w:t>
      </w:r>
      <w:r w:rsidRPr="005F3B99">
        <w:rPr>
          <w:sz w:val="28"/>
          <w:szCs w:val="28"/>
        </w:rPr>
        <w:t xml:space="preserve">необходимые для разработки проектного </w:t>
      </w:r>
      <w:proofErr w:type="gramStart"/>
      <w:r w:rsidRPr="005F3B99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 определяются</w:t>
      </w:r>
      <w:proofErr w:type="gramEnd"/>
      <w:r>
        <w:rPr>
          <w:sz w:val="28"/>
          <w:szCs w:val="28"/>
        </w:rPr>
        <w:t xml:space="preserve"> по формуле</w:t>
      </w:r>
      <w:r w:rsidRPr="005F3B99">
        <w:rPr>
          <w:sz w:val="28"/>
          <w:szCs w:val="28"/>
        </w:rPr>
        <w:t>:</w:t>
      </w:r>
    </w:p>
    <w:p w14:paraId="3A8E424C" w14:textId="77777777" w:rsidR="00F716E6" w:rsidRDefault="00F716E6" w:rsidP="00F716E6">
      <w:pPr>
        <w:ind w:firstLine="720"/>
        <w:rPr>
          <w:b/>
          <w:sz w:val="28"/>
          <w:szCs w:val="28"/>
        </w:rPr>
      </w:pPr>
    </w:p>
    <w:p w14:paraId="7E923892" w14:textId="77777777" w:rsidR="00F716E6" w:rsidRDefault="00F716E6" w:rsidP="00F716E6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proofErr w:type="spellStart"/>
      <w:r w:rsidRPr="00866748">
        <w:rPr>
          <w:b/>
          <w:sz w:val="28"/>
          <w:szCs w:val="28"/>
        </w:rPr>
        <w:t>Зсп</w:t>
      </w:r>
      <w:proofErr w:type="spellEnd"/>
      <w:r w:rsidRPr="00866748">
        <w:rPr>
          <w:b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Qi</m:t>
            </m:r>
            <m:r>
              <m:rPr>
                <m:sty m:val="bi"/>
              </m:rPr>
              <w:rPr>
                <w:rFonts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Pi</m:t>
            </m:r>
          </m:e>
        </m:nary>
      </m:oMath>
      <w:r w:rsidRPr="00866748">
        <w:rPr>
          <w:b/>
          <w:sz w:val="28"/>
          <w:szCs w:val="28"/>
        </w:rPr>
        <w:t>, руб.</w:t>
      </w:r>
      <w:r>
        <w:rPr>
          <w:b/>
          <w:sz w:val="28"/>
          <w:szCs w:val="28"/>
        </w:rPr>
        <w:t xml:space="preserve">                                                                 (9)</w:t>
      </w:r>
    </w:p>
    <w:p w14:paraId="4A912682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866748">
        <w:rPr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Qi</m:t>
        </m:r>
        <m:r>
          <w:rPr>
            <w:rFonts w:asci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-количество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-го вида </m:t>
        </m:r>
      </m:oMath>
      <w:r>
        <w:rPr>
          <w:sz w:val="28"/>
          <w:szCs w:val="28"/>
        </w:rPr>
        <w:t>материала, шт.;</w:t>
      </w:r>
    </w:p>
    <w:p w14:paraId="3D7F319A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 w:rsidRPr="00FA501E">
        <w:rPr>
          <w:b/>
          <w:sz w:val="28"/>
          <w:szCs w:val="28"/>
        </w:rPr>
        <w:t xml:space="preserve">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Pi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цена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-го</m:t>
        </m:r>
      </m:oMath>
      <w:r>
        <w:rPr>
          <w:sz w:val="28"/>
          <w:szCs w:val="28"/>
        </w:rPr>
        <w:t xml:space="preserve"> вида материала, руб.;</w:t>
      </w:r>
    </w:p>
    <w:p w14:paraId="539EBBC2" w14:textId="77777777" w:rsidR="00F716E6" w:rsidRDefault="00F716E6" w:rsidP="00F716E6">
      <w:pPr>
        <w:ind w:firstLine="720"/>
        <w:jc w:val="both"/>
        <w:rPr>
          <w:sz w:val="28"/>
          <w:szCs w:val="28"/>
        </w:rPr>
      </w:pPr>
      <w:r w:rsidRPr="00FA501E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lang w:val="en-US"/>
        </w:rPr>
        <w:t>n</w:t>
      </w:r>
      <w:r w:rsidRPr="00FA501E">
        <w:rPr>
          <w:b/>
          <w:sz w:val="28"/>
          <w:szCs w:val="28"/>
        </w:rPr>
        <w:t xml:space="preserve"> </w:t>
      </w:r>
      <w:r w:rsidRPr="00FA501E">
        <w:rPr>
          <w:sz w:val="28"/>
          <w:szCs w:val="28"/>
        </w:rPr>
        <w:t>– количество видов материалов.</w:t>
      </w:r>
    </w:p>
    <w:p w14:paraId="0B95E103" w14:textId="77777777" w:rsidR="00F716E6" w:rsidRPr="00FA501E" w:rsidRDefault="00F716E6" w:rsidP="00F716E6">
      <w:pPr>
        <w:ind w:firstLine="720"/>
        <w:jc w:val="both"/>
        <w:rPr>
          <w:sz w:val="28"/>
          <w:szCs w:val="28"/>
        </w:rPr>
      </w:pPr>
    </w:p>
    <w:p w14:paraId="0FE5FA46" w14:textId="77777777" w:rsidR="00F716E6" w:rsidRDefault="00F716E6" w:rsidP="00F716E6">
      <w:pPr>
        <w:rPr>
          <w:rFonts w:eastAsiaTheme="minorEastAsia"/>
          <w:sz w:val="28"/>
          <w:szCs w:val="28"/>
        </w:rPr>
      </w:pPr>
      <w:r w:rsidRPr="004E769C">
        <w:rPr>
          <w:rFonts w:eastAsiaTheme="minorEastAsia"/>
          <w:sz w:val="28"/>
          <w:szCs w:val="28"/>
        </w:rPr>
        <w:t>Затраты на расходные материалы удобнее определять в таблице</w:t>
      </w:r>
    </w:p>
    <w:p w14:paraId="04BEFC2A" w14:textId="77777777" w:rsidR="009A722D" w:rsidRPr="009A722D" w:rsidRDefault="009A722D" w:rsidP="00F716E6">
      <w:pPr>
        <w:rPr>
          <w:rFonts w:eastAsiaTheme="minorEastAsia"/>
          <w:sz w:val="28"/>
          <w:szCs w:val="28"/>
        </w:rPr>
      </w:pPr>
    </w:p>
    <w:p w14:paraId="2DDC9B98" w14:textId="77777777" w:rsidR="00F716E6" w:rsidRPr="009A722D" w:rsidRDefault="00F716E6" w:rsidP="009A722D">
      <w:pPr>
        <w:rPr>
          <w:rFonts w:eastAsiaTheme="minorEastAsia"/>
          <w:sz w:val="28"/>
          <w:szCs w:val="28"/>
        </w:rPr>
      </w:pPr>
      <w:r w:rsidRPr="009A722D">
        <w:rPr>
          <w:rFonts w:eastAsiaTheme="minorEastAsia"/>
          <w:sz w:val="28"/>
          <w:szCs w:val="28"/>
        </w:rPr>
        <w:t xml:space="preserve">Таблица </w:t>
      </w:r>
      <w:proofErr w:type="gramStart"/>
      <w:r w:rsidRPr="009A722D">
        <w:rPr>
          <w:rFonts w:eastAsiaTheme="minorEastAsia"/>
          <w:sz w:val="28"/>
          <w:szCs w:val="28"/>
        </w:rPr>
        <w:t>3.3</w:t>
      </w:r>
      <w:r w:rsidR="009A722D" w:rsidRPr="009A722D">
        <w:rPr>
          <w:rFonts w:eastAsiaTheme="minorEastAsia"/>
          <w:sz w:val="28"/>
          <w:szCs w:val="28"/>
        </w:rPr>
        <w:t xml:space="preserve"> </w:t>
      </w:r>
      <w:r w:rsidRPr="009A722D">
        <w:rPr>
          <w:rFonts w:eastAsiaTheme="minorEastAsia"/>
          <w:sz w:val="28"/>
          <w:szCs w:val="28"/>
        </w:rPr>
        <w:t xml:space="preserve"> Затраты</w:t>
      </w:r>
      <w:proofErr w:type="gramEnd"/>
      <w:r w:rsidRPr="009A722D">
        <w:rPr>
          <w:rFonts w:eastAsiaTheme="minorEastAsia"/>
          <w:sz w:val="28"/>
          <w:szCs w:val="28"/>
        </w:rPr>
        <w:t xml:space="preserve"> на расходные материалы                     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2127"/>
        <w:gridCol w:w="1842"/>
        <w:gridCol w:w="2364"/>
      </w:tblGrid>
      <w:tr w:rsidR="00F716E6" w:rsidRPr="00FA501E" w14:paraId="7585BB4B" w14:textId="77777777" w:rsidTr="009A722D">
        <w:tc>
          <w:tcPr>
            <w:tcW w:w="2835" w:type="dxa"/>
          </w:tcPr>
          <w:p w14:paraId="0349E2E0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2127" w:type="dxa"/>
          </w:tcPr>
          <w:p w14:paraId="449157E2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Цена (без НДС), руб.</w:t>
            </w:r>
          </w:p>
        </w:tc>
        <w:tc>
          <w:tcPr>
            <w:tcW w:w="1842" w:type="dxa"/>
          </w:tcPr>
          <w:p w14:paraId="16E54EE6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Количество, шт.</w:t>
            </w:r>
          </w:p>
        </w:tc>
        <w:tc>
          <w:tcPr>
            <w:tcW w:w="2364" w:type="dxa"/>
          </w:tcPr>
          <w:p w14:paraId="76109735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Стоимость, руб.</w:t>
            </w:r>
          </w:p>
        </w:tc>
      </w:tr>
      <w:tr w:rsidR="00F716E6" w:rsidRPr="004E769C" w14:paraId="65FA4EAF" w14:textId="77777777" w:rsidTr="009A722D">
        <w:tc>
          <w:tcPr>
            <w:tcW w:w="2835" w:type="dxa"/>
          </w:tcPr>
          <w:p w14:paraId="266F33F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3287C98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1340971B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364" w:type="dxa"/>
          </w:tcPr>
          <w:p w14:paraId="2FF1B004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3=2*3</w:t>
            </w:r>
          </w:p>
        </w:tc>
      </w:tr>
      <w:tr w:rsidR="00F716E6" w:rsidRPr="004E769C" w14:paraId="6935162A" w14:textId="77777777" w:rsidTr="009A722D">
        <w:tc>
          <w:tcPr>
            <w:tcW w:w="2835" w:type="dxa"/>
          </w:tcPr>
          <w:p w14:paraId="4EA9897B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Бумага</w:t>
            </w:r>
          </w:p>
        </w:tc>
        <w:tc>
          <w:tcPr>
            <w:tcW w:w="2127" w:type="dxa"/>
          </w:tcPr>
          <w:p w14:paraId="590C21D4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417A9C4E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2364" w:type="dxa"/>
          </w:tcPr>
          <w:p w14:paraId="17CB3175" w14:textId="77777777" w:rsidR="00F716E6" w:rsidRPr="003C3BCF" w:rsidRDefault="00F716E6" w:rsidP="009A722D">
            <w:pPr>
              <w:tabs>
                <w:tab w:val="left" w:pos="690"/>
                <w:tab w:val="center" w:pos="1074"/>
              </w:tabs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ab/>
              <w:t>50=1*50</w:t>
            </w:r>
          </w:p>
        </w:tc>
      </w:tr>
      <w:tr w:rsidR="00F716E6" w:rsidRPr="004E769C" w14:paraId="51F5AFE9" w14:textId="77777777" w:rsidTr="009A722D">
        <w:trPr>
          <w:trHeight w:val="398"/>
        </w:trPr>
        <w:tc>
          <w:tcPr>
            <w:tcW w:w="2835" w:type="dxa"/>
          </w:tcPr>
          <w:p w14:paraId="34A04018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Диск</w:t>
            </w:r>
          </w:p>
        </w:tc>
        <w:tc>
          <w:tcPr>
            <w:tcW w:w="2127" w:type="dxa"/>
          </w:tcPr>
          <w:p w14:paraId="02C7B5B5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4292A43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2364" w:type="dxa"/>
          </w:tcPr>
          <w:p w14:paraId="0EB1B19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100=1*100</w:t>
            </w:r>
          </w:p>
        </w:tc>
      </w:tr>
      <w:tr w:rsidR="00F716E6" w:rsidRPr="004E769C" w14:paraId="62E1A824" w14:textId="77777777" w:rsidTr="009A722D">
        <w:tc>
          <w:tcPr>
            <w:tcW w:w="2835" w:type="dxa"/>
          </w:tcPr>
          <w:p w14:paraId="596A6C3D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Ручка</w:t>
            </w:r>
          </w:p>
        </w:tc>
        <w:tc>
          <w:tcPr>
            <w:tcW w:w="2127" w:type="dxa"/>
          </w:tcPr>
          <w:p w14:paraId="62C73DE5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109E5CF3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60</w:t>
            </w:r>
          </w:p>
        </w:tc>
        <w:tc>
          <w:tcPr>
            <w:tcW w:w="2364" w:type="dxa"/>
          </w:tcPr>
          <w:p w14:paraId="2660993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60=1*60</w:t>
            </w:r>
          </w:p>
        </w:tc>
      </w:tr>
      <w:tr w:rsidR="00F716E6" w:rsidRPr="004E769C" w14:paraId="4324EBE9" w14:textId="77777777" w:rsidTr="009A722D">
        <w:tc>
          <w:tcPr>
            <w:tcW w:w="2835" w:type="dxa"/>
          </w:tcPr>
          <w:p w14:paraId="05FC67E4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Флешка</w:t>
            </w:r>
          </w:p>
        </w:tc>
        <w:tc>
          <w:tcPr>
            <w:tcW w:w="2127" w:type="dxa"/>
          </w:tcPr>
          <w:p w14:paraId="3F2A3E24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529EBA47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400</w:t>
            </w:r>
          </w:p>
        </w:tc>
        <w:tc>
          <w:tcPr>
            <w:tcW w:w="2364" w:type="dxa"/>
          </w:tcPr>
          <w:p w14:paraId="2E5D0F69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400=1*400</w:t>
            </w:r>
          </w:p>
        </w:tc>
      </w:tr>
      <w:tr w:rsidR="00F716E6" w:rsidRPr="004E769C" w14:paraId="4CF5B9EC" w14:textId="77777777" w:rsidTr="009A722D">
        <w:tc>
          <w:tcPr>
            <w:tcW w:w="6804" w:type="dxa"/>
            <w:gridSpan w:val="3"/>
          </w:tcPr>
          <w:p w14:paraId="7A7B2F65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Итого</w:t>
            </w:r>
          </w:p>
        </w:tc>
        <w:tc>
          <w:tcPr>
            <w:tcW w:w="2364" w:type="dxa"/>
          </w:tcPr>
          <w:p w14:paraId="62D62927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610</w:t>
            </w:r>
          </w:p>
        </w:tc>
      </w:tr>
      <w:tr w:rsidR="00F716E6" w:rsidRPr="004E769C" w14:paraId="4482BD21" w14:textId="77777777" w:rsidTr="009A722D">
        <w:tc>
          <w:tcPr>
            <w:tcW w:w="6804" w:type="dxa"/>
            <w:gridSpan w:val="3"/>
          </w:tcPr>
          <w:p w14:paraId="09EA7D23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 xml:space="preserve">ТЗР (15% </w:t>
            </w:r>
            <w:proofErr w:type="gramStart"/>
            <w:r w:rsidRPr="003C3BCF">
              <w:rPr>
                <w:rFonts w:eastAsiaTheme="minorEastAsia"/>
                <w:sz w:val="28"/>
                <w:szCs w:val="28"/>
              </w:rPr>
              <w:t>от Итого</w:t>
            </w:r>
            <w:proofErr w:type="gramEnd"/>
            <w:r w:rsidRPr="003C3BCF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2364" w:type="dxa"/>
          </w:tcPr>
          <w:p w14:paraId="03CF587F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91,5</w:t>
            </w:r>
          </w:p>
        </w:tc>
      </w:tr>
      <w:tr w:rsidR="00F716E6" w:rsidRPr="004E769C" w14:paraId="52502F6B" w14:textId="77777777" w:rsidTr="009A722D">
        <w:tc>
          <w:tcPr>
            <w:tcW w:w="6804" w:type="dxa"/>
            <w:gridSpan w:val="3"/>
          </w:tcPr>
          <w:p w14:paraId="669E6F48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Всего затрат с учетом ТЗР</w:t>
            </w:r>
          </w:p>
        </w:tc>
        <w:tc>
          <w:tcPr>
            <w:tcW w:w="2364" w:type="dxa"/>
          </w:tcPr>
          <w:p w14:paraId="6720044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701,5</w:t>
            </w:r>
          </w:p>
        </w:tc>
      </w:tr>
    </w:tbl>
    <w:p w14:paraId="6937F4BC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22B4BA79" w14:textId="0B943B80" w:rsidR="00F716E6" w:rsidRPr="009A722D" w:rsidRDefault="00F716E6" w:rsidP="005C7822">
      <w:pPr>
        <w:pStyle w:val="3"/>
        <w:widowControl w:val="0"/>
        <w:numPr>
          <w:ilvl w:val="2"/>
          <w:numId w:val="0"/>
        </w:numPr>
        <w:tabs>
          <w:tab w:val="left" w:pos="0"/>
        </w:tabs>
        <w:suppressAutoHyphens/>
        <w:spacing w:before="600" w:after="480"/>
        <w:ind w:firstLine="720"/>
        <w:jc w:val="both"/>
        <w:rPr>
          <w:rFonts w:ascii="Times New Roman" w:hAnsi="Times New Roman"/>
          <w:i/>
          <w:iCs/>
          <w:color w:val="000000"/>
        </w:rPr>
      </w:pPr>
      <w:bookmarkStart w:id="153" w:name="_Toc452488757"/>
      <w:r w:rsidRPr="005C7822">
        <w:rPr>
          <w:rFonts w:ascii="Times New Roman" w:hAnsi="Times New Roman"/>
          <w:sz w:val="28"/>
          <w:szCs w:val="28"/>
        </w:rPr>
        <w:t>3.3.6</w:t>
      </w:r>
      <w:r w:rsidR="007B45D0">
        <w:rPr>
          <w:rFonts w:ascii="Times New Roman" w:hAnsi="Times New Roman"/>
          <w:sz w:val="28"/>
          <w:szCs w:val="28"/>
        </w:rPr>
        <w:tab/>
      </w:r>
      <w:r w:rsidRPr="005C7822">
        <w:rPr>
          <w:rFonts w:ascii="Times New Roman" w:hAnsi="Times New Roman"/>
          <w:sz w:val="28"/>
          <w:szCs w:val="28"/>
        </w:rPr>
        <w:t xml:space="preserve">Затраты по накладным </w:t>
      </w:r>
      <w:proofErr w:type="gramStart"/>
      <w:r w:rsidRPr="005C7822">
        <w:rPr>
          <w:rFonts w:ascii="Times New Roman" w:hAnsi="Times New Roman"/>
          <w:sz w:val="28"/>
          <w:szCs w:val="28"/>
        </w:rPr>
        <w:t>расходам(</w:t>
      </w:r>
      <w:proofErr w:type="spellStart"/>
      <w:proofErr w:type="gramEnd"/>
      <w:r w:rsidRPr="005C7822">
        <w:rPr>
          <w:rFonts w:ascii="Times New Roman" w:hAnsi="Times New Roman"/>
          <w:sz w:val="28"/>
          <w:szCs w:val="28"/>
        </w:rPr>
        <w:t>Знр</w:t>
      </w:r>
      <w:proofErr w:type="spellEnd"/>
      <w:r w:rsidRPr="005C7822">
        <w:rPr>
          <w:rFonts w:ascii="Times New Roman" w:hAnsi="Times New Roman"/>
          <w:sz w:val="28"/>
          <w:szCs w:val="28"/>
        </w:rPr>
        <w:t>)</w:t>
      </w:r>
      <w:bookmarkEnd w:id="153"/>
    </w:p>
    <w:p w14:paraId="0A627632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Затраты по накладным расходам</w:t>
      </w:r>
      <w:r w:rsidRPr="006D762A">
        <w:rPr>
          <w:rFonts w:eastAsiaTheme="minorEastAsia"/>
          <w:b/>
          <w:sz w:val="28"/>
          <w:szCs w:val="28"/>
        </w:rPr>
        <w:t xml:space="preserve"> </w:t>
      </w:r>
      <w:r w:rsidRPr="004E769C">
        <w:rPr>
          <w:rFonts w:eastAsiaTheme="minorEastAsia"/>
          <w:sz w:val="28"/>
          <w:szCs w:val="28"/>
        </w:rPr>
        <w:t>определяются по формуле:</w:t>
      </w:r>
    </w:p>
    <w:p w14:paraId="7E5D2584" w14:textId="77777777" w:rsidR="00F716E6" w:rsidRPr="004E769C" w:rsidRDefault="00F716E6" w:rsidP="00F716E6">
      <w:pPr>
        <w:rPr>
          <w:rFonts w:eastAsiaTheme="minorEastAsia"/>
          <w:sz w:val="28"/>
          <w:szCs w:val="28"/>
        </w:rPr>
      </w:pPr>
    </w:p>
    <w:p w14:paraId="5675327C" w14:textId="77777777" w:rsidR="00F716E6" w:rsidRPr="00FA501E" w:rsidRDefault="00F716E6" w:rsidP="00F716E6">
      <w:pPr>
        <w:rPr>
          <w:rFonts w:eastAsiaTheme="minorEastAsia"/>
          <w:b/>
          <w:sz w:val="28"/>
          <w:szCs w:val="28"/>
        </w:rPr>
      </w:pPr>
      <w:r w:rsidRPr="00FA501E">
        <w:rPr>
          <w:rFonts w:eastAsiaTheme="minorEastAsia"/>
          <w:b/>
          <w:sz w:val="28"/>
          <w:szCs w:val="28"/>
        </w:rPr>
        <w:t xml:space="preserve">                                     </w:t>
      </w:r>
      <w:proofErr w:type="spellStart"/>
      <w:r w:rsidRPr="00FA501E">
        <w:rPr>
          <w:rFonts w:eastAsiaTheme="minorEastAsia"/>
          <w:b/>
          <w:sz w:val="28"/>
          <w:szCs w:val="28"/>
        </w:rPr>
        <w:t>Знр</w:t>
      </w:r>
      <w:proofErr w:type="spellEnd"/>
      <w:r w:rsidRPr="00FA501E">
        <w:rPr>
          <w:rFonts w:eastAsiaTheme="minorEastAsia"/>
          <w:b/>
          <w:sz w:val="28"/>
          <w:szCs w:val="28"/>
        </w:rPr>
        <w:t xml:space="preserve"> = </w:t>
      </w:r>
      <w:proofErr w:type="spellStart"/>
      <w:r w:rsidRPr="00FA501E">
        <w:rPr>
          <w:rFonts w:eastAsiaTheme="minorEastAsia"/>
          <w:b/>
          <w:sz w:val="28"/>
          <w:szCs w:val="28"/>
        </w:rPr>
        <w:t>Кнр</w:t>
      </w:r>
      <w:proofErr w:type="spellEnd"/>
      <w:r w:rsidRPr="00FA501E">
        <w:rPr>
          <w:rFonts w:eastAsiaTheme="minorEastAsia"/>
          <w:b/>
          <w:sz w:val="28"/>
          <w:szCs w:val="28"/>
        </w:rPr>
        <w:t>*</w:t>
      </w:r>
      <w:proofErr w:type="spellStart"/>
      <w:r w:rsidRPr="00FA501E">
        <w:rPr>
          <w:rFonts w:eastAsiaTheme="minorEastAsia"/>
          <w:b/>
          <w:sz w:val="28"/>
          <w:szCs w:val="28"/>
        </w:rPr>
        <w:t>Зот</w:t>
      </w:r>
      <w:proofErr w:type="spellEnd"/>
      <w:r w:rsidRPr="00FA501E">
        <w:rPr>
          <w:rFonts w:eastAsiaTheme="minorEastAsia"/>
          <w:b/>
          <w:sz w:val="28"/>
          <w:szCs w:val="28"/>
        </w:rPr>
        <w:t>, руб.</w:t>
      </w:r>
      <w:r>
        <w:rPr>
          <w:rFonts w:eastAsiaTheme="minorEastAsia"/>
          <w:b/>
          <w:sz w:val="28"/>
          <w:szCs w:val="28"/>
        </w:rPr>
        <w:t xml:space="preserve">                                                  </w:t>
      </w:r>
      <w:r w:rsidRPr="00FA501E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b/>
          <w:sz w:val="28"/>
          <w:szCs w:val="28"/>
        </w:rPr>
        <w:t>(10)</w:t>
      </w:r>
      <w:r w:rsidRPr="00FA501E">
        <w:rPr>
          <w:rFonts w:eastAsiaTheme="minorEastAsia"/>
          <w:sz w:val="28"/>
          <w:szCs w:val="28"/>
        </w:rPr>
        <w:t xml:space="preserve">             Где: </w:t>
      </w:r>
      <w:proofErr w:type="spellStart"/>
      <w:r w:rsidRPr="00FA501E">
        <w:rPr>
          <w:rFonts w:eastAsiaTheme="minorEastAsia"/>
          <w:b/>
          <w:sz w:val="28"/>
          <w:szCs w:val="28"/>
        </w:rPr>
        <w:t>Кнр</w:t>
      </w:r>
      <w:proofErr w:type="spellEnd"/>
      <w:r>
        <w:rPr>
          <w:rFonts w:eastAsiaTheme="minorEastAsia"/>
          <w:sz w:val="28"/>
          <w:szCs w:val="28"/>
        </w:rPr>
        <w:t xml:space="preserve">- коэффициент накладных расходов (или процент)  </w:t>
      </w:r>
    </w:p>
    <w:p w14:paraId="691EB0DC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принимается для расчета по данным предприятия;</w:t>
      </w:r>
    </w:p>
    <w:p w14:paraId="5973E4C0" w14:textId="77777777" w:rsidR="00F716E6" w:rsidRDefault="00F716E6" w:rsidP="00F716E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        </w:t>
      </w:r>
      <w:proofErr w:type="spellStart"/>
      <w:r w:rsidRPr="00FA501E">
        <w:rPr>
          <w:rFonts w:eastAsiaTheme="minorEastAsia"/>
          <w:b/>
          <w:sz w:val="28"/>
          <w:szCs w:val="28"/>
        </w:rPr>
        <w:t>Зот</w:t>
      </w:r>
      <w:proofErr w:type="spellEnd"/>
      <w:r>
        <w:rPr>
          <w:rFonts w:eastAsiaTheme="minorEastAsia"/>
          <w:sz w:val="28"/>
          <w:szCs w:val="28"/>
        </w:rPr>
        <w:t xml:space="preserve">- затраты по оплате труда, руб., </w:t>
      </w:r>
      <w:proofErr w:type="spellStart"/>
      <w:proofErr w:type="gramStart"/>
      <w:r>
        <w:rPr>
          <w:rFonts w:eastAsiaTheme="minorEastAsia"/>
          <w:sz w:val="28"/>
          <w:szCs w:val="28"/>
        </w:rPr>
        <w:t>см.формулу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(2).</w:t>
      </w:r>
    </w:p>
    <w:p w14:paraId="4E1B8B1E" w14:textId="77777777" w:rsidR="00F716E6" w:rsidRDefault="00F716E6" w:rsidP="00F716E6">
      <w:pPr>
        <w:rPr>
          <w:rFonts w:eastAsiaTheme="minorEastAsia"/>
          <w:sz w:val="28"/>
          <w:szCs w:val="28"/>
        </w:rPr>
      </w:pPr>
    </w:p>
    <w:p w14:paraId="11B4D0EC" w14:textId="77777777" w:rsidR="00F716E6" w:rsidRPr="00FA501E" w:rsidRDefault="00F716E6" w:rsidP="00F716E6">
      <w:pPr>
        <w:rPr>
          <w:rFonts w:eastAsiaTheme="minorEastAsia"/>
          <w:sz w:val="28"/>
          <w:szCs w:val="28"/>
        </w:rPr>
      </w:pPr>
    </w:p>
    <w:p w14:paraId="60BFAB19" w14:textId="77777777" w:rsidR="00F716E6" w:rsidRPr="00FA501E" w:rsidRDefault="00F716E6" w:rsidP="00F716E6">
      <w:pPr>
        <w:rPr>
          <w:rFonts w:eastAsiaTheme="minorEastAsia"/>
          <w:b/>
          <w:sz w:val="28"/>
          <w:szCs w:val="28"/>
        </w:rPr>
      </w:pPr>
      <w:r w:rsidRPr="00FA501E">
        <w:rPr>
          <w:rFonts w:eastAsiaTheme="minorEastAsia"/>
          <w:b/>
          <w:sz w:val="28"/>
          <w:szCs w:val="28"/>
        </w:rPr>
        <w:t xml:space="preserve">        </w:t>
      </w:r>
      <w:proofErr w:type="spellStart"/>
      <w:r w:rsidRPr="00FA501E">
        <w:rPr>
          <w:rFonts w:eastAsiaTheme="minorEastAsia"/>
          <w:b/>
          <w:sz w:val="28"/>
          <w:szCs w:val="28"/>
        </w:rPr>
        <w:t>Зрп</w:t>
      </w:r>
      <w:proofErr w:type="spellEnd"/>
      <w:r w:rsidRPr="00FA501E">
        <w:rPr>
          <w:rFonts w:eastAsiaTheme="minorEastAsia"/>
          <w:b/>
          <w:sz w:val="28"/>
          <w:szCs w:val="28"/>
        </w:rPr>
        <w:t xml:space="preserve"> - полные затраты на разработку программного продукта определяются по формуле (1) </w:t>
      </w:r>
      <w:proofErr w:type="gramStart"/>
      <w:r w:rsidRPr="00FA501E">
        <w:rPr>
          <w:rFonts w:eastAsiaTheme="minorEastAsia"/>
          <w:b/>
          <w:sz w:val="28"/>
          <w:szCs w:val="28"/>
        </w:rPr>
        <w:t>и  сводятся</w:t>
      </w:r>
      <w:proofErr w:type="gramEnd"/>
      <w:r w:rsidRPr="00FA501E">
        <w:rPr>
          <w:rFonts w:eastAsiaTheme="minorEastAsia"/>
          <w:b/>
          <w:sz w:val="28"/>
          <w:szCs w:val="28"/>
        </w:rPr>
        <w:t xml:space="preserve"> в таблицу. </w:t>
      </w:r>
    </w:p>
    <w:p w14:paraId="3413D538" w14:textId="77777777" w:rsidR="009A722D" w:rsidRDefault="009A722D" w:rsidP="00F716E6">
      <w:pPr>
        <w:rPr>
          <w:rFonts w:eastAsiaTheme="minorEastAsia"/>
          <w:b/>
          <w:sz w:val="28"/>
          <w:szCs w:val="28"/>
        </w:rPr>
      </w:pPr>
    </w:p>
    <w:p w14:paraId="77E797D6" w14:textId="77777777" w:rsidR="009A722D" w:rsidRDefault="009A722D" w:rsidP="00F716E6">
      <w:pPr>
        <w:rPr>
          <w:rFonts w:eastAsiaTheme="minorEastAsia"/>
          <w:b/>
          <w:sz w:val="28"/>
          <w:szCs w:val="28"/>
        </w:rPr>
      </w:pPr>
    </w:p>
    <w:p w14:paraId="0AB8EC6C" w14:textId="77777777" w:rsidR="00F716E6" w:rsidRPr="009A722D" w:rsidRDefault="00F716E6" w:rsidP="00F716E6">
      <w:pPr>
        <w:rPr>
          <w:rFonts w:eastAsiaTheme="minorEastAsia"/>
          <w:sz w:val="28"/>
          <w:szCs w:val="28"/>
        </w:rPr>
      </w:pPr>
      <w:r w:rsidRPr="009A722D">
        <w:rPr>
          <w:rFonts w:eastAsiaTheme="minorEastAsia"/>
          <w:sz w:val="28"/>
          <w:szCs w:val="28"/>
        </w:rPr>
        <w:t>Таблица 3.4</w:t>
      </w:r>
      <w:r w:rsidR="009A722D" w:rsidRPr="009A722D">
        <w:rPr>
          <w:rFonts w:eastAsiaTheme="minorEastAsia"/>
          <w:sz w:val="28"/>
          <w:szCs w:val="28"/>
        </w:rPr>
        <w:t xml:space="preserve"> - </w:t>
      </w:r>
      <w:r w:rsidRPr="009A722D">
        <w:rPr>
          <w:rFonts w:eastAsiaTheme="minorEastAsia"/>
          <w:sz w:val="28"/>
          <w:szCs w:val="28"/>
        </w:rPr>
        <w:t xml:space="preserve">Смета затрат на разработку программного продукта        </w:t>
      </w:r>
    </w:p>
    <w:tbl>
      <w:tblPr>
        <w:tblStyle w:val="afa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2126"/>
        <w:gridCol w:w="2268"/>
      </w:tblGrid>
      <w:tr w:rsidR="00F716E6" w:rsidRPr="004E769C" w14:paraId="6182FA6D" w14:textId="77777777" w:rsidTr="009A722D">
        <w:tc>
          <w:tcPr>
            <w:tcW w:w="4678" w:type="dxa"/>
          </w:tcPr>
          <w:p w14:paraId="7352B27D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Перечень затрат</w:t>
            </w:r>
          </w:p>
        </w:tc>
        <w:tc>
          <w:tcPr>
            <w:tcW w:w="2126" w:type="dxa"/>
          </w:tcPr>
          <w:p w14:paraId="46965BA6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Условное обозначение</w:t>
            </w:r>
          </w:p>
        </w:tc>
        <w:tc>
          <w:tcPr>
            <w:tcW w:w="2268" w:type="dxa"/>
          </w:tcPr>
          <w:p w14:paraId="1146BB0F" w14:textId="77777777" w:rsidR="00F716E6" w:rsidRPr="00FA501E" w:rsidRDefault="00F716E6" w:rsidP="009A722D">
            <w:pPr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FA501E">
              <w:rPr>
                <w:rFonts w:eastAsiaTheme="minorEastAsia"/>
                <w:b/>
                <w:sz w:val="28"/>
                <w:szCs w:val="28"/>
              </w:rPr>
              <w:t>Значение, руб.</w:t>
            </w:r>
          </w:p>
        </w:tc>
      </w:tr>
      <w:tr w:rsidR="00F716E6" w:rsidRPr="004E769C" w14:paraId="48A835D9" w14:textId="77777777" w:rsidTr="009A722D">
        <w:tc>
          <w:tcPr>
            <w:tcW w:w="4678" w:type="dxa"/>
          </w:tcPr>
          <w:p w14:paraId="78CE087A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Оплата труда</w:t>
            </w:r>
          </w:p>
        </w:tc>
        <w:tc>
          <w:tcPr>
            <w:tcW w:w="2126" w:type="dxa"/>
          </w:tcPr>
          <w:p w14:paraId="13282B35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Зот</w:t>
            </w:r>
            <w:proofErr w:type="spellEnd"/>
          </w:p>
        </w:tc>
        <w:tc>
          <w:tcPr>
            <w:tcW w:w="2268" w:type="dxa"/>
          </w:tcPr>
          <w:p w14:paraId="070E3F8A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23000</w:t>
            </w:r>
          </w:p>
        </w:tc>
      </w:tr>
      <w:tr w:rsidR="00F716E6" w:rsidRPr="004E769C" w14:paraId="0D095A72" w14:textId="77777777" w:rsidTr="009A722D">
        <w:tc>
          <w:tcPr>
            <w:tcW w:w="4678" w:type="dxa"/>
          </w:tcPr>
          <w:p w14:paraId="78269FD1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Страховые взносы</w:t>
            </w:r>
          </w:p>
        </w:tc>
        <w:tc>
          <w:tcPr>
            <w:tcW w:w="2126" w:type="dxa"/>
          </w:tcPr>
          <w:p w14:paraId="7CCE1AE5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Зст</w:t>
            </w:r>
            <w:proofErr w:type="spellEnd"/>
          </w:p>
        </w:tc>
        <w:tc>
          <w:tcPr>
            <w:tcW w:w="2268" w:type="dxa"/>
          </w:tcPr>
          <w:p w14:paraId="09EABAB5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6900</w:t>
            </w:r>
          </w:p>
        </w:tc>
      </w:tr>
      <w:tr w:rsidR="00F716E6" w:rsidRPr="004E769C" w14:paraId="1F218BBC" w14:textId="77777777" w:rsidTr="009A722D">
        <w:tc>
          <w:tcPr>
            <w:tcW w:w="4678" w:type="dxa"/>
          </w:tcPr>
          <w:p w14:paraId="3ADF6CBB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Содержание ЭВМ</w:t>
            </w:r>
          </w:p>
        </w:tc>
        <w:tc>
          <w:tcPr>
            <w:tcW w:w="2126" w:type="dxa"/>
          </w:tcPr>
          <w:p w14:paraId="285B06F2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Зэвм</w:t>
            </w:r>
            <w:proofErr w:type="spellEnd"/>
          </w:p>
        </w:tc>
        <w:tc>
          <w:tcPr>
            <w:tcW w:w="2268" w:type="dxa"/>
          </w:tcPr>
          <w:p w14:paraId="4726308E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95</w:t>
            </w:r>
          </w:p>
        </w:tc>
      </w:tr>
      <w:tr w:rsidR="00F716E6" w:rsidRPr="004E769C" w14:paraId="309EF3A5" w14:textId="77777777" w:rsidTr="009A722D">
        <w:tc>
          <w:tcPr>
            <w:tcW w:w="4678" w:type="dxa"/>
          </w:tcPr>
          <w:p w14:paraId="64FA5E19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Специальные программы</w:t>
            </w:r>
          </w:p>
        </w:tc>
        <w:tc>
          <w:tcPr>
            <w:tcW w:w="2126" w:type="dxa"/>
          </w:tcPr>
          <w:p w14:paraId="73F8C4C3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Зсп</w:t>
            </w:r>
            <w:proofErr w:type="spellEnd"/>
          </w:p>
        </w:tc>
        <w:tc>
          <w:tcPr>
            <w:tcW w:w="2268" w:type="dxa"/>
          </w:tcPr>
          <w:p w14:paraId="29A16B52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F716E6" w:rsidRPr="004E769C" w14:paraId="5B2BF957" w14:textId="77777777" w:rsidTr="009A722D">
        <w:tc>
          <w:tcPr>
            <w:tcW w:w="4678" w:type="dxa"/>
          </w:tcPr>
          <w:p w14:paraId="5CF5C606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Р</w:t>
            </w:r>
            <w:r w:rsidRPr="004E769C">
              <w:rPr>
                <w:rFonts w:eastAsiaTheme="minorEastAsia"/>
                <w:sz w:val="28"/>
                <w:szCs w:val="28"/>
              </w:rPr>
              <w:t>асходные материалы</w:t>
            </w:r>
          </w:p>
        </w:tc>
        <w:tc>
          <w:tcPr>
            <w:tcW w:w="2126" w:type="dxa"/>
          </w:tcPr>
          <w:p w14:paraId="5BBAC026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Зрм</w:t>
            </w:r>
            <w:proofErr w:type="spellEnd"/>
          </w:p>
        </w:tc>
        <w:tc>
          <w:tcPr>
            <w:tcW w:w="2268" w:type="dxa"/>
          </w:tcPr>
          <w:p w14:paraId="266A6831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701,5</w:t>
            </w:r>
          </w:p>
        </w:tc>
      </w:tr>
      <w:tr w:rsidR="00F716E6" w:rsidRPr="004E769C" w14:paraId="0CA8BC1E" w14:textId="77777777" w:rsidTr="009A722D">
        <w:tc>
          <w:tcPr>
            <w:tcW w:w="4678" w:type="dxa"/>
          </w:tcPr>
          <w:p w14:paraId="41095AC4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Накладные расходы</w:t>
            </w:r>
          </w:p>
        </w:tc>
        <w:tc>
          <w:tcPr>
            <w:tcW w:w="2126" w:type="dxa"/>
          </w:tcPr>
          <w:p w14:paraId="1EEBFB14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Знр</w:t>
            </w:r>
            <w:proofErr w:type="spellEnd"/>
          </w:p>
        </w:tc>
        <w:tc>
          <w:tcPr>
            <w:tcW w:w="2268" w:type="dxa"/>
          </w:tcPr>
          <w:p w14:paraId="5E0BFAFE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3450</w:t>
            </w:r>
          </w:p>
        </w:tc>
      </w:tr>
      <w:tr w:rsidR="00F716E6" w:rsidRPr="004E769C" w14:paraId="23E58D60" w14:textId="77777777" w:rsidTr="009A722D">
        <w:tc>
          <w:tcPr>
            <w:tcW w:w="4678" w:type="dxa"/>
          </w:tcPr>
          <w:p w14:paraId="40457635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4E769C">
              <w:rPr>
                <w:rFonts w:eastAsiaTheme="minorEastAsia"/>
                <w:sz w:val="28"/>
                <w:szCs w:val="28"/>
              </w:rPr>
              <w:t>Итого затрат на разработку</w:t>
            </w:r>
          </w:p>
        </w:tc>
        <w:tc>
          <w:tcPr>
            <w:tcW w:w="2126" w:type="dxa"/>
          </w:tcPr>
          <w:p w14:paraId="43D4A8A5" w14:textId="77777777" w:rsidR="00F716E6" w:rsidRPr="004E769C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proofErr w:type="spellStart"/>
            <w:r w:rsidRPr="004E769C">
              <w:rPr>
                <w:rFonts w:eastAsiaTheme="minorEastAsia"/>
                <w:sz w:val="28"/>
                <w:szCs w:val="28"/>
              </w:rPr>
              <w:t>Зрп</w:t>
            </w:r>
            <w:proofErr w:type="spellEnd"/>
          </w:p>
        </w:tc>
        <w:tc>
          <w:tcPr>
            <w:tcW w:w="2268" w:type="dxa"/>
          </w:tcPr>
          <w:p w14:paraId="5056902A" w14:textId="77777777" w:rsidR="00F716E6" w:rsidRPr="003C3BCF" w:rsidRDefault="00F716E6" w:rsidP="009A722D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3C3BCF">
              <w:rPr>
                <w:rFonts w:eastAsiaTheme="minorEastAsia"/>
                <w:sz w:val="28"/>
                <w:szCs w:val="28"/>
              </w:rPr>
              <w:t>34146,5</w:t>
            </w:r>
          </w:p>
        </w:tc>
      </w:tr>
    </w:tbl>
    <w:p w14:paraId="386D67DA" w14:textId="77777777" w:rsidR="00F716E6" w:rsidRPr="004E769C" w:rsidRDefault="00F716E6" w:rsidP="00F716E6">
      <w:pPr>
        <w:rPr>
          <w:rFonts w:eastAsiaTheme="minorEastAsia"/>
          <w:sz w:val="28"/>
          <w:szCs w:val="28"/>
        </w:rPr>
      </w:pPr>
    </w:p>
    <w:p w14:paraId="5835F714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29548EC9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2BF68AAA" w14:textId="77777777" w:rsidR="00F716E6" w:rsidRDefault="00F716E6" w:rsidP="00F716E6">
      <w:pPr>
        <w:ind w:firstLine="720"/>
        <w:jc w:val="both"/>
        <w:rPr>
          <w:sz w:val="28"/>
          <w:szCs w:val="28"/>
        </w:rPr>
      </w:pPr>
    </w:p>
    <w:p w14:paraId="2C3266D6" w14:textId="3B720BC3" w:rsidR="00F716E6" w:rsidRPr="009A722D" w:rsidRDefault="00F716E6" w:rsidP="009A722D">
      <w:pPr>
        <w:pStyle w:val="2"/>
        <w:spacing w:before="600" w:after="480"/>
        <w:ind w:firstLine="720"/>
        <w:jc w:val="both"/>
        <w:rPr>
          <w:rFonts w:ascii="Times New Roman" w:hAnsi="Times New Roman"/>
          <w:i w:val="0"/>
          <w:iCs w:val="0"/>
          <w:color w:val="000000"/>
        </w:rPr>
      </w:pPr>
      <w:bookmarkStart w:id="154" w:name="_Toc452488758"/>
      <w:r w:rsidRPr="009A722D">
        <w:rPr>
          <w:rFonts w:ascii="Times New Roman" w:hAnsi="Times New Roman"/>
          <w:i w:val="0"/>
          <w:iCs w:val="0"/>
          <w:color w:val="000000"/>
        </w:rPr>
        <w:t>3.4</w:t>
      </w:r>
      <w:r w:rsidR="007B45D0">
        <w:rPr>
          <w:rFonts w:ascii="Times New Roman" w:hAnsi="Times New Roman"/>
          <w:i w:val="0"/>
          <w:iCs w:val="0"/>
          <w:color w:val="000000"/>
        </w:rPr>
        <w:tab/>
      </w:r>
      <w:r w:rsidRPr="009A722D">
        <w:rPr>
          <w:rFonts w:ascii="Times New Roman" w:hAnsi="Times New Roman"/>
          <w:i w:val="0"/>
          <w:iCs w:val="0"/>
          <w:color w:val="000000"/>
        </w:rPr>
        <w:t>Определение цены программного продукта, который разработан одной организаций по заказу другой.</w:t>
      </w:r>
      <w:bookmarkEnd w:id="154"/>
    </w:p>
    <w:p w14:paraId="249FF9BC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283C5A8B" w14:textId="77777777" w:rsidR="00F716E6" w:rsidRDefault="00F716E6" w:rsidP="00F716E6">
      <w:pPr>
        <w:spacing w:after="180"/>
        <w:ind w:firstLine="709"/>
        <w:jc w:val="both"/>
        <w:rPr>
          <w:sz w:val="28"/>
          <w:szCs w:val="28"/>
        </w:rPr>
      </w:pPr>
      <w:r>
        <w:rPr>
          <w:iCs/>
          <w:sz w:val="28"/>
          <w:szCs w:val="28"/>
        </w:rPr>
        <w:t>Ц</w:t>
      </w:r>
      <w:r w:rsidRPr="00E73272">
        <w:rPr>
          <w:iCs/>
          <w:sz w:val="28"/>
          <w:szCs w:val="28"/>
        </w:rPr>
        <w:t>ен</w:t>
      </w:r>
      <w:r>
        <w:rPr>
          <w:iCs/>
          <w:sz w:val="28"/>
          <w:szCs w:val="28"/>
        </w:rPr>
        <w:t>а</w:t>
      </w:r>
      <w:r w:rsidRPr="00E73272">
        <w:rPr>
          <w:sz w:val="28"/>
          <w:szCs w:val="28"/>
        </w:rPr>
        <w:t xml:space="preserve"> программного продукта, который разработан одной организаций по заказу другой и не предназначен для тиражирования</w:t>
      </w:r>
      <w:r>
        <w:rPr>
          <w:sz w:val="28"/>
          <w:szCs w:val="28"/>
        </w:rPr>
        <w:t>, определяется по формуле:</w:t>
      </w:r>
    </w:p>
    <w:p w14:paraId="2E6A57A5" w14:textId="77777777" w:rsidR="00F716E6" w:rsidRDefault="00F716E6" w:rsidP="00F716E6">
      <w:pPr>
        <w:spacing w:after="180"/>
        <w:ind w:firstLine="709"/>
        <w:jc w:val="both"/>
        <w:rPr>
          <w:b/>
          <w:sz w:val="28"/>
          <w:szCs w:val="28"/>
        </w:rPr>
      </w:pPr>
      <w:r w:rsidRPr="009C31BD">
        <w:rPr>
          <w:b/>
          <w:sz w:val="28"/>
          <w:szCs w:val="28"/>
        </w:rPr>
        <w:t xml:space="preserve">                  </w:t>
      </w:r>
      <w:proofErr w:type="spellStart"/>
      <w:r w:rsidRPr="009C31BD">
        <w:rPr>
          <w:b/>
          <w:sz w:val="28"/>
          <w:szCs w:val="28"/>
        </w:rPr>
        <w:t>Цпп</w:t>
      </w:r>
      <w:proofErr w:type="spellEnd"/>
      <w:r w:rsidRPr="009C31BD">
        <w:rPr>
          <w:b/>
          <w:sz w:val="28"/>
          <w:szCs w:val="28"/>
        </w:rPr>
        <w:t xml:space="preserve"> = </w:t>
      </w:r>
      <w:proofErr w:type="spellStart"/>
      <w:r w:rsidRPr="009C31BD">
        <w:rPr>
          <w:b/>
          <w:sz w:val="28"/>
          <w:szCs w:val="28"/>
        </w:rPr>
        <w:t>Зрп+Пп</w:t>
      </w:r>
      <w:proofErr w:type="spellEnd"/>
      <w:r w:rsidRPr="009C31BD">
        <w:rPr>
          <w:b/>
          <w:sz w:val="28"/>
          <w:szCs w:val="28"/>
        </w:rPr>
        <w:t xml:space="preserve"> +НДС, руб.                                            (2</w:t>
      </w:r>
      <w:r>
        <w:rPr>
          <w:b/>
          <w:sz w:val="28"/>
          <w:szCs w:val="28"/>
        </w:rPr>
        <w:t>6</w:t>
      </w:r>
      <w:r w:rsidRPr="009C31BD">
        <w:rPr>
          <w:b/>
          <w:sz w:val="28"/>
          <w:szCs w:val="28"/>
        </w:rPr>
        <w:t>)</w:t>
      </w:r>
    </w:p>
    <w:p w14:paraId="40B123EB" w14:textId="77777777" w:rsidR="00F716E6" w:rsidRPr="00855C14" w:rsidRDefault="00F716E6" w:rsidP="00F716E6">
      <w:pPr>
        <w:spacing w:after="180"/>
        <w:ind w:firstLine="709"/>
        <w:jc w:val="both"/>
        <w:rPr>
          <w:sz w:val="28"/>
          <w:szCs w:val="28"/>
        </w:rPr>
      </w:pPr>
      <w:proofErr w:type="spellStart"/>
      <w:r w:rsidRPr="00855C14">
        <w:rPr>
          <w:sz w:val="28"/>
          <w:szCs w:val="28"/>
        </w:rPr>
        <w:t>Цпп</w:t>
      </w:r>
      <w:proofErr w:type="spellEnd"/>
      <w:r w:rsidRPr="00855C14">
        <w:rPr>
          <w:sz w:val="28"/>
          <w:szCs w:val="28"/>
        </w:rPr>
        <w:t xml:space="preserve"> = 34146+10243+7990=52379 руб.</w:t>
      </w:r>
    </w:p>
    <w:p w14:paraId="66BBB314" w14:textId="77777777" w:rsidR="00F716E6" w:rsidRPr="00065CC7" w:rsidRDefault="00F716E6" w:rsidP="00F716E6">
      <w:pPr>
        <w:rPr>
          <w:sz w:val="28"/>
          <w:szCs w:val="28"/>
        </w:rPr>
      </w:pPr>
      <w:r>
        <w:rPr>
          <w:sz w:val="28"/>
          <w:szCs w:val="28"/>
        </w:rPr>
        <w:t xml:space="preserve">       Г</w:t>
      </w:r>
      <w:r w:rsidRPr="00065CC7">
        <w:rPr>
          <w:sz w:val="28"/>
          <w:szCs w:val="28"/>
        </w:rPr>
        <w:t>де</w:t>
      </w:r>
      <w:r>
        <w:rPr>
          <w:sz w:val="28"/>
          <w:szCs w:val="28"/>
        </w:rPr>
        <w:t xml:space="preserve">: </w:t>
      </w:r>
      <w:proofErr w:type="spellStart"/>
      <w:r w:rsidRPr="009C31BD">
        <w:rPr>
          <w:b/>
          <w:sz w:val="28"/>
          <w:szCs w:val="28"/>
        </w:rPr>
        <w:t>Цпп</w:t>
      </w:r>
      <w:proofErr w:type="spellEnd"/>
      <w:r w:rsidRPr="009C31BD">
        <w:rPr>
          <w:b/>
          <w:sz w:val="28"/>
          <w:szCs w:val="28"/>
        </w:rPr>
        <w:t xml:space="preserve"> </w:t>
      </w:r>
      <w:r w:rsidRPr="00065CC7">
        <w:rPr>
          <w:sz w:val="28"/>
          <w:szCs w:val="28"/>
        </w:rPr>
        <w:t>– цена программного продукта, руб.;</w:t>
      </w:r>
    </w:p>
    <w:p w14:paraId="49D1F5C2" w14:textId="77777777" w:rsidR="00F716E6" w:rsidRDefault="00F716E6" w:rsidP="00F716E6">
      <w:pPr>
        <w:ind w:left="567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 xml:space="preserve">       </w:t>
      </w:r>
      <w:proofErr w:type="spellStart"/>
      <w:r w:rsidRPr="009C31BD">
        <w:rPr>
          <w:b/>
          <w:iCs/>
          <w:sz w:val="28"/>
          <w:szCs w:val="28"/>
        </w:rPr>
        <w:t>Зрп</w:t>
      </w:r>
      <w:proofErr w:type="spellEnd"/>
      <w:r>
        <w:rPr>
          <w:sz w:val="28"/>
          <w:szCs w:val="28"/>
        </w:rPr>
        <w:t xml:space="preserve"> </w:t>
      </w:r>
      <w:r w:rsidRPr="00065CC7">
        <w:rPr>
          <w:sz w:val="28"/>
          <w:szCs w:val="28"/>
        </w:rPr>
        <w:t xml:space="preserve">– затраты на разработку проектного </w:t>
      </w:r>
      <w:proofErr w:type="gramStart"/>
      <w:r w:rsidRPr="00065CC7">
        <w:rPr>
          <w:sz w:val="28"/>
          <w:szCs w:val="28"/>
        </w:rPr>
        <w:t>решения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итог раздела 3.3. </w:t>
      </w:r>
    </w:p>
    <w:p w14:paraId="16CDF81C" w14:textId="77777777" w:rsidR="00F716E6" w:rsidRPr="00065CC7" w:rsidRDefault="00F716E6" w:rsidP="00F716E6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см. таб. 3.4.)</w:t>
      </w:r>
      <w:r w:rsidRPr="00065CC7">
        <w:rPr>
          <w:sz w:val="28"/>
          <w:szCs w:val="28"/>
        </w:rPr>
        <w:t>, руб.;</w:t>
      </w:r>
    </w:p>
    <w:p w14:paraId="76B3FB79" w14:textId="77777777" w:rsidR="00F716E6" w:rsidRPr="00065CC7" w:rsidRDefault="00F716E6" w:rsidP="00F716E6">
      <w:pPr>
        <w:ind w:left="567"/>
        <w:jc w:val="both"/>
        <w:rPr>
          <w:sz w:val="28"/>
          <w:szCs w:val="28"/>
        </w:rPr>
      </w:pPr>
      <w:proofErr w:type="spellStart"/>
      <w:r w:rsidRPr="009C31BD">
        <w:rPr>
          <w:b/>
          <w:iCs/>
          <w:sz w:val="28"/>
          <w:szCs w:val="28"/>
        </w:rPr>
        <w:t>Пп</w:t>
      </w:r>
      <w:proofErr w:type="spellEnd"/>
      <w:r w:rsidRPr="009C31BD">
        <w:rPr>
          <w:sz w:val="28"/>
          <w:szCs w:val="28"/>
        </w:rPr>
        <w:t xml:space="preserve"> </w:t>
      </w:r>
      <w:r w:rsidRPr="00065CC7">
        <w:rPr>
          <w:sz w:val="28"/>
          <w:szCs w:val="28"/>
        </w:rPr>
        <w:t xml:space="preserve">– планируемая </w:t>
      </w:r>
      <w:proofErr w:type="gramStart"/>
      <w:r w:rsidRPr="00065CC7">
        <w:rPr>
          <w:sz w:val="28"/>
          <w:szCs w:val="28"/>
        </w:rPr>
        <w:t>прибыль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принимается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>
        <w:rPr>
          <w:sz w:val="28"/>
          <w:szCs w:val="28"/>
        </w:rPr>
        <w:t xml:space="preserve">25% от суммы затрат на разработку программного продукта, т.е. от </w:t>
      </w:r>
      <w:proofErr w:type="spellStart"/>
      <w:r>
        <w:rPr>
          <w:sz w:val="28"/>
          <w:szCs w:val="28"/>
        </w:rPr>
        <w:t>Зрп</w:t>
      </w:r>
      <w:proofErr w:type="spellEnd"/>
      <w:r>
        <w:rPr>
          <w:sz w:val="28"/>
          <w:szCs w:val="28"/>
        </w:rPr>
        <w:t>)</w:t>
      </w:r>
      <w:r w:rsidRPr="00065CC7">
        <w:rPr>
          <w:sz w:val="28"/>
          <w:szCs w:val="28"/>
        </w:rPr>
        <w:t xml:space="preserve"> руб.;</w:t>
      </w:r>
    </w:p>
    <w:p w14:paraId="71C33EB9" w14:textId="77777777" w:rsidR="00F716E6" w:rsidRPr="00065CC7" w:rsidRDefault="00F716E6" w:rsidP="00F716E6">
      <w:pPr>
        <w:ind w:left="567"/>
        <w:jc w:val="both"/>
        <w:rPr>
          <w:sz w:val="28"/>
          <w:szCs w:val="28"/>
        </w:rPr>
      </w:pPr>
      <w:r w:rsidRPr="009C31BD">
        <w:rPr>
          <w:b/>
          <w:iCs/>
          <w:sz w:val="28"/>
          <w:szCs w:val="28"/>
        </w:rPr>
        <w:t>НДС</w:t>
      </w:r>
      <w:r w:rsidRPr="009C31BD">
        <w:rPr>
          <w:b/>
          <w:sz w:val="28"/>
          <w:szCs w:val="28"/>
        </w:rPr>
        <w:t xml:space="preserve"> </w:t>
      </w:r>
      <w:r w:rsidRPr="00065CC7">
        <w:rPr>
          <w:sz w:val="28"/>
          <w:szCs w:val="28"/>
        </w:rPr>
        <w:t xml:space="preserve">– налог на добавленную </w:t>
      </w:r>
      <w:proofErr w:type="gramStart"/>
      <w:r w:rsidRPr="00065CC7">
        <w:rPr>
          <w:sz w:val="28"/>
          <w:szCs w:val="28"/>
        </w:rPr>
        <w:t>стоимость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ставка НДС=18%)</w:t>
      </w:r>
      <w:r w:rsidRPr="00065CC7">
        <w:rPr>
          <w:sz w:val="28"/>
          <w:szCs w:val="28"/>
        </w:rPr>
        <w:t>, руб.</w:t>
      </w:r>
      <w:r>
        <w:rPr>
          <w:sz w:val="28"/>
          <w:szCs w:val="28"/>
        </w:rPr>
        <w:t>;</w:t>
      </w:r>
    </w:p>
    <w:p w14:paraId="6A4A4374" w14:textId="77777777" w:rsidR="00F716E6" w:rsidRDefault="00F716E6" w:rsidP="00F716E6">
      <w:pPr>
        <w:spacing w:after="100" w:afterAutospacing="1"/>
        <w:ind w:firstLine="567"/>
        <w:jc w:val="both"/>
        <w:rPr>
          <w:sz w:val="28"/>
          <w:szCs w:val="28"/>
        </w:rPr>
      </w:pPr>
    </w:p>
    <w:p w14:paraId="3E0AA9E8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C566F6">
        <w:rPr>
          <w:sz w:val="28"/>
          <w:szCs w:val="28"/>
        </w:rPr>
        <w:t>ланируемая прибыль</w:t>
      </w:r>
      <w:r>
        <w:rPr>
          <w:sz w:val="28"/>
          <w:szCs w:val="28"/>
        </w:rPr>
        <w:t xml:space="preserve"> также мотет быть рассчитана исходя из нормативной рентабельности программного продукта, определяемая организацией и</w:t>
      </w:r>
      <w:r w:rsidRPr="00C566F6">
        <w:rPr>
          <w:sz w:val="28"/>
          <w:szCs w:val="28"/>
        </w:rPr>
        <w:t xml:space="preserve"> рассчитывается по формуле:</w:t>
      </w:r>
    </w:p>
    <w:p w14:paraId="3A251148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3B14D57E" w14:textId="77777777" w:rsidR="00F716E6" w:rsidRPr="009C31BD" w:rsidRDefault="00F716E6" w:rsidP="00F716E6">
      <w:pPr>
        <w:ind w:firstLine="709"/>
        <w:jc w:val="both"/>
        <w:rPr>
          <w:b/>
          <w:sz w:val="28"/>
          <w:szCs w:val="28"/>
        </w:rPr>
      </w:pPr>
      <w:r w:rsidRPr="009C31BD">
        <w:rPr>
          <w:b/>
          <w:sz w:val="28"/>
          <w:szCs w:val="28"/>
        </w:rPr>
        <w:t xml:space="preserve">                             </w:t>
      </w:r>
      <w:proofErr w:type="spellStart"/>
      <w:r w:rsidRPr="009C31BD">
        <w:rPr>
          <w:b/>
          <w:sz w:val="28"/>
          <w:szCs w:val="28"/>
        </w:rPr>
        <w:t>Пп</w:t>
      </w:r>
      <w:proofErr w:type="spellEnd"/>
      <w:r w:rsidRPr="00F94AF5">
        <w:rPr>
          <w:b/>
          <w:sz w:val="28"/>
          <w:szCs w:val="28"/>
        </w:rPr>
        <w:t xml:space="preserve"> </w:t>
      </w:r>
      <w:r w:rsidRPr="009C31BD">
        <w:rPr>
          <w:b/>
          <w:sz w:val="28"/>
          <w:szCs w:val="28"/>
        </w:rPr>
        <w:t>=</w:t>
      </w:r>
      <w:r w:rsidRPr="00F94AF5">
        <w:rPr>
          <w:b/>
          <w:sz w:val="28"/>
          <w:szCs w:val="28"/>
        </w:rPr>
        <w:t xml:space="preserve"> </w:t>
      </w:r>
      <w:proofErr w:type="spellStart"/>
      <w:r w:rsidRPr="009C31BD">
        <w:rPr>
          <w:b/>
          <w:sz w:val="28"/>
          <w:szCs w:val="28"/>
        </w:rPr>
        <w:t>Зрп</w:t>
      </w:r>
      <w:proofErr w:type="spell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×</m:t>
        </m:r>
      </m:oMath>
      <w:r w:rsidRPr="009C31BD">
        <w:rPr>
          <w:b/>
          <w:sz w:val="28"/>
          <w:szCs w:val="28"/>
        </w:rPr>
        <w:t xml:space="preserve"> </w:t>
      </w:r>
      <w:r w:rsidRPr="009C31BD">
        <w:rPr>
          <w:b/>
          <w:sz w:val="28"/>
          <w:szCs w:val="28"/>
          <w:lang w:val="en-US"/>
        </w:rPr>
        <w:t>R</w:t>
      </w:r>
      <w:r w:rsidRPr="009C31BD">
        <w:rPr>
          <w:b/>
          <w:sz w:val="28"/>
          <w:szCs w:val="28"/>
        </w:rPr>
        <w:t xml:space="preserve">п, руб.  </w:t>
      </w:r>
      <w:r>
        <w:rPr>
          <w:b/>
          <w:sz w:val="28"/>
          <w:szCs w:val="28"/>
        </w:rPr>
        <w:t xml:space="preserve">                                         </w:t>
      </w:r>
      <w:r w:rsidRPr="009C31B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 w:rsidRPr="009C31BD">
        <w:rPr>
          <w:b/>
          <w:sz w:val="28"/>
          <w:szCs w:val="28"/>
        </w:rPr>
        <w:t xml:space="preserve">  (2</w:t>
      </w:r>
      <w:r>
        <w:rPr>
          <w:b/>
          <w:sz w:val="28"/>
          <w:szCs w:val="28"/>
        </w:rPr>
        <w:t>7</w:t>
      </w:r>
      <w:r w:rsidRPr="009C31BD">
        <w:rPr>
          <w:b/>
          <w:sz w:val="28"/>
          <w:szCs w:val="28"/>
        </w:rPr>
        <w:t>)</w:t>
      </w:r>
    </w:p>
    <w:p w14:paraId="294F108D" w14:textId="77777777" w:rsidR="00F716E6" w:rsidRPr="00855C14" w:rsidRDefault="00F716E6" w:rsidP="00F716E6">
      <w:pPr>
        <w:ind w:firstLine="709"/>
        <w:jc w:val="both"/>
        <w:rPr>
          <w:sz w:val="28"/>
          <w:szCs w:val="28"/>
        </w:rPr>
      </w:pPr>
      <w:proofErr w:type="spellStart"/>
      <w:r w:rsidRPr="00855C14">
        <w:rPr>
          <w:sz w:val="28"/>
          <w:szCs w:val="28"/>
        </w:rPr>
        <w:t>Пп</w:t>
      </w:r>
      <w:proofErr w:type="spellEnd"/>
      <w:r w:rsidRPr="00855C14">
        <w:rPr>
          <w:sz w:val="28"/>
          <w:szCs w:val="28"/>
        </w:rPr>
        <w:t>=34146*0,3=10243 руб.</w:t>
      </w:r>
    </w:p>
    <w:p w14:paraId="593AB987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3CEC54BF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Где: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п –коэффициент рентабельности, определенный предприятием.</w:t>
      </w:r>
    </w:p>
    <w:p w14:paraId="517C0205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1D666378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Налог на добавленную стоимость определяется </w:t>
      </w:r>
      <w:proofErr w:type="gramStart"/>
      <w:r>
        <w:rPr>
          <w:sz w:val="28"/>
          <w:szCs w:val="28"/>
        </w:rPr>
        <w:t>по ставке</w:t>
      </w:r>
      <w:proofErr w:type="gramEnd"/>
      <w:r>
        <w:rPr>
          <w:sz w:val="28"/>
          <w:szCs w:val="28"/>
        </w:rPr>
        <w:t xml:space="preserve"> установленной государством от суммы затрат на разработку программного продукта и величины плановой прибыли по формуле:</w:t>
      </w:r>
    </w:p>
    <w:p w14:paraId="7C02AA69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9C31BD">
        <w:rPr>
          <w:b/>
          <w:sz w:val="28"/>
          <w:szCs w:val="28"/>
        </w:rPr>
        <w:t>НДС = (</w:t>
      </w:r>
      <w:proofErr w:type="spellStart"/>
      <w:r w:rsidRPr="009C31BD">
        <w:rPr>
          <w:b/>
          <w:sz w:val="28"/>
          <w:szCs w:val="28"/>
        </w:rPr>
        <w:t>Зрп</w:t>
      </w:r>
      <w:proofErr w:type="spellEnd"/>
      <w:r w:rsidRPr="009C31BD">
        <w:rPr>
          <w:b/>
          <w:sz w:val="28"/>
          <w:szCs w:val="28"/>
        </w:rPr>
        <w:t xml:space="preserve"> + </w:t>
      </w:r>
      <w:proofErr w:type="spellStart"/>
      <w:r w:rsidRPr="009C31BD">
        <w:rPr>
          <w:b/>
          <w:sz w:val="28"/>
          <w:szCs w:val="28"/>
        </w:rPr>
        <w:t>Пп</w:t>
      </w:r>
      <w:proofErr w:type="spellEnd"/>
      <w:r w:rsidRPr="009C31BD">
        <w:rPr>
          <w:b/>
          <w:sz w:val="28"/>
          <w:szCs w:val="28"/>
        </w:rPr>
        <w:t>)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× </m:t>
        </m:r>
      </m:oMath>
      <w:r w:rsidRPr="009C31BD">
        <w:rPr>
          <w:b/>
          <w:sz w:val="28"/>
          <w:szCs w:val="28"/>
        </w:rPr>
        <w:t>Кндс, руб.</w:t>
      </w:r>
      <w:r>
        <w:rPr>
          <w:b/>
          <w:sz w:val="28"/>
          <w:szCs w:val="28"/>
        </w:rPr>
        <w:t xml:space="preserve">                                  </w:t>
      </w:r>
      <w:r w:rsidRPr="009C31BD">
        <w:rPr>
          <w:b/>
          <w:sz w:val="28"/>
          <w:szCs w:val="28"/>
        </w:rPr>
        <w:t xml:space="preserve"> (2</w:t>
      </w:r>
      <w:r>
        <w:rPr>
          <w:b/>
          <w:sz w:val="28"/>
          <w:szCs w:val="28"/>
        </w:rPr>
        <w:t>8</w:t>
      </w:r>
      <w:r w:rsidRPr="009C31BD">
        <w:rPr>
          <w:b/>
          <w:sz w:val="28"/>
          <w:szCs w:val="28"/>
        </w:rPr>
        <w:t>)</w:t>
      </w:r>
    </w:p>
    <w:p w14:paraId="0D508AB7" w14:textId="77777777" w:rsidR="00F716E6" w:rsidRPr="00855C14" w:rsidRDefault="00F716E6" w:rsidP="00F716E6">
      <w:pPr>
        <w:ind w:firstLine="709"/>
        <w:jc w:val="both"/>
        <w:rPr>
          <w:sz w:val="28"/>
          <w:szCs w:val="28"/>
        </w:rPr>
      </w:pPr>
      <w:r w:rsidRPr="00855C14">
        <w:rPr>
          <w:sz w:val="28"/>
          <w:szCs w:val="28"/>
        </w:rPr>
        <w:t>НДС = (34146+</w:t>
      </w:r>
      <w:proofErr w:type="gramStart"/>
      <w:r w:rsidRPr="00855C14">
        <w:rPr>
          <w:sz w:val="28"/>
          <w:szCs w:val="28"/>
        </w:rPr>
        <w:t>10243)*</w:t>
      </w:r>
      <w:proofErr w:type="gramEnd"/>
      <w:r w:rsidRPr="00855C14">
        <w:rPr>
          <w:sz w:val="28"/>
          <w:szCs w:val="28"/>
        </w:rPr>
        <w:t>0,18=7990 руб.</w:t>
      </w:r>
    </w:p>
    <w:p w14:paraId="65E638AA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</w:p>
    <w:p w14:paraId="4C18B5B6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r w:rsidRPr="009C31BD">
        <w:rPr>
          <w:sz w:val="28"/>
          <w:szCs w:val="28"/>
        </w:rPr>
        <w:t>Где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Кндс</w:t>
      </w:r>
      <w:proofErr w:type="spellEnd"/>
      <w:r>
        <w:rPr>
          <w:b/>
          <w:sz w:val="28"/>
          <w:szCs w:val="28"/>
        </w:rPr>
        <w:t xml:space="preserve"> –</w:t>
      </w:r>
      <w:r w:rsidRPr="009C31BD">
        <w:rPr>
          <w:sz w:val="28"/>
          <w:szCs w:val="28"/>
        </w:rPr>
        <w:t xml:space="preserve">коэффициент </w:t>
      </w:r>
      <w:proofErr w:type="gramStart"/>
      <w:r w:rsidRPr="009C31BD">
        <w:rPr>
          <w:sz w:val="28"/>
          <w:szCs w:val="28"/>
        </w:rPr>
        <w:t xml:space="preserve">НДС( </w:t>
      </w:r>
      <w:proofErr w:type="spellStart"/>
      <w:r w:rsidRPr="009C31BD">
        <w:rPr>
          <w:sz w:val="28"/>
          <w:szCs w:val="28"/>
        </w:rPr>
        <w:t>Кндс</w:t>
      </w:r>
      <w:proofErr w:type="spellEnd"/>
      <w:proofErr w:type="gramEnd"/>
      <w:r w:rsidRPr="009C31BD">
        <w:rPr>
          <w:sz w:val="28"/>
          <w:szCs w:val="28"/>
        </w:rPr>
        <w:t>=ставка НДС%/100%).</w:t>
      </w:r>
    </w:p>
    <w:p w14:paraId="6AFFECCB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772C143D" w14:textId="77777777" w:rsidR="00F716E6" w:rsidRDefault="00F716E6" w:rsidP="00F716E6">
      <w:pPr>
        <w:spacing w:after="180"/>
        <w:jc w:val="both"/>
        <w:rPr>
          <w:b/>
          <w:sz w:val="28"/>
          <w:szCs w:val="28"/>
        </w:rPr>
      </w:pPr>
    </w:p>
    <w:p w14:paraId="711168F6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результата полученного положительного финансового результата (прибыли) предприятие должно начислить налог на </w:t>
      </w:r>
      <w:proofErr w:type="gramStart"/>
      <w:r>
        <w:rPr>
          <w:sz w:val="28"/>
          <w:szCs w:val="28"/>
        </w:rPr>
        <w:t>прибыль(</w:t>
      </w:r>
      <w:proofErr w:type="gramEnd"/>
      <w:r>
        <w:rPr>
          <w:sz w:val="28"/>
          <w:szCs w:val="28"/>
        </w:rPr>
        <w:t>ставка налога-20% от прибыли) по формуле:</w:t>
      </w:r>
    </w:p>
    <w:p w14:paraId="43F4887F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172555F8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9C31BD">
        <w:rPr>
          <w:b/>
          <w:sz w:val="28"/>
          <w:szCs w:val="28"/>
        </w:rPr>
        <w:t xml:space="preserve">НП = </w:t>
      </w:r>
      <w:proofErr w:type="spellStart"/>
      <w:r w:rsidRPr="009C31BD">
        <w:rPr>
          <w:b/>
          <w:sz w:val="28"/>
          <w:szCs w:val="28"/>
        </w:rPr>
        <w:t>Пп</w:t>
      </w:r>
      <w:proofErr w:type="spellEnd"/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×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ставка налога на прибыль%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C31BD">
        <w:rPr>
          <w:b/>
          <w:sz w:val="28"/>
          <w:szCs w:val="28"/>
        </w:rPr>
        <w:t xml:space="preserve">, руб. </w:t>
      </w:r>
      <w:r>
        <w:rPr>
          <w:b/>
          <w:sz w:val="28"/>
          <w:szCs w:val="28"/>
        </w:rPr>
        <w:t xml:space="preserve">                              </w:t>
      </w:r>
      <w:r w:rsidRPr="009C31BD">
        <w:rPr>
          <w:b/>
          <w:sz w:val="28"/>
          <w:szCs w:val="28"/>
        </w:rPr>
        <w:t xml:space="preserve">  (</w:t>
      </w:r>
      <w:r>
        <w:rPr>
          <w:b/>
          <w:sz w:val="28"/>
          <w:szCs w:val="28"/>
        </w:rPr>
        <w:t>30</w:t>
      </w:r>
      <w:r w:rsidRPr="009C31BD">
        <w:rPr>
          <w:b/>
          <w:sz w:val="28"/>
          <w:szCs w:val="28"/>
        </w:rPr>
        <w:t>)</w:t>
      </w:r>
    </w:p>
    <w:p w14:paraId="0E5FB8CE" w14:textId="77777777" w:rsidR="00F716E6" w:rsidRPr="00855C14" w:rsidRDefault="00F716E6" w:rsidP="00F716E6">
      <w:pPr>
        <w:ind w:firstLine="709"/>
        <w:jc w:val="both"/>
        <w:rPr>
          <w:sz w:val="28"/>
          <w:szCs w:val="28"/>
        </w:rPr>
      </w:pPr>
      <w:r w:rsidRPr="00855C14">
        <w:rPr>
          <w:sz w:val="28"/>
          <w:szCs w:val="28"/>
        </w:rPr>
        <w:t>НП = 10243*0,2=2048 руб.</w:t>
      </w:r>
    </w:p>
    <w:p w14:paraId="094162AC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</w:p>
    <w:p w14:paraId="2C731DED" w14:textId="77777777" w:rsidR="00F716E6" w:rsidRDefault="00F716E6" w:rsidP="00F716E6">
      <w:pPr>
        <w:ind w:firstLine="709"/>
        <w:jc w:val="both"/>
        <w:rPr>
          <w:sz w:val="28"/>
          <w:szCs w:val="28"/>
        </w:rPr>
      </w:pPr>
      <w:proofErr w:type="gramStart"/>
      <w:r w:rsidRPr="009C31BD">
        <w:rPr>
          <w:sz w:val="28"/>
          <w:szCs w:val="28"/>
        </w:rPr>
        <w:t>Прибыль</w:t>
      </w:r>
      <w:proofErr w:type="gramEnd"/>
      <w:r w:rsidRPr="009C31BD">
        <w:rPr>
          <w:sz w:val="28"/>
          <w:szCs w:val="28"/>
        </w:rPr>
        <w:t xml:space="preserve"> оставшаяся на предприятии после уплаты налога на прибыль</w:t>
      </w:r>
      <w:r>
        <w:rPr>
          <w:sz w:val="28"/>
          <w:szCs w:val="28"/>
        </w:rPr>
        <w:t xml:space="preserve">, определяется по </w:t>
      </w:r>
      <w:proofErr w:type="spellStart"/>
      <w:r>
        <w:rPr>
          <w:sz w:val="28"/>
          <w:szCs w:val="28"/>
        </w:rPr>
        <w:t>форсуле</w:t>
      </w:r>
      <w:proofErr w:type="spellEnd"/>
      <w:r>
        <w:rPr>
          <w:sz w:val="28"/>
          <w:szCs w:val="28"/>
        </w:rPr>
        <w:t>:</w:t>
      </w:r>
    </w:p>
    <w:p w14:paraId="574FE4D6" w14:textId="77777777" w:rsidR="00F716E6" w:rsidRDefault="00F716E6" w:rsidP="00F716E6">
      <w:pPr>
        <w:ind w:firstLine="709"/>
        <w:jc w:val="both"/>
        <w:rPr>
          <w:sz w:val="28"/>
          <w:szCs w:val="28"/>
        </w:rPr>
      </w:pPr>
    </w:p>
    <w:p w14:paraId="2F0ADA7B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proofErr w:type="spellStart"/>
      <w:r w:rsidRPr="009C31BD">
        <w:rPr>
          <w:b/>
          <w:sz w:val="28"/>
          <w:szCs w:val="28"/>
        </w:rPr>
        <w:t>Пч</w:t>
      </w:r>
      <w:proofErr w:type="spellEnd"/>
      <w:r w:rsidRPr="009C31BD">
        <w:rPr>
          <w:b/>
          <w:sz w:val="28"/>
          <w:szCs w:val="28"/>
        </w:rPr>
        <w:t xml:space="preserve"> = </w:t>
      </w:r>
      <w:proofErr w:type="spellStart"/>
      <w:r w:rsidRPr="009C31BD">
        <w:rPr>
          <w:b/>
          <w:sz w:val="28"/>
          <w:szCs w:val="28"/>
        </w:rPr>
        <w:t>Пп</w:t>
      </w:r>
      <w:proofErr w:type="spellEnd"/>
      <w:r w:rsidRPr="009C31BD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–</m:t>
        </m:r>
      </m:oMath>
      <w:r w:rsidRPr="009C31BD">
        <w:rPr>
          <w:b/>
          <w:sz w:val="28"/>
          <w:szCs w:val="28"/>
        </w:rPr>
        <w:t xml:space="preserve">НП, руб. </w:t>
      </w:r>
      <w:r>
        <w:rPr>
          <w:b/>
          <w:sz w:val="28"/>
          <w:szCs w:val="28"/>
        </w:rPr>
        <w:t xml:space="preserve">                                                          </w:t>
      </w:r>
      <w:r w:rsidRPr="009C31BD">
        <w:rPr>
          <w:b/>
          <w:sz w:val="28"/>
          <w:szCs w:val="28"/>
        </w:rPr>
        <w:t xml:space="preserve"> (3</w:t>
      </w:r>
      <w:r>
        <w:rPr>
          <w:b/>
          <w:sz w:val="28"/>
          <w:szCs w:val="28"/>
        </w:rPr>
        <w:t>1</w:t>
      </w:r>
      <w:r w:rsidRPr="009C31BD">
        <w:rPr>
          <w:b/>
          <w:sz w:val="28"/>
          <w:szCs w:val="28"/>
        </w:rPr>
        <w:t>)</w:t>
      </w:r>
    </w:p>
    <w:p w14:paraId="4E6C7A5F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  <w:proofErr w:type="spellStart"/>
      <w:r w:rsidRPr="00855C14">
        <w:rPr>
          <w:sz w:val="28"/>
          <w:szCs w:val="28"/>
        </w:rPr>
        <w:t>Пч</w:t>
      </w:r>
      <w:proofErr w:type="spellEnd"/>
      <w:r w:rsidRPr="00855C14">
        <w:rPr>
          <w:sz w:val="28"/>
          <w:szCs w:val="28"/>
        </w:rPr>
        <w:t xml:space="preserve"> = 10243-2048=8194 руб.</w:t>
      </w:r>
    </w:p>
    <w:p w14:paraId="329F789C" w14:textId="77777777" w:rsidR="00F716E6" w:rsidRDefault="00F716E6" w:rsidP="00F716E6">
      <w:pPr>
        <w:ind w:firstLine="709"/>
        <w:jc w:val="both"/>
        <w:rPr>
          <w:b/>
          <w:sz w:val="28"/>
          <w:szCs w:val="28"/>
        </w:rPr>
      </w:pPr>
    </w:p>
    <w:p w14:paraId="2AE2DA4E" w14:textId="77777777" w:rsidR="00F716E6" w:rsidRPr="009C31BD" w:rsidRDefault="00F716E6" w:rsidP="00F716E6">
      <w:pPr>
        <w:ind w:firstLine="709"/>
        <w:jc w:val="both"/>
        <w:rPr>
          <w:sz w:val="28"/>
          <w:szCs w:val="28"/>
        </w:rPr>
      </w:pPr>
      <w:r w:rsidRPr="009C31BD">
        <w:rPr>
          <w:sz w:val="28"/>
          <w:szCs w:val="28"/>
        </w:rPr>
        <w:t>В целом поступления в бюджет от реализации программного продукта составят:</w:t>
      </w:r>
    </w:p>
    <w:p w14:paraId="5BDDAFCF" w14:textId="77777777" w:rsidR="00F716E6" w:rsidRPr="00F94AF5" w:rsidRDefault="00F716E6" w:rsidP="00F716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БП = НП +НДС, руб.                                                   (32)</w:t>
      </w:r>
    </w:p>
    <w:p w14:paraId="62AE915B" w14:textId="77777777" w:rsidR="00F716E6" w:rsidRPr="00B25D03" w:rsidRDefault="00F716E6" w:rsidP="00F716E6">
      <w:pPr>
        <w:jc w:val="right"/>
        <w:rPr>
          <w:b/>
          <w:sz w:val="28"/>
          <w:szCs w:val="28"/>
        </w:rPr>
      </w:pPr>
    </w:p>
    <w:p w14:paraId="5E0B453F" w14:textId="77777777" w:rsidR="00F716E6" w:rsidRPr="00855C14" w:rsidRDefault="00F716E6" w:rsidP="00F716E6">
      <w:pPr>
        <w:ind w:firstLine="709"/>
        <w:jc w:val="both"/>
        <w:rPr>
          <w:sz w:val="28"/>
          <w:szCs w:val="28"/>
        </w:rPr>
      </w:pPr>
      <w:r w:rsidRPr="00855C14">
        <w:rPr>
          <w:sz w:val="28"/>
          <w:szCs w:val="28"/>
        </w:rPr>
        <w:t>БП = 2048+7990 =10038 руб.</w:t>
      </w:r>
    </w:p>
    <w:p w14:paraId="716C5F05" w14:textId="77777777" w:rsidR="00F716E6" w:rsidRDefault="00F716E6" w:rsidP="00F716E6">
      <w:pPr>
        <w:spacing w:before="100" w:beforeAutospacing="1"/>
        <w:jc w:val="both"/>
        <w:rPr>
          <w:snapToGrid w:val="0"/>
          <w:sz w:val="28"/>
          <w:szCs w:val="28"/>
        </w:rPr>
      </w:pPr>
    </w:p>
    <w:p w14:paraId="65863A8D" w14:textId="77777777" w:rsidR="00F716E6" w:rsidRDefault="00F716E6" w:rsidP="00F716E6">
      <w:pPr>
        <w:spacing w:before="100" w:beforeAutospacing="1"/>
        <w:jc w:val="both"/>
        <w:rPr>
          <w:snapToGrid w:val="0"/>
          <w:sz w:val="28"/>
          <w:szCs w:val="28"/>
        </w:rPr>
      </w:pPr>
    </w:p>
    <w:p w14:paraId="69811740" w14:textId="77777777" w:rsidR="00F716E6" w:rsidRDefault="00F716E6">
      <w:pPr>
        <w:rPr>
          <w:b/>
          <w:bCs/>
          <w:sz w:val="28"/>
          <w:szCs w:val="28"/>
          <w:lang w:eastAsia="en-US"/>
        </w:rPr>
      </w:pPr>
      <w:r>
        <w:rPr>
          <w:sz w:val="28"/>
        </w:rPr>
        <w:br w:type="page"/>
      </w:r>
    </w:p>
    <w:p w14:paraId="1865DEE6" w14:textId="77777777" w:rsidR="00CA691E" w:rsidRPr="00C2636C" w:rsidRDefault="00F716E6" w:rsidP="00A07E79">
      <w:pPr>
        <w:pStyle w:val="1"/>
        <w:spacing w:after="0" w:line="240" w:lineRule="auto"/>
        <w:jc w:val="center"/>
        <w:rPr>
          <w:sz w:val="28"/>
        </w:rPr>
      </w:pPr>
      <w:bookmarkStart w:id="155" w:name="_Toc452488759"/>
      <w:proofErr w:type="gramStart"/>
      <w:r>
        <w:rPr>
          <w:sz w:val="28"/>
        </w:rPr>
        <w:lastRenderedPageBreak/>
        <w:t xml:space="preserve">4 </w:t>
      </w:r>
      <w:r w:rsidR="00CA691E" w:rsidRPr="00C2636C">
        <w:rPr>
          <w:sz w:val="28"/>
        </w:rPr>
        <w:t xml:space="preserve"> МЕРОПРИЯТИЯ</w:t>
      </w:r>
      <w:proofErr w:type="gramEnd"/>
      <w:r w:rsidR="00CA691E" w:rsidRPr="00C2636C">
        <w:rPr>
          <w:sz w:val="28"/>
        </w:rPr>
        <w:t xml:space="preserve"> ПО ОБЕСПЕЧЕНИЮ БЕЗОПАСНОСТИ ЖИ</w:t>
      </w:r>
      <w:r w:rsidR="00316B4E" w:rsidRPr="00C2636C">
        <w:rPr>
          <w:sz w:val="28"/>
        </w:rPr>
        <w:t xml:space="preserve">ЗНЕДЕЯТЕЛЬНОСТИ НА ПРЕДПРИЯТИИ </w:t>
      </w:r>
      <w:r w:rsidR="00CA691E" w:rsidRPr="00C2636C">
        <w:rPr>
          <w:sz w:val="28"/>
        </w:rPr>
        <w:t>АО «НИИ «</w:t>
      </w:r>
      <w:r w:rsidR="00316B4E" w:rsidRPr="00C2636C">
        <w:rPr>
          <w:sz w:val="28"/>
        </w:rPr>
        <w:t>Рубин</w:t>
      </w:r>
      <w:r w:rsidR="00CA691E" w:rsidRPr="00C2636C">
        <w:rPr>
          <w:sz w:val="28"/>
        </w:rPr>
        <w:t>»</w:t>
      </w:r>
      <w:bookmarkEnd w:id="155"/>
    </w:p>
    <w:p w14:paraId="1724DF92" w14:textId="77777777" w:rsidR="00CA691E" w:rsidRPr="00C2636C" w:rsidRDefault="00CA691E" w:rsidP="00FC6219">
      <w:pPr>
        <w:pStyle w:val="2"/>
        <w:spacing w:after="480"/>
        <w:ind w:firstLine="709"/>
        <w:rPr>
          <w:rFonts w:ascii="Times New Roman" w:hAnsi="Times New Roman"/>
          <w:i w:val="0"/>
        </w:rPr>
      </w:pPr>
      <w:bookmarkStart w:id="156" w:name="_Toc452488760"/>
      <w:r w:rsidRPr="00C2636C">
        <w:rPr>
          <w:rFonts w:ascii="Times New Roman" w:hAnsi="Times New Roman"/>
          <w:i w:val="0"/>
        </w:rPr>
        <w:t xml:space="preserve">4.1 Анализ условий труда </w:t>
      </w:r>
      <w:r w:rsidR="00A07E79">
        <w:rPr>
          <w:rFonts w:ascii="Times New Roman" w:hAnsi="Times New Roman"/>
          <w:i w:val="0"/>
        </w:rPr>
        <w:t>администратора</w:t>
      </w:r>
      <w:bookmarkEnd w:id="156"/>
    </w:p>
    <w:p w14:paraId="7CA1987C" w14:textId="77777777" w:rsidR="00CA691E" w:rsidRPr="00C2636C" w:rsidRDefault="00CA691E" w:rsidP="00421623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Рабочее место </w:t>
      </w:r>
      <w:r w:rsidR="009416E0" w:rsidRPr="00C2636C">
        <w:rPr>
          <w:sz w:val="28"/>
          <w:szCs w:val="28"/>
          <w:lang w:val="en-US"/>
        </w:rPr>
        <w:t>IT</w:t>
      </w:r>
      <w:r w:rsidR="009416E0" w:rsidRPr="00C2636C">
        <w:rPr>
          <w:sz w:val="28"/>
          <w:szCs w:val="28"/>
        </w:rPr>
        <w:t>-специалиста</w:t>
      </w:r>
      <w:r w:rsidRPr="00C2636C">
        <w:rPr>
          <w:sz w:val="28"/>
          <w:szCs w:val="28"/>
        </w:rPr>
        <w:t xml:space="preserve"> </w:t>
      </w:r>
      <w:proofErr w:type="gramStart"/>
      <w:r w:rsidRPr="00C2636C">
        <w:rPr>
          <w:sz w:val="28"/>
          <w:szCs w:val="28"/>
        </w:rPr>
        <w:t>- это</w:t>
      </w:r>
      <w:proofErr w:type="gramEnd"/>
      <w:r w:rsidRPr="00C2636C">
        <w:rPr>
          <w:sz w:val="28"/>
          <w:szCs w:val="28"/>
        </w:rPr>
        <w:t xml:space="preserve"> его рабочий кабинет, в котором он проводит большую часть времени. Совершенно очевидно, что чем лучше приспособлено рабочее место для выполнения функций </w:t>
      </w:r>
      <w:r w:rsidR="00A07E79">
        <w:rPr>
          <w:sz w:val="28"/>
          <w:szCs w:val="28"/>
        </w:rPr>
        <w:t>администратора</w:t>
      </w:r>
      <w:r w:rsidRPr="00C2636C">
        <w:rPr>
          <w:sz w:val="28"/>
          <w:szCs w:val="28"/>
        </w:rPr>
        <w:t>, тем производительнее и эффективнее будет его трудовая деятельность.</w:t>
      </w:r>
    </w:p>
    <w:p w14:paraId="5E63D2F1" w14:textId="77777777" w:rsidR="00CA691E" w:rsidRPr="00C2636C" w:rsidRDefault="00CA691E" w:rsidP="00F542B6">
      <w:pPr>
        <w:pStyle w:val="a3"/>
        <w:spacing w:after="120" w:line="360" w:lineRule="auto"/>
        <w:ind w:firstLine="720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Рабочее место оборудовано компьютерным столом с дополнительными секциями для документов, полочками для клавиатуры и системного блока, тумбой со "скрытыми" выдвижными ящиками, подставкой для ног, имеющей ширину 350 мм, глубину 450 мм, регулировку по высоте в пределах до 150 мм и по углу наклона опорной поверхности подставки до 20 град. Поверхность подставки рифленая и имеет по переднему краю бортик высотой 10 мм. Так же рабочее место оборудовано подъемно-поворотным креслом с регулируемым по высоте и углам наклона сидением и спинкой, а также расстоянием спинки от переднего края сиденья. При этом регулировка каждого параметра независимая, легко осуществляется и имеет надежную фиксацию. </w:t>
      </w:r>
      <w:r w:rsidRPr="00C2636C">
        <w:rPr>
          <w:rStyle w:val="af5"/>
          <w:b w:val="0"/>
          <w:sz w:val="28"/>
          <w:szCs w:val="28"/>
        </w:rPr>
        <w:t>Поверхности сиденья</w:t>
      </w:r>
      <w:r w:rsidRPr="00C2636C">
        <w:rPr>
          <w:sz w:val="28"/>
          <w:szCs w:val="28"/>
        </w:rPr>
        <w:t>, спинки и других элементов кресла полумягкие, с нескользящим, слабо электризующимся и воздухопроницаемым покрытием, обеспечивающим легкую очистку от загрязнений.</w:t>
      </w:r>
    </w:p>
    <w:p w14:paraId="36A0582B" w14:textId="77777777" w:rsidR="00CA691E" w:rsidRPr="00C2636C" w:rsidRDefault="00CA691E" w:rsidP="00F542B6">
      <w:pPr>
        <w:pStyle w:val="a3"/>
        <w:spacing w:after="120" w:line="360" w:lineRule="auto"/>
        <w:ind w:firstLine="720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Рабочая поверхность стола сделана из ДСП с износостойкой поверхностью. На столе расположен монитор компьютера, клавиатура, мышь, все необходимые канцелярские принадлежности, настольная лампа и телефон. Клавиатура и мышь подключены к системному блоку через инфракрасные порты, что исключает наличие проводов и повышает мобильность этих устройств.</w:t>
      </w:r>
    </w:p>
    <w:p w14:paraId="406343AF" w14:textId="77777777" w:rsidR="00CA691E" w:rsidRPr="00C2636C" w:rsidRDefault="00CA691E" w:rsidP="00F542B6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На тумбе слева от стола размещено многофункциональное устройство (сканер, принтер, ксерокс).</w:t>
      </w:r>
    </w:p>
    <w:p w14:paraId="3B287727" w14:textId="77777777" w:rsidR="00CA691E" w:rsidRPr="00C2636C" w:rsidRDefault="00CA691E" w:rsidP="00F542B6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Вдоль стен стоят книжные шкафы для хранения печатной продукции.</w:t>
      </w:r>
    </w:p>
    <w:p w14:paraId="1A6FE032" w14:textId="77777777" w:rsidR="00CA691E" w:rsidRPr="00C2636C" w:rsidRDefault="00CA691E" w:rsidP="00421623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Площадь помещения, в котором располагается рабочее место библиотекаря, 30 м</w:t>
      </w:r>
      <w:r w:rsidRPr="00C2636C">
        <w:rPr>
          <w:sz w:val="28"/>
          <w:szCs w:val="28"/>
          <w:vertAlign w:val="superscript"/>
        </w:rPr>
        <w:t>2</w:t>
      </w:r>
      <w:r w:rsidRPr="00C2636C">
        <w:rPr>
          <w:sz w:val="28"/>
          <w:szCs w:val="28"/>
        </w:rPr>
        <w:t>, высота – 3 м. Форма кабинета прямоугольная.</w:t>
      </w:r>
    </w:p>
    <w:p w14:paraId="50F8AD83" w14:textId="77777777" w:rsidR="00CA691E" w:rsidRPr="00C2636C" w:rsidRDefault="00CA691E" w:rsidP="00421623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Кабинет оформлен в светло-зеленых теплых тонах, так как зеленый цвет полезен для глаз. Все поверхности в помещении матовые, т. блестящие поверхности вредны для здоровья.</w:t>
      </w:r>
    </w:p>
    <w:p w14:paraId="6F256223" w14:textId="77777777" w:rsidR="00CA691E" w:rsidRPr="00C2636C" w:rsidRDefault="00CA691E" w:rsidP="00421623">
      <w:pPr>
        <w:spacing w:after="120"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Для снижения шума используются ковровые покрытия на пол. Для поддержания нормального микроклимата применяются кондиционеры. Для снижения солнечного света на окнах жалюзи.</w:t>
      </w:r>
    </w:p>
    <w:p w14:paraId="0832D9F8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Режим работы </w:t>
      </w:r>
      <w:r w:rsidR="009416E0" w:rsidRPr="00C2636C">
        <w:rPr>
          <w:sz w:val="28"/>
          <w:szCs w:val="28"/>
          <w:lang w:val="en-US"/>
        </w:rPr>
        <w:t>IT</w:t>
      </w:r>
      <w:r w:rsidR="009416E0" w:rsidRPr="00C2636C">
        <w:rPr>
          <w:sz w:val="28"/>
          <w:szCs w:val="28"/>
        </w:rPr>
        <w:t>-специалиста</w:t>
      </w:r>
      <w:r w:rsidRPr="00C2636C">
        <w:rPr>
          <w:sz w:val="28"/>
          <w:szCs w:val="28"/>
        </w:rPr>
        <w:t xml:space="preserve"> - односменный с пятидневной рабочей неделей и нормированным рабочим днем. Продолжительность ежегодного отпуска 24 рабочих дня.</w:t>
      </w:r>
    </w:p>
    <w:p w14:paraId="21E0BF4F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К качествам библиотекаря предъявляются следующие требования:</w:t>
      </w:r>
    </w:p>
    <w:p w14:paraId="461806BA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clear" w:pos="72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зрение и слух без значительных отклонений;</w:t>
      </w:r>
    </w:p>
    <w:p w14:paraId="22C6DCEC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left" w:pos="108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функционирование опорно-двигательного аппарата и верхних конечностей без значительных отклонений;</w:t>
      </w:r>
    </w:p>
    <w:p w14:paraId="42160AEC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left" w:pos="108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развитая функция внимания, особенно во взаимосвязи со зрительным и слуховым восприятием;</w:t>
      </w:r>
    </w:p>
    <w:p w14:paraId="62ADDA9F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clear" w:pos="72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хорошая память, развитые творческие качества: воображение, мышление, творческое мышление;</w:t>
      </w:r>
    </w:p>
    <w:p w14:paraId="42A8EC44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left" w:pos="108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находчивость, инициативность, энергичность, общительность, самостоятельность, умение мыслить самостоятельно;</w:t>
      </w:r>
    </w:p>
    <w:p w14:paraId="657CB2C2" w14:textId="77777777" w:rsidR="00CA691E" w:rsidRPr="00C2636C" w:rsidRDefault="00CA691E" w:rsidP="00D11B5F">
      <w:pPr>
        <w:pStyle w:val="af"/>
        <w:numPr>
          <w:ilvl w:val="0"/>
          <w:numId w:val="7"/>
        </w:numPr>
        <w:tabs>
          <w:tab w:val="left" w:pos="1080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умение быстро ориентироваться в обстановке.</w:t>
      </w:r>
    </w:p>
    <w:p w14:paraId="7BE2B64E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При идентификации вредных производственных факторов было установлено, что опасными могут являться:</w:t>
      </w:r>
    </w:p>
    <w:p w14:paraId="4378DBE0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шум и вибрация, источником которого является оргтехника; </w:t>
      </w:r>
    </w:p>
    <w:p w14:paraId="0E97FEDD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электромагнитные поля и излучения от дисплея ПК; </w:t>
      </w:r>
    </w:p>
    <w:p w14:paraId="781919A2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статическое электричество, накапливаемое на клавиатуре, дисплее, корпусе системного блока; </w:t>
      </w:r>
    </w:p>
    <w:p w14:paraId="75F94247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электрический ток в электрических сетях; </w:t>
      </w:r>
    </w:p>
    <w:p w14:paraId="76708351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запыленность рабочей зоны, так как рабочий стол располагается рядом с окном, и влажная уборка рабочей поверхности проводиться не ежедневно, а только по мере загрязнения;</w:t>
      </w:r>
    </w:p>
    <w:p w14:paraId="556ABF6C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статические перегрузки, так как работа библиотекаря</w:t>
      </w:r>
      <w:r w:rsidRPr="00C2636C">
        <w:rPr>
          <w:color w:val="FF0000"/>
          <w:sz w:val="28"/>
          <w:szCs w:val="28"/>
        </w:rPr>
        <w:t xml:space="preserve"> </w:t>
      </w:r>
      <w:r w:rsidRPr="00C2636C">
        <w:rPr>
          <w:sz w:val="28"/>
          <w:szCs w:val="28"/>
        </w:rPr>
        <w:t>связана с неизменной статической позой, иногда неудобной позе (работа за ПК), что может привести к искривлению позвоночника, остеохондрозу, застою в органах малого таза;</w:t>
      </w:r>
    </w:p>
    <w:p w14:paraId="7B3E7BF4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перенапряжение анализаторов, в большей степени зрительного, что может привести к различным нарушениям зрения (снижение остроты, спазм и уменьшение запаса аккомодации), помимо этого повышение зрительной нагрузки может приводить к общему утомлению, возникновению головн</w:t>
      </w:r>
      <w:r w:rsidR="00F56240" w:rsidRPr="00C2636C">
        <w:rPr>
          <w:sz w:val="28"/>
          <w:szCs w:val="28"/>
        </w:rPr>
        <w:t>ой боли, ухудшению самочувствия;</w:t>
      </w:r>
    </w:p>
    <w:p w14:paraId="27264B29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умственное перенапряжение, так как в процессе деятельности библиотекаря анализирует и перерабатывает огромное количество административных сетей, разработка программных продуктов, поддержка техники в рабочем состоянии.</w:t>
      </w:r>
    </w:p>
    <w:p w14:paraId="031E1FC4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В целях выявления вредных и (или) опасных производственных факторов и осуществления мероприятий по приведению условий труда в соответствие государственными нормативными требованиями охраны труда</w:t>
      </w:r>
      <w:r w:rsidRPr="00C2636C">
        <w:rPr>
          <w:rStyle w:val="af4"/>
          <w:bCs/>
          <w:i w:val="0"/>
          <w:color w:val="000000"/>
          <w:sz w:val="28"/>
          <w:szCs w:val="28"/>
        </w:rPr>
        <w:t xml:space="preserve"> ежегодно проводиться аттестация рабочих мест по условиям труда </w:t>
      </w:r>
      <w:r w:rsidRPr="00C2636C">
        <w:rPr>
          <w:color w:val="000000"/>
          <w:sz w:val="28"/>
          <w:szCs w:val="28"/>
        </w:rPr>
        <w:t xml:space="preserve">- оценка условий труда </w:t>
      </w:r>
      <w:r w:rsidRPr="00C2636C">
        <w:rPr>
          <w:color w:val="000000"/>
          <w:sz w:val="28"/>
          <w:szCs w:val="28"/>
        </w:rPr>
        <w:lastRenderedPageBreak/>
        <w:t xml:space="preserve">на рабочих местах. Аттестации подлежат все имеющиеся в организации рабочие места. </w:t>
      </w:r>
    </w:p>
    <w:p w14:paraId="35B55AB3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 xml:space="preserve">При аттестации рабочих мест проводят оценку условий труда, </w:t>
      </w:r>
      <w:r w:rsidRPr="00C2636C">
        <w:rPr>
          <w:sz w:val="28"/>
          <w:szCs w:val="28"/>
        </w:rPr>
        <w:t xml:space="preserve">гигиеническую оценку </w:t>
      </w:r>
      <w:r w:rsidRPr="00C2636C">
        <w:rPr>
          <w:color w:val="000000"/>
          <w:sz w:val="28"/>
          <w:szCs w:val="28"/>
        </w:rPr>
        <w:t>и оценку травмоопасности рабочих мест. При этом учитывают наличие средств коллективной защиты, обеспеченность работников средствами индивидуальной защиты и определяют эффективность этих средств.</w:t>
      </w:r>
    </w:p>
    <w:p w14:paraId="09655D39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Согласно санитарно-гигиеническим нормам (СанПиН </w:t>
      </w:r>
      <w:proofErr w:type="gramStart"/>
      <w:r w:rsidRPr="00C2636C">
        <w:rPr>
          <w:sz w:val="28"/>
          <w:szCs w:val="28"/>
        </w:rPr>
        <w:t>2.2.4.723-98</w:t>
      </w:r>
      <w:proofErr w:type="gramEnd"/>
      <w:r w:rsidRPr="00C2636C">
        <w:rPr>
          <w:sz w:val="28"/>
          <w:szCs w:val="28"/>
        </w:rPr>
        <w:t>), дисплей должен располагаться на расстоянии 60-</w:t>
      </w:r>
      <w:smartTag w:uri="urn:schemas-microsoft-com:office:smarttags" w:element="metricconverter">
        <w:smartTagPr>
          <w:attr w:name="ProductID" w:val="70 см"/>
        </w:smartTagPr>
        <w:r w:rsidRPr="00C2636C">
          <w:rPr>
            <w:sz w:val="28"/>
            <w:szCs w:val="28"/>
          </w:rPr>
          <w:t>70 см</w:t>
        </w:r>
      </w:smartTag>
      <w:r w:rsidRPr="00C2636C">
        <w:rPr>
          <w:sz w:val="28"/>
          <w:szCs w:val="28"/>
        </w:rPr>
        <w:t xml:space="preserve">, но не менее </w:t>
      </w:r>
      <w:smartTag w:uri="urn:schemas-microsoft-com:office:smarttags" w:element="metricconverter">
        <w:smartTagPr>
          <w:attr w:name="ProductID" w:val="50 см"/>
        </w:smartTagPr>
        <w:r w:rsidRPr="00C2636C">
          <w:rPr>
            <w:sz w:val="28"/>
            <w:szCs w:val="28"/>
          </w:rPr>
          <w:t>50 см</w:t>
        </w:r>
      </w:smartTag>
      <w:r w:rsidRPr="00C2636C">
        <w:rPr>
          <w:sz w:val="28"/>
          <w:szCs w:val="28"/>
        </w:rPr>
        <w:t xml:space="preserve"> от глаз. Между боковыми поверхностями мониторов должно быть не менее </w:t>
      </w:r>
      <w:smartTag w:uri="urn:schemas-microsoft-com:office:smarttags" w:element="metricconverter">
        <w:smartTagPr>
          <w:attr w:name="ProductID" w:val="1,2 м"/>
        </w:smartTagPr>
        <w:r w:rsidRPr="00C2636C">
          <w:rPr>
            <w:sz w:val="28"/>
            <w:szCs w:val="28"/>
          </w:rPr>
          <w:t>1,2 м</w:t>
        </w:r>
      </w:smartTag>
      <w:r w:rsidRPr="00C2636C">
        <w:rPr>
          <w:sz w:val="28"/>
          <w:szCs w:val="28"/>
        </w:rPr>
        <w:t xml:space="preserve">. При использовании жидкокристаллических дисплеев на каждый компьютер должно приходиться не менее </w:t>
      </w:r>
      <w:smartTag w:uri="urn:schemas-microsoft-com:office:smarttags" w:element="metricconverter">
        <w:smartTagPr>
          <w:attr w:name="ProductID" w:val="4,5 м2"/>
        </w:smartTagPr>
        <w:r w:rsidRPr="00C2636C">
          <w:rPr>
            <w:sz w:val="28"/>
            <w:szCs w:val="28"/>
          </w:rPr>
          <w:t>4,5 м</w:t>
        </w:r>
        <w:r w:rsidRPr="00C2636C">
          <w:rPr>
            <w:sz w:val="28"/>
            <w:szCs w:val="28"/>
            <w:vertAlign w:val="superscript"/>
          </w:rPr>
          <w:t>2</w:t>
        </w:r>
      </w:smartTag>
      <w:r w:rsidRPr="00C2636C">
        <w:rPr>
          <w:sz w:val="28"/>
          <w:szCs w:val="28"/>
        </w:rPr>
        <w:t xml:space="preserve"> площади. На дисплей ПК не должен попадать прямой солнечный свет во избежание бликов и повышенной нагрузки на зрение.</w:t>
      </w:r>
    </w:p>
    <w:p w14:paraId="10B6162C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Поэтому в кабинете библиотекаря стоит только один компьютер, а комплектующая оргтехника расположена достаточно далеко непосредственно от самого библиотекаря. Это обусловлено тем, что все копировальные аппараты, принтеры и факс в периоды своей работы выделяют не только вредные токсичные газы, но и шумы и вибрацию. Данные факторы оказывают гораздо меньшее негативное влияние, нежели излучение от компьютера, но также являются вредными и могут нанести вред здоровью сотрудника.</w:t>
      </w:r>
    </w:p>
    <w:p w14:paraId="347D4DE2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Для снижения напряжения с глаз, а также для снятия мышечного напряжения во время рабочего дня проводится проветривание в течении 10 – 15 минут каждые 1,5 часа.</w:t>
      </w:r>
    </w:p>
    <w:p w14:paraId="46219DE9" w14:textId="4BBC7245" w:rsidR="00CA691E" w:rsidRPr="00C2636C" w:rsidRDefault="00CA691E" w:rsidP="00421623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157" w:name="_Toc452488761"/>
      <w:r w:rsidRPr="00C2636C">
        <w:rPr>
          <w:rFonts w:ascii="Times New Roman" w:hAnsi="Times New Roman"/>
          <w:i w:val="0"/>
        </w:rPr>
        <w:t>4.2</w:t>
      </w:r>
      <w:r w:rsidR="007B45D0">
        <w:rPr>
          <w:rFonts w:ascii="Times New Roman" w:hAnsi="Times New Roman"/>
          <w:i w:val="0"/>
        </w:rPr>
        <w:tab/>
      </w:r>
      <w:r w:rsidRPr="00C2636C">
        <w:rPr>
          <w:rFonts w:ascii="Times New Roman" w:hAnsi="Times New Roman"/>
          <w:i w:val="0"/>
        </w:rPr>
        <w:t>Расчет искусственного освещения в помещении</w:t>
      </w:r>
      <w:bookmarkEnd w:id="157"/>
    </w:p>
    <w:p w14:paraId="12B3C013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Через зрительный анализатор человек получает около 80% из общего объема информации. Качество поступающей информации во многом зависит от освещения: неудовлетворительное количественно или качественно, оно не </w:t>
      </w:r>
      <w:r w:rsidRPr="00C2636C">
        <w:rPr>
          <w:sz w:val="28"/>
          <w:szCs w:val="28"/>
        </w:rPr>
        <w:lastRenderedPageBreak/>
        <w:t>только утомляет зрение, но и вызывает утомление организма в целом. Кроме того, нерациональное освещение может явиться причиной травматизма: 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14:paraId="14DC56DF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Условия работы для расчета показателя освещенности рабочего места являются:</w:t>
      </w:r>
    </w:p>
    <w:p w14:paraId="63FD64CD" w14:textId="77777777" w:rsidR="00CA691E" w:rsidRPr="00C2636C" w:rsidRDefault="00876C2C" w:rsidP="00D11B5F">
      <w:pPr>
        <w:pStyle w:val="af"/>
        <w:numPr>
          <w:ilvl w:val="0"/>
          <w:numId w:val="9"/>
        </w:numPr>
        <w:tabs>
          <w:tab w:val="clear" w:pos="1426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</w:t>
      </w:r>
      <w:r w:rsidR="00CA691E" w:rsidRPr="00C2636C">
        <w:rPr>
          <w:sz w:val="28"/>
          <w:szCs w:val="28"/>
        </w:rPr>
        <w:t>омещение размером 30 квадратных метров;</w:t>
      </w:r>
    </w:p>
    <w:p w14:paraId="0B110ABB" w14:textId="77777777" w:rsidR="00CA691E" w:rsidRPr="00C2636C" w:rsidRDefault="00876C2C" w:rsidP="00D11B5F">
      <w:pPr>
        <w:pStyle w:val="af"/>
        <w:numPr>
          <w:ilvl w:val="0"/>
          <w:numId w:val="9"/>
        </w:numPr>
        <w:tabs>
          <w:tab w:val="clear" w:pos="1426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</w:t>
      </w:r>
      <w:r w:rsidR="00CA691E" w:rsidRPr="00C2636C">
        <w:rPr>
          <w:sz w:val="28"/>
          <w:szCs w:val="28"/>
        </w:rPr>
        <w:t>ысота помещения 3 метра, длина 6 метров, ширина 5 метров;</w:t>
      </w:r>
    </w:p>
    <w:p w14:paraId="27D55DE2" w14:textId="77777777" w:rsidR="00244E29" w:rsidRPr="00C2636C" w:rsidRDefault="00876C2C" w:rsidP="00D11B5F">
      <w:pPr>
        <w:pStyle w:val="af"/>
        <w:numPr>
          <w:ilvl w:val="0"/>
          <w:numId w:val="9"/>
        </w:numPr>
        <w:tabs>
          <w:tab w:val="clear" w:pos="1426"/>
        </w:tabs>
        <w:spacing w:before="0" w:beforeAutospacing="0" w:after="120" w:afterAutospacing="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л</w:t>
      </w:r>
      <w:r w:rsidR="00CA691E" w:rsidRPr="00C2636C">
        <w:rPr>
          <w:sz w:val="28"/>
          <w:szCs w:val="28"/>
        </w:rPr>
        <w:t>ампы люминесцентные (дневного света) в количестве шести штук, новые.</w:t>
      </w:r>
    </w:p>
    <w:p w14:paraId="3F7F788D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Расчет общего равномерного искусственного освещения горизонтальной рабочей поверхности выполняется методом коэффициента использования светового потока. Световой поток (лм) одной лампы рассчитывается по следующей формуле:</w:t>
      </w:r>
    </w:p>
    <w:p w14:paraId="18407DB6" w14:textId="77777777" w:rsidR="00CA691E" w:rsidRPr="00C2636C" w:rsidRDefault="00CA691E" w:rsidP="00AA2FAB">
      <w:pPr>
        <w:pStyle w:val="a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7D236357" w14:textId="77777777" w:rsidR="00CA691E" w:rsidRPr="00C2636C" w:rsidRDefault="00CA691E" w:rsidP="00AA2FAB">
      <w:pPr>
        <w:pStyle w:val="af"/>
        <w:spacing w:before="0" w:beforeAutospacing="0" w:after="0" w:afterAutospacing="0" w:line="360" w:lineRule="auto"/>
        <w:ind w:left="2832" w:firstLine="706"/>
        <w:jc w:val="both"/>
        <w:rPr>
          <w:sz w:val="28"/>
          <w:szCs w:val="28"/>
        </w:rPr>
      </w:pPr>
      <w:r w:rsidRPr="00C2636C">
        <w:rPr>
          <w:position w:val="-28"/>
          <w:sz w:val="28"/>
          <w:szCs w:val="28"/>
        </w:rPr>
        <w:object w:dxaOrig="1820" w:dyaOrig="660" w14:anchorId="4B77D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47.7pt" o:ole="">
            <v:imagedata r:id="rId10" o:title=""/>
          </v:shape>
          <o:OLEObject Type="Embed" ProgID="Equation.3" ShapeID="_x0000_i1025" DrawAspect="Content" ObjectID="_1764143751" r:id="rId11"/>
        </w:object>
      </w:r>
      <w:r w:rsidR="00CA1134" w:rsidRPr="00C2636C">
        <w:rPr>
          <w:position w:val="-28"/>
          <w:sz w:val="28"/>
          <w:szCs w:val="28"/>
        </w:rPr>
        <w:t xml:space="preserve">                                                 (1)</w:t>
      </w:r>
    </w:p>
    <w:p w14:paraId="51A6F199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где </w:t>
      </w:r>
    </w:p>
    <w:p w14:paraId="0C8F5121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C2636C">
        <w:rPr>
          <w:sz w:val="28"/>
          <w:szCs w:val="28"/>
        </w:rPr>
        <w:t>Е</w:t>
      </w:r>
      <w:r w:rsidRPr="00C2636C">
        <w:rPr>
          <w:sz w:val="28"/>
          <w:szCs w:val="28"/>
          <w:vertAlign w:val="subscript"/>
        </w:rPr>
        <w:t>н</w:t>
      </w:r>
      <w:proofErr w:type="spellEnd"/>
      <w:r w:rsidRPr="00C2636C">
        <w:rPr>
          <w:sz w:val="28"/>
          <w:szCs w:val="28"/>
        </w:rPr>
        <w:t xml:space="preserve"> - нормируемая минимальная допустимая освещенность по СНиП 23-05-95,для помещения 2000 </w:t>
      </w:r>
      <w:proofErr w:type="spellStart"/>
      <w:r w:rsidRPr="00C2636C">
        <w:rPr>
          <w:sz w:val="28"/>
          <w:szCs w:val="28"/>
        </w:rPr>
        <w:t>лк</w:t>
      </w:r>
      <w:proofErr w:type="spellEnd"/>
      <w:r w:rsidRPr="00C2636C">
        <w:rPr>
          <w:sz w:val="28"/>
          <w:szCs w:val="28"/>
        </w:rPr>
        <w:t>;</w:t>
      </w:r>
    </w:p>
    <w:p w14:paraId="71280A98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rStyle w:val="af4"/>
          <w:i w:val="0"/>
          <w:sz w:val="28"/>
          <w:szCs w:val="28"/>
        </w:rPr>
        <w:t>S -</w:t>
      </w:r>
      <w:r w:rsidRPr="00C2636C">
        <w:rPr>
          <w:sz w:val="28"/>
          <w:szCs w:val="28"/>
        </w:rPr>
        <w:t xml:space="preserve"> площадь освещаемого помещения, м</w:t>
      </w:r>
      <w:r w:rsidRPr="00C2636C">
        <w:rPr>
          <w:sz w:val="28"/>
          <w:szCs w:val="28"/>
          <w:vertAlign w:val="superscript"/>
        </w:rPr>
        <w:t>2</w:t>
      </w:r>
      <w:r w:rsidRPr="00C2636C">
        <w:rPr>
          <w:sz w:val="28"/>
          <w:szCs w:val="28"/>
        </w:rPr>
        <w:t>;</w:t>
      </w:r>
    </w:p>
    <w:p w14:paraId="282B5E7C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z - коэффициент неравномерности освещения, </w:t>
      </w:r>
      <w:r w:rsidRPr="00C2636C">
        <w:rPr>
          <w:rStyle w:val="af4"/>
          <w:i w:val="0"/>
          <w:sz w:val="28"/>
          <w:szCs w:val="28"/>
        </w:rPr>
        <w:t>z</w:t>
      </w:r>
      <w:r w:rsidRPr="00C2636C">
        <w:rPr>
          <w:sz w:val="28"/>
          <w:szCs w:val="28"/>
        </w:rPr>
        <w:t xml:space="preserve"> = 1,1; </w:t>
      </w:r>
    </w:p>
    <w:p w14:paraId="22D478DD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K - коэффициент запаса, учитывающий снижение освещенности в процессе эксплуатации вследствие загрязнения и старения ламп и светильников, а также снижения отражающих свойств поверхностей помещения для кабинета будет равен 1,3;</w:t>
      </w:r>
    </w:p>
    <w:p w14:paraId="4C2D8A81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  <w:lang w:val="en-US"/>
        </w:rPr>
        <w:t>Nc</w:t>
      </w:r>
      <w:r w:rsidRPr="00C2636C">
        <w:rPr>
          <w:sz w:val="28"/>
          <w:szCs w:val="28"/>
        </w:rPr>
        <w:t xml:space="preserve"> - число светильников в помещении;</w:t>
      </w:r>
    </w:p>
    <w:p w14:paraId="0A275700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position w:val="-10"/>
          <w:sz w:val="28"/>
          <w:szCs w:val="28"/>
        </w:rPr>
        <w:object w:dxaOrig="200" w:dyaOrig="260" w14:anchorId="4F6ED0F7">
          <v:shape id="_x0000_i1026" type="#_x0000_t75" style="width:16.75pt;height:26.8pt" o:ole="">
            <v:imagedata r:id="rId12" o:title=""/>
          </v:shape>
          <o:OLEObject Type="Embed" ProgID="Equation.3" ShapeID="_x0000_i1026" DrawAspect="Content" ObjectID="_1764143752" r:id="rId13"/>
        </w:object>
      </w:r>
      <w:r w:rsidRPr="00C2636C">
        <w:rPr>
          <w:rStyle w:val="af4"/>
          <w:i w:val="0"/>
          <w:sz w:val="28"/>
          <w:szCs w:val="28"/>
        </w:rPr>
        <w:t>-</w:t>
      </w:r>
      <w:r w:rsidRPr="00C2636C">
        <w:rPr>
          <w:sz w:val="28"/>
          <w:szCs w:val="28"/>
        </w:rPr>
        <w:t xml:space="preserve"> коэффициент затенения, обычно 1;</w:t>
      </w:r>
    </w:p>
    <w:p w14:paraId="22415034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position w:val="-10"/>
          <w:sz w:val="28"/>
          <w:szCs w:val="28"/>
        </w:rPr>
        <w:object w:dxaOrig="200" w:dyaOrig="260" w14:anchorId="6953633A">
          <v:shape id="_x0000_i1027" type="#_x0000_t75" style="width:15.9pt;height:20.95pt" o:ole="">
            <v:imagedata r:id="rId14" o:title=""/>
          </v:shape>
          <o:OLEObject Type="Embed" ProgID="Equation.3" ShapeID="_x0000_i1027" DrawAspect="Content" ObjectID="_1764143753" r:id="rId15"/>
        </w:object>
      </w:r>
      <w:r w:rsidRPr="00C2636C">
        <w:rPr>
          <w:sz w:val="28"/>
          <w:szCs w:val="28"/>
        </w:rPr>
        <w:t>=</w:t>
      </w:r>
      <w:proofErr w:type="spellStart"/>
      <w:r w:rsidRPr="00C2636C">
        <w:rPr>
          <w:sz w:val="28"/>
          <w:szCs w:val="28"/>
          <w:lang w:val="en-US"/>
        </w:rPr>
        <w:t>i</w:t>
      </w:r>
      <w:proofErr w:type="spellEnd"/>
      <w:r w:rsidRPr="00C2636C">
        <w:rPr>
          <w:sz w:val="28"/>
          <w:szCs w:val="28"/>
        </w:rPr>
        <w:t xml:space="preserve"> - коэффициент использования светового потока </w:t>
      </w:r>
    </w:p>
    <w:p w14:paraId="3EAE8D05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Коэффициент использования светового потока, давший название методу расчета, определяется по индексу помещения i в зависимости от типа светильника и коэффициентов отражения света от потолка, стен и пола:</w:t>
      </w:r>
    </w:p>
    <w:p w14:paraId="4964C026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6"/>
        <w:jc w:val="both"/>
        <w:rPr>
          <w:sz w:val="28"/>
          <w:szCs w:val="28"/>
        </w:rPr>
      </w:pPr>
    </w:p>
    <w:p w14:paraId="392C48A6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left="2832" w:firstLine="706"/>
        <w:jc w:val="both"/>
        <w:rPr>
          <w:sz w:val="28"/>
          <w:szCs w:val="28"/>
        </w:rPr>
      </w:pPr>
      <w:r w:rsidRPr="00C2636C">
        <w:rPr>
          <w:position w:val="-28"/>
          <w:sz w:val="28"/>
          <w:szCs w:val="28"/>
        </w:rPr>
        <w:object w:dxaOrig="1540" w:dyaOrig="660" w14:anchorId="3F129D8F">
          <v:shape id="_x0000_i1028" type="#_x0000_t75" style="width:117.2pt;height:49.4pt" o:ole="">
            <v:imagedata r:id="rId16" o:title=""/>
          </v:shape>
          <o:OLEObject Type="Embed" ProgID="Equation.3" ShapeID="_x0000_i1028" DrawAspect="Content" ObjectID="_1764143754" r:id="rId17"/>
        </w:object>
      </w:r>
      <w:r w:rsidR="00CA1134" w:rsidRPr="00C2636C">
        <w:rPr>
          <w:position w:val="-28"/>
          <w:sz w:val="28"/>
          <w:szCs w:val="28"/>
        </w:rPr>
        <w:t xml:space="preserve">                                                     (2)</w:t>
      </w:r>
    </w:p>
    <w:p w14:paraId="72EBCFC9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где </w:t>
      </w:r>
    </w:p>
    <w:p w14:paraId="5B8F36CC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А, В - длина и ширина помещения в плане, м;</w:t>
      </w:r>
    </w:p>
    <w:p w14:paraId="203615CA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6"/>
        <w:jc w:val="both"/>
        <w:rPr>
          <w:sz w:val="28"/>
          <w:szCs w:val="28"/>
        </w:rPr>
      </w:pPr>
      <w:proofErr w:type="spellStart"/>
      <w:r w:rsidRPr="00C2636C">
        <w:rPr>
          <w:sz w:val="28"/>
          <w:szCs w:val="28"/>
        </w:rPr>
        <w:t>Нс</w:t>
      </w:r>
      <w:proofErr w:type="spellEnd"/>
      <w:r w:rsidRPr="00C2636C">
        <w:rPr>
          <w:sz w:val="28"/>
          <w:szCs w:val="28"/>
        </w:rPr>
        <w:t xml:space="preserve"> - высота подвеса светильников над рабочей поверхностью, м.</w:t>
      </w:r>
    </w:p>
    <w:p w14:paraId="55EEAC84" w14:textId="77777777" w:rsidR="00CA691E" w:rsidRPr="00C2636C" w:rsidRDefault="00CA691E" w:rsidP="00421623">
      <w:pPr>
        <w:spacing w:after="120" w:line="360" w:lineRule="auto"/>
        <w:rPr>
          <w:rStyle w:val="af4"/>
          <w:i w:val="0"/>
          <w:sz w:val="28"/>
          <w:szCs w:val="28"/>
        </w:rPr>
      </w:pPr>
    </w:p>
    <w:p w14:paraId="405D1E64" w14:textId="77777777" w:rsidR="00CA691E" w:rsidRPr="00C2636C" w:rsidRDefault="00CA691E" w:rsidP="00EF4902">
      <w:pPr>
        <w:spacing w:after="120" w:line="360" w:lineRule="auto"/>
        <w:jc w:val="right"/>
        <w:rPr>
          <w:rStyle w:val="af4"/>
          <w:i w:val="0"/>
          <w:sz w:val="28"/>
          <w:szCs w:val="28"/>
        </w:rPr>
      </w:pPr>
      <w:r w:rsidRPr="00C2636C">
        <w:rPr>
          <w:rStyle w:val="af4"/>
          <w:i w:val="0"/>
          <w:sz w:val="28"/>
          <w:szCs w:val="28"/>
        </w:rPr>
        <w:object w:dxaOrig="3140" w:dyaOrig="680" w14:anchorId="48334998">
          <v:shape id="_x0000_i1029" type="#_x0000_t75" style="width:229.4pt;height:47.7pt" o:ole="">
            <v:imagedata r:id="rId18" o:title=""/>
          </v:shape>
          <o:OLEObject Type="Embed" ProgID="Equation.3" ShapeID="_x0000_i1029" DrawAspect="Content" ObjectID="_1764143755" r:id="rId19"/>
        </w:object>
      </w:r>
      <w:r w:rsidR="00CA1134" w:rsidRPr="00C2636C">
        <w:rPr>
          <w:rStyle w:val="af4"/>
          <w:i w:val="0"/>
          <w:sz w:val="28"/>
          <w:szCs w:val="28"/>
        </w:rPr>
        <w:t xml:space="preserve">                                (3)</w:t>
      </w:r>
    </w:p>
    <w:p w14:paraId="4F63C562" w14:textId="77777777" w:rsidR="00421623" w:rsidRPr="00C2636C" w:rsidRDefault="00421623" w:rsidP="00421623">
      <w:pPr>
        <w:spacing w:after="120" w:line="360" w:lineRule="auto"/>
        <w:jc w:val="center"/>
        <w:rPr>
          <w:rStyle w:val="af4"/>
          <w:i w:val="0"/>
          <w:sz w:val="28"/>
          <w:szCs w:val="28"/>
        </w:rPr>
      </w:pPr>
    </w:p>
    <w:p w14:paraId="41981F63" w14:textId="77777777" w:rsidR="00CA691E" w:rsidRPr="00C2636C" w:rsidRDefault="00CA691E" w:rsidP="00CA1134">
      <w:pPr>
        <w:spacing w:after="120" w:line="360" w:lineRule="auto"/>
        <w:jc w:val="right"/>
        <w:rPr>
          <w:rStyle w:val="af4"/>
          <w:i w:val="0"/>
          <w:sz w:val="28"/>
          <w:szCs w:val="28"/>
        </w:rPr>
      </w:pPr>
      <w:r w:rsidRPr="00C2636C">
        <w:rPr>
          <w:rStyle w:val="af4"/>
          <w:i w:val="0"/>
          <w:sz w:val="28"/>
          <w:szCs w:val="28"/>
        </w:rPr>
        <w:object w:dxaOrig="4260" w:dyaOrig="660" w14:anchorId="729B3378">
          <v:shape id="_x0000_i1030" type="#_x0000_t75" style="width:297.2pt;height:46.05pt" o:ole="">
            <v:imagedata r:id="rId20" o:title=""/>
          </v:shape>
          <o:OLEObject Type="Embed" ProgID="Equation.3" ShapeID="_x0000_i1030" DrawAspect="Content" ObjectID="_1764143756" r:id="rId21"/>
        </w:object>
      </w:r>
      <w:r w:rsidR="00CA1134" w:rsidRPr="00C2636C">
        <w:rPr>
          <w:rStyle w:val="af4"/>
          <w:i w:val="0"/>
          <w:sz w:val="28"/>
          <w:szCs w:val="28"/>
        </w:rPr>
        <w:t xml:space="preserve">                      (4)</w:t>
      </w:r>
    </w:p>
    <w:p w14:paraId="03F8EA31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Согласно СНиП 23-05-95 величина полученного светового потока достаточна для данного помещения.</w:t>
      </w:r>
    </w:p>
    <w:p w14:paraId="7F3D0960" w14:textId="77777777" w:rsidR="00CA691E" w:rsidRPr="00C2636C" w:rsidRDefault="00CA691E" w:rsidP="00FC6219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158" w:name="_Toc452488762"/>
      <w:r w:rsidRPr="00C2636C">
        <w:rPr>
          <w:rFonts w:ascii="Times New Roman" w:hAnsi="Times New Roman"/>
          <w:i w:val="0"/>
        </w:rPr>
        <w:lastRenderedPageBreak/>
        <w:t>4.3 Электробезопасность на предприятии</w:t>
      </w:r>
      <w:bookmarkEnd w:id="158"/>
    </w:p>
    <w:p w14:paraId="639DB530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14:paraId="343CE275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14:paraId="1EC86B30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14:paraId="09C4CB43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14:paraId="5DB66D01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14:paraId="3A80AAE3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Работник на рабочем месте должен соблюдать общие меры электробезопасности. При этом запрещается:</w:t>
      </w:r>
    </w:p>
    <w:p w14:paraId="7528930A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прикасаться к задней панели системного блока при включенном питании;</w:t>
      </w:r>
    </w:p>
    <w:p w14:paraId="309DD8E6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3296C98B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производить самостоятельно вскрытие и ремонт оборудования;</w:t>
      </w:r>
    </w:p>
    <w:p w14:paraId="5DBEB91A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пользоваться неисправными электроприборами и электропроводкой;</w:t>
      </w:r>
    </w:p>
    <w:p w14:paraId="78D011F4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ремонтировать электроприборы самостоятельно;</w:t>
      </w:r>
    </w:p>
    <w:p w14:paraId="614DB2FA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14:paraId="7CD80C0A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т.п.);</w:t>
      </w:r>
    </w:p>
    <w:p w14:paraId="0752D911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пользоваться самодельными электронагревательными приборами и электроприборами с открытой спиралью;</w:t>
      </w:r>
    </w:p>
    <w:p w14:paraId="105E175A" w14:textId="77777777" w:rsidR="00CA691E" w:rsidRPr="00C2636C" w:rsidRDefault="00CA691E" w:rsidP="00D11B5F">
      <w:pPr>
        <w:numPr>
          <w:ilvl w:val="0"/>
          <w:numId w:val="8"/>
        </w:numPr>
        <w:tabs>
          <w:tab w:val="clear" w:pos="1503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наступать на переносимые электрические провода, лежащие на полу.</w:t>
      </w:r>
    </w:p>
    <w:p w14:paraId="04B297B0" w14:textId="77777777" w:rsidR="00CA691E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14:paraId="5271F30F" w14:textId="77777777" w:rsidR="00CA691E" w:rsidRPr="00C2636C" w:rsidRDefault="00CA691E" w:rsidP="00D11B5F">
      <w:pPr>
        <w:numPr>
          <w:ilvl w:val="1"/>
          <w:numId w:val="30"/>
        </w:numPr>
        <w:tabs>
          <w:tab w:val="clear" w:pos="2223"/>
        </w:tabs>
        <w:spacing w:after="120" w:line="360" w:lineRule="auto"/>
        <w:ind w:left="1134" w:hanging="425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Автоматические выключатели и электрические предохранит</w:t>
      </w:r>
      <w:r w:rsidR="001F72F1" w:rsidRPr="00C2636C">
        <w:rPr>
          <w:sz w:val="28"/>
          <w:szCs w:val="28"/>
        </w:rPr>
        <w:t>ели должны быть всегда исправны;</w:t>
      </w:r>
    </w:p>
    <w:p w14:paraId="78866229" w14:textId="77777777" w:rsidR="00CA691E" w:rsidRPr="00C2636C" w:rsidRDefault="00CA691E" w:rsidP="00D11B5F">
      <w:pPr>
        <w:numPr>
          <w:ilvl w:val="1"/>
          <w:numId w:val="30"/>
        </w:numPr>
        <w:tabs>
          <w:tab w:val="clear" w:pos="2223"/>
        </w:tabs>
        <w:spacing w:after="120" w:line="360" w:lineRule="auto"/>
        <w:ind w:left="1134" w:hanging="425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</w:t>
      </w:r>
      <w:r w:rsidR="001F72F1" w:rsidRPr="00C2636C">
        <w:rPr>
          <w:sz w:val="28"/>
          <w:szCs w:val="28"/>
        </w:rPr>
        <w:t>лжны быть в исправном состоянии;</w:t>
      </w:r>
    </w:p>
    <w:p w14:paraId="5670A552" w14:textId="77777777" w:rsidR="00CA691E" w:rsidRPr="00C2636C" w:rsidRDefault="00CA691E" w:rsidP="00D11B5F">
      <w:pPr>
        <w:numPr>
          <w:ilvl w:val="1"/>
          <w:numId w:val="30"/>
        </w:numPr>
        <w:tabs>
          <w:tab w:val="clear" w:pos="2223"/>
        </w:tabs>
        <w:spacing w:after="120" w:line="360" w:lineRule="auto"/>
        <w:ind w:left="1134" w:hanging="425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Электроприборы необходимо хранить в сухом месте, избегать резких колебаний температуры, вибрации, сотрясений</w:t>
      </w:r>
      <w:r w:rsidR="001F72F1" w:rsidRPr="00C2636C">
        <w:rPr>
          <w:sz w:val="28"/>
          <w:szCs w:val="28"/>
        </w:rPr>
        <w:t>;</w:t>
      </w:r>
    </w:p>
    <w:p w14:paraId="3A832051" w14:textId="77777777" w:rsidR="00CA691E" w:rsidRPr="00C2636C" w:rsidRDefault="00CA691E" w:rsidP="00D11B5F">
      <w:pPr>
        <w:numPr>
          <w:ilvl w:val="1"/>
          <w:numId w:val="30"/>
        </w:numPr>
        <w:tabs>
          <w:tab w:val="clear" w:pos="2223"/>
        </w:tabs>
        <w:spacing w:after="120" w:line="360" w:lineRule="auto"/>
        <w:ind w:left="1134" w:hanging="425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14:paraId="537BA1FC" w14:textId="77777777" w:rsidR="00CA691E" w:rsidRPr="00C2636C" w:rsidRDefault="00CA691E" w:rsidP="00FC6219">
      <w:pPr>
        <w:pStyle w:val="2"/>
        <w:spacing w:before="600" w:after="480"/>
        <w:ind w:firstLine="709"/>
        <w:rPr>
          <w:rFonts w:ascii="Times New Roman" w:hAnsi="Times New Roman"/>
          <w:i w:val="0"/>
        </w:rPr>
      </w:pPr>
      <w:bookmarkStart w:id="159" w:name="_Toc452488763"/>
      <w:r w:rsidRPr="00C2636C">
        <w:rPr>
          <w:rFonts w:ascii="Times New Roman" w:hAnsi="Times New Roman"/>
          <w:i w:val="0"/>
        </w:rPr>
        <w:lastRenderedPageBreak/>
        <w:t>4.4 Пожарная безопасность на предприятии</w:t>
      </w:r>
      <w:bookmarkEnd w:id="159"/>
    </w:p>
    <w:p w14:paraId="4902233A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Инструктаж по пожарной безопасности проводится по программе, разработанной инженером по охране труда организации (Зам. Генерального директора), с учетом требований стандартов, правил, норм и инструкций о мерах 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14:paraId="720E4A60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14:paraId="29482AB4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14:paraId="509B0F89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14:paraId="67AFD3EF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На проведение первичного противопожарного инструктажа необходимо отводить не менее 1 ч. Инструктируемые должны ознакомиться:</w:t>
      </w:r>
    </w:p>
    <w:p w14:paraId="5F625782" w14:textId="77777777" w:rsidR="00CA691E" w:rsidRPr="00C2636C" w:rsidRDefault="001F72F1" w:rsidP="00D11B5F">
      <w:pPr>
        <w:numPr>
          <w:ilvl w:val="0"/>
          <w:numId w:val="10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</w:t>
      </w:r>
      <w:r w:rsidR="00CA691E" w:rsidRPr="00C2636C">
        <w:rPr>
          <w:sz w:val="28"/>
          <w:szCs w:val="28"/>
        </w:rPr>
        <w:t xml:space="preserve"> действующими на объекте правилами пожарной безопасности и инструкциями; </w:t>
      </w:r>
    </w:p>
    <w:p w14:paraId="5AC3EE57" w14:textId="77777777" w:rsidR="00CA691E" w:rsidRPr="00C2636C" w:rsidRDefault="001F72F1" w:rsidP="00D11B5F">
      <w:pPr>
        <w:numPr>
          <w:ilvl w:val="0"/>
          <w:numId w:val="10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</w:t>
      </w:r>
      <w:r w:rsidR="00CA691E" w:rsidRPr="00C2636C">
        <w:rPr>
          <w:sz w:val="28"/>
          <w:szCs w:val="28"/>
        </w:rPr>
        <w:t xml:space="preserve"> производственными участками, наиболее опасными в пожарном отношении, где запрещается курить, применять открытый огонь; </w:t>
      </w:r>
    </w:p>
    <w:p w14:paraId="299B70D3" w14:textId="77777777" w:rsidR="00CA691E" w:rsidRPr="00C2636C" w:rsidRDefault="001F72F1" w:rsidP="00D11B5F">
      <w:pPr>
        <w:numPr>
          <w:ilvl w:val="0"/>
          <w:numId w:val="10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с</w:t>
      </w:r>
      <w:r w:rsidR="00CA691E" w:rsidRPr="00C2636C">
        <w:rPr>
          <w:sz w:val="28"/>
          <w:szCs w:val="28"/>
        </w:rPr>
        <w:t xml:space="preserve"> возможными причинами возникновения пожара и мерами его предупреждения; </w:t>
      </w:r>
    </w:p>
    <w:p w14:paraId="4B4413BC" w14:textId="77777777" w:rsidR="00CA691E" w:rsidRPr="00C2636C" w:rsidRDefault="001F72F1" w:rsidP="00D11B5F">
      <w:pPr>
        <w:numPr>
          <w:ilvl w:val="0"/>
          <w:numId w:val="10"/>
        </w:numPr>
        <w:tabs>
          <w:tab w:val="clear" w:pos="720"/>
        </w:tabs>
        <w:spacing w:after="120" w:line="360" w:lineRule="auto"/>
        <w:ind w:left="993" w:hanging="284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</w:t>
      </w:r>
      <w:r w:rsidR="00CA691E" w:rsidRPr="00C2636C">
        <w:rPr>
          <w:sz w:val="28"/>
          <w:szCs w:val="28"/>
        </w:rPr>
        <w:t xml:space="preserve">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14:paraId="0DB5FF46" w14:textId="77777777" w:rsidR="00CA691E" w:rsidRPr="00C2636C" w:rsidRDefault="00CA691E" w:rsidP="00421623">
      <w:pPr>
        <w:pStyle w:val="af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14:paraId="1A0ECA18" w14:textId="77777777" w:rsidR="00CA691E" w:rsidRPr="00C2636C" w:rsidRDefault="00CA691E" w:rsidP="00421623">
      <w:pPr>
        <w:pStyle w:val="headerarticlesmall"/>
        <w:spacing w:before="0" w:after="120" w:line="360" w:lineRule="auto"/>
        <w:ind w:left="0" w:firstLine="709"/>
        <w:jc w:val="both"/>
        <w:rPr>
          <w:rFonts w:ascii="Times New Roman" w:hAnsi="Times New Roman"/>
          <w:b w:val="0"/>
          <w:color w:val="auto"/>
        </w:rPr>
      </w:pPr>
      <w:r w:rsidRPr="00C2636C">
        <w:rPr>
          <w:rFonts w:ascii="Times New Roman" w:hAnsi="Times New Roman"/>
          <w:b w:val="0"/>
          <w:color w:val="auto"/>
        </w:rPr>
        <w:t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т.д.).</w:t>
      </w:r>
    </w:p>
    <w:p w14:paraId="446BADE5" w14:textId="77777777" w:rsidR="003261B7" w:rsidRPr="00C2636C" w:rsidRDefault="00CA691E" w:rsidP="00421623">
      <w:pPr>
        <w:spacing w:after="120"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Соблюдение рассмотренных в данном разделе мероприятий позволяет снизить утомляемость и травматизм, повысить производительность труда, обеспечить комфортные условия трудовой деятельности.</w:t>
      </w:r>
    </w:p>
    <w:p w14:paraId="71FB065A" w14:textId="77777777" w:rsidR="003261B7" w:rsidRPr="00C2636C" w:rsidRDefault="003261B7" w:rsidP="00AA2FAB">
      <w:p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462F9492" w14:textId="77777777" w:rsidR="003261B7" w:rsidRPr="00FA29B0" w:rsidRDefault="003261B7" w:rsidP="00FA29B0">
      <w:pPr>
        <w:pStyle w:val="1"/>
        <w:spacing w:after="0"/>
        <w:jc w:val="center"/>
        <w:rPr>
          <w:sz w:val="28"/>
        </w:rPr>
      </w:pPr>
      <w:bookmarkStart w:id="160" w:name="_Toc263783114"/>
      <w:bookmarkStart w:id="161" w:name="_Toc295230082"/>
      <w:bookmarkStart w:id="162" w:name="_Toc452488764"/>
      <w:r w:rsidRPr="00FA29B0">
        <w:rPr>
          <w:sz w:val="28"/>
        </w:rPr>
        <w:lastRenderedPageBreak/>
        <w:t>ЗАКЛЮЧЕНИЕ</w:t>
      </w:r>
      <w:bookmarkEnd w:id="160"/>
      <w:bookmarkEnd w:id="161"/>
      <w:bookmarkEnd w:id="162"/>
    </w:p>
    <w:p w14:paraId="2A6371D8" w14:textId="77777777" w:rsidR="003261B7" w:rsidRPr="00FA29B0" w:rsidRDefault="003261B7" w:rsidP="00F542B6">
      <w:pPr>
        <w:pStyle w:val="a3"/>
        <w:spacing w:before="480" w:after="120" w:line="360" w:lineRule="auto"/>
        <w:ind w:firstLine="709"/>
        <w:jc w:val="both"/>
        <w:rPr>
          <w:sz w:val="28"/>
          <w:szCs w:val="28"/>
        </w:rPr>
      </w:pPr>
      <w:r w:rsidRPr="00FA29B0">
        <w:rPr>
          <w:sz w:val="28"/>
          <w:szCs w:val="28"/>
        </w:rPr>
        <w:t>В рамках дипломного проекта была создана автоматизирован</w:t>
      </w:r>
      <w:r w:rsidR="00FA29B0">
        <w:rPr>
          <w:sz w:val="28"/>
          <w:szCs w:val="28"/>
        </w:rPr>
        <w:t xml:space="preserve">ная информационная система для </w:t>
      </w:r>
      <w:r w:rsidRPr="00FA29B0">
        <w:rPr>
          <w:sz w:val="28"/>
          <w:szCs w:val="28"/>
        </w:rPr>
        <w:t>АО «НИИ «</w:t>
      </w:r>
      <w:r w:rsidR="00FA29B0">
        <w:rPr>
          <w:sz w:val="28"/>
          <w:szCs w:val="28"/>
        </w:rPr>
        <w:t>Рубин</w:t>
      </w:r>
      <w:r w:rsidRPr="00FA29B0">
        <w:rPr>
          <w:sz w:val="28"/>
          <w:szCs w:val="28"/>
        </w:rPr>
        <w:t xml:space="preserve">». Данный программный продукт сокращает </w:t>
      </w:r>
      <w:r w:rsidR="00FA29B0">
        <w:rPr>
          <w:sz w:val="28"/>
          <w:szCs w:val="28"/>
        </w:rPr>
        <w:t xml:space="preserve">в сотни раз время, средства и силы, затраченные на инвентаризацию ПО. Благодаря созданной АИС «Рубин» лишится проблемы с инвентаризацией и будет направлять освободившиеся ресурсы на дальнейшее свое развитие и продвижение на мировом рынке.    </w:t>
      </w:r>
    </w:p>
    <w:p w14:paraId="441325EA" w14:textId="77777777" w:rsidR="003261B7" w:rsidRPr="00C2636C" w:rsidRDefault="003261B7" w:rsidP="00F542B6">
      <w:pPr>
        <w:pStyle w:val="a3"/>
        <w:spacing w:after="120" w:line="360" w:lineRule="auto"/>
        <w:ind w:firstLine="709"/>
        <w:jc w:val="both"/>
        <w:rPr>
          <w:sz w:val="28"/>
          <w:szCs w:val="28"/>
        </w:rPr>
      </w:pPr>
      <w:r w:rsidRPr="00FA29B0">
        <w:rPr>
          <w:sz w:val="28"/>
          <w:szCs w:val="28"/>
        </w:rPr>
        <w:t xml:space="preserve">Дипломный проект удовлетворяет требованиям, поставленным заказчиком, система прошла тестирование, успешно функционирует в </w:t>
      </w:r>
      <w:r w:rsidR="00FA29B0">
        <w:rPr>
          <w:sz w:val="28"/>
          <w:szCs w:val="28"/>
        </w:rPr>
        <w:t xml:space="preserve">организации </w:t>
      </w:r>
      <w:r w:rsidRPr="00FA29B0">
        <w:rPr>
          <w:sz w:val="28"/>
          <w:szCs w:val="28"/>
        </w:rPr>
        <w:t>АО «НИИ «</w:t>
      </w:r>
      <w:r w:rsidR="00FA29B0">
        <w:rPr>
          <w:sz w:val="28"/>
          <w:szCs w:val="28"/>
        </w:rPr>
        <w:t>Рубин</w:t>
      </w:r>
      <w:r w:rsidRPr="00FA29B0">
        <w:rPr>
          <w:sz w:val="28"/>
          <w:szCs w:val="28"/>
        </w:rPr>
        <w:t>».</w:t>
      </w:r>
    </w:p>
    <w:p w14:paraId="2DA24F8F" w14:textId="77777777" w:rsidR="003261B7" w:rsidRPr="00C2636C" w:rsidRDefault="003261B7" w:rsidP="00AA2FAB">
      <w:pPr>
        <w:spacing w:line="360" w:lineRule="auto"/>
        <w:rPr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46D2FAB7" w14:textId="77777777" w:rsidR="003261B7" w:rsidRDefault="003261B7" w:rsidP="00316B4E">
      <w:pPr>
        <w:pStyle w:val="1"/>
        <w:jc w:val="center"/>
        <w:rPr>
          <w:sz w:val="28"/>
        </w:rPr>
      </w:pPr>
      <w:bookmarkStart w:id="163" w:name="_Toc263783115"/>
      <w:bookmarkStart w:id="164" w:name="_Toc295230083"/>
      <w:bookmarkStart w:id="165" w:name="_Toc452488765"/>
      <w:r w:rsidRPr="00C2636C">
        <w:rPr>
          <w:sz w:val="28"/>
        </w:rPr>
        <w:lastRenderedPageBreak/>
        <w:t>СПИСОК ЛИТЕРАТУРЫ</w:t>
      </w:r>
      <w:bookmarkEnd w:id="163"/>
      <w:bookmarkEnd w:id="164"/>
      <w:bookmarkEnd w:id="165"/>
    </w:p>
    <w:p w14:paraId="26E90930" w14:textId="557EFCBF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>АО «НИИ «Рубин»</w:t>
      </w:r>
      <w:r w:rsidR="00FA29B0" w:rsidRPr="007B45D0">
        <w:rPr>
          <w:rFonts w:ascii="Times New Roman" w:hAnsi="Times New Roman" w:cs="Times New Roman"/>
          <w:sz w:val="28"/>
          <w:szCs w:val="28"/>
        </w:rPr>
        <w:t xml:space="preserve"> </w:t>
      </w:r>
      <w:r w:rsidRPr="007B45D0">
        <w:rPr>
          <w:rFonts w:ascii="Times New Roman" w:hAnsi="Times New Roman" w:cs="Times New Roman"/>
          <w:sz w:val="28"/>
          <w:szCs w:val="28"/>
        </w:rPr>
        <w:t>- http://www.rubin-spb.ru</w:t>
      </w:r>
    </w:p>
    <w:p w14:paraId="55122D95" w14:textId="77777777" w:rsidR="00C2636C" w:rsidRPr="007B45D0" w:rsidRDefault="00C2636C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  <w:lang w:eastAsia="en-US"/>
        </w:rPr>
        <w:t>Работа с реестром [</w:t>
      </w:r>
      <w:r w:rsidR="00411FCF" w:rsidRPr="007B45D0">
        <w:rPr>
          <w:rFonts w:ascii="Times New Roman" w:hAnsi="Times New Roman" w:cs="Times New Roman"/>
          <w:sz w:val="28"/>
          <w:szCs w:val="28"/>
          <w:lang w:eastAsia="en-US"/>
        </w:rPr>
        <w:t>Э</w:t>
      </w:r>
      <w:r w:rsidRPr="007B45D0">
        <w:rPr>
          <w:rFonts w:ascii="Times New Roman" w:hAnsi="Times New Roman" w:cs="Times New Roman"/>
          <w:sz w:val="28"/>
          <w:szCs w:val="28"/>
          <w:lang w:eastAsia="en-US"/>
        </w:rPr>
        <w:t xml:space="preserve">лектронный ресурс] </w:t>
      </w:r>
      <w:r w:rsidR="00411FCF" w:rsidRPr="007B45D0">
        <w:rPr>
          <w:rFonts w:ascii="Times New Roman" w:hAnsi="Times New Roman" w:cs="Times New Roman"/>
          <w:sz w:val="28"/>
          <w:szCs w:val="28"/>
          <w:lang w:eastAsia="en-US"/>
        </w:rPr>
        <w:t xml:space="preserve"> -</w:t>
      </w:r>
      <w:r w:rsidRPr="007B45D0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  <w:r w:rsidR="00411FCF" w:rsidRPr="007B45D0">
        <w:rPr>
          <w:rFonts w:ascii="Times New Roman" w:hAnsi="Times New Roman" w:cs="Times New Roman"/>
          <w:sz w:val="28"/>
          <w:szCs w:val="28"/>
          <w:lang w:eastAsia="en-US"/>
        </w:rPr>
        <w:t>http://ab57.ru/reestr.html</w:t>
      </w:r>
    </w:p>
    <w:p w14:paraId="356BA158" w14:textId="77777777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КиберФорум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 [Электронный ресурс] - http://www.cyberforum.ru/csharp-net/thread104649.html</w:t>
      </w:r>
    </w:p>
    <w:p w14:paraId="7D197C3D" w14:textId="77777777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45D0">
        <w:rPr>
          <w:rFonts w:ascii="Times New Roman" w:hAnsi="Times New Roman" w:cs="Times New Roman"/>
          <w:sz w:val="28"/>
          <w:szCs w:val="28"/>
        </w:rPr>
        <w:t xml:space="preserve"> синтаксис [Электронный ресурс] - http://www.site-do.ru/db/sql5.php</w:t>
      </w:r>
    </w:p>
    <w:p w14:paraId="55C0371B" w14:textId="77777777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B45D0">
        <w:rPr>
          <w:rFonts w:ascii="Times New Roman" w:hAnsi="Times New Roman" w:cs="Times New Roman"/>
          <w:sz w:val="28"/>
          <w:szCs w:val="28"/>
        </w:rPr>
        <w:t xml:space="preserve"> 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7B45D0">
        <w:rPr>
          <w:rFonts w:ascii="Times New Roman" w:hAnsi="Times New Roman" w:cs="Times New Roman"/>
          <w:sz w:val="28"/>
          <w:szCs w:val="28"/>
        </w:rPr>
        <w:t xml:space="preserve"> [Электронный ресурс] - http://www.mysql.ru/docs/man</w:t>
      </w:r>
    </w:p>
    <w:p w14:paraId="4A0EE5E4" w14:textId="77777777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7B45D0">
        <w:rPr>
          <w:rFonts w:ascii="Times New Roman" w:hAnsi="Times New Roman" w:cs="Times New Roman"/>
          <w:sz w:val="28"/>
          <w:szCs w:val="28"/>
        </w:rPr>
        <w:t xml:space="preserve"> 9075</w:t>
      </w:r>
      <w:r w:rsidR="00FA29B0" w:rsidRPr="007B45D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7B45D0">
        <w:rPr>
          <w:rFonts w:ascii="Times New Roman" w:hAnsi="Times New Roman" w:cs="Times New Roman"/>
          <w:sz w:val="28"/>
          <w:szCs w:val="28"/>
        </w:rPr>
        <w:t xml:space="preserve"> -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B45D0">
        <w:rPr>
          <w:rFonts w:ascii="Times New Roman" w:hAnsi="Times New Roman" w:cs="Times New Roman"/>
          <w:sz w:val="28"/>
          <w:szCs w:val="28"/>
        </w:rPr>
        <w:t>://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B45D0">
        <w:rPr>
          <w:rFonts w:ascii="Times New Roman" w:hAnsi="Times New Roman" w:cs="Times New Roman"/>
          <w:sz w:val="28"/>
          <w:szCs w:val="28"/>
        </w:rPr>
        <w:t>.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B45D0">
        <w:rPr>
          <w:rFonts w:ascii="Times New Roman" w:hAnsi="Times New Roman" w:cs="Times New Roman"/>
          <w:sz w:val="28"/>
          <w:szCs w:val="28"/>
        </w:rPr>
        <w:t>.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B45D0">
        <w:rPr>
          <w:rFonts w:ascii="Times New Roman" w:hAnsi="Times New Roman" w:cs="Times New Roman"/>
          <w:sz w:val="28"/>
          <w:szCs w:val="28"/>
        </w:rPr>
        <w:t>_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catalogue</w:t>
      </w:r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catalogue</w:t>
      </w:r>
      <w:r w:rsidRPr="007B45D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B45D0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catalogue</w:t>
      </w:r>
      <w:r w:rsidRPr="007B45D0">
        <w:rPr>
          <w:rFonts w:ascii="Times New Roman" w:hAnsi="Times New Roman" w:cs="Times New Roman"/>
          <w:sz w:val="28"/>
          <w:szCs w:val="28"/>
        </w:rPr>
        <w:t>_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7B45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B45D0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?</w:t>
      </w:r>
      <w:proofErr w:type="spellStart"/>
      <w:r w:rsidRPr="007B45D0">
        <w:rPr>
          <w:rFonts w:ascii="Times New Roman" w:hAnsi="Times New Roman" w:cs="Times New Roman"/>
          <w:sz w:val="28"/>
          <w:szCs w:val="28"/>
          <w:lang w:val="en-US"/>
        </w:rPr>
        <w:t>csnumber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=53685</w:t>
      </w:r>
    </w:p>
    <w:p w14:paraId="389648ED" w14:textId="492721B2" w:rsidR="00411FCF" w:rsidRPr="007B45D0" w:rsidRDefault="00411FCF" w:rsidP="007B45D0">
      <w:pPr>
        <w:pStyle w:val="ac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B45D0">
        <w:rPr>
          <w:rFonts w:ascii="Times New Roman" w:hAnsi="Times New Roman" w:cs="Times New Roman"/>
          <w:sz w:val="28"/>
          <w:szCs w:val="28"/>
        </w:rPr>
        <w:t>/</w:t>
      </w:r>
      <w:r w:rsidRPr="007B45D0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7B45D0">
        <w:rPr>
          <w:rFonts w:ascii="Times New Roman" w:hAnsi="Times New Roman" w:cs="Times New Roman"/>
          <w:sz w:val="28"/>
          <w:szCs w:val="28"/>
        </w:rPr>
        <w:t xml:space="preserve"> 23270</w:t>
      </w:r>
      <w:r w:rsidR="00FA29B0" w:rsidRPr="007B45D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7B45D0">
        <w:rPr>
          <w:rFonts w:ascii="Times New Roman" w:hAnsi="Times New Roman" w:cs="Times New Roman"/>
          <w:sz w:val="28"/>
          <w:szCs w:val="28"/>
        </w:rPr>
        <w:t xml:space="preserve"> - </w:t>
      </w:r>
      <w:hyperlink r:id="rId22" w:history="1"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://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iso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iso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/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catalogue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_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detail</w:t>
        </w:r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htm</w:t>
        </w:r>
        <w:proofErr w:type="spellEnd"/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?</w:t>
        </w:r>
        <w:proofErr w:type="spellStart"/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csnumber</w:t>
        </w:r>
        <w:proofErr w:type="spellEnd"/>
        <w:r w:rsidR="007B45D0" w:rsidRPr="007B45D0">
          <w:rPr>
            <w:rStyle w:val="ae"/>
            <w:rFonts w:ascii="Times New Roman" w:hAnsi="Times New Roman" w:cs="Times New Roman"/>
            <w:sz w:val="28"/>
            <w:szCs w:val="28"/>
          </w:rPr>
          <w:t>=36768</w:t>
        </w:r>
      </w:hyperlink>
    </w:p>
    <w:p w14:paraId="442AFD3E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А. Язык программирования D / А.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. — М.: Символ, 2013. — 536 с.</w:t>
      </w:r>
    </w:p>
    <w:p w14:paraId="40420964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А. Язык программирования D / А.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Александреску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. — СПб: Символ-Плюс, 2014. — 544 с.</w:t>
      </w:r>
    </w:p>
    <w:p w14:paraId="406F2150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Ашарина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И.В. Основы программирования на языках С и С++: Курс лекций для высших учебных заведений / И.В.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Ашарина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. — М.: Гор. линия-Телеком, 2012. — 208 с.</w:t>
      </w:r>
    </w:p>
    <w:p w14:paraId="025DC7B1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 xml:space="preserve">Баженова, И.Ю. Языки программирования: Учебник для студентов учреждений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. проф. образования / И.Ю. Баженова; Под ред. В.А. Сухомлин. — М.: ИЦ Академия, 2012. — 368 с.</w:t>
      </w:r>
    </w:p>
    <w:p w14:paraId="62C28BAB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>Белоусова, С.Н. Основные принципы и концепции программирования на языке VBA в Excel: Учебное пособие / С.Н. Белоусова, И.А. Бессонова. — М.: БИНОМ ЛЗ, 2010. — 200 с.</w:t>
      </w:r>
    </w:p>
    <w:p w14:paraId="5C750C11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Ф. Пионеры программирования: Диалоги с создателями наиболее популярных языков программирования / Ф.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Ш. Уорден; Пер. с англ. С. Маккавеев. — СПб.: Символ-Плюс, 2011. — 608 с.</w:t>
      </w:r>
    </w:p>
    <w:p w14:paraId="115CDD11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Ф. Пионеры программирования. Диалоги с создателями наиболее популярных языков программирования / Ф.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Ш. Уорден. — М.: Символ, 2011. — 608 с.</w:t>
      </w:r>
    </w:p>
    <w:p w14:paraId="32999671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Ф. Пионеры программирования. Диалоги с создателями наиболее популярных языков программирования / Ф.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Бьянкуцци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Ш. Уорден. — СПб.: Символ-Плюс, 2011. — 608 с.</w:t>
      </w:r>
    </w:p>
    <w:p w14:paraId="492D288B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lastRenderedPageBreak/>
        <w:t xml:space="preserve">Гавриков, М.М. Теоретические основы разработки и реализации языков программирования: Учебное пособие / М.М. Гавриков, А.Н Иванченко, Д.В Гринченков. — М.: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2010. — 184 с.</w:t>
      </w:r>
    </w:p>
    <w:p w14:paraId="64793EE0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В.П. Современные языки и технологии параллельного программирования: Учебник / В.П.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. — М.: МГУ, 2012. — 408 с.</w:t>
      </w:r>
    </w:p>
    <w:p w14:paraId="1A6E042C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В.П. Современные языки и технологии параллельного программирования: Учебник / предисл.: В.А. Садовничий. / В.П.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. — М.: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 МГУ, 2012. — 408 с.</w:t>
      </w:r>
    </w:p>
    <w:p w14:paraId="09A2DBF0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 xml:space="preserve">Голицына, О.Л. Языки программирования: Учебное пособие / О.Л. Голицына, Т.Л.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И.И. Попов. — М.: Форум, НИЦ ИНФРА-М, 2013. — 400 с.</w:t>
      </w:r>
    </w:p>
    <w:p w14:paraId="47DC3265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>Головин, И.Г. Языки и методы программирования: Учебник для студентов учреждений высшего профессионального образования / И.Г. Головин, И.А. Волкова. — М.: ИЦ Академия, 2012. — 304 с.</w:t>
      </w:r>
    </w:p>
    <w:p w14:paraId="65862CF9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Довек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 xml:space="preserve">, Ж. Введение в теорию языков программирования / Ж. </w:t>
      </w:r>
      <w:proofErr w:type="spellStart"/>
      <w:r w:rsidRPr="007B45D0">
        <w:rPr>
          <w:rFonts w:ascii="Times New Roman" w:hAnsi="Times New Roman" w:cs="Times New Roman"/>
          <w:sz w:val="28"/>
          <w:szCs w:val="28"/>
        </w:rPr>
        <w:t>Довек</w:t>
      </w:r>
      <w:proofErr w:type="spellEnd"/>
      <w:r w:rsidRPr="007B45D0">
        <w:rPr>
          <w:rFonts w:ascii="Times New Roman" w:hAnsi="Times New Roman" w:cs="Times New Roman"/>
          <w:sz w:val="28"/>
          <w:szCs w:val="28"/>
        </w:rPr>
        <w:t>, Ж.-Ж. Леви. — М.: ДМК, 2016. — 134 с.</w:t>
      </w:r>
    </w:p>
    <w:p w14:paraId="677835F4" w14:textId="77777777" w:rsidR="007B45D0" w:rsidRPr="007B45D0" w:rsidRDefault="007B45D0" w:rsidP="007B45D0">
      <w:pPr>
        <w:pStyle w:val="ac"/>
        <w:numPr>
          <w:ilvl w:val="0"/>
          <w:numId w:val="4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5D0">
        <w:rPr>
          <w:rFonts w:ascii="Times New Roman" w:hAnsi="Times New Roman" w:cs="Times New Roman"/>
          <w:sz w:val="28"/>
          <w:szCs w:val="28"/>
        </w:rPr>
        <w:t>Дорогов, В.Г. Основы программирования на языке С: Учебное пособие / В.Г. Дорогов, Е.Г. Дорогова; Под общ. ред. проф. Л.Г. Гагарина. — М.: ИД ФОРУМ, НИЦ ИНФРА-М, 2013. — 224с.</w:t>
      </w:r>
    </w:p>
    <w:p w14:paraId="3FA93D09" w14:textId="77777777" w:rsidR="003516C6" w:rsidRPr="00FA29B0" w:rsidRDefault="003516C6" w:rsidP="00C2636C">
      <w:pPr>
        <w:pStyle w:val="ac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29B0">
        <w:rPr>
          <w:rFonts w:ascii="Times New Roman" w:hAnsi="Times New Roman" w:cs="Times New Roman"/>
          <w:sz w:val="28"/>
          <w:szCs w:val="28"/>
        </w:rPr>
        <w:br w:type="page"/>
      </w:r>
    </w:p>
    <w:p w14:paraId="5A976433" w14:textId="77777777" w:rsidR="003516C6" w:rsidRPr="00FA29B0" w:rsidRDefault="003516C6" w:rsidP="00C2636C">
      <w:pPr>
        <w:pStyle w:val="1"/>
        <w:jc w:val="center"/>
        <w:rPr>
          <w:b w:val="0"/>
          <w:sz w:val="28"/>
        </w:rPr>
      </w:pPr>
      <w:bookmarkStart w:id="166" w:name="_Toc295230084"/>
      <w:bookmarkStart w:id="167" w:name="_Toc452488766"/>
      <w:r w:rsidRPr="00C2636C">
        <w:rPr>
          <w:b w:val="0"/>
          <w:sz w:val="28"/>
        </w:rPr>
        <w:lastRenderedPageBreak/>
        <w:t>ПРИЛОЖЕНИЕ</w:t>
      </w:r>
      <w:r w:rsidRPr="00FA29B0">
        <w:rPr>
          <w:b w:val="0"/>
          <w:sz w:val="28"/>
        </w:rPr>
        <w:t xml:space="preserve"> </w:t>
      </w:r>
      <w:bookmarkEnd w:id="166"/>
      <w:r w:rsidR="009416E0" w:rsidRPr="00FA29B0">
        <w:rPr>
          <w:b w:val="0"/>
          <w:sz w:val="28"/>
        </w:rPr>
        <w:t>А</w:t>
      </w:r>
      <w:bookmarkEnd w:id="167"/>
    </w:p>
    <w:p w14:paraId="7CEBE1E0" w14:textId="77777777" w:rsidR="003516C6" w:rsidRPr="00C2636C" w:rsidRDefault="009416E0" w:rsidP="005E35CA">
      <w:pPr>
        <w:tabs>
          <w:tab w:val="center" w:pos="0"/>
        </w:tabs>
        <w:spacing w:after="480" w:line="360" w:lineRule="auto"/>
        <w:jc w:val="both"/>
        <w:rPr>
          <w:sz w:val="28"/>
          <w:szCs w:val="28"/>
        </w:rPr>
      </w:pPr>
      <w:r w:rsidRPr="00C2636C">
        <w:rPr>
          <w:b/>
          <w:sz w:val="28"/>
          <w:szCs w:val="28"/>
        </w:rPr>
        <w:tab/>
      </w:r>
      <w:r w:rsidRPr="00C2636C">
        <w:rPr>
          <w:b/>
          <w:sz w:val="28"/>
          <w:szCs w:val="28"/>
        </w:rPr>
        <w:tab/>
      </w:r>
      <w:r w:rsidR="005E35CA" w:rsidRPr="00C2636C">
        <w:rPr>
          <w:sz w:val="28"/>
          <w:szCs w:val="28"/>
        </w:rPr>
        <w:t xml:space="preserve">На рисунке 1 представлена </w:t>
      </w:r>
      <w:r w:rsidR="00E41D3A">
        <w:rPr>
          <w:sz w:val="28"/>
          <w:szCs w:val="28"/>
          <w:lang w:val="en-US"/>
        </w:rPr>
        <w:t>use</w:t>
      </w:r>
      <w:r w:rsidR="00E41D3A" w:rsidRPr="00E41D3A">
        <w:rPr>
          <w:sz w:val="28"/>
          <w:szCs w:val="28"/>
        </w:rPr>
        <w:t xml:space="preserve"> </w:t>
      </w:r>
      <w:r w:rsidR="00E41D3A">
        <w:rPr>
          <w:sz w:val="28"/>
          <w:szCs w:val="28"/>
          <w:lang w:val="en-US"/>
        </w:rPr>
        <w:t>case</w:t>
      </w:r>
      <w:r w:rsidR="005E35CA" w:rsidRPr="00C2636C">
        <w:rPr>
          <w:sz w:val="28"/>
          <w:szCs w:val="28"/>
        </w:rPr>
        <w:t xml:space="preserve"> диаграмма АИС инвентаризации ПО в </w:t>
      </w:r>
      <w:r w:rsidR="005E35CA" w:rsidRPr="00C2636C">
        <w:rPr>
          <w:sz w:val="28"/>
          <w:szCs w:val="28"/>
          <w:lang w:val="en-US"/>
        </w:rPr>
        <w:t>MS</w:t>
      </w:r>
      <w:r w:rsidR="005E35CA" w:rsidRPr="00C2636C">
        <w:rPr>
          <w:sz w:val="28"/>
          <w:szCs w:val="28"/>
        </w:rPr>
        <w:t xml:space="preserve"> </w:t>
      </w:r>
      <w:r w:rsidR="005E35CA" w:rsidRPr="00C2636C">
        <w:rPr>
          <w:sz w:val="28"/>
          <w:szCs w:val="28"/>
          <w:lang w:val="en-US"/>
        </w:rPr>
        <w:t>OC</w:t>
      </w:r>
      <w:r w:rsidR="005E35CA" w:rsidRPr="00C2636C">
        <w:rPr>
          <w:sz w:val="28"/>
          <w:szCs w:val="28"/>
        </w:rPr>
        <w:t xml:space="preserve"> </w:t>
      </w:r>
      <w:r w:rsidR="005E35CA" w:rsidRPr="00C2636C">
        <w:rPr>
          <w:sz w:val="28"/>
          <w:szCs w:val="28"/>
          <w:lang w:val="en-US"/>
        </w:rPr>
        <w:t>Windows</w:t>
      </w:r>
      <w:r w:rsidR="005E35CA" w:rsidRPr="00C2636C">
        <w:rPr>
          <w:sz w:val="28"/>
          <w:szCs w:val="28"/>
        </w:rPr>
        <w:t>.</w:t>
      </w:r>
    </w:p>
    <w:p w14:paraId="0045370E" w14:textId="77777777" w:rsidR="003261B7" w:rsidRPr="00C2636C" w:rsidRDefault="009416E0" w:rsidP="006E48B9">
      <w:pPr>
        <w:pStyle w:val="ac"/>
        <w:spacing w:after="0" w:line="360" w:lineRule="auto"/>
        <w:ind w:left="0" w:right="566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1267F9" wp14:editId="78010B7E">
            <wp:extent cx="4746549" cy="3806456"/>
            <wp:effectExtent l="0" t="0" r="0" b="381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44" cy="381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DBE1E" w14:textId="77777777" w:rsidR="005E35CA" w:rsidRPr="00C2636C" w:rsidRDefault="005E35CA" w:rsidP="00FA29B0">
      <w:pPr>
        <w:pStyle w:val="ac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41D3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41D3A" w:rsidRPr="00E43D5A">
        <w:rPr>
          <w:rFonts w:ascii="Times New Roman" w:hAnsi="Times New Roman" w:cs="Times New Roman"/>
          <w:sz w:val="28"/>
          <w:szCs w:val="28"/>
        </w:rPr>
        <w:t xml:space="preserve"> </w:t>
      </w:r>
      <w:r w:rsidR="00E41D3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636C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79538147" w14:textId="77777777" w:rsidR="009416E0" w:rsidRPr="00C2636C" w:rsidRDefault="005646B6" w:rsidP="00C2636C">
      <w:pPr>
        <w:pStyle w:val="1"/>
        <w:jc w:val="center"/>
        <w:rPr>
          <w:b w:val="0"/>
          <w:sz w:val="28"/>
        </w:rPr>
      </w:pPr>
      <w:r w:rsidRPr="00C2636C">
        <w:rPr>
          <w:sz w:val="28"/>
        </w:rPr>
        <w:br w:type="page"/>
      </w:r>
      <w:bookmarkStart w:id="168" w:name="_Toc452488767"/>
      <w:r w:rsidR="009416E0" w:rsidRPr="00C2636C">
        <w:rPr>
          <w:b w:val="0"/>
          <w:sz w:val="28"/>
        </w:rPr>
        <w:lastRenderedPageBreak/>
        <w:t>ПРИЛОЖЕНИЕ</w:t>
      </w:r>
      <w:r w:rsidR="009416E0" w:rsidRPr="00C2636C">
        <w:rPr>
          <w:sz w:val="28"/>
        </w:rPr>
        <w:t xml:space="preserve"> </w:t>
      </w:r>
      <w:r w:rsidR="009416E0" w:rsidRPr="00C2636C">
        <w:rPr>
          <w:b w:val="0"/>
          <w:sz w:val="28"/>
        </w:rPr>
        <w:t>Б</w:t>
      </w:r>
      <w:bookmarkEnd w:id="168"/>
    </w:p>
    <w:p w14:paraId="13937D1A" w14:textId="77777777" w:rsidR="005E35CA" w:rsidRPr="00C2636C" w:rsidRDefault="005E35CA" w:rsidP="007F2D2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C2636C">
        <w:rPr>
          <w:rFonts w:eastAsia="Calibri"/>
          <w:color w:val="000000"/>
          <w:sz w:val="28"/>
          <w:szCs w:val="28"/>
        </w:rPr>
        <w:t xml:space="preserve">На рисунке 2 представлена схема созданной базы данных для АИС по инвентаризации ПО в </w:t>
      </w:r>
      <w:r w:rsidRPr="00C2636C">
        <w:rPr>
          <w:rFonts w:eastAsia="Calibri"/>
          <w:color w:val="000000"/>
          <w:sz w:val="28"/>
          <w:szCs w:val="28"/>
          <w:lang w:val="en-US"/>
        </w:rPr>
        <w:t>MS</w:t>
      </w:r>
      <w:r w:rsidRPr="00C2636C">
        <w:rPr>
          <w:rFonts w:eastAsia="Calibri"/>
          <w:color w:val="000000"/>
          <w:sz w:val="28"/>
          <w:szCs w:val="28"/>
        </w:rPr>
        <w:t xml:space="preserve"> </w:t>
      </w:r>
      <w:r w:rsidRPr="00C2636C">
        <w:rPr>
          <w:rFonts w:eastAsia="Calibri"/>
          <w:color w:val="000000"/>
          <w:sz w:val="28"/>
          <w:szCs w:val="28"/>
          <w:lang w:val="en-US"/>
        </w:rPr>
        <w:t>OC</w:t>
      </w:r>
      <w:r w:rsidRPr="00C2636C">
        <w:rPr>
          <w:rFonts w:eastAsia="Calibri"/>
          <w:color w:val="000000"/>
          <w:sz w:val="28"/>
          <w:szCs w:val="28"/>
        </w:rPr>
        <w:t xml:space="preserve"> </w:t>
      </w:r>
      <w:r w:rsidRPr="00C2636C">
        <w:rPr>
          <w:rFonts w:eastAsia="Calibri"/>
          <w:color w:val="000000"/>
          <w:sz w:val="28"/>
          <w:szCs w:val="28"/>
          <w:lang w:val="en-US"/>
        </w:rPr>
        <w:t>Windows</w:t>
      </w:r>
      <w:r w:rsidRPr="00C2636C">
        <w:rPr>
          <w:rFonts w:eastAsia="Calibri"/>
          <w:color w:val="000000"/>
          <w:sz w:val="28"/>
          <w:szCs w:val="28"/>
        </w:rPr>
        <w:t>.</w:t>
      </w:r>
    </w:p>
    <w:p w14:paraId="1C330F1C" w14:textId="77777777" w:rsidR="005E35CA" w:rsidRPr="00C2636C" w:rsidRDefault="009416E0" w:rsidP="00FA29B0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 w:rsidRPr="00C2636C">
        <w:rPr>
          <w:noProof/>
          <w:sz w:val="28"/>
          <w:szCs w:val="28"/>
        </w:rPr>
        <w:drawing>
          <wp:inline distT="0" distB="0" distL="0" distR="0" wp14:anchorId="29ACA610" wp14:editId="5F6B6AE2">
            <wp:extent cx="5527060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/>
                    <a:srcRect l="21096" t="34283" r="25582" b="25199"/>
                    <a:stretch/>
                  </pic:blipFill>
                  <pic:spPr bwMode="auto">
                    <a:xfrm>
                      <a:off x="0" y="0"/>
                      <a:ext cx="5524615" cy="223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35CA" w:rsidRPr="00C2636C">
        <w:rPr>
          <w:rFonts w:eastAsia="Calibri"/>
          <w:color w:val="000000"/>
          <w:sz w:val="28"/>
          <w:szCs w:val="28"/>
        </w:rPr>
        <w:br/>
        <w:t>Рисунок 2 – Схема БД</w:t>
      </w:r>
    </w:p>
    <w:p w14:paraId="6DD775A4" w14:textId="77777777" w:rsidR="005E35CA" w:rsidRPr="00C2636C" w:rsidRDefault="005E35CA" w:rsidP="005E35CA">
      <w:pPr>
        <w:rPr>
          <w:rFonts w:eastAsia="Calibri"/>
          <w:sz w:val="28"/>
          <w:szCs w:val="28"/>
        </w:rPr>
      </w:pPr>
      <w:r w:rsidRPr="00C2636C">
        <w:rPr>
          <w:rFonts w:eastAsia="Calibri"/>
          <w:sz w:val="28"/>
          <w:szCs w:val="28"/>
        </w:rPr>
        <w:br w:type="page"/>
      </w:r>
    </w:p>
    <w:p w14:paraId="7DC917ED" w14:textId="77777777" w:rsidR="005646B6" w:rsidRPr="00C2636C" w:rsidRDefault="005E35CA" w:rsidP="00C2636C">
      <w:pPr>
        <w:pStyle w:val="1"/>
        <w:jc w:val="center"/>
        <w:rPr>
          <w:rFonts w:eastAsia="Calibri"/>
          <w:b w:val="0"/>
          <w:sz w:val="28"/>
        </w:rPr>
      </w:pPr>
      <w:bookmarkStart w:id="169" w:name="_Toc452488768"/>
      <w:r w:rsidRPr="00C2636C">
        <w:rPr>
          <w:rFonts w:eastAsia="Calibri"/>
          <w:b w:val="0"/>
          <w:sz w:val="28"/>
        </w:rPr>
        <w:lastRenderedPageBreak/>
        <w:t>ПРИЛОЖЕНИЕ В</w:t>
      </w:r>
      <w:bookmarkEnd w:id="169"/>
    </w:p>
    <w:p w14:paraId="26A7C8F9" w14:textId="77777777" w:rsidR="0090781D" w:rsidRPr="00C2636C" w:rsidRDefault="0090781D" w:rsidP="0090781D">
      <w:pPr>
        <w:spacing w:after="200" w:line="360" w:lineRule="auto"/>
        <w:ind w:firstLine="709"/>
        <w:jc w:val="both"/>
        <w:rPr>
          <w:b/>
          <w:sz w:val="28"/>
          <w:szCs w:val="28"/>
        </w:rPr>
      </w:pPr>
      <w:r w:rsidRPr="00C2636C">
        <w:rPr>
          <w:sz w:val="28"/>
          <w:szCs w:val="28"/>
        </w:rPr>
        <w:t xml:space="preserve">Основные модули для агента для сбора информации о программах представлены на рисунке </w:t>
      </w:r>
      <w:r w:rsidR="00A07E79">
        <w:rPr>
          <w:sz w:val="28"/>
          <w:szCs w:val="28"/>
        </w:rPr>
        <w:t>1</w:t>
      </w:r>
      <w:r w:rsidRPr="00C2636C">
        <w:rPr>
          <w:sz w:val="28"/>
          <w:szCs w:val="28"/>
        </w:rPr>
        <w:t>.</w:t>
      </w:r>
    </w:p>
    <w:p w14:paraId="0DD5C543" w14:textId="77777777" w:rsidR="0090781D" w:rsidRPr="00C2636C" w:rsidRDefault="0090781D" w:rsidP="00FA29B0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2636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F04D59" wp14:editId="3BD422BA">
            <wp:extent cx="4198308" cy="52205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08" cy="52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55C8" w14:textId="77777777" w:rsidR="0090781D" w:rsidRPr="00C2636C" w:rsidRDefault="0090781D" w:rsidP="00FA29B0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36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07E79">
        <w:rPr>
          <w:rFonts w:ascii="Times New Roman" w:eastAsia="Times New Roman" w:hAnsi="Times New Roman" w:cs="Times New Roman"/>
          <w:sz w:val="28"/>
          <w:szCs w:val="28"/>
        </w:rPr>
        <w:t>1</w:t>
      </w:r>
      <w:r w:rsidR="007F2D2D" w:rsidRPr="00C2636C">
        <w:rPr>
          <w:sz w:val="28"/>
          <w:szCs w:val="28"/>
        </w:rPr>
        <w:t xml:space="preserve"> – </w:t>
      </w:r>
      <w:r w:rsidRPr="00C2636C">
        <w:rPr>
          <w:rFonts w:ascii="Times New Roman" w:eastAsia="Times New Roman" w:hAnsi="Times New Roman" w:cs="Times New Roman"/>
          <w:sz w:val="28"/>
          <w:szCs w:val="28"/>
        </w:rPr>
        <w:t>Основные модули Агента</w:t>
      </w:r>
    </w:p>
    <w:p w14:paraId="7DD0CD91" w14:textId="77777777" w:rsidR="0090781D" w:rsidRPr="00C2636C" w:rsidRDefault="0090781D">
      <w:pPr>
        <w:rPr>
          <w:rFonts w:eastAsia="Calibri"/>
          <w:sz w:val="28"/>
          <w:szCs w:val="28"/>
          <w:lang w:eastAsia="en-US"/>
        </w:rPr>
      </w:pPr>
      <w:r w:rsidRPr="00C2636C">
        <w:rPr>
          <w:rFonts w:eastAsia="Calibri"/>
          <w:sz w:val="28"/>
          <w:szCs w:val="28"/>
          <w:lang w:eastAsia="en-US"/>
        </w:rPr>
        <w:br w:type="page"/>
      </w:r>
    </w:p>
    <w:p w14:paraId="4E6B33CD" w14:textId="77777777" w:rsidR="00CA76C0" w:rsidRPr="00C2636C" w:rsidRDefault="00CA76C0" w:rsidP="00C2636C">
      <w:pPr>
        <w:pStyle w:val="1"/>
        <w:jc w:val="center"/>
        <w:rPr>
          <w:rFonts w:eastAsia="Calibri"/>
          <w:b w:val="0"/>
          <w:sz w:val="28"/>
        </w:rPr>
      </w:pPr>
      <w:bookmarkStart w:id="170" w:name="_Toc452488769"/>
      <w:r w:rsidRPr="00C2636C">
        <w:rPr>
          <w:rFonts w:eastAsia="Calibri"/>
          <w:b w:val="0"/>
          <w:sz w:val="28"/>
        </w:rPr>
        <w:lastRenderedPageBreak/>
        <w:t>Приложение Г</w:t>
      </w:r>
      <w:bookmarkEnd w:id="170"/>
    </w:p>
    <w:p w14:paraId="01AF30B2" w14:textId="77777777" w:rsidR="00CA76C0" w:rsidRPr="00C2636C" w:rsidRDefault="00016B4C" w:rsidP="00F67C94">
      <w:pPr>
        <w:ind w:firstLine="709"/>
        <w:rPr>
          <w:rFonts w:eastAsia="Calibri"/>
          <w:sz w:val="28"/>
          <w:szCs w:val="28"/>
          <w:lang w:eastAsia="en-US"/>
        </w:rPr>
      </w:pPr>
      <w:r w:rsidRPr="00C2636C">
        <w:rPr>
          <w:rFonts w:eastAsia="Calibri"/>
          <w:sz w:val="28"/>
          <w:szCs w:val="28"/>
          <w:lang w:eastAsia="en-US"/>
        </w:rPr>
        <w:t xml:space="preserve">Программа-агент – это консольное приложение и она не имеет графического интерфейса. </w:t>
      </w:r>
      <w:r w:rsidR="00CA76C0" w:rsidRPr="00C2636C">
        <w:rPr>
          <w:rFonts w:eastAsia="Calibri"/>
          <w:sz w:val="28"/>
          <w:szCs w:val="28"/>
          <w:lang w:eastAsia="en-US"/>
        </w:rPr>
        <w:t xml:space="preserve">Листинг кода </w:t>
      </w:r>
      <w:r w:rsidR="00F67C94" w:rsidRPr="00C2636C">
        <w:rPr>
          <w:rFonts w:eastAsia="Calibri"/>
          <w:sz w:val="28"/>
          <w:szCs w:val="28"/>
          <w:lang w:eastAsia="en-US"/>
        </w:rPr>
        <w:t>программы-агента представлен ниже</w:t>
      </w:r>
      <w:r w:rsidRPr="00C2636C">
        <w:rPr>
          <w:rFonts w:eastAsia="Calibri"/>
          <w:sz w:val="28"/>
          <w:szCs w:val="28"/>
          <w:lang w:eastAsia="en-US"/>
        </w:rPr>
        <w:t>.</w:t>
      </w:r>
    </w:p>
    <w:p w14:paraId="38EBBB63" w14:textId="77777777" w:rsidR="00F67C94" w:rsidRPr="00C2636C" w:rsidRDefault="00F67C94" w:rsidP="00F67C94">
      <w:pPr>
        <w:ind w:firstLine="709"/>
        <w:rPr>
          <w:rFonts w:eastAsia="Calibri"/>
          <w:sz w:val="28"/>
          <w:szCs w:val="28"/>
          <w:lang w:eastAsia="en-US"/>
        </w:rPr>
      </w:pPr>
    </w:p>
    <w:p w14:paraId="46808A93" w14:textId="77777777" w:rsidR="00F67C94" w:rsidRPr="00FA29B0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</w:rPr>
        <w:t>;</w:t>
      </w:r>
    </w:p>
    <w:p w14:paraId="4C51106E" w14:textId="77777777" w:rsidR="00F67C94" w:rsidRPr="00FA29B0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Microsoft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</w:rPr>
        <w:t>.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Win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</w:rPr>
        <w:t>32;</w:t>
      </w:r>
    </w:p>
    <w:p w14:paraId="5CF01C6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System.Data.SqlClient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27FAB5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System.Net;</w:t>
      </w:r>
    </w:p>
    <w:p w14:paraId="76DBDF7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System.Net.NetworkInformation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C19F74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System.IO;</w:t>
      </w:r>
    </w:p>
    <w:p w14:paraId="3B2F93F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MySql.Data.MySqlClient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2B4B4CD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System.Data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2D0524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System.Reflection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CF0B2F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90EE41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namespace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ConsoleApplication2</w:t>
      </w:r>
    </w:p>
    <w:p w14:paraId="1B51D4F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2D64BBC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//Что бы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вкл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консоль надо Проект-&gt;Свойства-&gt;Приложение-&gt;Тип входных данных</w:t>
      </w:r>
    </w:p>
    <w:p w14:paraId="0C850B1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class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MainClass</w:t>
      </w:r>
      <w:proofErr w:type="spellEnd"/>
    </w:p>
    <w:p w14:paraId="6706B7C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{</w:t>
      </w:r>
    </w:p>
    <w:p w14:paraId="07C66D3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bool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error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//error = true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когда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нет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доступа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к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</w:p>
    <w:p w14:paraId="6258E23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j = 0;</w:t>
      </w:r>
    </w:p>
    <w:p w14:paraId="06EA84B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параметры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подключения</w:t>
      </w:r>
    </w:p>
    <w:p w14:paraId="6DF301B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Main(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[]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1E95355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5D2B906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fs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StreamReader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800000"/>
          <w:sz w:val="22"/>
          <w:szCs w:val="22"/>
          <w:highlight w:val="white"/>
          <w:lang w:val="en-US"/>
        </w:rPr>
        <w:t>@"C:\setting.txt"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);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ip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server</w:t>
      </w:r>
    </w:p>
    <w:p w14:paraId="6B4EFAA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Console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.WriteLine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4FF1FC6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serverName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fs.ReadToEnd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116DF13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fs.Close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41CC6C8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userName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kostik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A6B654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dbName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diplom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51A565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"3306"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E70701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password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kostik_pass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A88628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"server="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serverName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5D38451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";user="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userName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52BF1C7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";database="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dbName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08B3889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";port="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port +</w:t>
      </w:r>
    </w:p>
    <w:p w14:paraId="6A8B419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";password="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password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B606E6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key =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Registry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.LocalMachine.OpenSubKey(</w:t>
      </w:r>
      <w:r w:rsidRPr="00C2636C">
        <w:rPr>
          <w:rFonts w:ascii="Consolas" w:hAnsi="Consolas" w:cs="Consolas"/>
          <w:color w:val="800000"/>
          <w:sz w:val="22"/>
          <w:szCs w:val="22"/>
          <w:highlight w:val="white"/>
          <w:lang w:val="en-US"/>
        </w:rPr>
        <w:t>@"SOFTWARE\Microsoft\Windows\CurrentVersion\Run\"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D77A3B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key.SetValue(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Path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.GetFileName(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Assembly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.GetExecutingAssembly().Location),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Assembly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.GetExecutingAssembly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().Location);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добавление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автозагрузку</w:t>
      </w:r>
    </w:p>
    <w:p w14:paraId="31D0253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s;</w:t>
      </w:r>
    </w:p>
    <w:p w14:paraId="19301C8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"SOFTWARE\\Microsoft\\Windows\\CurrentVersion\\Uninstall"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5C40CD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RegistryKey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Registry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.LocalMachine.OpenSubKey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(@s,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2D2D4FC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A29B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PCInfo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(); 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добавление/проверка информации о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пк</w:t>
      </w:r>
      <w:proofErr w:type="spellEnd"/>
    </w:p>
    <w:p w14:paraId="3E5942B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lastRenderedPageBreak/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AddData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rk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 добавление данных из реестра в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</w:p>
    <w:p w14:paraId="0160D7F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7B492F9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1B4659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0A92E4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GetMacAddress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Получаем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МАС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адрес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</w:p>
    <w:p w14:paraId="356192B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7B465B6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macAddresses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52D985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foreach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NetworkInterface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nic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NetworkInterface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.GetAllNetworkInterfaces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())</w:t>
      </w:r>
    </w:p>
    <w:p w14:paraId="51395F3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2106FAF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nic.OperationalStatus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OperationalStatus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.Up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23D6360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{</w:t>
      </w:r>
    </w:p>
    <w:p w14:paraId="6BE3D77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macAddresses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nic.GetPhysicalAddress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1ECE45D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break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A5A90A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}</w:t>
      </w:r>
    </w:p>
    <w:p w14:paraId="2F6BB24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51A236D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return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macAddresses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71DA32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2709D87B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3FC2A61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969F40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0C2A0A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</w:t>
      </w:r>
    </w:p>
    <w:p w14:paraId="259B16A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49C06CD7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s1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61C571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try</w:t>
      </w:r>
    </w:p>
    <w:p w14:paraId="3845BEC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66B5E08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host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Dns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.GetHostName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6A740A1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s1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id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='"</w:t>
      </w:r>
    </w:p>
    <w:p w14:paraId="00B2F24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Dns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.GetHostName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C05B8A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(select(s1))  </w:t>
      </w:r>
      <w:r w:rsidR="00016B4C" w:rsidRPr="00FA29B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Есть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ли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FA29B0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такой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</w:p>
    <w:p w14:paraId="3288D7B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FA29B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46C8B47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s1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"INSERT INTO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, IP, MAC, Note) VALUES('"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host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1CC108E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Dns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.GetHostByName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(host).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AddressList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[0].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GetMacAddress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"','first run pc: 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DateTime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.Now.ToString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"');"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47FA2E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FA29B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query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(s1);  </w:t>
      </w:r>
      <w:r w:rsidR="00016B4C"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//Добавляем информацию о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пк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</w:t>
      </w:r>
    </w:p>
    <w:p w14:paraId="1F98F34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49B9943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6F78601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catch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{ error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 }</w:t>
      </w:r>
    </w:p>
    <w:p w14:paraId="780A54B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3F603FD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A7E6C87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AddData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RegistryKey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0F166B2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6A1AB26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j++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D3A17F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s1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8B5572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Name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Convert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"DisplayName"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));</w:t>
      </w:r>
    </w:p>
    <w:p w14:paraId="3FDE8FB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Name.Length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!= 0)                           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//добавляем только приложения, у которых не нулевое имя в реестре</w:t>
      </w:r>
    </w:p>
    <w:p w14:paraId="583C8A6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2596048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id FROM history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id_pc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=(SELECT id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='"</w:t>
      </w:r>
    </w:p>
    <w:p w14:paraId="0738A5F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       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Dns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.GetHostName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"') and DisplayName = '"</w:t>
      </w:r>
    </w:p>
    <w:p w14:paraId="2343659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"DisplayName"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"' and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 '"</w:t>
      </w:r>
    </w:p>
    <w:p w14:paraId="6B9D5DE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 and Publisher ='"</w:t>
      </w:r>
    </w:p>
    <w:p w14:paraId="0F2806B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"Publisher"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 and Version= '"</w:t>
      </w:r>
    </w:p>
    <w:p w14:paraId="0D95686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"Version"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"' and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InstallDate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 '"</w:t>
      </w:r>
    </w:p>
    <w:p w14:paraId="37D20DE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InstallDate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06D424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A933C1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D75D41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s1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"INSERT INTO History (id_pc,DisplayName,DisplayVersion,Publisher,Version,InstallDate,ReviewDate) VALUES ((SELECT id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='"</w:t>
      </w:r>
    </w:p>
    <w:p w14:paraId="7C57437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Dns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.GetHostName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"'),'"</w:t>
      </w:r>
    </w:p>
    <w:p w14:paraId="3AC4DBE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"DisplayName"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2D35813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78A9FED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"Publisher"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2CA1F68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"Version"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5C7BD8C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rk.GetValue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InstallDate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"','"</w:t>
      </w:r>
    </w:p>
    <w:p w14:paraId="163869E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DateTime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.Now.Date.ToString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().Substring(0, 10)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"'); 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D4325A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4071DC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error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)</w:t>
      </w:r>
    </w:p>
    <w:p w14:paraId="000E2D0B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{</w:t>
      </w:r>
    </w:p>
    <w:p w14:paraId="3AE2B8F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File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.AppendAllText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C2636C">
        <w:rPr>
          <w:rFonts w:ascii="Consolas" w:hAnsi="Consolas" w:cs="Consolas"/>
          <w:color w:val="800000"/>
          <w:sz w:val="22"/>
          <w:szCs w:val="22"/>
          <w:highlight w:val="white"/>
        </w:rPr>
        <w:t>@"C:\sql.txt"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, s1 +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Environment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.NewLine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//если нет //доступа к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запросы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сохряняться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в файле до следующего удачного подключения к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</w:p>
    <w:p w14:paraId="26DFB26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}</w:t>
      </w:r>
    </w:p>
    <w:p w14:paraId="6ECB0D0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14:paraId="7EBEAA1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{</w:t>
      </w:r>
    </w:p>
    <w:p w14:paraId="738F2BC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try</w:t>
      </w:r>
      <w:proofErr w:type="spellEnd"/>
    </w:p>
    <w:p w14:paraId="568EACB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{</w:t>
      </w:r>
    </w:p>
    <w:p w14:paraId="3A857A7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StreamReader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fs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new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StreamReader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C2636C">
        <w:rPr>
          <w:rFonts w:ascii="Consolas" w:hAnsi="Consolas" w:cs="Consolas"/>
          <w:color w:val="800000"/>
          <w:sz w:val="22"/>
          <w:szCs w:val="22"/>
          <w:highlight w:val="white"/>
        </w:rPr>
        <w:t>@"C:\sql.txt"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//сначала //отправляем запросы из сохраненного файла</w:t>
      </w:r>
    </w:p>
    <w:p w14:paraId="2DB9179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temp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fs.ReadToEnd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30CA608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query(temp);</w:t>
      </w:r>
    </w:p>
    <w:p w14:paraId="5EE5299A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fs.Close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();</w:t>
      </w:r>
    </w:p>
    <w:p w14:paraId="1879D2A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File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.Delete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C2636C">
        <w:rPr>
          <w:rFonts w:ascii="Consolas" w:hAnsi="Consolas" w:cs="Consolas"/>
          <w:color w:val="800000"/>
          <w:sz w:val="22"/>
          <w:szCs w:val="22"/>
          <w:highlight w:val="white"/>
        </w:rPr>
        <w:t>@"C:\sql.txt"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);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//во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избежании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 //повторных результатов - удаляем файл после выборки всех запросов</w:t>
      </w:r>
    </w:p>
    <w:p w14:paraId="14927AF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}</w:t>
      </w:r>
    </w:p>
    <w:p w14:paraId="52839DE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catch</w:t>
      </w:r>
      <w:proofErr w:type="spellEnd"/>
    </w:p>
    <w:p w14:paraId="1E4DC11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{</w:t>
      </w:r>
    </w:p>
    <w:p w14:paraId="27F6950F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if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select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(s))            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//проверяем //совпадения в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 xml:space="preserve">, для сохранения места в ней </w:t>
      </w:r>
    </w:p>
    <w:p w14:paraId="39C12F4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query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(s1);              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//добавляем //запись, если такой не существует и/или была изменена в отличии от предыдущих проверок</w:t>
      </w:r>
    </w:p>
    <w:p w14:paraId="433F6D9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    }</w:t>
      </w:r>
    </w:p>
    <w:p w14:paraId="735B250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}</w:t>
      </w:r>
    </w:p>
    <w:p w14:paraId="0AA9213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}</w:t>
      </w:r>
    </w:p>
    <w:p w14:paraId="156CFFF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foreach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(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s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in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rk.GetSubKeyNames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())          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//передвигаемся //по иерархии в реестре</w:t>
      </w:r>
    </w:p>
    <w:p w14:paraId="11A3B82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50DBECA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(j == 2000)</w:t>
      </w:r>
    </w:p>
    <w:p w14:paraId="2012CFF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break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CC1C00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AddData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rk.OpenSubKey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(s));</w:t>
      </w:r>
    </w:p>
    <w:p w14:paraId="7FF193D3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71C1157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}</w:t>
      </w:r>
    </w:p>
    <w:p w14:paraId="1760596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652BE0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query(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s)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добавляем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записи</w:t>
      </w:r>
    </w:p>
    <w:p w14:paraId="0F50E4D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2D66EA5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038B8D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conn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7B18C508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(s, conn);</w:t>
      </w:r>
    </w:p>
    <w:p w14:paraId="004BC07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conn.Open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75225E5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sql.ExecuteNonQuery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();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передаем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запрос</w:t>
      </w:r>
    </w:p>
    <w:p w14:paraId="4289ADF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conn.Close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36E37861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4F8DFC0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50B5E4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702BD427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static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bool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select(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s)        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Проверяем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совпадения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бд</w:t>
      </w:r>
      <w:proofErr w:type="spellEnd"/>
    </w:p>
    <w:p w14:paraId="5C76D5A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55EE45E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conn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0FC5C2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conn.Open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5C68F919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(s, conn);</w:t>
      </w:r>
    </w:p>
    <w:p w14:paraId="42290A40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DataTable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dt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DataTable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3B7B0EB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MySqlDataAdapter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da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MySqlDataAdapter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7AF17286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da.Fill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(dt);</w:t>
      </w:r>
    </w:p>
    <w:p w14:paraId="1BC38747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conn.Close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3729675D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dt.Rows.Count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== 0)        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при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отсутсвии</w:t>
      </w:r>
      <w:proofErr w:type="spellEnd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совпадения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return true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противном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случае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return false</w:t>
      </w:r>
    </w:p>
    <w:p w14:paraId="4A6F39F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return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true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280EC69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else</w:t>
      </w:r>
    </w:p>
    <w:p w14:paraId="59E65CBC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return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false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580811E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5DE66085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6A11BBA2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45583694" w14:textId="77777777" w:rsidR="00F67C94" w:rsidRPr="00C2636C" w:rsidRDefault="00F67C94" w:rsidP="00F67C9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6432A7DA" w14:textId="77777777" w:rsidR="00F67C94" w:rsidRPr="00C2636C" w:rsidRDefault="00F67C94" w:rsidP="00F67C94">
      <w:pPr>
        <w:ind w:firstLine="709"/>
        <w:rPr>
          <w:rFonts w:eastAsia="Calibri"/>
          <w:sz w:val="22"/>
          <w:szCs w:val="22"/>
          <w:lang w:eastAsia="en-US"/>
        </w:rPr>
      </w:pPr>
    </w:p>
    <w:p w14:paraId="065E391B" w14:textId="77777777" w:rsidR="00016B4C" w:rsidRPr="00C2636C" w:rsidRDefault="00016B4C" w:rsidP="00F67C94">
      <w:pPr>
        <w:ind w:firstLine="709"/>
        <w:rPr>
          <w:rFonts w:eastAsia="Calibri"/>
          <w:sz w:val="22"/>
          <w:szCs w:val="22"/>
          <w:lang w:eastAsia="en-US"/>
        </w:rPr>
      </w:pPr>
    </w:p>
    <w:p w14:paraId="67C16B4A" w14:textId="77777777" w:rsidR="00016B4C" w:rsidRPr="00C2636C" w:rsidRDefault="00016B4C" w:rsidP="00C2636C">
      <w:pPr>
        <w:ind w:firstLine="709"/>
        <w:rPr>
          <w:rFonts w:eastAsia="Calibri"/>
          <w:sz w:val="28"/>
          <w:szCs w:val="28"/>
          <w:lang w:eastAsia="en-US"/>
        </w:rPr>
      </w:pPr>
      <w:r w:rsidRPr="00C2636C">
        <w:rPr>
          <w:rFonts w:eastAsia="Calibri"/>
          <w:sz w:val="28"/>
          <w:szCs w:val="28"/>
          <w:lang w:eastAsia="en-US"/>
        </w:rPr>
        <w:t>Листинг интерфейса оболочки представлен ниже.</w:t>
      </w:r>
    </w:p>
    <w:p w14:paraId="023DF5B7" w14:textId="77777777" w:rsidR="00016B4C" w:rsidRPr="00C2636C" w:rsidRDefault="00016B4C" w:rsidP="00016B4C">
      <w:pPr>
        <w:spacing w:line="360" w:lineRule="auto"/>
        <w:ind w:firstLine="567"/>
        <w:rPr>
          <w:sz w:val="22"/>
          <w:szCs w:val="22"/>
        </w:rPr>
      </w:pPr>
    </w:p>
    <w:p w14:paraId="1E081C5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Window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Class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="part2.MainWindow"</w:t>
      </w:r>
    </w:p>
    <w:p w14:paraId="3832F0B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xmlns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="http://schemas.microsoft.com/winfx/2006/xaml/presentation"</w:t>
      </w:r>
    </w:p>
    <w:p w14:paraId="1548C00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xmlns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x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="http://schemas.microsoft.com/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winfx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/2006/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xaml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</w:p>
    <w:p w14:paraId="22FB541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xmlns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d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="http://schemas.microsoft.com/expression/blend/2008"</w:t>
      </w:r>
    </w:p>
    <w:p w14:paraId="1ED69D4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xmlns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mc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="http://schemas.openxmlformats.org/markup-compatibility/2006"</w:t>
      </w:r>
    </w:p>
    <w:p w14:paraId="2A5C5DD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xmlns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local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="clr-namespace:part2"</w:t>
      </w:r>
    </w:p>
    <w:p w14:paraId="348A0CE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mc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Ignorable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="d"</w:t>
      </w:r>
    </w:p>
    <w:p w14:paraId="2F1CD78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Title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Инвентаризация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</w:t>
      </w:r>
    </w:p>
    <w:p w14:paraId="0085FE7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WindowState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="Maximized"</w:t>
      </w:r>
    </w:p>
    <w:p w14:paraId="2F7FBE3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MinHeight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="500"</w:t>
      </w:r>
    </w:p>
    <w:p w14:paraId="52B163E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MinWidth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="1200"&gt;</w:t>
      </w:r>
    </w:p>
    <w:p w14:paraId="7A51858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247CFCB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9F7BC7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="23"/&gt;</w:t>
      </w:r>
    </w:p>
    <w:p w14:paraId="60050B3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/&gt;</w:t>
      </w:r>
    </w:p>
    <w:p w14:paraId="3C8C712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72DEEBF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D1059E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="menu"&gt;</w:t>
      </w:r>
    </w:p>
    <w:p w14:paraId="2755925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="changes"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Информация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"&gt;</w:t>
      </w:r>
    </w:p>
    <w:p w14:paraId="18DAE51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menu_pc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компьютерах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menu_pc_Click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2093C85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menu_history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программах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menu_history_Click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6079D71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D3EA37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fiter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Фильтр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изменений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"&gt;</w:t>
      </w:r>
    </w:p>
    <w:p w14:paraId="2711F8F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menu_publisher_filter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Фильтр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издателю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menu_publisher_filter_Click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7788719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menu_version_filter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Фильтр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версии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menu_version_filter_Click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487BB77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menu_name_filter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Фильтр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названию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menu_name_filter_Click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4D39BD2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B19424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menu_about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программе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"&gt;</w:t>
      </w:r>
    </w:p>
    <w:p w14:paraId="530F71F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menu_author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Автор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1294972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menu_version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Версия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6976AAD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menu_mail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Header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Обратная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связь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08861DB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MenuItem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1C2E636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Menu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AA908B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1BF3BB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062343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727A1B4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="pc_grid"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Visibility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="Hidden"&gt;</w:t>
      </w:r>
    </w:p>
    <w:p w14:paraId="5175D9A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12B813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="227*"/&gt;</w:t>
      </w:r>
    </w:p>
    <w:p w14:paraId="6D08A82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="287*"/&gt;</w:t>
      </w:r>
    </w:p>
    <w:p w14:paraId="0028524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="246*"/&gt;</w:t>
      </w:r>
    </w:p>
    <w:p w14:paraId="25E8A9A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9C2742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3EE81F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="437*"/&gt;</w:t>
      </w:r>
    </w:p>
    <w:p w14:paraId="4FFBAD8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="44*"/&gt;</w:t>
      </w:r>
    </w:p>
    <w:p w14:paraId="053BF52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837762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pc_datagrid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SelectedItem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Path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SelectedCustomer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,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Mode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TwoWay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32BBE85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Button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delete_pc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Удалить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delete_pc_Click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"/&gt;</w:t>
      </w:r>
    </w:p>
    <w:p w14:paraId="6DCC4FD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521F612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="history_grid"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Visibility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="Hidden"&gt;</w:t>
      </w:r>
    </w:p>
    <w:p w14:paraId="18DE75E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295EC26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="379*"/&gt;</w:t>
      </w:r>
    </w:p>
    <w:p w14:paraId="3354402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="114*"/&gt;</w:t>
      </w:r>
    </w:p>
    <w:p w14:paraId="422D2EF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="133*"/&gt;</w:t>
      </w:r>
    </w:p>
    <w:p w14:paraId="5A6FB90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="134*"/&gt;</w:t>
      </w:r>
    </w:p>
    <w:p w14:paraId="0B1A590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0CD705D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007D2D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="307*"/&gt;</w:t>
      </w:r>
    </w:p>
    <w:p w14:paraId="37302B6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="30"/&gt;</w:t>
      </w:r>
    </w:p>
    <w:p w14:paraId="4DFD786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="48*"/&gt;</w:t>
      </w:r>
    </w:p>
    <w:p w14:paraId="10005EB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="41*"/&gt;</w:t>
      </w:r>
    </w:p>
    <w:p w14:paraId="793F13E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="61*"/&gt;</w:t>
      </w:r>
    </w:p>
    <w:p w14:paraId="03EC962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264970B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Button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="button"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Показать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button_Click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6A771EA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="history_data_datagrid"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76E019F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="history_pc_datagrid"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0E516AD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DatePicker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="with"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647C2D2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DatePicker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="to"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0ADCAE0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Интервал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ревизии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4F0CDDE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выбирите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нужный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компьютер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3BA9592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ACD370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5DC4106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5B6471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7CD2FB7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="publisher_grid"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Visibility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="Hidden"&gt;</w:t>
      </w:r>
    </w:p>
    <w:p w14:paraId="450740C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424D060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="379*"/&gt;</w:t>
      </w:r>
    </w:p>
    <w:p w14:paraId="1FEE394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="114*"/&gt;</w:t>
      </w:r>
    </w:p>
    <w:p w14:paraId="11182BB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="133*"/&gt;</w:t>
      </w:r>
    </w:p>
    <w:p w14:paraId="6752CE6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="134*"/&gt;</w:t>
      </w:r>
    </w:p>
    <w:p w14:paraId="6EC5DA2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74DF61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44E76D0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="307*"/&gt;</w:t>
      </w:r>
    </w:p>
    <w:p w14:paraId="7D4DC19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="30"/&gt;</w:t>
      </w:r>
    </w:p>
    <w:p w14:paraId="2B088BD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="48*"/&gt;</w:t>
      </w:r>
    </w:p>
    <w:p w14:paraId="01EA2DD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="41*"/&gt;</w:t>
      </w:r>
    </w:p>
    <w:p w14:paraId="0FED96C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="61*"/&gt;</w:t>
      </w:r>
    </w:p>
    <w:p w14:paraId="28BE2BE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22A83FE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="publisher_pc_datagrid"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2BA9213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="publisher_history_datagrid"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126D1F9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выбирите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нужный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компьютер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 /&gt;</w:t>
      </w:r>
    </w:p>
    <w:p w14:paraId="7F60C18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Введите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требуемого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автора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TextOptions.TextFormattingMode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="Display" /&gt;</w:t>
      </w:r>
    </w:p>
    <w:p w14:paraId="3DEE7A8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Button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="publisher_filter_button"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Показать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publisher_filter_button_Click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00DF05A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TextBox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="publisher_filter"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="3"/&gt;</w:t>
      </w:r>
    </w:p>
    <w:p w14:paraId="06E7A5A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7FCA483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E42325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C917A7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="Name_grid"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Visibility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="Hidden"&gt;</w:t>
      </w:r>
    </w:p>
    <w:p w14:paraId="1412DDD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32D4B7E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="247*"/&gt;</w:t>
      </w:r>
    </w:p>
    <w:p w14:paraId="259FE10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="133*"/&gt;</w:t>
      </w:r>
    </w:p>
    <w:p w14:paraId="01878CC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="114*"/&gt;</w:t>
      </w:r>
    </w:p>
    <w:p w14:paraId="4831591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="133*"/&gt;</w:t>
      </w:r>
    </w:p>
    <w:p w14:paraId="2834495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="134*"/&gt;</w:t>
      </w:r>
    </w:p>
    <w:p w14:paraId="78EE361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659E05F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7A58C20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="307*"/&gt;</w:t>
      </w:r>
    </w:p>
    <w:p w14:paraId="3A178D4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="30"/&gt;</w:t>
      </w:r>
    </w:p>
    <w:p w14:paraId="3494EDB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="48*"/&gt;</w:t>
      </w:r>
    </w:p>
    <w:p w14:paraId="50711D9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="41*"/&gt;</w:t>
      </w:r>
    </w:p>
    <w:p w14:paraId="1E87F61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="61*"/&gt;</w:t>
      </w:r>
    </w:p>
    <w:p w14:paraId="60F926A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514C9B0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="name_pc_datagrid"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Margin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="0,0,1,0"/&gt;</w:t>
      </w:r>
    </w:p>
    <w:p w14:paraId="02E4248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="name_history_datagrid"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="5"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0559FF6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="label5"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Введите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название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программы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TextOptions.TextFormattingMode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="Display"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Margin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="4,0,1,0" /&gt;</w:t>
      </w:r>
    </w:p>
    <w:p w14:paraId="68A6BF6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Button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="name_filter_button"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Показать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name_filter_button_Click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/&gt;</w:t>
      </w:r>
    </w:p>
    <w:p w14:paraId="600A6FE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TextBox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="name_filter"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KeyUp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name_filter_KeyDown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0B7323F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5B37A60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0E9389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E2C5E0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="Version_grid"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Visibility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="Hidden"&gt;</w:t>
      </w:r>
    </w:p>
    <w:p w14:paraId="572031B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091F686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="379*"/&gt;</w:t>
      </w:r>
    </w:p>
    <w:p w14:paraId="14F3D97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="114*"/&gt;</w:t>
      </w:r>
    </w:p>
    <w:p w14:paraId="69EB1CC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="133*"/&gt;</w:t>
      </w:r>
    </w:p>
    <w:p w14:paraId="7BBBB0A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ColumnDefinition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Width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="134*"/&gt;</w:t>
      </w:r>
    </w:p>
    <w:p w14:paraId="6A74862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Grid.ColumnDefinitions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134C5D4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73A2C94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="307*"/&gt;</w:t>
      </w:r>
    </w:p>
    <w:p w14:paraId="47107EE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="30"/&gt;</w:t>
      </w:r>
    </w:p>
    <w:p w14:paraId="5EE0991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="48*"/&gt;</w:t>
      </w:r>
    </w:p>
    <w:p w14:paraId="695CE96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="41*"/&gt;</w:t>
      </w:r>
    </w:p>
    <w:p w14:paraId="2C73188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RowDefinition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Height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="61*"/&gt;</w:t>
      </w:r>
    </w:p>
    <w:p w14:paraId="568062B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Grid.RowDefinitions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&gt;</w:t>
      </w:r>
    </w:p>
    <w:p w14:paraId="1657A30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="version_pc_datagrid"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3B16254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="version_history_datagrid"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="4"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ItemsSource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="{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Binding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}"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IsReadOnly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="True"/&gt;</w:t>
      </w:r>
    </w:p>
    <w:p w14:paraId="5B9FDCB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="label6"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выбирите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нужный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компьютер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1EE2675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Label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="label7"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Выберите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версию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 xml:space="preserve"> 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Grid.ColumnSpan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TextOptions.TextFormattingMode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="Display" /&gt;</w:t>
      </w:r>
    </w:p>
    <w:p w14:paraId="6EA343C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Button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="version_filter_button"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Content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Показать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="3"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Click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version_filter_button_Click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" /&gt;</w:t>
      </w:r>
    </w:p>
    <w:p w14:paraId="086D0F7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&lt;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ComboBox</w:t>
      </w:r>
      <w:proofErr w:type="spellEnd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x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: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Name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="Version_box"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Grid.Column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="2"</w:t>
      </w:r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FF0000"/>
          <w:sz w:val="22"/>
          <w:szCs w:val="22"/>
          <w:highlight w:val="white"/>
          <w:lang w:val="en-US"/>
        </w:rPr>
        <w:t>Grid.Row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="1"/&gt;</w:t>
      </w:r>
    </w:p>
    <w:p w14:paraId="5AF691E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&gt;</w:t>
      </w:r>
    </w:p>
    <w:p w14:paraId="4048570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&lt;/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Grid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&gt;</w:t>
      </w:r>
    </w:p>
    <w:p w14:paraId="323FC15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&lt;/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Window</w:t>
      </w:r>
      <w:proofErr w:type="spellEnd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&gt;</w:t>
      </w:r>
    </w:p>
    <w:p w14:paraId="52EA2FD4" w14:textId="77777777" w:rsidR="00016B4C" w:rsidRPr="00C2636C" w:rsidRDefault="00016B4C" w:rsidP="00016B4C">
      <w:pPr>
        <w:spacing w:line="360" w:lineRule="auto"/>
        <w:ind w:firstLine="567"/>
        <w:rPr>
          <w:sz w:val="22"/>
          <w:szCs w:val="22"/>
        </w:rPr>
      </w:pPr>
    </w:p>
    <w:p w14:paraId="7D39BB71" w14:textId="77777777" w:rsidR="00016B4C" w:rsidRPr="00C2636C" w:rsidRDefault="00016B4C" w:rsidP="00016B4C">
      <w:pPr>
        <w:spacing w:line="360" w:lineRule="auto"/>
        <w:ind w:firstLine="567"/>
        <w:rPr>
          <w:sz w:val="22"/>
          <w:szCs w:val="22"/>
        </w:rPr>
      </w:pPr>
    </w:p>
    <w:p w14:paraId="2AD8DFAE" w14:textId="77777777" w:rsidR="00016B4C" w:rsidRPr="00C2636C" w:rsidRDefault="00016B4C">
      <w:pPr>
        <w:rPr>
          <w:sz w:val="22"/>
          <w:szCs w:val="22"/>
        </w:rPr>
      </w:pPr>
      <w:r w:rsidRPr="00C2636C">
        <w:rPr>
          <w:sz w:val="22"/>
          <w:szCs w:val="22"/>
        </w:rPr>
        <w:br w:type="page"/>
      </w:r>
    </w:p>
    <w:p w14:paraId="5D09D2FA" w14:textId="77777777" w:rsidR="00016B4C" w:rsidRPr="00C2636C" w:rsidRDefault="00016B4C" w:rsidP="00016B4C">
      <w:pPr>
        <w:spacing w:line="360" w:lineRule="auto"/>
        <w:ind w:firstLine="567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Листинг программного кода оболочки представлен ниже.</w:t>
      </w:r>
    </w:p>
    <w:p w14:paraId="5CEFA69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MySql.Data.MySqlClient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0D6228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System;</w:t>
      </w:r>
    </w:p>
    <w:p w14:paraId="61F6852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System.Data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4960192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System.Windows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6B1555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using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System.Windows.Controls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C23CD9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6492CB4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namespace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part2</w:t>
      </w:r>
    </w:p>
    <w:p w14:paraId="6E8E6B0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{</w:t>
      </w:r>
    </w:p>
    <w:p w14:paraId="68AD5A9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///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&lt;summary&gt;</w:t>
      </w:r>
    </w:p>
    <w:p w14:paraId="5D7830E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///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Логика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взаимодействия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для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MainWindow.xaml</w:t>
      </w:r>
      <w:proofErr w:type="spellEnd"/>
    </w:p>
    <w:p w14:paraId="66FA2CD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///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808080"/>
          <w:sz w:val="22"/>
          <w:szCs w:val="22"/>
          <w:highlight w:val="white"/>
          <w:lang w:val="en-US"/>
        </w:rPr>
        <w:t>&lt;/summary&gt;</w:t>
      </w:r>
    </w:p>
    <w:p w14:paraId="26983E0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partial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class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MainWindow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: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Window</w:t>
      </w:r>
    </w:p>
    <w:p w14:paraId="398F81C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{</w:t>
      </w:r>
    </w:p>
    <w:p w14:paraId="5172B23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82AE82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6118FEA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conn;</w:t>
      </w:r>
    </w:p>
    <w:p w14:paraId="16EE286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98FF7A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connector(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331D1A3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7E83613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try</w:t>
      </w:r>
    </w:p>
    <w:p w14:paraId="1135150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3C759C0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conn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MySqlConnection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06EF2EC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 conn);</w:t>
      </w:r>
    </w:p>
    <w:p w14:paraId="20E3572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conn.Open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4C931D2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sc.ExecuteNonQuery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42D14A0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72122D4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catch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{ }</w:t>
      </w:r>
    </w:p>
    <w:p w14:paraId="3E611B1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2E58669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065968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44BF4A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select(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sender)</w:t>
      </w:r>
    </w:p>
    <w:p w14:paraId="10F4CAE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1A19213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try</w:t>
      </w:r>
    </w:p>
    <w:p w14:paraId="511CFDC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60405BE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dg = (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DataGrid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)sender;</w:t>
      </w:r>
    </w:p>
    <w:p w14:paraId="2011EDD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connector(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sql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6ADDBA1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DataTable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dt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DataTable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57395A5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MySqlDataAdapter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da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MySqlDataAdapter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4E4BFF8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da.Fill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(dt);</w:t>
      </w:r>
    </w:p>
    <w:p w14:paraId="549750F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dg.DataContext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dt;</w:t>
      </w:r>
    </w:p>
    <w:p w14:paraId="4C09C28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2D79D5F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catch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{ }</w:t>
      </w:r>
    </w:p>
    <w:p w14:paraId="3611714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56331B1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1A21B1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2F618D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public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MainWindow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</w:t>
      </w:r>
    </w:p>
    <w:p w14:paraId="762502D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04EB09F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serverName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"localhost"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Адрес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сервера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(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для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локальной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базы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пишите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"localhost")</w:t>
      </w:r>
    </w:p>
    <w:p w14:paraId="47EAE99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userName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kostik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Имя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пользователя</w:t>
      </w:r>
    </w:p>
    <w:p w14:paraId="1A0FB53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dbName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diplom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>//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Имя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базы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данных</w:t>
      </w:r>
    </w:p>
    <w:p w14:paraId="67A8191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port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"3306"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Порт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для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подключения</w:t>
      </w:r>
    </w:p>
    <w:p w14:paraId="36D8130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password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kostik_pass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;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//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Пароль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для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8000"/>
          <w:sz w:val="22"/>
          <w:szCs w:val="22"/>
          <w:highlight w:val="white"/>
        </w:rPr>
        <w:t>подключения</w:t>
      </w:r>
    </w:p>
    <w:p w14:paraId="1A5DB9F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"server="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serverName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18B355A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";user="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userName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32EAA2B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";database="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dbName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</w:t>
      </w:r>
    </w:p>
    <w:p w14:paraId="6E72252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";port="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port +</w:t>
      </w:r>
    </w:p>
    <w:p w14:paraId="2C07D94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";password="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password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442754B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InitializeComponent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33EA5EE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41479D0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735F2E7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585814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DBDBE7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33F9E4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</w:t>
      </w:r>
    </w:p>
    <w:p w14:paraId="7AA7466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7E45DED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983127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467F47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3192FA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2846C22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D936F4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5C21664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85D064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menu_pc_Click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73C5FDB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0DA383B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54FFDCE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.Visible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76CADF0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HostName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as '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Имя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компьютера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', IP, MAC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5FDA666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5897886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858FBC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8C121F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menu_history_Click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444104E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0D65FBA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1C73A7B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.Visible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BF6930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5D72D16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18D7304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26517C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menu_publisher_filter_Click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4B4DCEE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0308960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7B70069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.Visible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13B8F73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9EFEFC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44CEDBD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ED3CD0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menu_version_filter_Click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2E6E235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524DD21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0E8172E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721EAC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.Visible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B3791A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6DDAAB1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new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MySqlCommand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from history group by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 conn);</w:t>
      </w:r>
    </w:p>
    <w:p w14:paraId="78E1CCB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MySqlDataReader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sc.ExecuteReader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0977A05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while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r.Read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()) {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try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{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rez = r[0].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();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(rez!=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Version_box.Items.Add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(r[0].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()); }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catch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{ } }</w:t>
      </w:r>
    </w:p>
    <w:p w14:paraId="4D4FCA7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0916A69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50208F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menu_name_filter_Click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7A1F775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243370D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AllHidden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647C052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Name_grid.Visibility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Visibility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.Visible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04DD787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F64216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7F62965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042EF96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delete_pc_Click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19229DE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600FF38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pc_datagrid.SelectedItem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!=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5EFDF7E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                </w:t>
      </w:r>
    </w:p>
    <w:p w14:paraId="501D2B4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pc_datagrid.SelectedCells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[0];</w:t>
      </w:r>
    </w:p>
    <w:p w14:paraId="0A12C12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selectedCellSt.Column.GetCellContent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0C89A88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id =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Convert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.ToInt32((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as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TextBlock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).Text);</w:t>
      </w:r>
    </w:p>
    <w:p w14:paraId="1812F9F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"DELETE FROM History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id_pc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+id+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"; DELETE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WHERE id="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+ id +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2B0C580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connector(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connStr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 s);</w:t>
      </w:r>
    </w:p>
    <w:p w14:paraId="139A534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MessageBox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.Show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(s);</w:t>
      </w:r>
    </w:p>
    <w:p w14:paraId="22795D8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select(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pcinfo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pc_datagrid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2505C74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69B9DFD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14:paraId="1ACCB25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{</w:t>
      </w:r>
    </w:p>
    <w:p w14:paraId="39E283C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MessageBox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.Show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"Компьютер не выбран!"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41E650C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3BB5697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399CA4A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966202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button_Click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6DECE89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34A4A47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history_pc_datagrid.SelectedItem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!=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2B45D2A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"01.01.2000"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30B01D3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)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DateTime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.Now.ToString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();</w:t>
      </w:r>
    </w:p>
    <w:p w14:paraId="6F5D0C0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to_date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(6, 4)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(3, 2) +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to.Text.Substring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(0, 2);</w:t>
      </w:r>
    </w:p>
    <w:p w14:paraId="5FA2AAC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with_date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(6, 4) + 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(3, 2) +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with.Text.Substring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(0, 2);</w:t>
      </w:r>
    </w:p>
    <w:p w14:paraId="7E7F60E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history_pc_datagrid.SelectedCells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[0];</w:t>
      </w:r>
    </w:p>
    <w:p w14:paraId="77B53D0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selectedCellSt.Column.GetCellContent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7EF24D7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id =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Convert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.ToInt32((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as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TextBlock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).Text);</w:t>
      </w:r>
    </w:p>
    <w:p w14:paraId="3092C30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history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id_pc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= {0} and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ReviewDate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&gt;= {1} and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ReviewDate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&lt;= {2};"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id,with_date,to_date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09515DB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select(s,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history_data_datagrid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1185958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4CC5C6D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</w:rPr>
        <w:t>else</w:t>
      </w:r>
      <w:proofErr w:type="spellEnd"/>
    </w:p>
    <w:p w14:paraId="5A69F06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{</w:t>
      </w:r>
    </w:p>
    <w:p w14:paraId="2D39B35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</w:rPr>
        <w:t>MessageBox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.Show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</w:rPr>
        <w:t>"Компьютер не выбран!"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);</w:t>
      </w:r>
    </w:p>
    <w:p w14:paraId="19A28C8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0BF5715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620A7BE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473F8669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lastRenderedPageBreak/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publisher_filter_button_Click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6B1446E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03F1072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;</w:t>
      </w:r>
    </w:p>
    <w:p w14:paraId="50AD1B8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if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publisher_pc_datagrid.SelectedItem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!=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null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</w:t>
      </w:r>
    </w:p>
    <w:p w14:paraId="1C06874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41816CB7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publisher_pc_datagrid.SelectedCells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[0];</w:t>
      </w:r>
    </w:p>
    <w:p w14:paraId="1D3476D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var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=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selectedCellSt.Column.GetCellContent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selectedCellSt.Item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00C0894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int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id = 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Convert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.ToInt32((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cellContentSt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as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TextBlock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).Text);</w:t>
      </w:r>
    </w:p>
    <w:p w14:paraId="755E1FF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history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id_pc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= {0} and Publisher = '{1}';"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id,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publisher_filter.Text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6FDE82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MessageBox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.Show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(s);                  </w:t>
      </w:r>
    </w:p>
    <w:p w14:paraId="45C105C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1908623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else</w:t>
      </w:r>
    </w:p>
    <w:p w14:paraId="71ABA7AC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{</w:t>
      </w:r>
    </w:p>
    <w:p w14:paraId="614C625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   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"select * from history where Publisher = '{0}';"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publisher_filter.Text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4A64F94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}</w:t>
      </w:r>
    </w:p>
    <w:p w14:paraId="1EBBB43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select(s,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publisher_history_datagrid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21FD8E41" w14:textId="77777777" w:rsidR="00016B4C" w:rsidRPr="00FA29B0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FA29B0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}</w:t>
      </w:r>
    </w:p>
    <w:p w14:paraId="17471926" w14:textId="77777777" w:rsidR="00016B4C" w:rsidRPr="00FA29B0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D9C8FD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version_filter_button_Click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1A47C896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4EE6D7EA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"select * from history where </w:t>
      </w:r>
      <w:proofErr w:type="spellStart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DisplayVersion</w:t>
      </w:r>
      <w:proofErr w:type="spellEnd"/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 xml:space="preserve"> = '{0}'"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,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Version_box.Text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08F6196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s,version_history_datagrid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643965BF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09014EB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1235A5C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name_filter_button_Click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RoutedEventArgs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2F24F72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382AF17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"Select * from history where DisplayName LIKE '{0}%'"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name_filter.Text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627ED2C0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select(s,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name_history_datagrid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3667EC23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}</w:t>
      </w:r>
    </w:p>
    <w:p w14:paraId="4BDAD32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</w:p>
    <w:p w14:paraId="24E27FB8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private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void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name_filter_KeyDown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object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sender,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System.Windows.Input.</w:t>
      </w:r>
      <w:r w:rsidRPr="00C2636C">
        <w:rPr>
          <w:rFonts w:ascii="Consolas" w:hAnsi="Consolas" w:cs="Consolas"/>
          <w:color w:val="2B91AF"/>
          <w:sz w:val="22"/>
          <w:szCs w:val="22"/>
          <w:highlight w:val="white"/>
          <w:lang w:val="en-US"/>
        </w:rPr>
        <w:t>KeyEventArgs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e)</w:t>
      </w:r>
    </w:p>
    <w:p w14:paraId="204A6A72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{</w:t>
      </w:r>
    </w:p>
    <w:p w14:paraId="61E25E85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</w:t>
      </w:r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s = </w:t>
      </w:r>
      <w:proofErr w:type="spellStart"/>
      <w:r w:rsidRPr="00C2636C">
        <w:rPr>
          <w:rFonts w:ascii="Consolas" w:hAnsi="Consolas" w:cs="Consolas"/>
          <w:color w:val="0000FF"/>
          <w:sz w:val="22"/>
          <w:szCs w:val="22"/>
          <w:highlight w:val="white"/>
          <w:lang w:val="en-US"/>
        </w:rPr>
        <w:t>string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.Format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(</w:t>
      </w:r>
      <w:r w:rsidRPr="00C2636C">
        <w:rPr>
          <w:rFonts w:ascii="Consolas" w:hAnsi="Consolas" w:cs="Consolas"/>
          <w:color w:val="A31515"/>
          <w:sz w:val="22"/>
          <w:szCs w:val="22"/>
          <w:highlight w:val="white"/>
          <w:lang w:val="en-US"/>
        </w:rPr>
        <w:t>"Select * from history where DisplayName LIKE '{0}%'"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name_filter.Text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4450FC9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    select(s, </w:t>
      </w:r>
      <w:proofErr w:type="spellStart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name_history_datagrid</w:t>
      </w:r>
      <w:proofErr w:type="spellEnd"/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>);</w:t>
      </w:r>
    </w:p>
    <w:p w14:paraId="71F80D3E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  <w:lang w:val="en-US"/>
        </w:rPr>
        <w:t xml:space="preserve">        </w:t>
      </w: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5420E72D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0D5199AB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</w:p>
    <w:p w14:paraId="0E80F351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 xml:space="preserve">    }</w:t>
      </w:r>
    </w:p>
    <w:p w14:paraId="040314C4" w14:textId="77777777" w:rsidR="00016B4C" w:rsidRPr="00C2636C" w:rsidRDefault="00016B4C" w:rsidP="00016B4C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C2636C">
        <w:rPr>
          <w:rFonts w:ascii="Consolas" w:hAnsi="Consolas" w:cs="Consolas"/>
          <w:color w:val="000000"/>
          <w:sz w:val="22"/>
          <w:szCs w:val="22"/>
          <w:highlight w:val="white"/>
        </w:rPr>
        <w:t>}</w:t>
      </w:r>
    </w:p>
    <w:p w14:paraId="0540485F" w14:textId="77777777" w:rsidR="00016B4C" w:rsidRPr="00C2636C" w:rsidRDefault="00016B4C" w:rsidP="00016B4C">
      <w:pPr>
        <w:spacing w:line="360" w:lineRule="auto"/>
        <w:ind w:firstLine="567"/>
        <w:rPr>
          <w:sz w:val="22"/>
          <w:szCs w:val="22"/>
        </w:rPr>
      </w:pPr>
    </w:p>
    <w:p w14:paraId="0E251B96" w14:textId="77777777" w:rsidR="00CA76C0" w:rsidRPr="00C2636C" w:rsidRDefault="00CA76C0">
      <w:pPr>
        <w:rPr>
          <w:rFonts w:eastAsia="Calibri"/>
          <w:bCs/>
          <w:sz w:val="28"/>
          <w:szCs w:val="28"/>
          <w:lang w:eastAsia="en-US"/>
        </w:rPr>
      </w:pPr>
      <w:r w:rsidRPr="00C2636C">
        <w:rPr>
          <w:rFonts w:eastAsia="Calibri"/>
          <w:b/>
          <w:sz w:val="28"/>
          <w:szCs w:val="28"/>
        </w:rPr>
        <w:br w:type="page"/>
      </w:r>
    </w:p>
    <w:p w14:paraId="40A01060" w14:textId="77777777" w:rsidR="0090781D" w:rsidRPr="00C2636C" w:rsidRDefault="0090781D" w:rsidP="00C2636C">
      <w:pPr>
        <w:pStyle w:val="1"/>
        <w:jc w:val="center"/>
        <w:rPr>
          <w:rFonts w:eastAsia="Calibri"/>
          <w:b w:val="0"/>
          <w:sz w:val="28"/>
        </w:rPr>
      </w:pPr>
      <w:bookmarkStart w:id="171" w:name="_Toc452488770"/>
      <w:r w:rsidRPr="00C2636C">
        <w:rPr>
          <w:rFonts w:eastAsia="Calibri"/>
          <w:b w:val="0"/>
          <w:sz w:val="28"/>
        </w:rPr>
        <w:lastRenderedPageBreak/>
        <w:t>ПРИЛОЖЕНИЕ Д</w:t>
      </w:r>
      <w:bookmarkEnd w:id="171"/>
    </w:p>
    <w:p w14:paraId="57A10645" w14:textId="77777777" w:rsidR="0090781D" w:rsidRPr="00C2636C" w:rsidRDefault="008924A1" w:rsidP="00920C67">
      <w:pPr>
        <w:jc w:val="center"/>
        <w:rPr>
          <w:sz w:val="28"/>
          <w:szCs w:val="28"/>
        </w:rPr>
      </w:pPr>
      <w:r w:rsidRPr="00C2636C">
        <w:rPr>
          <w:sz w:val="28"/>
          <w:szCs w:val="28"/>
        </w:rPr>
        <w:t xml:space="preserve">1 </w:t>
      </w:r>
      <w:r w:rsidR="0090781D" w:rsidRPr="00C2636C">
        <w:rPr>
          <w:sz w:val="28"/>
          <w:szCs w:val="28"/>
        </w:rPr>
        <w:t>НАЗНАЧЕНИЕ ПРОГРАММЫ</w:t>
      </w:r>
    </w:p>
    <w:p w14:paraId="577A6546" w14:textId="77777777" w:rsidR="00920C67" w:rsidRPr="00C2636C" w:rsidRDefault="00920C67" w:rsidP="00920C67">
      <w:pPr>
        <w:jc w:val="center"/>
        <w:rPr>
          <w:b/>
          <w:sz w:val="28"/>
          <w:szCs w:val="28"/>
        </w:rPr>
      </w:pPr>
    </w:p>
    <w:p w14:paraId="0D8C10F7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1.1 Функциональное назначение программы</w:t>
      </w:r>
    </w:p>
    <w:p w14:paraId="517381BC" w14:textId="77777777" w:rsidR="0090781D" w:rsidRPr="00C2636C" w:rsidRDefault="0090781D" w:rsidP="008924A1">
      <w:pPr>
        <w:spacing w:line="360" w:lineRule="auto"/>
        <w:ind w:firstLine="567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Основной функцией информационной системы является инвентаризация программного обеспечения, отслеживания изменения в ПО, фиксации даты изменения.</w:t>
      </w:r>
    </w:p>
    <w:p w14:paraId="5744F75E" w14:textId="77777777" w:rsidR="0090781D" w:rsidRPr="00C2636C" w:rsidRDefault="0090781D" w:rsidP="008924A1">
      <w:pPr>
        <w:spacing w:before="240"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1.2 Эксплуатационное назначение программы</w:t>
      </w:r>
    </w:p>
    <w:p w14:paraId="0BD2A479" w14:textId="77777777" w:rsidR="0090781D" w:rsidRPr="00C2636C" w:rsidRDefault="0090781D" w:rsidP="008924A1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Основное назначение программы - использование данного ПО в любой организации.</w:t>
      </w:r>
    </w:p>
    <w:p w14:paraId="2AFC68D6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1.3 Состав функций</w:t>
      </w:r>
    </w:p>
    <w:p w14:paraId="304E9A08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1.3.1 Функция вывода информации о компьютерах</w:t>
      </w:r>
    </w:p>
    <w:p w14:paraId="5277F8E6" w14:textId="77777777" w:rsidR="0090781D" w:rsidRPr="00C2636C" w:rsidRDefault="0090781D" w:rsidP="008924A1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Данная функция выводит информацию о всех компьютерах, на которых хоть раз был запущен агент по сбору информации о ПО на компьютерах.</w:t>
      </w:r>
    </w:p>
    <w:p w14:paraId="5F948125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1.3.2 Функция удаления информации о компьютерах и о программах</w:t>
      </w:r>
    </w:p>
    <w:p w14:paraId="5F2B505E" w14:textId="77777777" w:rsidR="0090781D" w:rsidRPr="00C2636C" w:rsidRDefault="0090781D" w:rsidP="008924A1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Данная функция предназначена для удаления информации о компьютерах, а так же попутно удаляет информацию о ПО для соответствующего компьютера.</w:t>
      </w:r>
    </w:p>
    <w:p w14:paraId="1BB6FD84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1.3.3 Функция поиска по названию программы/автору/версии</w:t>
      </w:r>
    </w:p>
    <w:p w14:paraId="562882D9" w14:textId="77777777" w:rsidR="0090781D" w:rsidRPr="00C2636C" w:rsidRDefault="0090781D" w:rsidP="008924A1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Данная функция предназначена для поиска по различным полям в БД, а именно по названию программы, по автору продукта, по версии ПО, а так же выбор нужного компьютера, на котором необходимо провести поиск. </w:t>
      </w:r>
    </w:p>
    <w:p w14:paraId="6B30AD20" w14:textId="77777777" w:rsidR="0090781D" w:rsidRPr="00C2636C" w:rsidRDefault="0090781D" w:rsidP="008924A1">
      <w:pPr>
        <w:jc w:val="both"/>
        <w:rPr>
          <w:sz w:val="28"/>
          <w:szCs w:val="28"/>
        </w:rPr>
      </w:pPr>
      <w:r w:rsidRPr="00C2636C">
        <w:rPr>
          <w:sz w:val="28"/>
          <w:szCs w:val="28"/>
        </w:rPr>
        <w:br w:type="page"/>
      </w:r>
    </w:p>
    <w:p w14:paraId="456E8CDA" w14:textId="77777777" w:rsidR="0090781D" w:rsidRPr="00C2636C" w:rsidRDefault="008924A1" w:rsidP="00920C67">
      <w:pPr>
        <w:jc w:val="center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>2</w:t>
      </w:r>
      <w:r w:rsidR="0090781D" w:rsidRPr="00C2636C">
        <w:rPr>
          <w:sz w:val="28"/>
          <w:szCs w:val="28"/>
        </w:rPr>
        <w:t xml:space="preserve"> </w:t>
      </w:r>
      <w:bookmarkStart w:id="172" w:name="_Toc438116580"/>
      <w:r w:rsidR="0090781D" w:rsidRPr="00C2636C">
        <w:rPr>
          <w:sz w:val="28"/>
          <w:szCs w:val="28"/>
        </w:rPr>
        <w:t>УСЛОВИЯ ВЫПОЛНЕНИЯ ПРОГРАММЫ</w:t>
      </w:r>
      <w:bookmarkEnd w:id="172"/>
    </w:p>
    <w:p w14:paraId="3D1E5426" w14:textId="77777777" w:rsidR="00920C67" w:rsidRPr="00C2636C" w:rsidRDefault="00920C67" w:rsidP="00920C67">
      <w:pPr>
        <w:jc w:val="center"/>
        <w:rPr>
          <w:b/>
          <w:sz w:val="28"/>
          <w:szCs w:val="28"/>
        </w:rPr>
      </w:pPr>
    </w:p>
    <w:p w14:paraId="4F8EFE2F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2.1 Минимальный состав аппаратных средств</w:t>
      </w:r>
    </w:p>
    <w:p w14:paraId="3BBA3CBF" w14:textId="77777777" w:rsidR="0090781D" w:rsidRPr="00C2636C" w:rsidRDefault="0090781D" w:rsidP="008924A1">
      <w:pPr>
        <w:spacing w:line="360" w:lineRule="auto"/>
        <w:ind w:firstLine="567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Минимальный состав используемых технических (аппаратных) средств:</w:t>
      </w:r>
    </w:p>
    <w:p w14:paraId="72B945E6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процессор Intel или другой совместимый; </w:t>
      </w:r>
    </w:p>
    <w:p w14:paraId="48BB7294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объем свободной оперативной памяти ~500 Кб; </w:t>
      </w:r>
    </w:p>
    <w:p w14:paraId="5A277281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объем необходимой памяти на жестком диске ~3Мб; </w:t>
      </w:r>
    </w:p>
    <w:p w14:paraId="3660976E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стандартный VGA-монитор или совместимый; </w:t>
      </w:r>
    </w:p>
    <w:p w14:paraId="329E2543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стандартная клавиатура; </w:t>
      </w:r>
    </w:p>
    <w:p w14:paraId="78084E0F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- манипулятор «мышь».</w:t>
      </w:r>
    </w:p>
    <w:p w14:paraId="71A783AB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2.2 Минимальный состав программных средств</w:t>
      </w:r>
    </w:p>
    <w:p w14:paraId="42731874" w14:textId="77777777" w:rsidR="0090781D" w:rsidRPr="00C2636C" w:rsidRDefault="0090781D" w:rsidP="008924A1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Минимальный состав используемых программных средств:</w:t>
      </w:r>
    </w:p>
    <w:p w14:paraId="547DF22E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Microsoft Windows 95 или совместимая; </w:t>
      </w:r>
    </w:p>
    <w:p w14:paraId="7EC0B8F5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язык интерфейса – русский; </w:t>
      </w:r>
    </w:p>
    <w:p w14:paraId="42847E93" w14:textId="77777777" w:rsidR="0090781D" w:rsidRPr="00C2636C" w:rsidRDefault="0090781D" w:rsidP="008924A1">
      <w:pPr>
        <w:spacing w:line="360" w:lineRule="auto"/>
        <w:ind w:right="100" w:firstLine="426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- </w:t>
      </w:r>
      <w:r w:rsidRPr="00C2636C">
        <w:rPr>
          <w:sz w:val="28"/>
          <w:szCs w:val="28"/>
          <w:lang w:val="en-US"/>
        </w:rPr>
        <w:t>MySQL</w:t>
      </w:r>
      <w:r w:rsidRPr="00C2636C">
        <w:rPr>
          <w:sz w:val="28"/>
          <w:szCs w:val="28"/>
        </w:rPr>
        <w:t xml:space="preserve">. </w:t>
      </w:r>
    </w:p>
    <w:p w14:paraId="6FF892B5" w14:textId="77777777" w:rsidR="0090781D" w:rsidRPr="00C2636C" w:rsidRDefault="0090781D" w:rsidP="008924A1">
      <w:pPr>
        <w:spacing w:before="240"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2.3 Требования к персоналу (пользователю)</w:t>
      </w:r>
    </w:p>
    <w:p w14:paraId="2E212AA2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496D4C83" w14:textId="77777777" w:rsidR="00920C67" w:rsidRPr="00C2636C" w:rsidRDefault="00920C67" w:rsidP="0090781D">
      <w:pPr>
        <w:spacing w:line="360" w:lineRule="auto"/>
        <w:ind w:firstLine="708"/>
        <w:jc w:val="both"/>
        <w:rPr>
          <w:sz w:val="28"/>
          <w:szCs w:val="28"/>
        </w:rPr>
      </w:pPr>
    </w:p>
    <w:p w14:paraId="011D1842" w14:textId="77777777" w:rsidR="0090781D" w:rsidRPr="00C2636C" w:rsidRDefault="008924A1" w:rsidP="00920C67">
      <w:pPr>
        <w:jc w:val="center"/>
        <w:rPr>
          <w:sz w:val="28"/>
          <w:szCs w:val="28"/>
        </w:rPr>
      </w:pPr>
      <w:bookmarkStart w:id="173" w:name="_Toc438116581"/>
      <w:r w:rsidRPr="00C2636C">
        <w:rPr>
          <w:sz w:val="28"/>
          <w:szCs w:val="28"/>
        </w:rPr>
        <w:t>3</w:t>
      </w:r>
      <w:r w:rsidR="0090781D" w:rsidRPr="00C2636C">
        <w:rPr>
          <w:sz w:val="28"/>
          <w:szCs w:val="28"/>
        </w:rPr>
        <w:t xml:space="preserve"> ВЫПОЛНЕНИЕ ПРОГРАММЫ</w:t>
      </w:r>
      <w:bookmarkEnd w:id="173"/>
    </w:p>
    <w:p w14:paraId="54384736" w14:textId="77777777" w:rsidR="00920C67" w:rsidRPr="00C2636C" w:rsidRDefault="00920C67" w:rsidP="00920C67">
      <w:pPr>
        <w:jc w:val="center"/>
        <w:rPr>
          <w:sz w:val="28"/>
          <w:szCs w:val="28"/>
        </w:rPr>
      </w:pPr>
    </w:p>
    <w:p w14:paraId="0E10B50B" w14:textId="77777777" w:rsidR="0090781D" w:rsidRPr="00C2636C" w:rsidRDefault="0090781D" w:rsidP="00920C67">
      <w:pPr>
        <w:jc w:val="both"/>
        <w:rPr>
          <w:sz w:val="28"/>
          <w:szCs w:val="28"/>
        </w:rPr>
      </w:pPr>
      <w:bookmarkStart w:id="174" w:name="_Toc438116582"/>
      <w:r w:rsidRPr="00C2636C">
        <w:rPr>
          <w:sz w:val="28"/>
          <w:szCs w:val="28"/>
        </w:rPr>
        <w:t>3.1 Загрузка и запуск программы</w:t>
      </w:r>
      <w:bookmarkEnd w:id="174"/>
    </w:p>
    <w:p w14:paraId="31FE1E72" w14:textId="77777777" w:rsidR="00920C67" w:rsidRPr="00C2636C" w:rsidRDefault="00920C67" w:rsidP="00920C67">
      <w:pPr>
        <w:rPr>
          <w:sz w:val="28"/>
          <w:szCs w:val="28"/>
        </w:rPr>
      </w:pPr>
    </w:p>
    <w:p w14:paraId="7CE2BEC5" w14:textId="77777777" w:rsidR="0090781D" w:rsidRPr="00C2636C" w:rsidRDefault="0090781D" w:rsidP="00920C67">
      <w:pPr>
        <w:spacing w:line="360" w:lineRule="auto"/>
        <w:ind w:firstLine="709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Программа распространяется на дисках. Запуск программы начинается сразу после вставки диска. Установка программы не требуется.</w:t>
      </w:r>
    </w:p>
    <w:p w14:paraId="21BD9716" w14:textId="77777777" w:rsidR="00920C67" w:rsidRPr="00C2636C" w:rsidRDefault="00920C67" w:rsidP="00920C67">
      <w:pPr>
        <w:spacing w:line="360" w:lineRule="auto"/>
        <w:ind w:firstLine="709"/>
        <w:jc w:val="both"/>
        <w:rPr>
          <w:sz w:val="28"/>
          <w:szCs w:val="28"/>
        </w:rPr>
      </w:pPr>
    </w:p>
    <w:p w14:paraId="0159E2DD" w14:textId="77777777" w:rsidR="0090781D" w:rsidRPr="00C2636C" w:rsidRDefault="0090781D" w:rsidP="00920C67">
      <w:pPr>
        <w:rPr>
          <w:sz w:val="28"/>
          <w:szCs w:val="28"/>
        </w:rPr>
      </w:pPr>
      <w:bookmarkStart w:id="175" w:name="_Toc438116583"/>
      <w:r w:rsidRPr="00C2636C">
        <w:rPr>
          <w:sz w:val="28"/>
          <w:szCs w:val="28"/>
        </w:rPr>
        <w:t>3.2 Выполнение программы</w:t>
      </w:r>
      <w:bookmarkEnd w:id="175"/>
    </w:p>
    <w:p w14:paraId="7060F0C7" w14:textId="77777777" w:rsidR="00920C67" w:rsidRPr="00C2636C" w:rsidRDefault="00920C67" w:rsidP="00920C67">
      <w:pPr>
        <w:rPr>
          <w:sz w:val="28"/>
          <w:szCs w:val="28"/>
        </w:rPr>
      </w:pPr>
    </w:p>
    <w:p w14:paraId="520200D9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Сразу после запуска программа готова к использованию. Выполнение функций программы может осуществляться в любом порядке.</w:t>
      </w:r>
    </w:p>
    <w:p w14:paraId="31E76245" w14:textId="77777777" w:rsidR="00920C67" w:rsidRPr="00C2636C" w:rsidRDefault="00920C67" w:rsidP="0090781D">
      <w:pPr>
        <w:spacing w:line="360" w:lineRule="auto"/>
        <w:ind w:firstLine="708"/>
        <w:jc w:val="both"/>
        <w:rPr>
          <w:sz w:val="28"/>
          <w:szCs w:val="28"/>
        </w:rPr>
      </w:pPr>
    </w:p>
    <w:p w14:paraId="14B1B7F4" w14:textId="77777777" w:rsidR="0090781D" w:rsidRPr="00C2636C" w:rsidRDefault="0090781D" w:rsidP="00920C67">
      <w:pPr>
        <w:rPr>
          <w:sz w:val="28"/>
          <w:szCs w:val="28"/>
        </w:rPr>
      </w:pPr>
      <w:bookmarkStart w:id="176" w:name="_Toc438116585"/>
      <w:r w:rsidRPr="00C2636C">
        <w:rPr>
          <w:sz w:val="28"/>
          <w:szCs w:val="28"/>
        </w:rPr>
        <w:lastRenderedPageBreak/>
        <w:t>3.3 Завершение работы программы</w:t>
      </w:r>
      <w:bookmarkEnd w:id="176"/>
    </w:p>
    <w:p w14:paraId="00EAB8AD" w14:textId="77777777" w:rsidR="00920C67" w:rsidRPr="00C2636C" w:rsidRDefault="00920C67" w:rsidP="00920C67">
      <w:pPr>
        <w:rPr>
          <w:sz w:val="28"/>
          <w:szCs w:val="28"/>
        </w:rPr>
      </w:pPr>
    </w:p>
    <w:p w14:paraId="47BB7EB1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Данная программа может быть завершена посредством нажатия на кнопку «Х» в правом верхнем углу программы. После нажатия работа программы остановится, и окно будет закрыто.</w:t>
      </w:r>
    </w:p>
    <w:p w14:paraId="7EF82ED4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</w:p>
    <w:p w14:paraId="12298137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</w:p>
    <w:p w14:paraId="5D4EDABE" w14:textId="77777777" w:rsidR="0090781D" w:rsidRPr="00C2636C" w:rsidRDefault="008924A1" w:rsidP="00920C67">
      <w:pPr>
        <w:jc w:val="center"/>
        <w:rPr>
          <w:sz w:val="28"/>
          <w:szCs w:val="28"/>
        </w:rPr>
      </w:pPr>
      <w:bookmarkStart w:id="177" w:name="_Toc438116586"/>
      <w:r w:rsidRPr="00C2636C">
        <w:rPr>
          <w:sz w:val="28"/>
          <w:szCs w:val="28"/>
        </w:rPr>
        <w:t>4</w:t>
      </w:r>
      <w:r w:rsidR="0090781D" w:rsidRPr="00C2636C">
        <w:rPr>
          <w:sz w:val="28"/>
          <w:szCs w:val="28"/>
        </w:rPr>
        <w:t xml:space="preserve"> СООБЩЕНИЯ ОПЕРАТОРУ</w:t>
      </w:r>
      <w:bookmarkEnd w:id="177"/>
    </w:p>
    <w:p w14:paraId="352A9AF8" w14:textId="77777777" w:rsidR="00920C67" w:rsidRPr="00C2636C" w:rsidRDefault="00920C67" w:rsidP="00920C67">
      <w:pPr>
        <w:jc w:val="center"/>
        <w:rPr>
          <w:sz w:val="28"/>
          <w:szCs w:val="28"/>
        </w:rPr>
      </w:pPr>
    </w:p>
    <w:p w14:paraId="3E87DDCE" w14:textId="77777777" w:rsidR="0090781D" w:rsidRPr="00C2636C" w:rsidRDefault="0090781D" w:rsidP="00920C67">
      <w:pPr>
        <w:jc w:val="both"/>
        <w:rPr>
          <w:sz w:val="28"/>
          <w:szCs w:val="28"/>
        </w:rPr>
      </w:pPr>
      <w:bookmarkStart w:id="178" w:name="_Toc438116587"/>
      <w:r w:rsidRPr="00C2636C">
        <w:rPr>
          <w:sz w:val="28"/>
          <w:szCs w:val="28"/>
        </w:rPr>
        <w:t>4.1 Сообщение об ошибке</w:t>
      </w:r>
      <w:bookmarkEnd w:id="178"/>
    </w:p>
    <w:p w14:paraId="7D550D23" w14:textId="77777777" w:rsidR="00920C67" w:rsidRPr="00C2636C" w:rsidRDefault="00920C67" w:rsidP="00920C67">
      <w:pPr>
        <w:rPr>
          <w:sz w:val="28"/>
          <w:szCs w:val="28"/>
        </w:rPr>
      </w:pPr>
    </w:p>
    <w:p w14:paraId="42E5E7BC" w14:textId="77777777" w:rsidR="0090781D" w:rsidRPr="00C2636C" w:rsidRDefault="0090781D" w:rsidP="00920C67">
      <w:pPr>
        <w:spacing w:line="360" w:lineRule="auto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Программа выдает сообщение об ошибке, показанное на рисунке 1.</w:t>
      </w:r>
    </w:p>
    <w:p w14:paraId="08F7E00E" w14:textId="77777777" w:rsidR="0090781D" w:rsidRPr="00C2636C" w:rsidRDefault="0090781D" w:rsidP="00FA29B0">
      <w:pPr>
        <w:jc w:val="center"/>
        <w:rPr>
          <w:sz w:val="28"/>
          <w:szCs w:val="28"/>
        </w:rPr>
      </w:pPr>
      <w:r w:rsidRPr="00C2636C">
        <w:rPr>
          <w:noProof/>
          <w:sz w:val="28"/>
          <w:szCs w:val="28"/>
        </w:rPr>
        <w:drawing>
          <wp:inline distT="0" distB="0" distL="0" distR="0" wp14:anchorId="544519C7" wp14:editId="79FAC9D2">
            <wp:extent cx="1857375" cy="1476375"/>
            <wp:effectExtent l="0" t="0" r="9525" b="9525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3AE0" w14:textId="77777777" w:rsidR="0090781D" w:rsidRPr="00C2636C" w:rsidRDefault="0090781D" w:rsidP="00FA29B0">
      <w:pPr>
        <w:jc w:val="center"/>
        <w:rPr>
          <w:sz w:val="28"/>
          <w:szCs w:val="28"/>
        </w:rPr>
      </w:pPr>
      <w:r w:rsidRPr="00C2636C">
        <w:rPr>
          <w:sz w:val="28"/>
          <w:szCs w:val="28"/>
        </w:rPr>
        <w:t>Рисунок  1</w:t>
      </w:r>
      <w:r w:rsidR="00D30807">
        <w:rPr>
          <w:sz w:val="28"/>
          <w:szCs w:val="28"/>
        </w:rPr>
        <w:t xml:space="preserve"> – ошибка </w:t>
      </w:r>
    </w:p>
    <w:p w14:paraId="4EEE6948" w14:textId="77777777" w:rsidR="008924A1" w:rsidRPr="00C2636C" w:rsidRDefault="008924A1" w:rsidP="0090781D">
      <w:pPr>
        <w:rPr>
          <w:sz w:val="28"/>
          <w:szCs w:val="28"/>
        </w:rPr>
      </w:pPr>
    </w:p>
    <w:p w14:paraId="2B49DB0E" w14:textId="77777777" w:rsidR="0090781D" w:rsidRPr="00C2636C" w:rsidRDefault="008924A1" w:rsidP="00920C67">
      <w:pPr>
        <w:jc w:val="both"/>
        <w:rPr>
          <w:sz w:val="28"/>
          <w:szCs w:val="28"/>
        </w:rPr>
      </w:pPr>
      <w:r w:rsidRPr="00C2636C">
        <w:rPr>
          <w:sz w:val="28"/>
          <w:szCs w:val="28"/>
        </w:rPr>
        <w:t>ПРИЧИНА:</w:t>
      </w:r>
      <w:r w:rsidR="0090781D" w:rsidRPr="00C2636C">
        <w:rPr>
          <w:sz w:val="28"/>
          <w:szCs w:val="28"/>
        </w:rPr>
        <w:t xml:space="preserve"> Компьютер, для которого осуществлять поиск, не выбран</w:t>
      </w:r>
      <w:r w:rsidRPr="00C2636C">
        <w:rPr>
          <w:sz w:val="28"/>
          <w:szCs w:val="28"/>
        </w:rPr>
        <w:t>.</w:t>
      </w:r>
    </w:p>
    <w:p w14:paraId="4B657124" w14:textId="77777777" w:rsidR="0090781D" w:rsidRPr="00C2636C" w:rsidRDefault="0090781D" w:rsidP="0090781D">
      <w:pPr>
        <w:rPr>
          <w:rFonts w:eastAsia="Calibri"/>
          <w:sz w:val="28"/>
          <w:szCs w:val="28"/>
          <w:lang w:eastAsia="en-US"/>
        </w:rPr>
      </w:pPr>
    </w:p>
    <w:p w14:paraId="0DB24FBE" w14:textId="77777777" w:rsidR="0090781D" w:rsidRPr="00C2636C" w:rsidRDefault="0090781D" w:rsidP="0090781D">
      <w:pPr>
        <w:jc w:val="right"/>
        <w:rPr>
          <w:rFonts w:eastAsia="Calibri"/>
          <w:sz w:val="28"/>
          <w:szCs w:val="28"/>
          <w:lang w:eastAsia="en-US"/>
        </w:rPr>
      </w:pPr>
    </w:p>
    <w:p w14:paraId="0CA9E173" w14:textId="77777777" w:rsidR="0090781D" w:rsidRPr="00C2636C" w:rsidRDefault="0090781D" w:rsidP="0090781D">
      <w:pPr>
        <w:rPr>
          <w:rFonts w:eastAsia="Calibri"/>
          <w:sz w:val="28"/>
          <w:szCs w:val="28"/>
          <w:lang w:eastAsia="en-US"/>
        </w:rPr>
      </w:pPr>
    </w:p>
    <w:p w14:paraId="6C3ABFCF" w14:textId="77777777" w:rsidR="0090781D" w:rsidRPr="00C2636C" w:rsidRDefault="0090781D">
      <w:pPr>
        <w:rPr>
          <w:rFonts w:eastAsia="Calibri"/>
          <w:sz w:val="28"/>
          <w:szCs w:val="28"/>
          <w:lang w:eastAsia="en-US"/>
        </w:rPr>
      </w:pPr>
      <w:r w:rsidRPr="00C2636C">
        <w:rPr>
          <w:rFonts w:eastAsia="Calibri"/>
          <w:sz w:val="28"/>
          <w:szCs w:val="28"/>
          <w:lang w:eastAsia="en-US"/>
        </w:rPr>
        <w:br w:type="page"/>
      </w:r>
    </w:p>
    <w:p w14:paraId="24DD4988" w14:textId="77777777" w:rsidR="0090781D" w:rsidRPr="00C2636C" w:rsidRDefault="0090781D">
      <w:pPr>
        <w:rPr>
          <w:rFonts w:eastAsia="Calibri"/>
          <w:sz w:val="28"/>
          <w:szCs w:val="28"/>
          <w:lang w:eastAsia="en-US"/>
        </w:rPr>
      </w:pPr>
    </w:p>
    <w:p w14:paraId="585ABE72" w14:textId="77777777" w:rsidR="0090781D" w:rsidRPr="00C2636C" w:rsidRDefault="0090781D" w:rsidP="00C2636C">
      <w:pPr>
        <w:pStyle w:val="1"/>
        <w:jc w:val="center"/>
        <w:rPr>
          <w:rFonts w:eastAsia="Calibri"/>
          <w:b w:val="0"/>
          <w:sz w:val="28"/>
        </w:rPr>
      </w:pPr>
      <w:bookmarkStart w:id="179" w:name="_Toc452488771"/>
      <w:r w:rsidRPr="00C2636C">
        <w:rPr>
          <w:rFonts w:eastAsia="Calibri"/>
          <w:b w:val="0"/>
          <w:sz w:val="28"/>
        </w:rPr>
        <w:t>ПРИЛОЖЕНИЕ Е</w:t>
      </w:r>
      <w:bookmarkEnd w:id="179"/>
    </w:p>
    <w:p w14:paraId="2C4905AA" w14:textId="77777777" w:rsidR="0090781D" w:rsidRPr="00C2636C" w:rsidRDefault="0090781D" w:rsidP="0090781D">
      <w:pPr>
        <w:pStyle w:val="Default"/>
        <w:spacing w:line="360" w:lineRule="auto"/>
        <w:jc w:val="center"/>
        <w:rPr>
          <w:sz w:val="28"/>
          <w:szCs w:val="28"/>
        </w:rPr>
      </w:pPr>
      <w:r w:rsidRPr="00C2636C">
        <w:rPr>
          <w:bCs/>
          <w:sz w:val="28"/>
          <w:szCs w:val="28"/>
        </w:rPr>
        <w:t>1 Введение</w:t>
      </w:r>
    </w:p>
    <w:p w14:paraId="086B13F7" w14:textId="77777777" w:rsidR="0090781D" w:rsidRPr="00C2636C" w:rsidRDefault="0090781D" w:rsidP="0090781D">
      <w:pPr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Настоящая программа и методика испытаний разработана для определения возможностей информационной системы инвентаризации ПО в </w:t>
      </w:r>
      <w:r w:rsidRPr="00C2636C">
        <w:rPr>
          <w:sz w:val="28"/>
          <w:szCs w:val="28"/>
          <w:lang w:val="en-US"/>
        </w:rPr>
        <w:t>OC</w:t>
      </w:r>
      <w:r w:rsidRPr="00C2636C">
        <w:rPr>
          <w:sz w:val="28"/>
          <w:szCs w:val="28"/>
        </w:rPr>
        <w:t xml:space="preserve"> </w:t>
      </w:r>
      <w:r w:rsidRPr="00C2636C">
        <w:rPr>
          <w:sz w:val="28"/>
          <w:szCs w:val="28"/>
          <w:lang w:val="en-US"/>
        </w:rPr>
        <w:t>MS</w:t>
      </w:r>
      <w:r w:rsidRPr="00C2636C">
        <w:rPr>
          <w:sz w:val="28"/>
          <w:szCs w:val="28"/>
        </w:rPr>
        <w:t xml:space="preserve"> </w:t>
      </w:r>
      <w:r w:rsidRPr="00C2636C">
        <w:rPr>
          <w:sz w:val="28"/>
          <w:szCs w:val="28"/>
          <w:lang w:val="en-US"/>
        </w:rPr>
        <w:t>Windows</w:t>
      </w:r>
      <w:r w:rsidRPr="00C2636C">
        <w:rPr>
          <w:sz w:val="28"/>
          <w:szCs w:val="28"/>
        </w:rPr>
        <w:t>.</w:t>
      </w:r>
    </w:p>
    <w:p w14:paraId="0EE9AFF8" w14:textId="77777777" w:rsidR="0090781D" w:rsidRPr="00C2636C" w:rsidRDefault="0090781D" w:rsidP="0090781D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C2636C">
        <w:rPr>
          <w:color w:val="auto"/>
          <w:sz w:val="28"/>
          <w:szCs w:val="28"/>
        </w:rPr>
        <w:t>2 Объект испытаний</w:t>
      </w:r>
    </w:p>
    <w:p w14:paraId="36106A47" w14:textId="77777777" w:rsidR="0090781D" w:rsidRPr="00C2636C" w:rsidRDefault="0090781D" w:rsidP="0090781D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C2636C">
        <w:rPr>
          <w:color w:val="auto"/>
          <w:sz w:val="28"/>
          <w:szCs w:val="28"/>
        </w:rPr>
        <w:t xml:space="preserve">2.1 Наименование объекта испытаний </w:t>
      </w:r>
    </w:p>
    <w:p w14:paraId="2EC9ED93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C2636C">
        <w:rPr>
          <w:color w:val="auto"/>
          <w:sz w:val="28"/>
          <w:szCs w:val="28"/>
        </w:rPr>
        <w:t xml:space="preserve">Полное наименование объекта испытаний: </w:t>
      </w:r>
      <w:r w:rsidRPr="00C2636C">
        <w:rPr>
          <w:sz w:val="28"/>
          <w:szCs w:val="28"/>
        </w:rPr>
        <w:t xml:space="preserve">информационной системы инвентаризации ПО в </w:t>
      </w:r>
      <w:r w:rsidRPr="00C2636C">
        <w:rPr>
          <w:sz w:val="28"/>
          <w:szCs w:val="28"/>
          <w:lang w:val="en-US"/>
        </w:rPr>
        <w:t>OC</w:t>
      </w:r>
      <w:r w:rsidRPr="00C2636C">
        <w:rPr>
          <w:sz w:val="28"/>
          <w:szCs w:val="28"/>
        </w:rPr>
        <w:t xml:space="preserve"> </w:t>
      </w:r>
      <w:r w:rsidRPr="00C2636C">
        <w:rPr>
          <w:sz w:val="28"/>
          <w:szCs w:val="28"/>
          <w:lang w:val="en-US"/>
        </w:rPr>
        <w:t>MS</w:t>
      </w:r>
      <w:r w:rsidRPr="00C2636C">
        <w:rPr>
          <w:sz w:val="28"/>
          <w:szCs w:val="28"/>
        </w:rPr>
        <w:t xml:space="preserve"> </w:t>
      </w:r>
      <w:r w:rsidRPr="00C2636C">
        <w:rPr>
          <w:sz w:val="28"/>
          <w:szCs w:val="28"/>
          <w:lang w:val="en-US"/>
        </w:rPr>
        <w:t>Windows</w:t>
      </w:r>
    </w:p>
    <w:p w14:paraId="13ABFAB2" w14:textId="77777777" w:rsidR="0090781D" w:rsidRPr="00C2636C" w:rsidRDefault="0090781D" w:rsidP="0090781D">
      <w:pPr>
        <w:pStyle w:val="Default"/>
        <w:spacing w:line="480" w:lineRule="auto"/>
        <w:jc w:val="both"/>
        <w:rPr>
          <w:color w:val="auto"/>
          <w:sz w:val="28"/>
          <w:szCs w:val="28"/>
        </w:rPr>
      </w:pPr>
      <w:r w:rsidRPr="00C2636C">
        <w:rPr>
          <w:color w:val="auto"/>
          <w:sz w:val="28"/>
          <w:szCs w:val="28"/>
        </w:rPr>
        <w:t xml:space="preserve">2.2 Область применения </w:t>
      </w:r>
    </w:p>
    <w:p w14:paraId="47BD2D6B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C2636C">
        <w:rPr>
          <w:color w:val="auto"/>
          <w:sz w:val="28"/>
          <w:szCs w:val="28"/>
        </w:rPr>
        <w:t>Система предназначена для использования в организациях. Система обеспечивает:</w:t>
      </w:r>
    </w:p>
    <w:p w14:paraId="3F8448E6" w14:textId="77777777" w:rsidR="0090781D" w:rsidRPr="00C2636C" w:rsidRDefault="0090781D" w:rsidP="0090781D">
      <w:pPr>
        <w:spacing w:line="360" w:lineRule="auto"/>
        <w:ind w:right="102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- вывод данных о изменениях в программных продуктах;</w:t>
      </w:r>
    </w:p>
    <w:p w14:paraId="50ED7007" w14:textId="77777777" w:rsidR="0090781D" w:rsidRPr="00C2636C" w:rsidRDefault="0090781D" w:rsidP="0090781D">
      <w:pPr>
        <w:spacing w:line="360" w:lineRule="auto"/>
        <w:ind w:left="284" w:right="102" w:hanging="284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- выполнение поиска по наименованию программы;</w:t>
      </w:r>
    </w:p>
    <w:p w14:paraId="3FEF9988" w14:textId="77777777" w:rsidR="0090781D" w:rsidRDefault="0090781D" w:rsidP="0090781D">
      <w:pPr>
        <w:spacing w:line="360" w:lineRule="auto"/>
        <w:ind w:right="102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- вывод информации о компьютерах.</w:t>
      </w:r>
    </w:p>
    <w:p w14:paraId="65E1B9D7" w14:textId="77777777" w:rsidR="003A2B03" w:rsidRPr="00C2636C" w:rsidRDefault="003A2B03" w:rsidP="0090781D">
      <w:pPr>
        <w:spacing w:line="360" w:lineRule="auto"/>
        <w:ind w:right="102"/>
        <w:jc w:val="both"/>
        <w:rPr>
          <w:color w:val="000000"/>
          <w:sz w:val="28"/>
          <w:szCs w:val="28"/>
        </w:rPr>
      </w:pPr>
    </w:p>
    <w:p w14:paraId="1FA3593B" w14:textId="77777777" w:rsidR="0090781D" w:rsidRPr="00C2636C" w:rsidRDefault="0090781D" w:rsidP="0090781D">
      <w:pPr>
        <w:pStyle w:val="Default"/>
        <w:spacing w:line="480" w:lineRule="auto"/>
        <w:jc w:val="center"/>
        <w:rPr>
          <w:sz w:val="28"/>
          <w:szCs w:val="28"/>
        </w:rPr>
      </w:pPr>
      <w:r w:rsidRPr="00C2636C">
        <w:rPr>
          <w:bCs/>
          <w:sz w:val="28"/>
          <w:szCs w:val="28"/>
        </w:rPr>
        <w:t>3 Цель испытания</w:t>
      </w:r>
    </w:p>
    <w:p w14:paraId="58A2E407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Цель проведения испытаний – оценка эксплуатационных характеристик информационной системы, проверка и подтверждение работоспособности информационной системы в условиях, максимально приближенных к условиям реальной эксплуатации и применения в организациях.</w:t>
      </w:r>
    </w:p>
    <w:p w14:paraId="7C12D833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В ходе проведения испытаний выполняется:</w:t>
      </w:r>
    </w:p>
    <w:p w14:paraId="79FD1FCC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1) визуальная оценка работы информационной системы в части мониторинга и записи данных в режиме реального времени;</w:t>
      </w:r>
    </w:p>
    <w:p w14:paraId="7EB9DE4D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2) проверка работоспособности функции поиска;</w:t>
      </w:r>
    </w:p>
    <w:p w14:paraId="3B92204A" w14:textId="77777777" w:rsidR="0090781D" w:rsidRDefault="0090781D" w:rsidP="0090781D">
      <w:pPr>
        <w:pStyle w:val="Default"/>
        <w:spacing w:after="191" w:line="360" w:lineRule="auto"/>
        <w:ind w:firstLine="708"/>
        <w:jc w:val="center"/>
        <w:rPr>
          <w:bCs/>
          <w:sz w:val="28"/>
          <w:szCs w:val="28"/>
        </w:rPr>
      </w:pPr>
    </w:p>
    <w:p w14:paraId="6FED9B82" w14:textId="77777777" w:rsidR="003A2B03" w:rsidRPr="00C2636C" w:rsidRDefault="003A2B03" w:rsidP="0090781D">
      <w:pPr>
        <w:pStyle w:val="Default"/>
        <w:spacing w:after="191" w:line="360" w:lineRule="auto"/>
        <w:ind w:firstLine="708"/>
        <w:jc w:val="center"/>
        <w:rPr>
          <w:bCs/>
          <w:sz w:val="28"/>
          <w:szCs w:val="28"/>
        </w:rPr>
      </w:pPr>
    </w:p>
    <w:p w14:paraId="0973C842" w14:textId="77777777" w:rsidR="0090781D" w:rsidRPr="00C2636C" w:rsidRDefault="0090781D" w:rsidP="0090781D">
      <w:pPr>
        <w:pStyle w:val="Default"/>
        <w:spacing w:after="191" w:line="360" w:lineRule="auto"/>
        <w:ind w:firstLine="708"/>
        <w:jc w:val="center"/>
        <w:rPr>
          <w:bCs/>
          <w:sz w:val="28"/>
          <w:szCs w:val="28"/>
        </w:rPr>
      </w:pPr>
      <w:r w:rsidRPr="00C2636C">
        <w:rPr>
          <w:bCs/>
          <w:sz w:val="28"/>
          <w:szCs w:val="28"/>
        </w:rPr>
        <w:lastRenderedPageBreak/>
        <w:t>4 Общие положения и условия проведения испытаний</w:t>
      </w:r>
    </w:p>
    <w:p w14:paraId="39D65389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4.1 Испытания по настоящей методике проводятся приемочной комиссией, состав которой определяется в установленном порядке.</w:t>
      </w:r>
    </w:p>
    <w:p w14:paraId="6E4F7427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4.2 Дополнительные условия по проведению испытаний устанавливаются соответствующими разделами настоящей программы и методики испытаний.</w:t>
      </w:r>
    </w:p>
    <w:p w14:paraId="7927DDA6" w14:textId="77777777" w:rsidR="0090781D" w:rsidRPr="00C2636C" w:rsidRDefault="0090781D" w:rsidP="008924A1">
      <w:pPr>
        <w:tabs>
          <w:tab w:val="left" w:pos="709"/>
        </w:tabs>
        <w:spacing w:line="360" w:lineRule="auto"/>
        <w:ind w:right="102" w:firstLine="708"/>
        <w:jc w:val="both"/>
        <w:rPr>
          <w:color w:val="000000"/>
          <w:sz w:val="28"/>
          <w:szCs w:val="28"/>
        </w:rPr>
      </w:pPr>
      <w:r w:rsidRPr="00C2636C">
        <w:rPr>
          <w:color w:val="000000"/>
          <w:sz w:val="28"/>
          <w:szCs w:val="28"/>
        </w:rPr>
        <w:t>4.3</w:t>
      </w:r>
      <w:r w:rsidR="008924A1" w:rsidRPr="00C2636C">
        <w:rPr>
          <w:color w:val="000000"/>
          <w:sz w:val="28"/>
          <w:szCs w:val="28"/>
        </w:rPr>
        <w:t xml:space="preserve"> </w:t>
      </w:r>
      <w:r w:rsidRPr="00C2636C">
        <w:rPr>
          <w:color w:val="000000"/>
          <w:sz w:val="28"/>
          <w:szCs w:val="28"/>
        </w:rPr>
        <w:t>При проведении работ по установке и настройке информационной системы, а также подключении рабочего места оператора должна обеспечиваться безопасность обслуживающего персонала в соответствии с системой стандартов безопасности труда и соблюдением норм пожарной безопасности. Все работы по настройке, эксплуатации и техническому обслуживанию оборудования информационной системы должны выполняться персоналом, прошедшим инструктаж.</w:t>
      </w:r>
    </w:p>
    <w:p w14:paraId="096F0F49" w14:textId="77777777" w:rsidR="0090781D" w:rsidRPr="00C2636C" w:rsidRDefault="0090781D" w:rsidP="0090781D">
      <w:pPr>
        <w:pStyle w:val="Default"/>
        <w:spacing w:line="480" w:lineRule="auto"/>
        <w:jc w:val="center"/>
        <w:rPr>
          <w:sz w:val="28"/>
          <w:szCs w:val="28"/>
        </w:rPr>
      </w:pPr>
      <w:r w:rsidRPr="00C2636C">
        <w:rPr>
          <w:bCs/>
          <w:sz w:val="28"/>
          <w:szCs w:val="28"/>
        </w:rPr>
        <w:t>5 Порядок испытаний</w:t>
      </w:r>
    </w:p>
    <w:p w14:paraId="04AA1F3E" w14:textId="77777777" w:rsidR="0090781D" w:rsidRPr="00C2636C" w:rsidRDefault="0090781D" w:rsidP="0090781D">
      <w:pPr>
        <w:pStyle w:val="Default"/>
        <w:spacing w:line="360" w:lineRule="auto"/>
        <w:ind w:firstLine="708"/>
        <w:rPr>
          <w:sz w:val="28"/>
          <w:szCs w:val="28"/>
        </w:rPr>
      </w:pPr>
      <w:r w:rsidRPr="00C2636C">
        <w:rPr>
          <w:sz w:val="28"/>
          <w:szCs w:val="28"/>
        </w:rPr>
        <w:t xml:space="preserve">Испытания по настоящей программе и методике испытаний проводятся в соответствии с таблицей 1. </w:t>
      </w:r>
    </w:p>
    <w:p w14:paraId="0D7D3816" w14:textId="77777777" w:rsidR="0090781D" w:rsidRPr="00C2636C" w:rsidRDefault="0090781D" w:rsidP="0090781D">
      <w:pPr>
        <w:pStyle w:val="Default"/>
        <w:rPr>
          <w:sz w:val="28"/>
          <w:szCs w:val="28"/>
        </w:rPr>
      </w:pPr>
      <w:r w:rsidRPr="00C2636C">
        <w:rPr>
          <w:sz w:val="28"/>
          <w:szCs w:val="28"/>
        </w:rPr>
        <w:t>Таблица 1 – Содержание и порядок испытаний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90781D" w:rsidRPr="00C2636C" w14:paraId="7EEE3878" w14:textId="77777777" w:rsidTr="0097195D">
        <w:trPr>
          <w:trHeight w:val="370"/>
        </w:trPr>
        <w:tc>
          <w:tcPr>
            <w:tcW w:w="4678" w:type="dxa"/>
          </w:tcPr>
          <w:p w14:paraId="17DD5E10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Порядок испытаний </w:t>
            </w:r>
          </w:p>
        </w:tc>
        <w:tc>
          <w:tcPr>
            <w:tcW w:w="4678" w:type="dxa"/>
          </w:tcPr>
          <w:p w14:paraId="226E5CE3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Содержание испытаний </w:t>
            </w:r>
          </w:p>
        </w:tc>
      </w:tr>
      <w:tr w:rsidR="0090781D" w:rsidRPr="00C2636C" w14:paraId="50390EDD" w14:textId="77777777" w:rsidTr="0097195D">
        <w:trPr>
          <w:trHeight w:val="370"/>
        </w:trPr>
        <w:tc>
          <w:tcPr>
            <w:tcW w:w="4678" w:type="dxa"/>
          </w:tcPr>
          <w:p w14:paraId="13F942CA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Этап 1 </w:t>
            </w:r>
          </w:p>
        </w:tc>
        <w:tc>
          <w:tcPr>
            <w:tcW w:w="4678" w:type="dxa"/>
          </w:tcPr>
          <w:p w14:paraId="5C840823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Проверка удаления компьютеров в базе данных </w:t>
            </w:r>
          </w:p>
        </w:tc>
      </w:tr>
      <w:tr w:rsidR="0090781D" w:rsidRPr="00C2636C" w14:paraId="02B3051B" w14:textId="77777777" w:rsidTr="0097195D">
        <w:trPr>
          <w:trHeight w:val="369"/>
        </w:trPr>
        <w:tc>
          <w:tcPr>
            <w:tcW w:w="4678" w:type="dxa"/>
          </w:tcPr>
          <w:p w14:paraId="37FC208F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Этап 2 </w:t>
            </w:r>
          </w:p>
        </w:tc>
        <w:tc>
          <w:tcPr>
            <w:tcW w:w="4678" w:type="dxa"/>
          </w:tcPr>
          <w:p w14:paraId="5E79D37B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Проверка поиска по наименованию программы</w:t>
            </w:r>
          </w:p>
        </w:tc>
      </w:tr>
      <w:tr w:rsidR="0090781D" w:rsidRPr="00C2636C" w14:paraId="1818EA9F" w14:textId="77777777" w:rsidTr="0097195D">
        <w:trPr>
          <w:trHeight w:val="617"/>
        </w:trPr>
        <w:tc>
          <w:tcPr>
            <w:tcW w:w="4678" w:type="dxa"/>
          </w:tcPr>
          <w:p w14:paraId="28D7941B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Этап 3 </w:t>
            </w:r>
          </w:p>
        </w:tc>
        <w:tc>
          <w:tcPr>
            <w:tcW w:w="4678" w:type="dxa"/>
          </w:tcPr>
          <w:p w14:paraId="7159AB98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Проверка поиска данных по автору продукта</w:t>
            </w:r>
          </w:p>
        </w:tc>
      </w:tr>
      <w:tr w:rsidR="0090781D" w:rsidRPr="00C2636C" w14:paraId="64AA10F4" w14:textId="77777777" w:rsidTr="0097195D">
        <w:trPr>
          <w:trHeight w:val="377"/>
        </w:trPr>
        <w:tc>
          <w:tcPr>
            <w:tcW w:w="4678" w:type="dxa"/>
          </w:tcPr>
          <w:p w14:paraId="0EED87BE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Этап 4 </w:t>
            </w:r>
          </w:p>
        </w:tc>
        <w:tc>
          <w:tcPr>
            <w:tcW w:w="4678" w:type="dxa"/>
          </w:tcPr>
          <w:p w14:paraId="497D3D6B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 xml:space="preserve">Проверка вывода изменений за разные периоды </w:t>
            </w:r>
          </w:p>
        </w:tc>
      </w:tr>
      <w:tr w:rsidR="0090781D" w:rsidRPr="00C2636C" w14:paraId="3C85946D" w14:textId="77777777" w:rsidTr="0097195D">
        <w:trPr>
          <w:trHeight w:val="377"/>
        </w:trPr>
        <w:tc>
          <w:tcPr>
            <w:tcW w:w="4678" w:type="dxa"/>
          </w:tcPr>
          <w:p w14:paraId="6B594DBC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Этап 4</w:t>
            </w:r>
          </w:p>
        </w:tc>
        <w:tc>
          <w:tcPr>
            <w:tcW w:w="4678" w:type="dxa"/>
          </w:tcPr>
          <w:p w14:paraId="5C08111E" w14:textId="77777777" w:rsidR="0090781D" w:rsidRPr="00C2636C" w:rsidRDefault="0090781D" w:rsidP="0097195D">
            <w:pPr>
              <w:pStyle w:val="Default"/>
              <w:rPr>
                <w:sz w:val="28"/>
                <w:szCs w:val="28"/>
              </w:rPr>
            </w:pPr>
            <w:r w:rsidRPr="00C2636C">
              <w:rPr>
                <w:sz w:val="28"/>
                <w:szCs w:val="28"/>
              </w:rPr>
              <w:t>Проверка правильности выборки данных Агентом из реестра</w:t>
            </w:r>
          </w:p>
        </w:tc>
      </w:tr>
    </w:tbl>
    <w:p w14:paraId="6B9BDBFB" w14:textId="77777777" w:rsidR="0090781D" w:rsidRPr="00C2636C" w:rsidRDefault="0090781D" w:rsidP="0090781D">
      <w:pPr>
        <w:tabs>
          <w:tab w:val="left" w:pos="1418"/>
        </w:tabs>
        <w:spacing w:before="240" w:line="480" w:lineRule="auto"/>
        <w:ind w:right="102" w:firstLine="708"/>
        <w:jc w:val="center"/>
        <w:rPr>
          <w:bCs/>
          <w:sz w:val="28"/>
          <w:szCs w:val="28"/>
        </w:rPr>
      </w:pPr>
    </w:p>
    <w:p w14:paraId="555329D6" w14:textId="77777777" w:rsidR="0090781D" w:rsidRPr="00C2636C" w:rsidRDefault="0090781D" w:rsidP="0090781D">
      <w:pPr>
        <w:tabs>
          <w:tab w:val="left" w:pos="1418"/>
        </w:tabs>
        <w:spacing w:before="240" w:line="480" w:lineRule="auto"/>
        <w:ind w:right="102" w:firstLine="708"/>
        <w:jc w:val="center"/>
        <w:rPr>
          <w:bCs/>
          <w:sz w:val="28"/>
          <w:szCs w:val="28"/>
        </w:rPr>
      </w:pPr>
      <w:r w:rsidRPr="00C2636C">
        <w:rPr>
          <w:bCs/>
          <w:sz w:val="28"/>
          <w:szCs w:val="28"/>
        </w:rPr>
        <w:t>6 Обработка, анализ и оценка результатов испытаний</w:t>
      </w:r>
    </w:p>
    <w:p w14:paraId="7278E81B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6.</w:t>
      </w:r>
      <w:r w:rsidRPr="00C2636C">
        <w:rPr>
          <w:rFonts w:eastAsia="Times New Roman"/>
          <w:sz w:val="28"/>
          <w:szCs w:val="28"/>
          <w:lang w:eastAsia="ru-RU"/>
        </w:rPr>
        <w:t>1</w:t>
      </w:r>
      <w:r w:rsidR="008924A1" w:rsidRPr="00C2636C">
        <w:rPr>
          <w:rFonts w:eastAsia="Times New Roman"/>
          <w:sz w:val="28"/>
          <w:szCs w:val="28"/>
          <w:lang w:eastAsia="ru-RU"/>
        </w:rPr>
        <w:t xml:space="preserve"> </w:t>
      </w:r>
      <w:r w:rsidRPr="00C2636C">
        <w:rPr>
          <w:rFonts w:eastAsia="Times New Roman"/>
          <w:sz w:val="28"/>
          <w:szCs w:val="28"/>
          <w:lang w:eastAsia="ru-RU"/>
        </w:rPr>
        <w:t>В ходе испытаний необходимо документально фиксировать содержание и результаты испытаний.</w:t>
      </w:r>
      <w:r w:rsidRPr="00C2636C">
        <w:rPr>
          <w:sz w:val="28"/>
          <w:szCs w:val="28"/>
        </w:rPr>
        <w:t xml:space="preserve"> </w:t>
      </w:r>
    </w:p>
    <w:p w14:paraId="236D4D32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lastRenderedPageBreak/>
        <w:t xml:space="preserve">6.2 Результаты проведения испытаний оформляются Актами рабочей комиссии. </w:t>
      </w:r>
    </w:p>
    <w:p w14:paraId="33373488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6.3 Результаты считаются положительными, если система испытана в полном объеме и последовательности, которые установлены настоящей методикой, и соответствует всем требованиям, по которым проводятся испытания. </w:t>
      </w:r>
    </w:p>
    <w:p w14:paraId="67E7162D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 xml:space="preserve">6.4 При выявлении недостатков приемочная комиссия принимает решение об устранении выявленных недостатков и определяет сроки их устранения. </w:t>
      </w:r>
    </w:p>
    <w:p w14:paraId="274AB535" w14:textId="77777777" w:rsidR="0090781D" w:rsidRPr="00C2636C" w:rsidRDefault="0090781D" w:rsidP="0090781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C2636C">
        <w:rPr>
          <w:sz w:val="28"/>
          <w:szCs w:val="28"/>
        </w:rPr>
        <w:t>6.5 После устранения недостатков, проводятся повторные испытания.</w:t>
      </w:r>
    </w:p>
    <w:p w14:paraId="78168B91" w14:textId="77777777" w:rsidR="0090781D" w:rsidRPr="00C2636C" w:rsidRDefault="0090781D" w:rsidP="0090781D">
      <w:pPr>
        <w:tabs>
          <w:tab w:val="left" w:pos="1418"/>
        </w:tabs>
        <w:spacing w:before="240" w:line="480" w:lineRule="auto"/>
        <w:ind w:right="102" w:firstLine="708"/>
        <w:jc w:val="center"/>
        <w:rPr>
          <w:bCs/>
          <w:sz w:val="28"/>
          <w:szCs w:val="28"/>
        </w:rPr>
      </w:pPr>
      <w:r w:rsidRPr="00C2636C">
        <w:rPr>
          <w:bCs/>
          <w:sz w:val="28"/>
          <w:szCs w:val="28"/>
        </w:rPr>
        <w:t>7 Результаты испытаний</w:t>
      </w:r>
    </w:p>
    <w:p w14:paraId="13F5274D" w14:textId="77777777" w:rsidR="0090781D" w:rsidRPr="00C2636C" w:rsidRDefault="0090781D" w:rsidP="008924A1">
      <w:pPr>
        <w:pStyle w:val="ac"/>
        <w:tabs>
          <w:tab w:val="left" w:pos="1418"/>
        </w:tabs>
        <w:spacing w:before="240" w:after="0" w:line="360" w:lineRule="auto"/>
        <w:ind w:left="0" w:right="102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636C">
        <w:rPr>
          <w:rFonts w:ascii="Times New Roman" w:hAnsi="Times New Roman" w:cs="Times New Roman"/>
          <w:sz w:val="28"/>
          <w:szCs w:val="28"/>
        </w:rPr>
        <w:t>При испытании программы по заданным этапам, программа прошла все испытания, и не было выявлено сбоев и ошибок в работе программы.</w:t>
      </w:r>
    </w:p>
    <w:p w14:paraId="3EF15E8F" w14:textId="77777777" w:rsidR="0090781D" w:rsidRPr="00C2636C" w:rsidRDefault="0090781D" w:rsidP="0090781D">
      <w:pPr>
        <w:rPr>
          <w:rFonts w:eastAsia="Calibri"/>
          <w:sz w:val="28"/>
          <w:szCs w:val="28"/>
          <w:lang w:eastAsia="en-US"/>
        </w:rPr>
      </w:pPr>
    </w:p>
    <w:p w14:paraId="4CC56685" w14:textId="77777777" w:rsidR="00D30807" w:rsidRDefault="00D30807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4BFADC99" w14:textId="77777777" w:rsidR="0090781D" w:rsidRPr="00D30807" w:rsidRDefault="00D30807" w:rsidP="00D30807">
      <w:pPr>
        <w:pStyle w:val="1"/>
        <w:jc w:val="center"/>
        <w:rPr>
          <w:rFonts w:eastAsia="Calibri"/>
          <w:b w:val="0"/>
          <w:sz w:val="28"/>
        </w:rPr>
      </w:pPr>
      <w:bookmarkStart w:id="180" w:name="_Toc452488772"/>
      <w:r w:rsidRPr="00D30807">
        <w:rPr>
          <w:rFonts w:eastAsia="Calibri"/>
          <w:b w:val="0"/>
          <w:sz w:val="28"/>
        </w:rPr>
        <w:lastRenderedPageBreak/>
        <w:t>ПРИЛОЖЕНИЕ Ж</w:t>
      </w:r>
      <w:bookmarkEnd w:id="180"/>
    </w:p>
    <w:p w14:paraId="71EDC314" w14:textId="77777777" w:rsidR="00D30807" w:rsidRDefault="00D30807" w:rsidP="00D30807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961CCE0" w14:textId="77777777" w:rsidR="00D30807" w:rsidRDefault="00D30807" w:rsidP="00D30807">
      <w:pPr>
        <w:pStyle w:val="ac"/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Спроектированный интерфейс представлен на следующих пяти рисунках.</w:t>
      </w:r>
    </w:p>
    <w:p w14:paraId="47FD9BE5" w14:textId="77777777" w:rsidR="00D30807" w:rsidRDefault="00D30807" w:rsidP="003A2B03">
      <w:pPr>
        <w:pStyle w:val="ac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D7806" wp14:editId="76924608">
            <wp:extent cx="5950164" cy="3179135"/>
            <wp:effectExtent l="19050" t="19050" r="12700" b="215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58" cy="318468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5276F5" w14:textId="77777777" w:rsidR="00D30807" w:rsidRDefault="00D30807" w:rsidP="00D30807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Информация о компьютерах</w:t>
      </w:r>
    </w:p>
    <w:p w14:paraId="61AA7BE1" w14:textId="77777777" w:rsidR="00D30807" w:rsidRDefault="00D30807" w:rsidP="00D30807">
      <w:pPr>
        <w:pStyle w:val="ac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5F4FA3" w14:textId="77777777" w:rsidR="00D30807" w:rsidRDefault="00D30807" w:rsidP="003A2B03">
      <w:pPr>
        <w:pStyle w:val="ac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5A886" wp14:editId="5C6F1430">
            <wp:extent cx="5989965" cy="3200400"/>
            <wp:effectExtent l="19050" t="19050" r="1079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89" cy="320035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7F0572" w14:textId="77777777" w:rsidR="00D30807" w:rsidRDefault="00D30807" w:rsidP="00D30807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Информация о программах</w:t>
      </w:r>
    </w:p>
    <w:p w14:paraId="1F00A91A" w14:textId="77777777" w:rsidR="00D30807" w:rsidRDefault="00D30807" w:rsidP="003A2B03">
      <w:pPr>
        <w:pStyle w:val="ac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666AC7" wp14:editId="701B1900">
            <wp:extent cx="5996762" cy="3204032"/>
            <wp:effectExtent l="19050" t="19050" r="2349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686" cy="32039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64173E" w14:textId="77777777" w:rsidR="00D30807" w:rsidRDefault="00D30807" w:rsidP="00D30807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Фильтрация по автору программы</w:t>
      </w:r>
    </w:p>
    <w:p w14:paraId="55DCACB1" w14:textId="77777777" w:rsidR="00D30807" w:rsidRDefault="00D30807" w:rsidP="00D30807">
      <w:pPr>
        <w:pStyle w:val="ac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9F638" w14:textId="77777777" w:rsidR="00D30807" w:rsidRDefault="00D30807" w:rsidP="003A2B03">
      <w:pPr>
        <w:pStyle w:val="ac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9B047E" wp14:editId="08083A68">
            <wp:extent cx="6029765" cy="3221665"/>
            <wp:effectExtent l="19050" t="19050" r="95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688" cy="32216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C775BE" w14:textId="77777777" w:rsidR="00D30807" w:rsidRDefault="00D30807" w:rsidP="00D30807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Фильтрация по версии</w:t>
      </w:r>
    </w:p>
    <w:p w14:paraId="67FCEB17" w14:textId="77777777" w:rsidR="00D30807" w:rsidRDefault="00D30807" w:rsidP="003A2B03">
      <w:pPr>
        <w:pStyle w:val="ac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55916" wp14:editId="4E276866">
            <wp:extent cx="6049667" cy="3232298"/>
            <wp:effectExtent l="19050" t="19050" r="2730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24" cy="323446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D3AEF0" w14:textId="77777777" w:rsidR="00D30807" w:rsidRDefault="00D30807" w:rsidP="00D30807">
      <w:pPr>
        <w:pStyle w:val="ac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Фильтрация по названию программы</w:t>
      </w:r>
    </w:p>
    <w:p w14:paraId="0FEB285F" w14:textId="77777777" w:rsidR="00D30807" w:rsidRDefault="00D30807" w:rsidP="00D30807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B788FAA" w14:textId="77777777" w:rsidR="00D30807" w:rsidRPr="00D30807" w:rsidRDefault="00D30807" w:rsidP="00D30807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sectPr w:rsidR="00D30807" w:rsidRPr="00D30807" w:rsidSect="00540E73">
      <w:footerReference w:type="default" r:id="rId33"/>
      <w:footerReference w:type="first" r:id="rId34"/>
      <w:pgSz w:w="11906" w:h="16838"/>
      <w:pgMar w:top="1418" w:right="567" w:bottom="1134" w:left="1701" w:header="709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954E" w14:textId="77777777" w:rsidR="00444149" w:rsidRDefault="00444149" w:rsidP="007D31CB">
      <w:r>
        <w:separator/>
      </w:r>
    </w:p>
  </w:endnote>
  <w:endnote w:type="continuationSeparator" w:id="0">
    <w:p w14:paraId="4D23C196" w14:textId="77777777" w:rsidR="00444149" w:rsidRDefault="00444149" w:rsidP="007D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D53B0" w14:textId="77777777" w:rsidR="009A722D" w:rsidRDefault="009A722D">
    <w:pPr>
      <w:pStyle w:val="af2"/>
      <w:jc w:val="center"/>
    </w:pPr>
  </w:p>
  <w:p w14:paraId="4AD06F16" w14:textId="77777777" w:rsidR="009A722D" w:rsidRDefault="009A722D" w:rsidP="00864800">
    <w:pPr>
      <w:pStyle w:val="af0"/>
      <w:jc w:val="center"/>
    </w:pPr>
  </w:p>
  <w:p w14:paraId="39428B44" w14:textId="77777777" w:rsidR="009A722D" w:rsidRDefault="009A722D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584273"/>
      <w:docPartObj>
        <w:docPartGallery w:val="Page Numbers (Bottom of Page)"/>
        <w:docPartUnique/>
      </w:docPartObj>
    </w:sdtPr>
    <w:sdtContent>
      <w:p w14:paraId="25CF6E38" w14:textId="77777777" w:rsidR="009A722D" w:rsidRDefault="009A722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C70">
          <w:rPr>
            <w:noProof/>
          </w:rPr>
          <w:t>18</w:t>
        </w:r>
        <w:r>
          <w:fldChar w:fldCharType="end"/>
        </w:r>
      </w:p>
    </w:sdtContent>
  </w:sdt>
  <w:sdt>
    <w:sdtPr>
      <w:id w:val="-239099430"/>
      <w:docPartObj>
        <w:docPartGallery w:val="Page Numbers (Top of Page)"/>
        <w:docPartUnique/>
      </w:docPartObj>
    </w:sdtPr>
    <w:sdtContent>
      <w:p w14:paraId="21C411A5" w14:textId="77777777" w:rsidR="009A722D" w:rsidRDefault="00000000" w:rsidP="00864800">
        <w:pPr>
          <w:pStyle w:val="af0"/>
          <w:jc w:val="center"/>
        </w:pPr>
      </w:p>
    </w:sdtContent>
  </w:sdt>
  <w:p w14:paraId="79E59C5D" w14:textId="77777777" w:rsidR="009A722D" w:rsidRDefault="009A722D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91766"/>
      <w:docPartObj>
        <w:docPartGallery w:val="Page Numbers (Bottom of Page)"/>
        <w:docPartUnique/>
      </w:docPartObj>
    </w:sdtPr>
    <w:sdtContent>
      <w:p w14:paraId="0E178B0C" w14:textId="77777777" w:rsidR="009A722D" w:rsidRDefault="009A722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83DFD0A" w14:textId="77777777" w:rsidR="009A722D" w:rsidRDefault="009A722D" w:rsidP="00540E7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3900" w14:textId="77777777" w:rsidR="00444149" w:rsidRDefault="00444149" w:rsidP="007D31CB">
      <w:r>
        <w:separator/>
      </w:r>
    </w:p>
  </w:footnote>
  <w:footnote w:type="continuationSeparator" w:id="0">
    <w:p w14:paraId="3D12FAFE" w14:textId="77777777" w:rsidR="00444149" w:rsidRDefault="00444149" w:rsidP="007D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B"/>
    <w:multiLevelType w:val="multilevel"/>
    <w:tmpl w:val="0000000B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C"/>
    <w:multiLevelType w:val="multilevel"/>
    <w:tmpl w:val="0000000C"/>
    <w:name w:val="WW8Num1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57344B"/>
    <w:multiLevelType w:val="hybridMultilevel"/>
    <w:tmpl w:val="E416DE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082149"/>
    <w:multiLevelType w:val="hybridMultilevel"/>
    <w:tmpl w:val="056EA388"/>
    <w:lvl w:ilvl="0" w:tplc="494EBCB4">
      <w:start w:val="1"/>
      <w:numFmt w:val="bullet"/>
      <w:lvlText w:val="­"/>
      <w:lvlJc w:val="left"/>
      <w:pPr>
        <w:ind w:left="142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068D77D0"/>
    <w:multiLevelType w:val="hybridMultilevel"/>
    <w:tmpl w:val="78DE62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09750A4F"/>
    <w:multiLevelType w:val="multilevel"/>
    <w:tmpl w:val="41DAA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  <w:color w:val="auto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A6611D9"/>
    <w:multiLevelType w:val="multilevel"/>
    <w:tmpl w:val="B5F63E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71779"/>
    <w:multiLevelType w:val="hybridMultilevel"/>
    <w:tmpl w:val="882EAE7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0CFD6E68"/>
    <w:multiLevelType w:val="hybridMultilevel"/>
    <w:tmpl w:val="AC3AC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44266A"/>
    <w:multiLevelType w:val="multilevel"/>
    <w:tmpl w:val="87DA29A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23B1B56"/>
    <w:multiLevelType w:val="hybridMultilevel"/>
    <w:tmpl w:val="7638E776"/>
    <w:lvl w:ilvl="0" w:tplc="8C0884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8C2BAA"/>
    <w:multiLevelType w:val="hybridMultilevel"/>
    <w:tmpl w:val="A12C91E8"/>
    <w:lvl w:ilvl="0" w:tplc="30A482A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0018B4"/>
    <w:multiLevelType w:val="hybridMultilevel"/>
    <w:tmpl w:val="C3CCE076"/>
    <w:lvl w:ilvl="0" w:tplc="494EBCB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3B52EFF"/>
    <w:multiLevelType w:val="hybridMultilevel"/>
    <w:tmpl w:val="36CA42E8"/>
    <w:lvl w:ilvl="0" w:tplc="494EBCB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DC7254F"/>
    <w:multiLevelType w:val="multilevel"/>
    <w:tmpl w:val="1D3AA98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  <w:color w:val="auto"/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203F427C"/>
    <w:multiLevelType w:val="hybridMultilevel"/>
    <w:tmpl w:val="8D6AC51C"/>
    <w:lvl w:ilvl="0" w:tplc="30A482A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6A48C8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2387BAD"/>
    <w:multiLevelType w:val="hybridMultilevel"/>
    <w:tmpl w:val="FEB4CD30"/>
    <w:lvl w:ilvl="0" w:tplc="494EBCB4">
      <w:start w:val="1"/>
      <w:numFmt w:val="bullet"/>
      <w:lvlText w:val="­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1" w:tplc="04190011">
      <w:start w:val="1"/>
      <w:numFmt w:val="decimal"/>
      <w:lvlText w:val="%2)"/>
      <w:lvlJc w:val="left"/>
      <w:pPr>
        <w:tabs>
          <w:tab w:val="num" w:pos="2223"/>
        </w:tabs>
        <w:ind w:left="222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19" w15:restartNumberingAfterBreak="0">
    <w:nsid w:val="25130650"/>
    <w:multiLevelType w:val="multilevel"/>
    <w:tmpl w:val="79BA3242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F65D7F"/>
    <w:multiLevelType w:val="hybridMultilevel"/>
    <w:tmpl w:val="ED349092"/>
    <w:lvl w:ilvl="0" w:tplc="494EBCB4">
      <w:start w:val="1"/>
      <w:numFmt w:val="bullet"/>
      <w:lvlText w:val="­"/>
      <w:lvlJc w:val="left"/>
      <w:pPr>
        <w:tabs>
          <w:tab w:val="num" w:pos="1426"/>
        </w:tabs>
        <w:ind w:left="142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C41682E"/>
    <w:multiLevelType w:val="hybridMultilevel"/>
    <w:tmpl w:val="D5C222FA"/>
    <w:lvl w:ilvl="0" w:tplc="C42EB212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2" w15:restartNumberingAfterBreak="0">
    <w:nsid w:val="2CC70255"/>
    <w:multiLevelType w:val="hybridMultilevel"/>
    <w:tmpl w:val="F81E518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F3A738F"/>
    <w:multiLevelType w:val="hybridMultilevel"/>
    <w:tmpl w:val="2CF8AB86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5E76E9"/>
    <w:multiLevelType w:val="hybridMultilevel"/>
    <w:tmpl w:val="2CE489AE"/>
    <w:lvl w:ilvl="0" w:tplc="494EBC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F0084"/>
    <w:multiLevelType w:val="hybridMultilevel"/>
    <w:tmpl w:val="D12E76AE"/>
    <w:lvl w:ilvl="0" w:tplc="30A482A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6A48C8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1030D49"/>
    <w:multiLevelType w:val="hybridMultilevel"/>
    <w:tmpl w:val="D5C222FA"/>
    <w:lvl w:ilvl="0" w:tplc="C42EB212">
      <w:start w:val="1"/>
      <w:numFmt w:val="russianLower"/>
      <w:lvlText w:val="%1)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8C23215"/>
    <w:multiLevelType w:val="hybridMultilevel"/>
    <w:tmpl w:val="8B3E2A72"/>
    <w:lvl w:ilvl="0" w:tplc="0D68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02164"/>
    <w:multiLevelType w:val="hybridMultilevel"/>
    <w:tmpl w:val="82C68AC0"/>
    <w:lvl w:ilvl="0" w:tplc="04190011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C302F35"/>
    <w:multiLevelType w:val="multilevel"/>
    <w:tmpl w:val="D46A87A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301264"/>
    <w:multiLevelType w:val="multilevel"/>
    <w:tmpl w:val="E7C046B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AC3F68"/>
    <w:multiLevelType w:val="hybridMultilevel"/>
    <w:tmpl w:val="955EDC3A"/>
    <w:lvl w:ilvl="0" w:tplc="494EBCB4">
      <w:start w:val="1"/>
      <w:numFmt w:val="bullet"/>
      <w:lvlText w:val="­"/>
      <w:lvlJc w:val="left"/>
      <w:pPr>
        <w:ind w:left="148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2" w15:restartNumberingAfterBreak="0">
    <w:nsid w:val="3F5D0AB4"/>
    <w:multiLevelType w:val="hybridMultilevel"/>
    <w:tmpl w:val="BC98CCD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4333434D"/>
    <w:multiLevelType w:val="hybridMultilevel"/>
    <w:tmpl w:val="FFD06576"/>
    <w:lvl w:ilvl="0" w:tplc="4B322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8604BDA"/>
    <w:multiLevelType w:val="hybridMultilevel"/>
    <w:tmpl w:val="75245A6C"/>
    <w:lvl w:ilvl="0" w:tplc="494EBCB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A54E83"/>
    <w:multiLevelType w:val="multilevel"/>
    <w:tmpl w:val="B3EC106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311E22"/>
    <w:multiLevelType w:val="hybridMultilevel"/>
    <w:tmpl w:val="857A00D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562767C8"/>
    <w:multiLevelType w:val="hybridMultilevel"/>
    <w:tmpl w:val="67C431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6B82061"/>
    <w:multiLevelType w:val="hybridMultilevel"/>
    <w:tmpl w:val="0B96B5FC"/>
    <w:lvl w:ilvl="0" w:tplc="5D389BF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B04621"/>
    <w:multiLevelType w:val="hybridMultilevel"/>
    <w:tmpl w:val="DCC894E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9C2324E"/>
    <w:multiLevelType w:val="hybridMultilevel"/>
    <w:tmpl w:val="E0F00DDE"/>
    <w:lvl w:ilvl="0" w:tplc="494EBC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C45397"/>
    <w:multiLevelType w:val="multilevel"/>
    <w:tmpl w:val="B5AE74A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2" w15:restartNumberingAfterBreak="0">
    <w:nsid w:val="5BAC1DBA"/>
    <w:multiLevelType w:val="hybridMultilevel"/>
    <w:tmpl w:val="3FAE43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4F179B"/>
    <w:multiLevelType w:val="hybridMultilevel"/>
    <w:tmpl w:val="E416DE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1B237AC"/>
    <w:multiLevelType w:val="hybridMultilevel"/>
    <w:tmpl w:val="6BBA41E0"/>
    <w:lvl w:ilvl="0" w:tplc="494EBCB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BC5842"/>
    <w:multiLevelType w:val="multilevel"/>
    <w:tmpl w:val="24E0FF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6C2C2C11"/>
    <w:multiLevelType w:val="hybridMultilevel"/>
    <w:tmpl w:val="9E86F5AA"/>
    <w:lvl w:ilvl="0" w:tplc="494EBCB4">
      <w:start w:val="1"/>
      <w:numFmt w:val="bullet"/>
      <w:lvlText w:val="­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23"/>
        </w:tabs>
        <w:ind w:left="222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3"/>
        </w:tabs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3"/>
        </w:tabs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3"/>
        </w:tabs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3"/>
        </w:tabs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3"/>
        </w:tabs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3"/>
        </w:tabs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3"/>
        </w:tabs>
        <w:ind w:left="7263" w:hanging="360"/>
      </w:pPr>
      <w:rPr>
        <w:rFonts w:ascii="Wingdings" w:hAnsi="Wingdings" w:hint="default"/>
      </w:rPr>
    </w:lvl>
  </w:abstractNum>
  <w:abstractNum w:abstractNumId="47" w15:restartNumberingAfterBreak="0">
    <w:nsid w:val="72946EFC"/>
    <w:multiLevelType w:val="hybridMultilevel"/>
    <w:tmpl w:val="F13873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B23581"/>
    <w:multiLevelType w:val="hybridMultilevel"/>
    <w:tmpl w:val="ABA0A04C"/>
    <w:lvl w:ilvl="0" w:tplc="064E39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1F6177"/>
    <w:multiLevelType w:val="hybridMultilevel"/>
    <w:tmpl w:val="A1801F7A"/>
    <w:lvl w:ilvl="0" w:tplc="494EBCB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B1668F"/>
    <w:multiLevelType w:val="hybridMultilevel"/>
    <w:tmpl w:val="DCC894E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47857295">
    <w:abstractNumId w:val="38"/>
  </w:num>
  <w:num w:numId="2" w16cid:durableId="1459761969">
    <w:abstractNumId w:val="7"/>
  </w:num>
  <w:num w:numId="3" w16cid:durableId="1867869637">
    <w:abstractNumId w:val="29"/>
  </w:num>
  <w:num w:numId="4" w16cid:durableId="584798992">
    <w:abstractNumId w:val="30"/>
  </w:num>
  <w:num w:numId="5" w16cid:durableId="2125884695">
    <w:abstractNumId w:val="6"/>
  </w:num>
  <w:num w:numId="6" w16cid:durableId="1169638265">
    <w:abstractNumId w:val="35"/>
  </w:num>
  <w:num w:numId="7" w16cid:durableId="1262377768">
    <w:abstractNumId w:val="40"/>
  </w:num>
  <w:num w:numId="8" w16cid:durableId="1992638024">
    <w:abstractNumId w:val="46"/>
  </w:num>
  <w:num w:numId="9" w16cid:durableId="1268737467">
    <w:abstractNumId w:val="20"/>
  </w:num>
  <w:num w:numId="10" w16cid:durableId="1904678246">
    <w:abstractNumId w:val="44"/>
  </w:num>
  <w:num w:numId="11" w16cid:durableId="609238395">
    <w:abstractNumId w:val="24"/>
  </w:num>
  <w:num w:numId="12" w16cid:durableId="431584524">
    <w:abstractNumId w:val="19"/>
  </w:num>
  <w:num w:numId="13" w16cid:durableId="1602714521">
    <w:abstractNumId w:val="12"/>
  </w:num>
  <w:num w:numId="14" w16cid:durableId="826016063">
    <w:abstractNumId w:val="4"/>
  </w:num>
  <w:num w:numId="15" w16cid:durableId="546259531">
    <w:abstractNumId w:val="22"/>
  </w:num>
  <w:num w:numId="16" w16cid:durableId="1226336811">
    <w:abstractNumId w:val="13"/>
  </w:num>
  <w:num w:numId="17" w16cid:durableId="739913165">
    <w:abstractNumId w:val="28"/>
  </w:num>
  <w:num w:numId="18" w16cid:durableId="367608456">
    <w:abstractNumId w:val="2"/>
  </w:num>
  <w:num w:numId="19" w16cid:durableId="888877669">
    <w:abstractNumId w:val="3"/>
  </w:num>
  <w:num w:numId="20" w16cid:durableId="891767000">
    <w:abstractNumId w:val="50"/>
  </w:num>
  <w:num w:numId="21" w16cid:durableId="681468656">
    <w:abstractNumId w:val="39"/>
  </w:num>
  <w:num w:numId="22" w16cid:durableId="1818036151">
    <w:abstractNumId w:val="10"/>
  </w:num>
  <w:num w:numId="23" w16cid:durableId="1305306223">
    <w:abstractNumId w:val="43"/>
  </w:num>
  <w:num w:numId="24" w16cid:durableId="53086601">
    <w:abstractNumId w:val="37"/>
  </w:num>
  <w:num w:numId="25" w16cid:durableId="571741556">
    <w:abstractNumId w:val="25"/>
  </w:num>
  <w:num w:numId="26" w16cid:durableId="1130824983">
    <w:abstractNumId w:val="17"/>
  </w:num>
  <w:num w:numId="27" w16cid:durableId="89084421">
    <w:abstractNumId w:val="8"/>
  </w:num>
  <w:num w:numId="28" w16cid:durableId="1870799459">
    <w:abstractNumId w:val="9"/>
  </w:num>
  <w:num w:numId="29" w16cid:durableId="1417049412">
    <w:abstractNumId w:val="16"/>
  </w:num>
  <w:num w:numId="30" w16cid:durableId="2042124500">
    <w:abstractNumId w:val="18"/>
  </w:num>
  <w:num w:numId="31" w16cid:durableId="1362896822">
    <w:abstractNumId w:val="41"/>
  </w:num>
  <w:num w:numId="32" w16cid:durableId="1580553223">
    <w:abstractNumId w:val="32"/>
  </w:num>
  <w:num w:numId="33" w16cid:durableId="1021935111">
    <w:abstractNumId w:val="15"/>
  </w:num>
  <w:num w:numId="34" w16cid:durableId="541089253">
    <w:abstractNumId w:val="5"/>
  </w:num>
  <w:num w:numId="35" w16cid:durableId="2068215141">
    <w:abstractNumId w:val="49"/>
  </w:num>
  <w:num w:numId="36" w16cid:durableId="1244996685">
    <w:abstractNumId w:val="23"/>
  </w:num>
  <w:num w:numId="37" w16cid:durableId="1904025229">
    <w:abstractNumId w:val="14"/>
  </w:num>
  <w:num w:numId="38" w16cid:durableId="112290378">
    <w:abstractNumId w:val="31"/>
  </w:num>
  <w:num w:numId="39" w16cid:durableId="1670525065">
    <w:abstractNumId w:val="47"/>
  </w:num>
  <w:num w:numId="40" w16cid:durableId="1233002452">
    <w:abstractNumId w:val="42"/>
  </w:num>
  <w:num w:numId="41" w16cid:durableId="1876187401">
    <w:abstractNumId w:val="26"/>
  </w:num>
  <w:num w:numId="42" w16cid:durableId="1391542122">
    <w:abstractNumId w:val="36"/>
  </w:num>
  <w:num w:numId="43" w16cid:durableId="932786589">
    <w:abstractNumId w:val="21"/>
  </w:num>
  <w:num w:numId="44" w16cid:durableId="1474055036">
    <w:abstractNumId w:val="45"/>
  </w:num>
  <w:num w:numId="45" w16cid:durableId="735785691">
    <w:abstractNumId w:val="33"/>
  </w:num>
  <w:num w:numId="46" w16cid:durableId="616181761">
    <w:abstractNumId w:val="48"/>
  </w:num>
  <w:num w:numId="47" w16cid:durableId="8036986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31933869">
    <w:abstractNumId w:val="11"/>
  </w:num>
  <w:num w:numId="49" w16cid:durableId="569004025">
    <w:abstractNumId w:val="34"/>
  </w:num>
  <w:num w:numId="50" w16cid:durableId="606620888">
    <w:abstractNumId w:val="2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B"/>
    <w:rsid w:val="000005A1"/>
    <w:rsid w:val="000112C7"/>
    <w:rsid w:val="00011373"/>
    <w:rsid w:val="00014304"/>
    <w:rsid w:val="00015AC2"/>
    <w:rsid w:val="00016B4C"/>
    <w:rsid w:val="00020FDE"/>
    <w:rsid w:val="00025FDB"/>
    <w:rsid w:val="00034BDA"/>
    <w:rsid w:val="00040176"/>
    <w:rsid w:val="00050CC3"/>
    <w:rsid w:val="00054C6C"/>
    <w:rsid w:val="00057A37"/>
    <w:rsid w:val="000746E4"/>
    <w:rsid w:val="000808FA"/>
    <w:rsid w:val="000845DF"/>
    <w:rsid w:val="00085E08"/>
    <w:rsid w:val="000924E5"/>
    <w:rsid w:val="000A1B97"/>
    <w:rsid w:val="000A2445"/>
    <w:rsid w:val="000A3F8C"/>
    <w:rsid w:val="000A47F2"/>
    <w:rsid w:val="000B0F2A"/>
    <w:rsid w:val="000B19AC"/>
    <w:rsid w:val="000B2002"/>
    <w:rsid w:val="000D05BC"/>
    <w:rsid w:val="000D3F3D"/>
    <w:rsid w:val="000E30DB"/>
    <w:rsid w:val="000F0B72"/>
    <w:rsid w:val="001017FE"/>
    <w:rsid w:val="001041F7"/>
    <w:rsid w:val="00105046"/>
    <w:rsid w:val="001205BE"/>
    <w:rsid w:val="00120C8C"/>
    <w:rsid w:val="00132328"/>
    <w:rsid w:val="00132D2B"/>
    <w:rsid w:val="001401CA"/>
    <w:rsid w:val="0014154D"/>
    <w:rsid w:val="001435C8"/>
    <w:rsid w:val="00152345"/>
    <w:rsid w:val="00160E60"/>
    <w:rsid w:val="00176682"/>
    <w:rsid w:val="001902D5"/>
    <w:rsid w:val="00195433"/>
    <w:rsid w:val="0019664A"/>
    <w:rsid w:val="001A33A8"/>
    <w:rsid w:val="001A7B9B"/>
    <w:rsid w:val="001B5C70"/>
    <w:rsid w:val="001C0C50"/>
    <w:rsid w:val="001D306A"/>
    <w:rsid w:val="001D530D"/>
    <w:rsid w:val="001E20B3"/>
    <w:rsid w:val="001E230B"/>
    <w:rsid w:val="001F72F1"/>
    <w:rsid w:val="001F7918"/>
    <w:rsid w:val="002001B6"/>
    <w:rsid w:val="00202FFA"/>
    <w:rsid w:val="00232E83"/>
    <w:rsid w:val="002340E1"/>
    <w:rsid w:val="0024124E"/>
    <w:rsid w:val="00244547"/>
    <w:rsid w:val="00244B9C"/>
    <w:rsid w:val="00244E29"/>
    <w:rsid w:val="00254F72"/>
    <w:rsid w:val="00256E36"/>
    <w:rsid w:val="00271390"/>
    <w:rsid w:val="00276905"/>
    <w:rsid w:val="00285376"/>
    <w:rsid w:val="002944C0"/>
    <w:rsid w:val="00295B2B"/>
    <w:rsid w:val="00296261"/>
    <w:rsid w:val="002A26EA"/>
    <w:rsid w:val="002A2AE5"/>
    <w:rsid w:val="002A5419"/>
    <w:rsid w:val="002B5104"/>
    <w:rsid w:val="002C70F0"/>
    <w:rsid w:val="002E1C48"/>
    <w:rsid w:val="002F1AA5"/>
    <w:rsid w:val="003052EC"/>
    <w:rsid w:val="00316B4E"/>
    <w:rsid w:val="003206C7"/>
    <w:rsid w:val="003261B7"/>
    <w:rsid w:val="003308B9"/>
    <w:rsid w:val="00330B6C"/>
    <w:rsid w:val="00333646"/>
    <w:rsid w:val="00334902"/>
    <w:rsid w:val="00337344"/>
    <w:rsid w:val="00346E22"/>
    <w:rsid w:val="003516C6"/>
    <w:rsid w:val="00384C61"/>
    <w:rsid w:val="00385D05"/>
    <w:rsid w:val="003970AF"/>
    <w:rsid w:val="003A075E"/>
    <w:rsid w:val="003A0805"/>
    <w:rsid w:val="003A2B03"/>
    <w:rsid w:val="003A416A"/>
    <w:rsid w:val="003B4001"/>
    <w:rsid w:val="003C2FD5"/>
    <w:rsid w:val="003C6C00"/>
    <w:rsid w:val="003D6766"/>
    <w:rsid w:val="00401C7E"/>
    <w:rsid w:val="004046C1"/>
    <w:rsid w:val="00407CB3"/>
    <w:rsid w:val="00411FCF"/>
    <w:rsid w:val="00417626"/>
    <w:rsid w:val="00421623"/>
    <w:rsid w:val="004227CE"/>
    <w:rsid w:val="004351FB"/>
    <w:rsid w:val="00442BA2"/>
    <w:rsid w:val="00444149"/>
    <w:rsid w:val="004453C5"/>
    <w:rsid w:val="00446E5F"/>
    <w:rsid w:val="00453525"/>
    <w:rsid w:val="004540F2"/>
    <w:rsid w:val="004565F8"/>
    <w:rsid w:val="004665AE"/>
    <w:rsid w:val="0047001B"/>
    <w:rsid w:val="00472D1A"/>
    <w:rsid w:val="00473950"/>
    <w:rsid w:val="00476AD1"/>
    <w:rsid w:val="00483159"/>
    <w:rsid w:val="00483888"/>
    <w:rsid w:val="00485983"/>
    <w:rsid w:val="00495FB8"/>
    <w:rsid w:val="004A5607"/>
    <w:rsid w:val="004B13DF"/>
    <w:rsid w:val="004C7323"/>
    <w:rsid w:val="004D0424"/>
    <w:rsid w:val="004E0172"/>
    <w:rsid w:val="004E78CB"/>
    <w:rsid w:val="00507E84"/>
    <w:rsid w:val="0051084C"/>
    <w:rsid w:val="00513E80"/>
    <w:rsid w:val="00517E2D"/>
    <w:rsid w:val="005372C6"/>
    <w:rsid w:val="00540E73"/>
    <w:rsid w:val="0054251D"/>
    <w:rsid w:val="00556939"/>
    <w:rsid w:val="00556D12"/>
    <w:rsid w:val="00557641"/>
    <w:rsid w:val="005604D1"/>
    <w:rsid w:val="00562E29"/>
    <w:rsid w:val="005646B6"/>
    <w:rsid w:val="005678B8"/>
    <w:rsid w:val="0058710D"/>
    <w:rsid w:val="005A354B"/>
    <w:rsid w:val="005B025E"/>
    <w:rsid w:val="005B0BEE"/>
    <w:rsid w:val="005C6C2C"/>
    <w:rsid w:val="005C7822"/>
    <w:rsid w:val="005D0B89"/>
    <w:rsid w:val="005D3D40"/>
    <w:rsid w:val="005E35CA"/>
    <w:rsid w:val="005F17DC"/>
    <w:rsid w:val="005F5735"/>
    <w:rsid w:val="005F5C4E"/>
    <w:rsid w:val="005F6353"/>
    <w:rsid w:val="00602169"/>
    <w:rsid w:val="00604DCD"/>
    <w:rsid w:val="0060763B"/>
    <w:rsid w:val="00607FB7"/>
    <w:rsid w:val="00626E7F"/>
    <w:rsid w:val="00634754"/>
    <w:rsid w:val="00636C9B"/>
    <w:rsid w:val="00641BC4"/>
    <w:rsid w:val="006467BC"/>
    <w:rsid w:val="006557FF"/>
    <w:rsid w:val="006641C3"/>
    <w:rsid w:val="00670FAB"/>
    <w:rsid w:val="00676005"/>
    <w:rsid w:val="00682096"/>
    <w:rsid w:val="00682F83"/>
    <w:rsid w:val="00691D9F"/>
    <w:rsid w:val="0069210F"/>
    <w:rsid w:val="00693F9E"/>
    <w:rsid w:val="00695C1B"/>
    <w:rsid w:val="006A7416"/>
    <w:rsid w:val="006B0545"/>
    <w:rsid w:val="006B1358"/>
    <w:rsid w:val="006B1507"/>
    <w:rsid w:val="006B2E2B"/>
    <w:rsid w:val="006B47FB"/>
    <w:rsid w:val="006B5B37"/>
    <w:rsid w:val="006C05F1"/>
    <w:rsid w:val="006C1981"/>
    <w:rsid w:val="006D25B9"/>
    <w:rsid w:val="006D5B1D"/>
    <w:rsid w:val="006D6093"/>
    <w:rsid w:val="006D7AE1"/>
    <w:rsid w:val="006E3A25"/>
    <w:rsid w:val="006E48B9"/>
    <w:rsid w:val="006E50D8"/>
    <w:rsid w:val="006E5F90"/>
    <w:rsid w:val="006F3AA0"/>
    <w:rsid w:val="006F75ED"/>
    <w:rsid w:val="00700333"/>
    <w:rsid w:val="007028D3"/>
    <w:rsid w:val="0072053A"/>
    <w:rsid w:val="007226C5"/>
    <w:rsid w:val="0072648A"/>
    <w:rsid w:val="00727488"/>
    <w:rsid w:val="00737713"/>
    <w:rsid w:val="00740E65"/>
    <w:rsid w:val="00740ED3"/>
    <w:rsid w:val="00744495"/>
    <w:rsid w:val="00752588"/>
    <w:rsid w:val="00755CD7"/>
    <w:rsid w:val="0075713B"/>
    <w:rsid w:val="00757408"/>
    <w:rsid w:val="007623BE"/>
    <w:rsid w:val="007867FD"/>
    <w:rsid w:val="00794CC7"/>
    <w:rsid w:val="007A1905"/>
    <w:rsid w:val="007A2773"/>
    <w:rsid w:val="007A51F8"/>
    <w:rsid w:val="007B3873"/>
    <w:rsid w:val="007B45D0"/>
    <w:rsid w:val="007D31CB"/>
    <w:rsid w:val="007D6ED8"/>
    <w:rsid w:val="007E2A2F"/>
    <w:rsid w:val="007F22B3"/>
    <w:rsid w:val="007F2D2D"/>
    <w:rsid w:val="008054FC"/>
    <w:rsid w:val="00812DDA"/>
    <w:rsid w:val="0082424B"/>
    <w:rsid w:val="008312AD"/>
    <w:rsid w:val="00833D44"/>
    <w:rsid w:val="00842558"/>
    <w:rsid w:val="00846525"/>
    <w:rsid w:val="00846FB8"/>
    <w:rsid w:val="00851F19"/>
    <w:rsid w:val="00856018"/>
    <w:rsid w:val="008563B0"/>
    <w:rsid w:val="00856E09"/>
    <w:rsid w:val="0086018C"/>
    <w:rsid w:val="00861763"/>
    <w:rsid w:val="00864800"/>
    <w:rsid w:val="00865A8D"/>
    <w:rsid w:val="00865D78"/>
    <w:rsid w:val="00870713"/>
    <w:rsid w:val="00874F83"/>
    <w:rsid w:val="00876C2C"/>
    <w:rsid w:val="00881EBF"/>
    <w:rsid w:val="008867FC"/>
    <w:rsid w:val="008924A1"/>
    <w:rsid w:val="008A4A52"/>
    <w:rsid w:val="008B3525"/>
    <w:rsid w:val="008C0C74"/>
    <w:rsid w:val="008C2D04"/>
    <w:rsid w:val="008D4C07"/>
    <w:rsid w:val="008E188A"/>
    <w:rsid w:val="008E3D6C"/>
    <w:rsid w:val="008E4616"/>
    <w:rsid w:val="009019CB"/>
    <w:rsid w:val="00903449"/>
    <w:rsid w:val="00903911"/>
    <w:rsid w:val="00906723"/>
    <w:rsid w:val="009067AA"/>
    <w:rsid w:val="00907799"/>
    <w:rsid w:val="0090781D"/>
    <w:rsid w:val="009145A8"/>
    <w:rsid w:val="00920C67"/>
    <w:rsid w:val="009416E0"/>
    <w:rsid w:val="00953941"/>
    <w:rsid w:val="00955D37"/>
    <w:rsid w:val="0097195D"/>
    <w:rsid w:val="00990670"/>
    <w:rsid w:val="00991DBA"/>
    <w:rsid w:val="00993CAA"/>
    <w:rsid w:val="00995A97"/>
    <w:rsid w:val="009A722D"/>
    <w:rsid w:val="009C1D5E"/>
    <w:rsid w:val="009C47AA"/>
    <w:rsid w:val="009C6A4D"/>
    <w:rsid w:val="009D018E"/>
    <w:rsid w:val="009D07A5"/>
    <w:rsid w:val="009D364D"/>
    <w:rsid w:val="009D64DD"/>
    <w:rsid w:val="009E628C"/>
    <w:rsid w:val="009F26C2"/>
    <w:rsid w:val="00A014CF"/>
    <w:rsid w:val="00A01D3F"/>
    <w:rsid w:val="00A02AE2"/>
    <w:rsid w:val="00A052AC"/>
    <w:rsid w:val="00A07E79"/>
    <w:rsid w:val="00A07F8A"/>
    <w:rsid w:val="00A145F6"/>
    <w:rsid w:val="00A21F02"/>
    <w:rsid w:val="00A303AA"/>
    <w:rsid w:val="00A37274"/>
    <w:rsid w:val="00A4417D"/>
    <w:rsid w:val="00A52B2A"/>
    <w:rsid w:val="00A656AC"/>
    <w:rsid w:val="00A7088C"/>
    <w:rsid w:val="00A736AC"/>
    <w:rsid w:val="00A73925"/>
    <w:rsid w:val="00A80B8E"/>
    <w:rsid w:val="00A836AC"/>
    <w:rsid w:val="00A8524B"/>
    <w:rsid w:val="00A866E9"/>
    <w:rsid w:val="00A87F13"/>
    <w:rsid w:val="00AA018C"/>
    <w:rsid w:val="00AA0994"/>
    <w:rsid w:val="00AA2FAB"/>
    <w:rsid w:val="00AA3153"/>
    <w:rsid w:val="00AA3FEA"/>
    <w:rsid w:val="00AB6EBE"/>
    <w:rsid w:val="00AC55C6"/>
    <w:rsid w:val="00AF11E6"/>
    <w:rsid w:val="00AF4D8F"/>
    <w:rsid w:val="00B20CF5"/>
    <w:rsid w:val="00B345C0"/>
    <w:rsid w:val="00B444E3"/>
    <w:rsid w:val="00B60A72"/>
    <w:rsid w:val="00B7315F"/>
    <w:rsid w:val="00B800CD"/>
    <w:rsid w:val="00B847EC"/>
    <w:rsid w:val="00B949A0"/>
    <w:rsid w:val="00BA08D6"/>
    <w:rsid w:val="00BA5164"/>
    <w:rsid w:val="00BD10F4"/>
    <w:rsid w:val="00BD33B7"/>
    <w:rsid w:val="00BE0010"/>
    <w:rsid w:val="00BE340D"/>
    <w:rsid w:val="00BE53E8"/>
    <w:rsid w:val="00BF0C48"/>
    <w:rsid w:val="00C07081"/>
    <w:rsid w:val="00C120AD"/>
    <w:rsid w:val="00C136E2"/>
    <w:rsid w:val="00C22ED3"/>
    <w:rsid w:val="00C25B8E"/>
    <w:rsid w:val="00C2636C"/>
    <w:rsid w:val="00C26ADF"/>
    <w:rsid w:val="00C3626E"/>
    <w:rsid w:val="00C40F60"/>
    <w:rsid w:val="00C62A9D"/>
    <w:rsid w:val="00C66F34"/>
    <w:rsid w:val="00C7106E"/>
    <w:rsid w:val="00C804E4"/>
    <w:rsid w:val="00C8082B"/>
    <w:rsid w:val="00CA1134"/>
    <w:rsid w:val="00CA16B8"/>
    <w:rsid w:val="00CA438D"/>
    <w:rsid w:val="00CA691E"/>
    <w:rsid w:val="00CA76C0"/>
    <w:rsid w:val="00CB1487"/>
    <w:rsid w:val="00CB1CB0"/>
    <w:rsid w:val="00CC1909"/>
    <w:rsid w:val="00CC2864"/>
    <w:rsid w:val="00CC28B0"/>
    <w:rsid w:val="00CC60E1"/>
    <w:rsid w:val="00CD1E53"/>
    <w:rsid w:val="00CD62F0"/>
    <w:rsid w:val="00CD6803"/>
    <w:rsid w:val="00CE02ED"/>
    <w:rsid w:val="00CF7BE5"/>
    <w:rsid w:val="00CF7EF8"/>
    <w:rsid w:val="00D04C60"/>
    <w:rsid w:val="00D04E8A"/>
    <w:rsid w:val="00D0662D"/>
    <w:rsid w:val="00D1164A"/>
    <w:rsid w:val="00D11B5F"/>
    <w:rsid w:val="00D17144"/>
    <w:rsid w:val="00D218BE"/>
    <w:rsid w:val="00D22ADA"/>
    <w:rsid w:val="00D27934"/>
    <w:rsid w:val="00D30807"/>
    <w:rsid w:val="00D32006"/>
    <w:rsid w:val="00D3409C"/>
    <w:rsid w:val="00D45F78"/>
    <w:rsid w:val="00D61A6C"/>
    <w:rsid w:val="00D636A9"/>
    <w:rsid w:val="00D67345"/>
    <w:rsid w:val="00D70375"/>
    <w:rsid w:val="00D773E1"/>
    <w:rsid w:val="00D80FC2"/>
    <w:rsid w:val="00D837CD"/>
    <w:rsid w:val="00D9550A"/>
    <w:rsid w:val="00D9569F"/>
    <w:rsid w:val="00DA2766"/>
    <w:rsid w:val="00DA342F"/>
    <w:rsid w:val="00DA46B0"/>
    <w:rsid w:val="00DA5823"/>
    <w:rsid w:val="00DA6C20"/>
    <w:rsid w:val="00DB0B13"/>
    <w:rsid w:val="00DB0C42"/>
    <w:rsid w:val="00DB4C1E"/>
    <w:rsid w:val="00DE0E3E"/>
    <w:rsid w:val="00DE4FAE"/>
    <w:rsid w:val="00DF567F"/>
    <w:rsid w:val="00E249AC"/>
    <w:rsid w:val="00E31793"/>
    <w:rsid w:val="00E321DD"/>
    <w:rsid w:val="00E41D3A"/>
    <w:rsid w:val="00E43D5A"/>
    <w:rsid w:val="00E450CD"/>
    <w:rsid w:val="00E508BC"/>
    <w:rsid w:val="00E52370"/>
    <w:rsid w:val="00E531F8"/>
    <w:rsid w:val="00E569A1"/>
    <w:rsid w:val="00E61F2B"/>
    <w:rsid w:val="00E7328F"/>
    <w:rsid w:val="00E91D56"/>
    <w:rsid w:val="00E97F39"/>
    <w:rsid w:val="00EB728E"/>
    <w:rsid w:val="00EC3EB9"/>
    <w:rsid w:val="00ED6195"/>
    <w:rsid w:val="00EF287F"/>
    <w:rsid w:val="00EF4902"/>
    <w:rsid w:val="00EF5E2A"/>
    <w:rsid w:val="00F001DA"/>
    <w:rsid w:val="00F073ED"/>
    <w:rsid w:val="00F17F82"/>
    <w:rsid w:val="00F231A0"/>
    <w:rsid w:val="00F30EBB"/>
    <w:rsid w:val="00F34177"/>
    <w:rsid w:val="00F43828"/>
    <w:rsid w:val="00F4438F"/>
    <w:rsid w:val="00F458B7"/>
    <w:rsid w:val="00F46A6C"/>
    <w:rsid w:val="00F52292"/>
    <w:rsid w:val="00F542B6"/>
    <w:rsid w:val="00F56240"/>
    <w:rsid w:val="00F577D9"/>
    <w:rsid w:val="00F67240"/>
    <w:rsid w:val="00F67C94"/>
    <w:rsid w:val="00F716E6"/>
    <w:rsid w:val="00F71ACE"/>
    <w:rsid w:val="00F74490"/>
    <w:rsid w:val="00F81EDD"/>
    <w:rsid w:val="00F82DF6"/>
    <w:rsid w:val="00F8589B"/>
    <w:rsid w:val="00FA29B0"/>
    <w:rsid w:val="00FA6702"/>
    <w:rsid w:val="00FB3C5D"/>
    <w:rsid w:val="00FB671B"/>
    <w:rsid w:val="00FB68EF"/>
    <w:rsid w:val="00FC57C5"/>
    <w:rsid w:val="00FC6219"/>
    <w:rsid w:val="00FD2F6B"/>
    <w:rsid w:val="00FE238A"/>
    <w:rsid w:val="00FE32BD"/>
    <w:rsid w:val="00FE3A46"/>
    <w:rsid w:val="00FE78A4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3325448E"/>
  <w15:docId w15:val="{323008EE-7AC8-47F8-880E-2BA95509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3D44"/>
    <w:rPr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82424B"/>
    <w:pPr>
      <w:keepNext/>
      <w:keepLines/>
      <w:spacing w:after="360" w:line="360" w:lineRule="auto"/>
      <w:outlineLvl w:val="0"/>
    </w:pPr>
    <w:rPr>
      <w:b/>
      <w:bCs/>
      <w:szCs w:val="28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AA3153"/>
    <w:pPr>
      <w:keepNext/>
      <w:spacing w:before="480" w:after="240" w:line="360" w:lineRule="auto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AA3153"/>
    <w:pPr>
      <w:keepNext/>
      <w:spacing w:before="480" w:after="240" w:line="360" w:lineRule="auto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316B4E"/>
    <w:pPr>
      <w:keepNext/>
      <w:spacing w:before="600" w:after="480" w:line="360" w:lineRule="auto"/>
      <w:ind w:firstLine="709"/>
      <w:outlineLvl w:val="3"/>
    </w:pPr>
    <w:rPr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763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1">
    <w:name w:val="Абзац списка1"/>
    <w:basedOn w:val="a"/>
    <w:rsid w:val="0060763B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BlockQuotation">
    <w:name w:val="Block Quotation"/>
    <w:basedOn w:val="a"/>
    <w:rsid w:val="0060763B"/>
    <w:pPr>
      <w:widowControl w:val="0"/>
      <w:ind w:left="142" w:right="-1192"/>
      <w:jc w:val="both"/>
    </w:pPr>
    <w:rPr>
      <w:rFonts w:eastAsia="Calibri"/>
      <w:sz w:val="28"/>
      <w:szCs w:val="20"/>
    </w:rPr>
  </w:style>
  <w:style w:type="paragraph" w:styleId="a3">
    <w:name w:val="Body Text"/>
    <w:basedOn w:val="a"/>
    <w:link w:val="a4"/>
    <w:rsid w:val="00FA6702"/>
    <w:rPr>
      <w:sz w:val="16"/>
      <w:szCs w:val="20"/>
    </w:rPr>
  </w:style>
  <w:style w:type="character" w:customStyle="1" w:styleId="a4">
    <w:name w:val="Основной текст Знак"/>
    <w:link w:val="a3"/>
    <w:rsid w:val="00FA6702"/>
    <w:rPr>
      <w:sz w:val="16"/>
    </w:rPr>
  </w:style>
  <w:style w:type="character" w:styleId="a5">
    <w:name w:val="annotation reference"/>
    <w:uiPriority w:val="99"/>
    <w:rsid w:val="00EF5E2A"/>
    <w:rPr>
      <w:sz w:val="16"/>
      <w:szCs w:val="16"/>
    </w:rPr>
  </w:style>
  <w:style w:type="paragraph" w:styleId="a6">
    <w:name w:val="annotation text"/>
    <w:basedOn w:val="a"/>
    <w:link w:val="a7"/>
    <w:uiPriority w:val="99"/>
    <w:rsid w:val="00EF5E2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EF5E2A"/>
  </w:style>
  <w:style w:type="paragraph" w:styleId="a8">
    <w:name w:val="annotation subject"/>
    <w:basedOn w:val="a6"/>
    <w:next w:val="a6"/>
    <w:link w:val="a9"/>
    <w:rsid w:val="00EF5E2A"/>
    <w:rPr>
      <w:b/>
      <w:bCs/>
    </w:rPr>
  </w:style>
  <w:style w:type="character" w:customStyle="1" w:styleId="a9">
    <w:name w:val="Тема примечания Знак"/>
    <w:link w:val="a8"/>
    <w:rsid w:val="00EF5E2A"/>
    <w:rPr>
      <w:b/>
      <w:bCs/>
    </w:rPr>
  </w:style>
  <w:style w:type="paragraph" w:styleId="aa">
    <w:name w:val="Balloon Text"/>
    <w:basedOn w:val="a"/>
    <w:link w:val="ab"/>
    <w:rsid w:val="00EF5E2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EF5E2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link w:val="ad"/>
    <w:uiPriority w:val="34"/>
    <w:qFormat/>
    <w:rsid w:val="00040176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e">
    <w:name w:val="Hyperlink"/>
    <w:uiPriority w:val="99"/>
    <w:unhideWhenUsed/>
    <w:rsid w:val="00040176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040176"/>
    <w:pPr>
      <w:spacing w:before="100" w:beforeAutospacing="1" w:after="100" w:afterAutospacing="1"/>
    </w:pPr>
    <w:rPr>
      <w:sz w:val="24"/>
      <w:szCs w:val="24"/>
    </w:rPr>
  </w:style>
  <w:style w:type="paragraph" w:customStyle="1" w:styleId="text">
    <w:name w:val="text"/>
    <w:basedOn w:val="a"/>
    <w:rsid w:val="00040176"/>
    <w:pPr>
      <w:spacing w:before="100" w:beforeAutospacing="1" w:after="100" w:afterAutospacing="1"/>
    </w:pPr>
    <w:rPr>
      <w:sz w:val="24"/>
      <w:szCs w:val="24"/>
    </w:rPr>
  </w:style>
  <w:style w:type="paragraph" w:styleId="af0">
    <w:name w:val="header"/>
    <w:basedOn w:val="a"/>
    <w:link w:val="af1"/>
    <w:uiPriority w:val="99"/>
    <w:rsid w:val="007D31C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7D31CB"/>
    <w:rPr>
      <w:sz w:val="32"/>
      <w:szCs w:val="32"/>
    </w:rPr>
  </w:style>
  <w:style w:type="paragraph" w:styleId="af2">
    <w:name w:val="footer"/>
    <w:basedOn w:val="a"/>
    <w:link w:val="af3"/>
    <w:uiPriority w:val="99"/>
    <w:rsid w:val="007D31CB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7D31CB"/>
    <w:rPr>
      <w:sz w:val="32"/>
      <w:szCs w:val="32"/>
    </w:rPr>
  </w:style>
  <w:style w:type="character" w:customStyle="1" w:styleId="10">
    <w:name w:val="Заголовок 1 Знак"/>
    <w:link w:val="1"/>
    <w:uiPriority w:val="9"/>
    <w:rsid w:val="0082424B"/>
    <w:rPr>
      <w:b/>
      <w:bCs/>
      <w:sz w:val="32"/>
      <w:szCs w:val="28"/>
      <w:lang w:eastAsia="en-US"/>
    </w:rPr>
  </w:style>
  <w:style w:type="character" w:customStyle="1" w:styleId="20">
    <w:name w:val="Заголовок 2 Знак"/>
    <w:link w:val="2"/>
    <w:rsid w:val="00AA3153"/>
    <w:rPr>
      <w:rFonts w:ascii="Calibri Light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A3153"/>
    <w:rPr>
      <w:rFonts w:ascii="Calibri Light" w:hAnsi="Calibri Light"/>
      <w:b/>
      <w:bCs/>
      <w:sz w:val="26"/>
      <w:szCs w:val="26"/>
    </w:rPr>
  </w:style>
  <w:style w:type="character" w:customStyle="1" w:styleId="40">
    <w:name w:val="Заголовок 4 Знак"/>
    <w:link w:val="4"/>
    <w:rsid w:val="00316B4E"/>
    <w:rPr>
      <w:b/>
      <w:bCs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84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0845DF"/>
    <w:rPr>
      <w:rFonts w:ascii="Courier New" w:hAnsi="Courier New" w:cs="Courier New"/>
    </w:rPr>
  </w:style>
  <w:style w:type="character" w:styleId="af4">
    <w:name w:val="Emphasis"/>
    <w:qFormat/>
    <w:rsid w:val="00CA691E"/>
    <w:rPr>
      <w:i/>
      <w:iCs/>
    </w:rPr>
  </w:style>
  <w:style w:type="character" w:styleId="af5">
    <w:name w:val="Strong"/>
    <w:uiPriority w:val="22"/>
    <w:qFormat/>
    <w:rsid w:val="00CA691E"/>
    <w:rPr>
      <w:b/>
      <w:bCs/>
    </w:rPr>
  </w:style>
  <w:style w:type="paragraph" w:customStyle="1" w:styleId="programa">
    <w:name w:val="programa"/>
    <w:basedOn w:val="a"/>
    <w:rsid w:val="00CA691E"/>
    <w:pPr>
      <w:spacing w:before="100" w:beforeAutospacing="1" w:after="100" w:afterAutospacing="1"/>
    </w:pPr>
    <w:rPr>
      <w:sz w:val="24"/>
      <w:szCs w:val="24"/>
    </w:rPr>
  </w:style>
  <w:style w:type="paragraph" w:customStyle="1" w:styleId="headerarticlesmall">
    <w:name w:val="headerarticlesmall"/>
    <w:basedOn w:val="a"/>
    <w:rsid w:val="00CA691E"/>
    <w:pPr>
      <w:spacing w:before="160" w:after="80"/>
      <w:ind w:left="320"/>
    </w:pPr>
    <w:rPr>
      <w:rFonts w:ascii="Verdana" w:hAnsi="Verdana"/>
      <w:b/>
      <w:bCs/>
      <w:color w:val="000000"/>
      <w:sz w:val="28"/>
      <w:szCs w:val="28"/>
    </w:rPr>
  </w:style>
  <w:style w:type="paragraph" w:styleId="af6">
    <w:name w:val="No Spacing"/>
    <w:uiPriority w:val="1"/>
    <w:qFormat/>
    <w:rsid w:val="004A5607"/>
    <w:rPr>
      <w:sz w:val="32"/>
      <w:szCs w:val="32"/>
    </w:rPr>
  </w:style>
  <w:style w:type="character" w:customStyle="1" w:styleId="ipa">
    <w:name w:val="ipa"/>
    <w:basedOn w:val="a0"/>
    <w:rsid w:val="009E628C"/>
  </w:style>
  <w:style w:type="character" w:styleId="HTML1">
    <w:name w:val="HTML Code"/>
    <w:basedOn w:val="a0"/>
    <w:uiPriority w:val="99"/>
    <w:semiHidden/>
    <w:unhideWhenUsed/>
    <w:rsid w:val="00385D0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604DCD"/>
  </w:style>
  <w:style w:type="paragraph" w:styleId="af7">
    <w:name w:val="TOC Heading"/>
    <w:basedOn w:val="1"/>
    <w:next w:val="a"/>
    <w:uiPriority w:val="39"/>
    <w:unhideWhenUsed/>
    <w:qFormat/>
    <w:rsid w:val="00CE02E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453525"/>
    <w:pPr>
      <w:tabs>
        <w:tab w:val="right" w:leader="dot" w:pos="9639"/>
      </w:tabs>
      <w:spacing w:before="120" w:after="120"/>
      <w:jc w:val="center"/>
    </w:pPr>
    <w:rPr>
      <w:bCs/>
      <w:cap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E43D5A"/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43D5A"/>
    <w:pPr>
      <w:tabs>
        <w:tab w:val="right" w:leader="dot" w:pos="9639"/>
      </w:tabs>
      <w:ind w:left="640"/>
    </w:pPr>
    <w:rPr>
      <w:rFonts w:asciiTheme="minorHAnsi" w:hAnsiTheme="minorHAnsi"/>
      <w:i/>
      <w:iCs/>
      <w:sz w:val="20"/>
      <w:szCs w:val="20"/>
    </w:rPr>
  </w:style>
  <w:style w:type="paragraph" w:styleId="af8">
    <w:name w:val="Title"/>
    <w:basedOn w:val="a"/>
    <w:next w:val="a"/>
    <w:link w:val="af9"/>
    <w:qFormat/>
    <w:rsid w:val="00ED61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rsid w:val="00ED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Абзац списка Знак"/>
    <w:basedOn w:val="a0"/>
    <w:link w:val="ac"/>
    <w:uiPriority w:val="34"/>
    <w:locked/>
    <w:rsid w:val="00A866E9"/>
    <w:rPr>
      <w:rFonts w:ascii="Calibri" w:eastAsia="Calibri" w:hAnsi="Calibri" w:cs="Calibri"/>
      <w:color w:val="000000"/>
      <w:sz w:val="22"/>
      <w:szCs w:val="22"/>
    </w:rPr>
  </w:style>
  <w:style w:type="character" w:customStyle="1" w:styleId="-">
    <w:name w:val="Интернет-ссылка"/>
    <w:basedOn w:val="a0"/>
    <w:uiPriority w:val="99"/>
    <w:rsid w:val="00A866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7918"/>
  </w:style>
  <w:style w:type="paragraph" w:styleId="41">
    <w:name w:val="toc 4"/>
    <w:basedOn w:val="a"/>
    <w:next w:val="a"/>
    <w:autoRedefine/>
    <w:uiPriority w:val="39"/>
    <w:unhideWhenUsed/>
    <w:rsid w:val="00E43D5A"/>
    <w:pPr>
      <w:tabs>
        <w:tab w:val="right" w:leader="dot" w:pos="9639"/>
      </w:tabs>
      <w:ind w:left="96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316B4E"/>
    <w:pPr>
      <w:ind w:left="12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nhideWhenUsed/>
    <w:rsid w:val="00316B4E"/>
    <w:pPr>
      <w:ind w:left="16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316B4E"/>
    <w:pPr>
      <w:ind w:left="19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316B4E"/>
    <w:pPr>
      <w:ind w:left="22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nhideWhenUsed/>
    <w:rsid w:val="00316B4E"/>
    <w:pPr>
      <w:ind w:left="2560"/>
    </w:pPr>
    <w:rPr>
      <w:rFonts w:asciiTheme="minorHAnsi" w:hAnsiTheme="minorHAnsi"/>
      <w:sz w:val="18"/>
      <w:szCs w:val="18"/>
    </w:rPr>
  </w:style>
  <w:style w:type="paragraph" w:customStyle="1" w:styleId="Default">
    <w:name w:val="Default"/>
    <w:rsid w:val="0090781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afa">
    <w:name w:val="Table Grid"/>
    <w:basedOn w:val="a1"/>
    <w:uiPriority w:val="59"/>
    <w:rsid w:val="006D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line number"/>
    <w:basedOn w:val="a0"/>
    <w:semiHidden/>
    <w:unhideWhenUsed/>
    <w:rsid w:val="00864800"/>
  </w:style>
  <w:style w:type="character" w:styleId="afc">
    <w:name w:val="Unresolved Mention"/>
    <w:basedOn w:val="a0"/>
    <w:uiPriority w:val="99"/>
    <w:semiHidden/>
    <w:unhideWhenUsed/>
    <w:rsid w:val="007B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microsoft.com/office/2007/relationships/hdphoto" Target="media/hdphoto1.wdp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hyperlink" Target="http://www.iso.org/iso/catalogue_detail.htm?csnumber=36768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A13D7-85B5-41C5-BD2A-0A455E4D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61</Pages>
  <Words>11281</Words>
  <Characters>64306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spese</Company>
  <LinksUpToDate>false</LinksUpToDate>
  <CharactersWithSpaces>75437</CharactersWithSpaces>
  <SharedDoc>false</SharedDoc>
  <HLinks>
    <vt:vector size="36" baseType="variant">
      <vt:variant>
        <vt:i4>3211377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https://ru.wikipedia.org/wiki/ANSI</vt:lpwstr>
      </vt:variant>
      <vt:variant>
        <vt:lpwstr/>
      </vt:variant>
      <vt:variant>
        <vt:i4>4653072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https://ru.wikipedia.org/wiki/SQL</vt:lpwstr>
      </vt:variant>
      <vt:variant>
        <vt:lpwstr/>
      </vt:variant>
      <vt:variant>
        <vt:i4>5505045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https://ru.wikipedia.org/wiki/VBA</vt:lpwstr>
      </vt:variant>
      <vt:variant>
        <vt:lpwstr/>
      </vt:variant>
      <vt:variant>
        <vt:i4>3145729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3670125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4915232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https://ru.wikipedia.org/wiki/%D0%A0%D0%B5%D0%BB%D1%8F%D1%86%D0%B8%D0%BE%D0%BD%D0%BD%D0%B0%D1%8F_%D0%A1%D0%A3%D0%91%D0%94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429321-20</dc:creator>
  <cp:lastModifiedBy>Чибизов Степан Андреевич</cp:lastModifiedBy>
  <cp:revision>4</cp:revision>
  <cp:lastPrinted>2015-06-17T10:37:00Z</cp:lastPrinted>
  <dcterms:created xsi:type="dcterms:W3CDTF">2023-12-14T01:46:00Z</dcterms:created>
  <dcterms:modified xsi:type="dcterms:W3CDTF">2023-12-15T08:09:00Z</dcterms:modified>
</cp:coreProperties>
</file>