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&lt;--1--&gt;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dni, nombre, apellidos, SUBSTR(dni,1,8)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alumno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(mod(SUBSTR(dni,1,8),2)&gt;0);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&lt;--2--&gt;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b.dni, b.nombre, b.apellidos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alumno b, asignatura a, matriculado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(SYSDATE - b.fecha_nac)/365&gt;=30 AND (SYSDATE - b.fecha_nac)/365&lt;38 AND a.nombre='Redes' AND (b.id_alum=m.id_alum) AND (m.id_asig=a.id_asig);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&lt;--3--&gt;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'El alumno ' || b.nombre ||' '|| b.apellidos ||' con DNI ' || b.dni || ' ha obtenido una calificacion de ' || m.Nota1 || ' en la asignatura ' || a.nombre AS "LISTADO DE CALIFICACIONES"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alumno b, matriculado m, asignatura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(b.id_alum=m.id_alum) AND (m.id_asig=a.id_asig)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dni asc;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&lt;--4--&gt;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a.nombre as "Nombre alumno", p.nombre as "Nombre profesor", min(m.nota2) as "minima" ,max(m.nota2) as "maxima", avg(m.NOTA2) as "media"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matriculado m, asignatura a, profesor p, imparte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m.id_asig=a.id_asig AND p.id_prof=i.id_prof AND a.id_asig=i.id_asig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a.nombre, p.nombre;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&lt;--5--&gt;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b.dni, b.nombre, b.apellidos, trunc(avg(m.nota1),2) as "media nota 1", trunc(avg(m.nota2),2) as "media nota 2", trunc(avg(m.nota3),2) as "media nota 3"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asignatura a, alumno b, matriculado 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(b.id_alum=m.id_alum) AND (m.id_asig=a.id_asig)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b.dni, b.nombre, b.apellidos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HAVING count (b.dni)&gt;=2;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