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A7" w:rsidRPr="002674E3" w:rsidRDefault="005969EB" w:rsidP="005969EB">
      <w:pPr>
        <w:ind w:left="-1050" w:right="-1333"/>
        <w:jc w:val="left"/>
        <w:rPr>
          <w:sz w:val="24"/>
          <w:szCs w:val="24"/>
          <w:rtl/>
        </w:rPr>
      </w:pPr>
      <w:r w:rsidRPr="002674E3">
        <w:rPr>
          <w:rFonts w:hint="cs"/>
          <w:sz w:val="24"/>
          <w:szCs w:val="24"/>
          <w:rtl/>
        </w:rPr>
        <w:t>בסיס הנתונים היחסי מכיל טבלה אחת שמכילה פרטי סטודנטים לפי התכונות הבאות:</w:t>
      </w:r>
    </w:p>
    <w:p w:rsidR="005969EB" w:rsidRPr="002674E3" w:rsidRDefault="005969EB" w:rsidP="00DF167C">
      <w:pPr>
        <w:ind w:left="-1050" w:right="-1333"/>
        <w:jc w:val="left"/>
        <w:rPr>
          <w:sz w:val="24"/>
          <w:szCs w:val="24"/>
          <w:rtl/>
        </w:rPr>
      </w:pPr>
    </w:p>
    <w:p w:rsidR="00C627F5" w:rsidRPr="00C627F5" w:rsidRDefault="005969EB" w:rsidP="009A0ECA">
      <w:pPr>
        <w:ind w:left="-1050" w:right="-1333"/>
        <w:jc w:val="left"/>
        <w:rPr>
          <w:sz w:val="28"/>
          <w:szCs w:val="28"/>
        </w:rPr>
      </w:pPr>
      <w:r w:rsidRPr="002674E3">
        <w:rPr>
          <w:rFonts w:hint="cs"/>
          <w:sz w:val="24"/>
          <w:szCs w:val="24"/>
          <w:rtl/>
        </w:rPr>
        <w:t>ת.ז (מפתח), שם פרטי, שם משפחה, כתובת (עיר מגורים, רחוב, מספר בית, מיקוד), תאריך לידה (שנה, חודש, יום), שנת התחלת הלימודים, מחלקה, כמות נ.ז שנצברו עד כה, ממוצע הציונים, כמות הנכשלים, מיקום הסטודנט לפי ציוניו המיקום ייקבע ביחס לסטודנטים במחלקה של הסטוד</w:t>
      </w:r>
      <w:r w:rsidR="009A0ECA">
        <w:rPr>
          <w:rFonts w:hint="cs"/>
          <w:sz w:val="24"/>
          <w:szCs w:val="24"/>
          <w:rtl/>
        </w:rPr>
        <w:t>נ</w:t>
      </w:r>
      <w:r w:rsidRPr="002674E3">
        <w:rPr>
          <w:rFonts w:hint="cs"/>
          <w:sz w:val="24"/>
          <w:szCs w:val="24"/>
          <w:rtl/>
        </w:rPr>
        <w:t xml:space="preserve">ט, </w:t>
      </w:r>
      <w:r w:rsidR="009A0ECA">
        <w:rPr>
          <w:rFonts w:hint="cs"/>
          <w:sz w:val="24"/>
          <w:szCs w:val="24"/>
          <w:rtl/>
        </w:rPr>
        <w:t xml:space="preserve">ידורגו רק סטודנטים עם כמות נ"ז שאינה נופלת מחציון </w:t>
      </w:r>
      <w:proofErr w:type="spellStart"/>
      <w:r w:rsidR="009A0ECA">
        <w:rPr>
          <w:rFonts w:hint="cs"/>
          <w:sz w:val="24"/>
          <w:szCs w:val="24"/>
          <w:rtl/>
        </w:rPr>
        <w:t>הנ"ז</w:t>
      </w:r>
      <w:proofErr w:type="spellEnd"/>
      <w:r w:rsidR="009A0ECA">
        <w:rPr>
          <w:rFonts w:hint="cs"/>
          <w:sz w:val="24"/>
          <w:szCs w:val="24"/>
          <w:rtl/>
        </w:rPr>
        <w:t xml:space="preserve"> של המחלקה, לאלו שאינם עומדים בקריטריון תהיה בשדה הזה ההודעה: אינו מדורג (כלומר זה שדה מחושב מחדש עם כול עדכון בסיס הנתונים)</w:t>
      </w:r>
      <w:r w:rsidRPr="002674E3">
        <w:rPr>
          <w:rFonts w:hint="cs"/>
          <w:sz w:val="24"/>
          <w:szCs w:val="24"/>
          <w:rtl/>
        </w:rPr>
        <w:t>.</w:t>
      </w:r>
    </w:p>
    <w:p w:rsidR="009730AD" w:rsidRDefault="006D601A" w:rsidP="005969EB">
      <w:pPr>
        <w:ind w:left="-1050" w:right="-1333"/>
        <w:jc w:val="left"/>
        <w:rPr>
          <w:sz w:val="24"/>
          <w:szCs w:val="24"/>
          <w:rtl/>
        </w:rPr>
      </w:pPr>
      <w:r>
        <w:rPr>
          <w:sz w:val="24"/>
          <w:szCs w:val="24"/>
          <w:rtl/>
        </w:rPr>
        <w:br/>
      </w:r>
      <w:r>
        <w:rPr>
          <w:rFonts w:hint="cs"/>
          <w:sz w:val="24"/>
          <w:szCs w:val="24"/>
          <w:rtl/>
        </w:rPr>
        <w:t xml:space="preserve"> </w:t>
      </w:r>
      <w:r w:rsidR="009730AD">
        <w:rPr>
          <w:rFonts w:hint="cs"/>
          <w:sz w:val="24"/>
          <w:szCs w:val="24"/>
          <w:rtl/>
        </w:rPr>
        <w:t>משימות:</w:t>
      </w:r>
      <w:r w:rsidR="009730AD">
        <w:rPr>
          <w:rFonts w:hint="cs"/>
          <w:sz w:val="24"/>
          <w:szCs w:val="24"/>
          <w:rtl/>
        </w:rPr>
        <w:br/>
      </w:r>
      <w:r w:rsidR="00E54323" w:rsidRPr="006D601A">
        <w:rPr>
          <w:sz w:val="24"/>
          <w:szCs w:val="24"/>
          <w:rtl/>
        </w:rPr>
        <w:br/>
      </w:r>
      <w:r w:rsidR="00101DFF">
        <w:rPr>
          <w:rFonts w:hint="cs"/>
          <w:sz w:val="24"/>
          <w:szCs w:val="24"/>
          <w:rtl/>
        </w:rPr>
        <w:t xml:space="preserve">בניית </w:t>
      </w:r>
      <w:r w:rsidR="009730AD">
        <w:rPr>
          <w:rFonts w:hint="cs"/>
          <w:sz w:val="24"/>
          <w:szCs w:val="24"/>
          <w:rtl/>
        </w:rPr>
        <w:t>בסיס הנתונים (</w:t>
      </w:r>
      <w:proofErr w:type="spellStart"/>
      <w:r w:rsidR="009730AD">
        <w:rPr>
          <w:sz w:val="24"/>
          <w:szCs w:val="24"/>
        </w:rPr>
        <w:t>mySql</w:t>
      </w:r>
      <w:proofErr w:type="spellEnd"/>
      <w:r w:rsidR="009730AD">
        <w:rPr>
          <w:rFonts w:hint="cs"/>
          <w:sz w:val="24"/>
          <w:szCs w:val="24"/>
          <w:rtl/>
        </w:rPr>
        <w:t>)</w:t>
      </w:r>
      <w:r w:rsidR="005969EB">
        <w:rPr>
          <w:rFonts w:hint="cs"/>
          <w:sz w:val="24"/>
          <w:szCs w:val="24"/>
          <w:rtl/>
        </w:rPr>
        <w:t xml:space="preserve"> המכיל את הטבלה האחת כפי שתוארה</w:t>
      </w:r>
      <w:r w:rsidR="009730AD">
        <w:rPr>
          <w:rFonts w:hint="cs"/>
          <w:sz w:val="24"/>
          <w:szCs w:val="24"/>
          <w:rtl/>
        </w:rPr>
        <w:t>.</w:t>
      </w:r>
      <w:r w:rsidR="009B2B82">
        <w:rPr>
          <w:rFonts w:hint="cs"/>
          <w:sz w:val="24"/>
          <w:szCs w:val="24"/>
          <w:rtl/>
        </w:rPr>
        <w:t xml:space="preserve"> </w:t>
      </w:r>
      <w:r w:rsidR="005969EB">
        <w:rPr>
          <w:rFonts w:hint="cs"/>
          <w:sz w:val="24"/>
          <w:szCs w:val="24"/>
          <w:rtl/>
        </w:rPr>
        <w:t xml:space="preserve">הטבלה צריכה להכיל לפחות 50 רשומות, ניתן לחולל אותן אקראי או לקודד את הנתונים. </w:t>
      </w:r>
      <w:r w:rsidR="009B2B82">
        <w:rPr>
          <w:rFonts w:hint="cs"/>
          <w:sz w:val="24"/>
          <w:szCs w:val="24"/>
          <w:rtl/>
        </w:rPr>
        <w:t xml:space="preserve">הנתונים </w:t>
      </w:r>
      <w:r w:rsidR="005969EB">
        <w:rPr>
          <w:rFonts w:hint="cs"/>
          <w:sz w:val="24"/>
          <w:szCs w:val="24"/>
          <w:rtl/>
        </w:rPr>
        <w:t xml:space="preserve">ההתחלתיים </w:t>
      </w:r>
      <w:r w:rsidR="009B2B82">
        <w:rPr>
          <w:rFonts w:hint="cs"/>
          <w:sz w:val="24"/>
          <w:szCs w:val="24"/>
          <w:rtl/>
        </w:rPr>
        <w:t>ייכנסו לבסיס הנתונים דרך אירוע שיבנה את בסיס הנתונים</w:t>
      </w:r>
      <w:r w:rsidR="005969EB">
        <w:rPr>
          <w:rFonts w:hint="cs"/>
          <w:sz w:val="24"/>
          <w:szCs w:val="24"/>
          <w:rtl/>
        </w:rPr>
        <w:t xml:space="preserve">. </w:t>
      </w:r>
      <w:r w:rsidR="009B2B82">
        <w:rPr>
          <w:rFonts w:hint="cs"/>
          <w:sz w:val="24"/>
          <w:szCs w:val="24"/>
          <w:rtl/>
        </w:rPr>
        <w:t xml:space="preserve">כול פעם שהאירוע הזה יופעל יימחקו כול הטבלאות וייבנו מחדש למצבן המקורי.  </w:t>
      </w:r>
    </w:p>
    <w:p w:rsidR="009A5E24" w:rsidRDefault="009A5E24" w:rsidP="009730AD">
      <w:pPr>
        <w:ind w:left="-1050" w:right="-1333"/>
        <w:jc w:val="left"/>
        <w:rPr>
          <w:sz w:val="24"/>
          <w:szCs w:val="24"/>
          <w:rtl/>
        </w:rPr>
      </w:pPr>
    </w:p>
    <w:p w:rsidR="009A5E24" w:rsidRDefault="009B2B82" w:rsidP="009A0ECA">
      <w:pPr>
        <w:ind w:left="-1050" w:right="-1333"/>
        <w:jc w:val="left"/>
        <w:rPr>
          <w:sz w:val="24"/>
          <w:szCs w:val="24"/>
          <w:rtl/>
        </w:rPr>
      </w:pPr>
      <w:r>
        <w:rPr>
          <w:rFonts w:hint="cs"/>
          <w:sz w:val="24"/>
          <w:szCs w:val="24"/>
          <w:rtl/>
        </w:rPr>
        <w:t>בנוסף לבניית האוטומטית הראשונית יש לכתוב</w:t>
      </w:r>
      <w:r w:rsidR="009A5E24">
        <w:rPr>
          <w:rFonts w:hint="cs"/>
          <w:sz w:val="24"/>
          <w:szCs w:val="24"/>
          <w:rtl/>
        </w:rPr>
        <w:t xml:space="preserve"> ממשק </w:t>
      </w:r>
      <w:r w:rsidR="00096F82">
        <w:rPr>
          <w:rFonts w:hint="cs"/>
          <w:sz w:val="24"/>
          <w:szCs w:val="24"/>
          <w:rtl/>
        </w:rPr>
        <w:t>עדכון ה</w:t>
      </w:r>
      <w:r w:rsidR="009A5E24">
        <w:rPr>
          <w:rFonts w:hint="cs"/>
          <w:sz w:val="24"/>
          <w:szCs w:val="24"/>
          <w:rtl/>
        </w:rPr>
        <w:t>שורות בטבלאות. יש ל</w:t>
      </w:r>
      <w:r w:rsidR="00101DFF">
        <w:rPr>
          <w:rFonts w:hint="cs"/>
          <w:sz w:val="24"/>
          <w:szCs w:val="24"/>
          <w:rtl/>
        </w:rPr>
        <w:t>אפשר ל</w:t>
      </w:r>
      <w:r w:rsidR="009A5E24">
        <w:rPr>
          <w:rFonts w:hint="cs"/>
          <w:sz w:val="24"/>
          <w:szCs w:val="24"/>
          <w:rtl/>
        </w:rPr>
        <w:t>הוסיף עוד שורות</w:t>
      </w:r>
      <w:r w:rsidR="005969EB">
        <w:rPr>
          <w:rFonts w:hint="cs"/>
          <w:sz w:val="24"/>
          <w:szCs w:val="24"/>
          <w:rtl/>
        </w:rPr>
        <w:t xml:space="preserve">, </w:t>
      </w:r>
      <w:r w:rsidR="009A5E24">
        <w:rPr>
          <w:rFonts w:hint="cs"/>
          <w:sz w:val="24"/>
          <w:szCs w:val="24"/>
          <w:rtl/>
        </w:rPr>
        <w:t xml:space="preserve"> </w:t>
      </w:r>
      <w:r>
        <w:rPr>
          <w:rFonts w:hint="cs"/>
          <w:sz w:val="24"/>
          <w:szCs w:val="24"/>
          <w:rtl/>
        </w:rPr>
        <w:t>יש לאפשר לבטל שורות ולעדכן נת</w:t>
      </w:r>
      <w:r w:rsidR="002674E3">
        <w:rPr>
          <w:rFonts w:hint="cs"/>
          <w:sz w:val="24"/>
          <w:szCs w:val="24"/>
          <w:rtl/>
        </w:rPr>
        <w:t>ו</w:t>
      </w:r>
      <w:r>
        <w:rPr>
          <w:rFonts w:hint="cs"/>
          <w:sz w:val="24"/>
          <w:szCs w:val="24"/>
          <w:rtl/>
        </w:rPr>
        <w:t>נים בשורות</w:t>
      </w:r>
      <w:r w:rsidR="002674E3">
        <w:rPr>
          <w:rFonts w:hint="cs"/>
          <w:sz w:val="24"/>
          <w:szCs w:val="24"/>
          <w:rtl/>
        </w:rPr>
        <w:t xml:space="preserve"> כולל התמונות</w:t>
      </w:r>
      <w:r>
        <w:rPr>
          <w:rFonts w:hint="cs"/>
          <w:sz w:val="24"/>
          <w:szCs w:val="24"/>
          <w:rtl/>
        </w:rPr>
        <w:t xml:space="preserve">. כל זה בממשק נוח, ידידותי וגרפי. המשתמש אינו מזין בשום </w:t>
      </w:r>
      <w:r w:rsidR="002674E3">
        <w:rPr>
          <w:rFonts w:hint="cs"/>
          <w:sz w:val="24"/>
          <w:szCs w:val="24"/>
          <w:rtl/>
        </w:rPr>
        <w:t xml:space="preserve">פעולת עדכון </w:t>
      </w:r>
      <w:r>
        <w:rPr>
          <w:rFonts w:hint="cs"/>
          <w:sz w:val="24"/>
          <w:szCs w:val="24"/>
          <w:rtl/>
        </w:rPr>
        <w:t>שאילתו</w:t>
      </w:r>
      <w:r w:rsidR="009A0ECA">
        <w:rPr>
          <w:rFonts w:hint="cs"/>
          <w:sz w:val="24"/>
          <w:szCs w:val="24"/>
          <w:rtl/>
        </w:rPr>
        <w:t>ת התחביר</w:t>
      </w:r>
      <w:r>
        <w:rPr>
          <w:rFonts w:hint="cs"/>
          <w:sz w:val="24"/>
          <w:szCs w:val="24"/>
          <w:rtl/>
        </w:rPr>
        <w:t xml:space="preserve"> </w:t>
      </w:r>
      <w:r>
        <w:rPr>
          <w:sz w:val="24"/>
          <w:szCs w:val="24"/>
        </w:rPr>
        <w:t>SQL</w:t>
      </w:r>
      <w:r w:rsidR="009A0ECA">
        <w:rPr>
          <w:sz w:val="24"/>
          <w:szCs w:val="24"/>
        </w:rPr>
        <w:t xml:space="preserve"> </w:t>
      </w:r>
      <w:r>
        <w:rPr>
          <w:rFonts w:hint="cs"/>
          <w:sz w:val="24"/>
          <w:szCs w:val="24"/>
          <w:rtl/>
        </w:rPr>
        <w:t>.</w:t>
      </w:r>
      <w:r w:rsidR="00096F82">
        <w:rPr>
          <w:rFonts w:hint="cs"/>
          <w:sz w:val="24"/>
          <w:szCs w:val="24"/>
          <w:rtl/>
        </w:rPr>
        <w:t xml:space="preserve"> </w:t>
      </w:r>
      <w:r w:rsidR="002674E3">
        <w:rPr>
          <w:rFonts w:hint="cs"/>
          <w:sz w:val="24"/>
          <w:szCs w:val="24"/>
          <w:rtl/>
        </w:rPr>
        <w:t>יש להשתמש ה</w:t>
      </w:r>
      <w:r w:rsidR="009A0ECA">
        <w:rPr>
          <w:rFonts w:hint="cs"/>
          <w:sz w:val="24"/>
          <w:szCs w:val="24"/>
          <w:rtl/>
        </w:rPr>
        <w:t>י</w:t>
      </w:r>
      <w:r w:rsidR="002674E3">
        <w:rPr>
          <w:rFonts w:hint="cs"/>
          <w:sz w:val="24"/>
          <w:szCs w:val="24"/>
          <w:rtl/>
        </w:rPr>
        <w:t xml:space="preserve">כן שניתן בתיבות בחירה מתוך רשימות מוכנות מראש (כמו שמות ערים, רחובות, מאגר תמונות). סטודנטים חדשים, או גריעת סטודנטים יחייבו עדכון דרך התוכנה של שדה מיקום הסטודנט.  </w:t>
      </w:r>
    </w:p>
    <w:p w:rsidR="009B2B82" w:rsidRDefault="009B2B82" w:rsidP="009B2B82">
      <w:pPr>
        <w:ind w:left="-1050" w:right="-1333"/>
        <w:jc w:val="left"/>
        <w:rPr>
          <w:sz w:val="24"/>
          <w:szCs w:val="24"/>
          <w:rtl/>
        </w:rPr>
      </w:pPr>
    </w:p>
    <w:p w:rsidR="002674E3" w:rsidRDefault="009B2B82" w:rsidP="000F1C45">
      <w:pPr>
        <w:ind w:left="-1050" w:right="-1333"/>
        <w:jc w:val="left"/>
        <w:rPr>
          <w:sz w:val="24"/>
          <w:szCs w:val="24"/>
          <w:rtl/>
        </w:rPr>
      </w:pPr>
      <w:r>
        <w:rPr>
          <w:rFonts w:hint="cs"/>
          <w:sz w:val="24"/>
          <w:szCs w:val="24"/>
          <w:rtl/>
        </w:rPr>
        <w:t xml:space="preserve">יש לכתוב ממשק שאילתות. </w:t>
      </w:r>
      <w:r w:rsidR="002674E3">
        <w:rPr>
          <w:rFonts w:hint="cs"/>
          <w:sz w:val="24"/>
          <w:szCs w:val="24"/>
          <w:rtl/>
        </w:rPr>
        <w:t>ליד כול שדה בטבלה ייפתח חלון שיאפשר לבחור את פעולת ההשוואה הנדרשת והמשתמש יזין את הערך מולו תושווה התכונה</w:t>
      </w:r>
      <w:r w:rsidR="000F1C45">
        <w:rPr>
          <w:rFonts w:hint="cs"/>
          <w:sz w:val="24"/>
          <w:szCs w:val="24"/>
          <w:rtl/>
        </w:rPr>
        <w:t>, וכן תתאפשר בחירת הערכים מולם משווים גם מתוך תיבות בחירה.</w:t>
      </w:r>
    </w:p>
    <w:p w:rsidR="002674E3" w:rsidRDefault="002674E3" w:rsidP="002674E3">
      <w:pPr>
        <w:ind w:left="-1050" w:right="-1333"/>
        <w:jc w:val="left"/>
        <w:rPr>
          <w:sz w:val="24"/>
          <w:szCs w:val="24"/>
          <w:rtl/>
        </w:rPr>
      </w:pPr>
    </w:p>
    <w:p w:rsidR="009B2B82" w:rsidRDefault="002674E3" w:rsidP="002674E3">
      <w:pPr>
        <w:ind w:left="-1050" w:right="-1333"/>
        <w:jc w:val="left"/>
        <w:rPr>
          <w:sz w:val="24"/>
          <w:szCs w:val="24"/>
          <w:rtl/>
        </w:rPr>
      </w:pPr>
      <w:r>
        <w:rPr>
          <w:rFonts w:hint="cs"/>
          <w:sz w:val="24"/>
          <w:szCs w:val="24"/>
          <w:rtl/>
        </w:rPr>
        <w:t xml:space="preserve">יש לאפשר הצגת הטבלה והצגת כול פלט של שאילתה כך שניתן למיין את השורות לפי אחת התכונות. יש לאפשר שתי רמות מיון, למשל מיון ראשי לפי מחלקה ובתוכו לפי ממוצע ציונים, או לפי מקום הסטודנט. כול מיון יתאפשר בסדר עולה או יורד. </w:t>
      </w:r>
    </w:p>
    <w:p w:rsidR="002674E3" w:rsidRDefault="002674E3" w:rsidP="002674E3">
      <w:pPr>
        <w:ind w:left="-1050" w:right="-1333"/>
        <w:jc w:val="left"/>
        <w:rPr>
          <w:sz w:val="24"/>
          <w:szCs w:val="24"/>
          <w:rtl/>
        </w:rPr>
      </w:pPr>
    </w:p>
    <w:p w:rsidR="009B2B82" w:rsidRDefault="002674E3" w:rsidP="002674E3">
      <w:pPr>
        <w:ind w:left="-1050" w:right="-1333"/>
        <w:jc w:val="left"/>
        <w:rPr>
          <w:sz w:val="24"/>
          <w:szCs w:val="24"/>
          <w:rtl/>
        </w:rPr>
      </w:pPr>
      <w:r>
        <w:rPr>
          <w:rFonts w:hint="cs"/>
          <w:sz w:val="24"/>
          <w:szCs w:val="24"/>
          <w:rtl/>
        </w:rPr>
        <w:t>יש לאפשר הוספת עמודה לטבלה, למשל מין הסטודנט עם ערך ברירת מחדל (אח"כ כמו כול שורה בטבלה ניתן לשנות את הנתון).  יש לאפשר גריעת עמודה מהטבלה (למעט עמודת המפתח כמובן).</w:t>
      </w:r>
      <w:r w:rsidR="000F1C45">
        <w:rPr>
          <w:rFonts w:hint="cs"/>
          <w:sz w:val="24"/>
          <w:szCs w:val="24"/>
          <w:rtl/>
        </w:rPr>
        <w:t xml:space="preserve"> יש לטפל בהשלכות הנובעות מכך. למשל אם תבוטל עמודת ציון כול הנתונים בעמודת דירוג סטודנט יהפכו לבלתי מדורג.</w:t>
      </w:r>
    </w:p>
    <w:p w:rsidR="002674E3" w:rsidRDefault="002674E3" w:rsidP="002674E3">
      <w:pPr>
        <w:ind w:left="-1050" w:right="-1333"/>
        <w:jc w:val="left"/>
        <w:rPr>
          <w:sz w:val="24"/>
          <w:szCs w:val="24"/>
          <w:rtl/>
        </w:rPr>
      </w:pPr>
    </w:p>
    <w:p w:rsidR="009730AD" w:rsidRDefault="009730AD" w:rsidP="0053799B">
      <w:pPr>
        <w:ind w:left="-1050" w:right="-1333"/>
        <w:jc w:val="left"/>
        <w:rPr>
          <w:sz w:val="24"/>
          <w:szCs w:val="24"/>
          <w:rtl/>
        </w:rPr>
      </w:pPr>
      <w:r>
        <w:rPr>
          <w:rFonts w:hint="cs"/>
          <w:sz w:val="24"/>
          <w:szCs w:val="24"/>
          <w:rtl/>
        </w:rPr>
        <w:t xml:space="preserve">יצירתיות </w:t>
      </w:r>
      <w:r w:rsidR="00101DFF">
        <w:rPr>
          <w:rFonts w:hint="cs"/>
          <w:sz w:val="24"/>
          <w:szCs w:val="24"/>
          <w:rtl/>
        </w:rPr>
        <w:t xml:space="preserve">מתבקשת </w:t>
      </w:r>
      <w:r w:rsidR="0053799B">
        <w:rPr>
          <w:rFonts w:hint="cs"/>
          <w:sz w:val="24"/>
          <w:szCs w:val="24"/>
          <w:rtl/>
        </w:rPr>
        <w:t>בכול הקשור לממשק המשתמש</w:t>
      </w:r>
      <w:r>
        <w:rPr>
          <w:rFonts w:hint="cs"/>
          <w:sz w:val="24"/>
          <w:szCs w:val="24"/>
          <w:rtl/>
        </w:rPr>
        <w:t>.</w:t>
      </w:r>
    </w:p>
    <w:p w:rsidR="005C06D4" w:rsidRDefault="005C06D4" w:rsidP="0053799B">
      <w:pPr>
        <w:ind w:left="-1050" w:right="-1333"/>
        <w:jc w:val="left"/>
        <w:rPr>
          <w:sz w:val="24"/>
          <w:szCs w:val="24"/>
          <w:rtl/>
        </w:rPr>
      </w:pPr>
    </w:p>
    <w:p w:rsidR="009B2B82" w:rsidRDefault="005C06D4" w:rsidP="00F17A7C">
      <w:pPr>
        <w:ind w:left="-1050" w:right="-1333"/>
        <w:jc w:val="left"/>
        <w:rPr>
          <w:rFonts w:hint="cs"/>
          <w:sz w:val="24"/>
          <w:szCs w:val="24"/>
          <w:rtl/>
        </w:rPr>
      </w:pPr>
      <w:r>
        <w:rPr>
          <w:rFonts w:hint="cs"/>
          <w:sz w:val="24"/>
          <w:szCs w:val="24"/>
          <w:rtl/>
        </w:rPr>
        <w:t xml:space="preserve">הממשק </w:t>
      </w:r>
      <w:r w:rsidR="00F17A7C">
        <w:rPr>
          <w:rFonts w:hint="cs"/>
          <w:sz w:val="24"/>
          <w:szCs w:val="24"/>
          <w:rtl/>
        </w:rPr>
        <w:t>י</w:t>
      </w:r>
      <w:r>
        <w:rPr>
          <w:rFonts w:hint="cs"/>
          <w:sz w:val="24"/>
          <w:szCs w:val="24"/>
          <w:rtl/>
        </w:rPr>
        <w:t>פותח ב-</w:t>
      </w:r>
      <w:proofErr w:type="spellStart"/>
      <w:r>
        <w:rPr>
          <w:sz w:val="24"/>
          <w:szCs w:val="24"/>
        </w:rPr>
        <w:t>javaFx</w:t>
      </w:r>
      <w:proofErr w:type="spellEnd"/>
      <w:r w:rsidR="00F17A7C">
        <w:rPr>
          <w:rFonts w:hint="cs"/>
          <w:sz w:val="24"/>
          <w:szCs w:val="24"/>
          <w:rtl/>
        </w:rPr>
        <w:t>, והמחלקה ב-</w:t>
      </w:r>
      <w:r w:rsidR="00F17A7C">
        <w:rPr>
          <w:sz w:val="24"/>
          <w:szCs w:val="24"/>
        </w:rPr>
        <w:t>java8 u-20</w:t>
      </w:r>
      <w:r w:rsidR="00F17A7C">
        <w:rPr>
          <w:rFonts w:hint="cs"/>
          <w:sz w:val="24"/>
          <w:szCs w:val="24"/>
          <w:rtl/>
        </w:rPr>
        <w:t xml:space="preserve"> , סביבת עבודה </w:t>
      </w:r>
      <w:proofErr w:type="spellStart"/>
      <w:r w:rsidR="00F17A7C">
        <w:rPr>
          <w:sz w:val="24"/>
          <w:szCs w:val="24"/>
        </w:rPr>
        <w:t>luna</w:t>
      </w:r>
      <w:proofErr w:type="spellEnd"/>
      <w:r w:rsidR="00F17A7C">
        <w:rPr>
          <w:sz w:val="24"/>
          <w:szCs w:val="24"/>
        </w:rPr>
        <w:t xml:space="preserve"> eclipse</w:t>
      </w:r>
      <w:r w:rsidR="00F17A7C">
        <w:rPr>
          <w:rFonts w:hint="cs"/>
          <w:sz w:val="24"/>
          <w:szCs w:val="24"/>
          <w:rtl/>
        </w:rPr>
        <w:t>.</w:t>
      </w:r>
      <w:bookmarkStart w:id="0" w:name="_GoBack"/>
      <w:bookmarkEnd w:id="0"/>
    </w:p>
    <w:p w:rsidR="00F17A7C" w:rsidRDefault="00F17A7C" w:rsidP="00F17A7C">
      <w:pPr>
        <w:ind w:left="-1050" w:right="-1333"/>
        <w:jc w:val="left"/>
        <w:rPr>
          <w:sz w:val="24"/>
          <w:szCs w:val="24"/>
          <w:rtl/>
        </w:rPr>
      </w:pPr>
    </w:p>
    <w:p w:rsidR="001B3201" w:rsidRDefault="002674E3" w:rsidP="00E819DE">
      <w:pPr>
        <w:ind w:left="-1050" w:right="-1333"/>
        <w:jc w:val="left"/>
        <w:rPr>
          <w:sz w:val="28"/>
          <w:szCs w:val="28"/>
          <w:rtl/>
        </w:rPr>
      </w:pPr>
      <w:r>
        <w:rPr>
          <w:rFonts w:hint="cs"/>
          <w:sz w:val="24"/>
          <w:szCs w:val="24"/>
          <w:rtl/>
        </w:rPr>
        <w:t xml:space="preserve">דרישה </w:t>
      </w:r>
      <w:r w:rsidR="009A0ECA">
        <w:rPr>
          <w:rFonts w:hint="cs"/>
          <w:sz w:val="24"/>
          <w:szCs w:val="24"/>
          <w:rtl/>
        </w:rPr>
        <w:t xml:space="preserve">סף </w:t>
      </w:r>
      <w:r>
        <w:rPr>
          <w:rFonts w:hint="cs"/>
          <w:sz w:val="24"/>
          <w:szCs w:val="24"/>
          <w:rtl/>
        </w:rPr>
        <w:t xml:space="preserve">מהותית והכרחית במערכת היא </w:t>
      </w:r>
      <w:r w:rsidR="009B2B82">
        <w:rPr>
          <w:rFonts w:hint="cs"/>
          <w:sz w:val="24"/>
          <w:szCs w:val="24"/>
          <w:rtl/>
        </w:rPr>
        <w:t>הפרד</w:t>
      </w:r>
      <w:r w:rsidR="00096F82">
        <w:rPr>
          <w:rFonts w:hint="cs"/>
          <w:sz w:val="24"/>
          <w:szCs w:val="24"/>
          <w:rtl/>
        </w:rPr>
        <w:t>ה</w:t>
      </w:r>
      <w:r w:rsidR="009B2B82">
        <w:rPr>
          <w:rFonts w:hint="cs"/>
          <w:sz w:val="24"/>
          <w:szCs w:val="24"/>
          <w:rtl/>
        </w:rPr>
        <w:t xml:space="preserve"> בין שרת ללקוח</w:t>
      </w:r>
      <w:r>
        <w:rPr>
          <w:rFonts w:hint="cs"/>
          <w:sz w:val="24"/>
          <w:szCs w:val="24"/>
          <w:rtl/>
        </w:rPr>
        <w:t xml:space="preserve"> ועבודה במולטיטרדינג</w:t>
      </w:r>
      <w:r w:rsidR="009B2B82">
        <w:rPr>
          <w:rFonts w:hint="cs"/>
          <w:sz w:val="24"/>
          <w:szCs w:val="24"/>
          <w:rtl/>
        </w:rPr>
        <w:t>. ברמה הכללית השרת מבצע את ה-</w:t>
      </w:r>
      <w:r w:rsidR="00E819DE">
        <w:rPr>
          <w:sz w:val="24"/>
          <w:szCs w:val="24"/>
        </w:rPr>
        <w:t xml:space="preserve"> </w:t>
      </w:r>
      <w:r w:rsidR="009B2B82">
        <w:rPr>
          <w:sz w:val="24"/>
          <w:szCs w:val="24"/>
        </w:rPr>
        <w:t xml:space="preserve">SQL </w:t>
      </w:r>
      <w:r w:rsidR="00E819DE">
        <w:rPr>
          <w:rFonts w:hint="cs"/>
          <w:sz w:val="24"/>
          <w:szCs w:val="24"/>
          <w:rtl/>
        </w:rPr>
        <w:t>(עדכון ואחזור), את חישוב המיקום של הסטודנט,</w:t>
      </w:r>
      <w:r w:rsidR="009B2B82">
        <w:rPr>
          <w:rFonts w:hint="cs"/>
          <w:sz w:val="24"/>
          <w:szCs w:val="24"/>
          <w:rtl/>
        </w:rPr>
        <w:t xml:space="preserve">  ומחלקות הלקוח </w:t>
      </w:r>
      <w:r w:rsidR="00101DFF">
        <w:rPr>
          <w:rFonts w:hint="cs"/>
          <w:sz w:val="24"/>
          <w:szCs w:val="24"/>
          <w:rtl/>
        </w:rPr>
        <w:t>יוצרות את הממשקים ומקבלות את האירועים, בעקבותיהם הם מעבירים לשרת את ה-</w:t>
      </w:r>
      <w:r w:rsidR="00101DFF">
        <w:rPr>
          <w:sz w:val="24"/>
          <w:szCs w:val="24"/>
        </w:rPr>
        <w:t xml:space="preserve">SQL </w:t>
      </w:r>
      <w:r w:rsidR="00101DFF">
        <w:rPr>
          <w:rFonts w:hint="cs"/>
          <w:sz w:val="24"/>
          <w:szCs w:val="24"/>
          <w:rtl/>
        </w:rPr>
        <w:t xml:space="preserve"> המתאים ומקבלות ממנו את טבלת הפלט, אותה הן מציגות. השרת </w:t>
      </w:r>
      <w:r w:rsidR="00E819DE">
        <w:rPr>
          <w:rFonts w:hint="cs"/>
          <w:sz w:val="24"/>
          <w:szCs w:val="24"/>
          <w:rtl/>
        </w:rPr>
        <w:t xml:space="preserve">הוא </w:t>
      </w:r>
      <w:r w:rsidR="00E819DE">
        <w:rPr>
          <w:sz w:val="24"/>
          <w:szCs w:val="24"/>
        </w:rPr>
        <w:t>tread</w:t>
      </w:r>
      <w:r w:rsidR="00E819DE">
        <w:rPr>
          <w:rFonts w:hint="cs"/>
          <w:sz w:val="24"/>
          <w:szCs w:val="24"/>
          <w:rtl/>
        </w:rPr>
        <w:t xml:space="preserve"> עצמאי ו</w:t>
      </w:r>
      <w:r w:rsidR="00101DFF">
        <w:rPr>
          <w:rFonts w:hint="cs"/>
          <w:sz w:val="24"/>
          <w:szCs w:val="24"/>
          <w:rtl/>
        </w:rPr>
        <w:t>מתייחס לכול לקוח כ-</w:t>
      </w:r>
      <w:r w:rsidR="00101DFF">
        <w:rPr>
          <w:sz w:val="24"/>
          <w:szCs w:val="24"/>
        </w:rPr>
        <w:t>thread</w:t>
      </w:r>
      <w:r w:rsidR="00101DFF">
        <w:rPr>
          <w:rFonts w:hint="cs"/>
          <w:sz w:val="24"/>
          <w:szCs w:val="24"/>
          <w:rtl/>
        </w:rPr>
        <w:t xml:space="preserve"> נפרד.</w:t>
      </w:r>
      <w:r>
        <w:rPr>
          <w:rFonts w:hint="cs"/>
          <w:sz w:val="28"/>
          <w:szCs w:val="28"/>
          <w:rtl/>
        </w:rPr>
        <w:t xml:space="preserve"> </w:t>
      </w:r>
    </w:p>
    <w:p w:rsidR="00FD38FA" w:rsidRDefault="00FD38FA" w:rsidP="00E819DE">
      <w:pPr>
        <w:ind w:left="-1050" w:right="-1333"/>
        <w:jc w:val="left"/>
        <w:rPr>
          <w:sz w:val="28"/>
          <w:szCs w:val="28"/>
          <w:rtl/>
        </w:rPr>
      </w:pPr>
    </w:p>
    <w:p w:rsidR="00FD38FA" w:rsidRDefault="00FD38FA" w:rsidP="00FD38FA">
      <w:pPr>
        <w:ind w:left="-1050" w:right="-1333"/>
        <w:jc w:val="left"/>
        <w:rPr>
          <w:sz w:val="28"/>
          <w:szCs w:val="28"/>
        </w:rPr>
      </w:pPr>
    </w:p>
    <w:sectPr w:rsidR="00FD38FA" w:rsidSect="00EC017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615" w:rsidRDefault="00247615" w:rsidP="00101DFF">
      <w:r>
        <w:separator/>
      </w:r>
    </w:p>
  </w:endnote>
  <w:endnote w:type="continuationSeparator" w:id="0">
    <w:p w:rsidR="00247615" w:rsidRDefault="00247615" w:rsidP="0010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25636264"/>
      <w:docPartObj>
        <w:docPartGallery w:val="Page Numbers (Bottom of Page)"/>
        <w:docPartUnique/>
      </w:docPartObj>
    </w:sdtPr>
    <w:sdtEndPr>
      <w:rPr>
        <w:cs/>
      </w:rPr>
    </w:sdtEndPr>
    <w:sdtContent>
      <w:p w:rsidR="00101DFF" w:rsidRDefault="00101DFF">
        <w:pPr>
          <w:pStyle w:val="a7"/>
          <w:jc w:val="center"/>
          <w:rPr>
            <w:rtl/>
            <w:cs/>
          </w:rPr>
        </w:pPr>
        <w:r>
          <w:fldChar w:fldCharType="begin"/>
        </w:r>
        <w:r>
          <w:rPr>
            <w:rtl/>
            <w:cs/>
          </w:rPr>
          <w:instrText>PAGE   \* MERGEFORMAT</w:instrText>
        </w:r>
        <w:r>
          <w:fldChar w:fldCharType="separate"/>
        </w:r>
        <w:r w:rsidR="00F17A7C" w:rsidRPr="00F17A7C">
          <w:rPr>
            <w:noProof/>
            <w:rtl/>
            <w:lang w:val="he-IL"/>
          </w:rPr>
          <w:t>1</w:t>
        </w:r>
        <w:r>
          <w:fldChar w:fldCharType="end"/>
        </w:r>
      </w:p>
    </w:sdtContent>
  </w:sdt>
  <w:p w:rsidR="00101DFF" w:rsidRDefault="00101DF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615" w:rsidRDefault="00247615" w:rsidP="00101DFF">
      <w:r>
        <w:separator/>
      </w:r>
    </w:p>
  </w:footnote>
  <w:footnote w:type="continuationSeparator" w:id="0">
    <w:p w:rsidR="00247615" w:rsidRDefault="00247615" w:rsidP="00101D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6A"/>
    <w:rsid w:val="00001BA1"/>
    <w:rsid w:val="000108BB"/>
    <w:rsid w:val="00015FC3"/>
    <w:rsid w:val="00017368"/>
    <w:rsid w:val="00017CE6"/>
    <w:rsid w:val="0002323A"/>
    <w:rsid w:val="00037594"/>
    <w:rsid w:val="00041637"/>
    <w:rsid w:val="00052A32"/>
    <w:rsid w:val="00061862"/>
    <w:rsid w:val="000629C9"/>
    <w:rsid w:val="0007176B"/>
    <w:rsid w:val="0007214B"/>
    <w:rsid w:val="00074F37"/>
    <w:rsid w:val="000861E0"/>
    <w:rsid w:val="000871B2"/>
    <w:rsid w:val="00091479"/>
    <w:rsid w:val="00096F82"/>
    <w:rsid w:val="000976E4"/>
    <w:rsid w:val="0009777E"/>
    <w:rsid w:val="000A1838"/>
    <w:rsid w:val="000A3486"/>
    <w:rsid w:val="000B3BAC"/>
    <w:rsid w:val="000B494B"/>
    <w:rsid w:val="000C7365"/>
    <w:rsid w:val="000D2950"/>
    <w:rsid w:val="000D2E43"/>
    <w:rsid w:val="000D58E3"/>
    <w:rsid w:val="000D5B7B"/>
    <w:rsid w:val="000D6004"/>
    <w:rsid w:val="000F1C45"/>
    <w:rsid w:val="000F1D19"/>
    <w:rsid w:val="000F3E30"/>
    <w:rsid w:val="000F592D"/>
    <w:rsid w:val="00101DFF"/>
    <w:rsid w:val="00104FED"/>
    <w:rsid w:val="00107485"/>
    <w:rsid w:val="00110E2A"/>
    <w:rsid w:val="00112EE9"/>
    <w:rsid w:val="00114287"/>
    <w:rsid w:val="001532D5"/>
    <w:rsid w:val="00165215"/>
    <w:rsid w:val="00174A86"/>
    <w:rsid w:val="00176912"/>
    <w:rsid w:val="00177991"/>
    <w:rsid w:val="001813DA"/>
    <w:rsid w:val="00183583"/>
    <w:rsid w:val="00186494"/>
    <w:rsid w:val="00186F3F"/>
    <w:rsid w:val="00192624"/>
    <w:rsid w:val="00194249"/>
    <w:rsid w:val="001945B8"/>
    <w:rsid w:val="00196669"/>
    <w:rsid w:val="001A068A"/>
    <w:rsid w:val="001A221B"/>
    <w:rsid w:val="001B2630"/>
    <w:rsid w:val="001B3201"/>
    <w:rsid w:val="001B6855"/>
    <w:rsid w:val="001D5A12"/>
    <w:rsid w:val="001E541D"/>
    <w:rsid w:val="001F762A"/>
    <w:rsid w:val="001F7766"/>
    <w:rsid w:val="002018DF"/>
    <w:rsid w:val="002020C6"/>
    <w:rsid w:val="00211A67"/>
    <w:rsid w:val="00211E85"/>
    <w:rsid w:val="00240C7D"/>
    <w:rsid w:val="002420FB"/>
    <w:rsid w:val="00247615"/>
    <w:rsid w:val="0026620C"/>
    <w:rsid w:val="002674E3"/>
    <w:rsid w:val="00276E93"/>
    <w:rsid w:val="00277A60"/>
    <w:rsid w:val="00283E35"/>
    <w:rsid w:val="002928F8"/>
    <w:rsid w:val="00294037"/>
    <w:rsid w:val="00297F2E"/>
    <w:rsid w:val="002A4024"/>
    <w:rsid w:val="002A480A"/>
    <w:rsid w:val="002A7BB7"/>
    <w:rsid w:val="002B0F89"/>
    <w:rsid w:val="002B1C38"/>
    <w:rsid w:val="002B21A7"/>
    <w:rsid w:val="002B6DA3"/>
    <w:rsid w:val="002D0B94"/>
    <w:rsid w:val="002D1370"/>
    <w:rsid w:val="002D4C2D"/>
    <w:rsid w:val="002D5463"/>
    <w:rsid w:val="002D6DE0"/>
    <w:rsid w:val="002E67ED"/>
    <w:rsid w:val="002F3CC1"/>
    <w:rsid w:val="002F4522"/>
    <w:rsid w:val="002F45C6"/>
    <w:rsid w:val="0030250C"/>
    <w:rsid w:val="00303AD9"/>
    <w:rsid w:val="00303CCE"/>
    <w:rsid w:val="00316D7A"/>
    <w:rsid w:val="00324FEA"/>
    <w:rsid w:val="00327DF2"/>
    <w:rsid w:val="0033453F"/>
    <w:rsid w:val="003429E5"/>
    <w:rsid w:val="00343215"/>
    <w:rsid w:val="003456A7"/>
    <w:rsid w:val="00345DDE"/>
    <w:rsid w:val="00346619"/>
    <w:rsid w:val="00346868"/>
    <w:rsid w:val="00350DD7"/>
    <w:rsid w:val="00354916"/>
    <w:rsid w:val="0035517B"/>
    <w:rsid w:val="00355D09"/>
    <w:rsid w:val="00356129"/>
    <w:rsid w:val="00357C1A"/>
    <w:rsid w:val="00370164"/>
    <w:rsid w:val="00372E4D"/>
    <w:rsid w:val="003740F1"/>
    <w:rsid w:val="00375D9F"/>
    <w:rsid w:val="00380006"/>
    <w:rsid w:val="00382403"/>
    <w:rsid w:val="00382BCB"/>
    <w:rsid w:val="00391E48"/>
    <w:rsid w:val="00392093"/>
    <w:rsid w:val="00392FB3"/>
    <w:rsid w:val="003A36FE"/>
    <w:rsid w:val="003A56F9"/>
    <w:rsid w:val="003A6F38"/>
    <w:rsid w:val="003B3F6B"/>
    <w:rsid w:val="003B54C3"/>
    <w:rsid w:val="003D02A9"/>
    <w:rsid w:val="003D4F12"/>
    <w:rsid w:val="003D6160"/>
    <w:rsid w:val="003E39E4"/>
    <w:rsid w:val="003E3BC2"/>
    <w:rsid w:val="003E50F4"/>
    <w:rsid w:val="003E5FD4"/>
    <w:rsid w:val="003E6223"/>
    <w:rsid w:val="003E6EF9"/>
    <w:rsid w:val="003E7DB9"/>
    <w:rsid w:val="003E7F68"/>
    <w:rsid w:val="003F16E9"/>
    <w:rsid w:val="003F3273"/>
    <w:rsid w:val="003F6B06"/>
    <w:rsid w:val="00405571"/>
    <w:rsid w:val="00415DA5"/>
    <w:rsid w:val="00425D32"/>
    <w:rsid w:val="0043297F"/>
    <w:rsid w:val="00433BC4"/>
    <w:rsid w:val="00434C54"/>
    <w:rsid w:val="004467ED"/>
    <w:rsid w:val="00452885"/>
    <w:rsid w:val="00453287"/>
    <w:rsid w:val="00455152"/>
    <w:rsid w:val="00455461"/>
    <w:rsid w:val="00455665"/>
    <w:rsid w:val="00464307"/>
    <w:rsid w:val="00467612"/>
    <w:rsid w:val="004734B4"/>
    <w:rsid w:val="00473B0F"/>
    <w:rsid w:val="0047524C"/>
    <w:rsid w:val="00477E7C"/>
    <w:rsid w:val="004826C1"/>
    <w:rsid w:val="0049041F"/>
    <w:rsid w:val="00492CE2"/>
    <w:rsid w:val="00493BF7"/>
    <w:rsid w:val="004944B0"/>
    <w:rsid w:val="004A62A4"/>
    <w:rsid w:val="004B7C96"/>
    <w:rsid w:val="004C62D4"/>
    <w:rsid w:val="004C666A"/>
    <w:rsid w:val="004D1E69"/>
    <w:rsid w:val="004D2FCB"/>
    <w:rsid w:val="004D3D1B"/>
    <w:rsid w:val="004D45FE"/>
    <w:rsid w:val="004E226A"/>
    <w:rsid w:val="004E39FC"/>
    <w:rsid w:val="004E6238"/>
    <w:rsid w:val="004E7510"/>
    <w:rsid w:val="004F7894"/>
    <w:rsid w:val="005063FF"/>
    <w:rsid w:val="0051435E"/>
    <w:rsid w:val="00515733"/>
    <w:rsid w:val="00515CB4"/>
    <w:rsid w:val="005169AA"/>
    <w:rsid w:val="00521998"/>
    <w:rsid w:val="00522D9C"/>
    <w:rsid w:val="005275DE"/>
    <w:rsid w:val="0053368C"/>
    <w:rsid w:val="00534262"/>
    <w:rsid w:val="005345DE"/>
    <w:rsid w:val="0053799B"/>
    <w:rsid w:val="00542AD6"/>
    <w:rsid w:val="00544EAC"/>
    <w:rsid w:val="005453A1"/>
    <w:rsid w:val="005543EA"/>
    <w:rsid w:val="00556EC5"/>
    <w:rsid w:val="005577ED"/>
    <w:rsid w:val="00563CA1"/>
    <w:rsid w:val="00564529"/>
    <w:rsid w:val="005755E1"/>
    <w:rsid w:val="005859EB"/>
    <w:rsid w:val="00585D9C"/>
    <w:rsid w:val="005952E9"/>
    <w:rsid w:val="005969EB"/>
    <w:rsid w:val="00597101"/>
    <w:rsid w:val="005A051A"/>
    <w:rsid w:val="005B2DF9"/>
    <w:rsid w:val="005B3638"/>
    <w:rsid w:val="005C06D4"/>
    <w:rsid w:val="005C35E8"/>
    <w:rsid w:val="005C387E"/>
    <w:rsid w:val="005C51BA"/>
    <w:rsid w:val="005C562E"/>
    <w:rsid w:val="005C573A"/>
    <w:rsid w:val="005C72C5"/>
    <w:rsid w:val="005D7622"/>
    <w:rsid w:val="005D77FA"/>
    <w:rsid w:val="005E40E7"/>
    <w:rsid w:val="005E654C"/>
    <w:rsid w:val="005F02BA"/>
    <w:rsid w:val="005F2C7F"/>
    <w:rsid w:val="005F4F6A"/>
    <w:rsid w:val="005F6533"/>
    <w:rsid w:val="005F681D"/>
    <w:rsid w:val="00601935"/>
    <w:rsid w:val="006021CB"/>
    <w:rsid w:val="00607058"/>
    <w:rsid w:val="00610261"/>
    <w:rsid w:val="00612357"/>
    <w:rsid w:val="00620A16"/>
    <w:rsid w:val="00626738"/>
    <w:rsid w:val="00626908"/>
    <w:rsid w:val="006329DD"/>
    <w:rsid w:val="00633418"/>
    <w:rsid w:val="0063498C"/>
    <w:rsid w:val="006378B4"/>
    <w:rsid w:val="00655043"/>
    <w:rsid w:val="00656BCB"/>
    <w:rsid w:val="00664118"/>
    <w:rsid w:val="00665A0B"/>
    <w:rsid w:val="006672C7"/>
    <w:rsid w:val="00672A67"/>
    <w:rsid w:val="006A1E2A"/>
    <w:rsid w:val="006A4751"/>
    <w:rsid w:val="006B06D5"/>
    <w:rsid w:val="006B31DE"/>
    <w:rsid w:val="006B53F1"/>
    <w:rsid w:val="006D01CF"/>
    <w:rsid w:val="006D601A"/>
    <w:rsid w:val="006D6374"/>
    <w:rsid w:val="006D67FC"/>
    <w:rsid w:val="006E295C"/>
    <w:rsid w:val="006F0B78"/>
    <w:rsid w:val="006F51F3"/>
    <w:rsid w:val="006F7187"/>
    <w:rsid w:val="006F7DC3"/>
    <w:rsid w:val="00700466"/>
    <w:rsid w:val="00700D91"/>
    <w:rsid w:val="007028A6"/>
    <w:rsid w:val="0070720F"/>
    <w:rsid w:val="007151A1"/>
    <w:rsid w:val="007165D9"/>
    <w:rsid w:val="00716AAD"/>
    <w:rsid w:val="007202B7"/>
    <w:rsid w:val="00722F35"/>
    <w:rsid w:val="00726C40"/>
    <w:rsid w:val="00727098"/>
    <w:rsid w:val="0073050A"/>
    <w:rsid w:val="00730FF7"/>
    <w:rsid w:val="007358BD"/>
    <w:rsid w:val="00735DF0"/>
    <w:rsid w:val="00753531"/>
    <w:rsid w:val="007544B8"/>
    <w:rsid w:val="00756138"/>
    <w:rsid w:val="007564EE"/>
    <w:rsid w:val="007603A8"/>
    <w:rsid w:val="00760777"/>
    <w:rsid w:val="00767857"/>
    <w:rsid w:val="00772A51"/>
    <w:rsid w:val="0077375D"/>
    <w:rsid w:val="00775352"/>
    <w:rsid w:val="00782711"/>
    <w:rsid w:val="00782796"/>
    <w:rsid w:val="00782A68"/>
    <w:rsid w:val="0079799D"/>
    <w:rsid w:val="007A4C9A"/>
    <w:rsid w:val="007A7027"/>
    <w:rsid w:val="007B4719"/>
    <w:rsid w:val="007B5F19"/>
    <w:rsid w:val="007B6E51"/>
    <w:rsid w:val="007C0DCD"/>
    <w:rsid w:val="007C0EE6"/>
    <w:rsid w:val="007C2035"/>
    <w:rsid w:val="007C3CAC"/>
    <w:rsid w:val="007C50D0"/>
    <w:rsid w:val="007D6639"/>
    <w:rsid w:val="007E16CE"/>
    <w:rsid w:val="007E244F"/>
    <w:rsid w:val="007E42C7"/>
    <w:rsid w:val="007E4FF6"/>
    <w:rsid w:val="007F200C"/>
    <w:rsid w:val="007F481B"/>
    <w:rsid w:val="007F5F92"/>
    <w:rsid w:val="007F7514"/>
    <w:rsid w:val="00803FBD"/>
    <w:rsid w:val="00811565"/>
    <w:rsid w:val="008140B0"/>
    <w:rsid w:val="008161E6"/>
    <w:rsid w:val="0081661C"/>
    <w:rsid w:val="008344C5"/>
    <w:rsid w:val="0083605D"/>
    <w:rsid w:val="0084015F"/>
    <w:rsid w:val="00843FD8"/>
    <w:rsid w:val="008505F6"/>
    <w:rsid w:val="008579E3"/>
    <w:rsid w:val="00857B5D"/>
    <w:rsid w:val="008660C7"/>
    <w:rsid w:val="0087401E"/>
    <w:rsid w:val="008917F6"/>
    <w:rsid w:val="00892122"/>
    <w:rsid w:val="00892283"/>
    <w:rsid w:val="00892312"/>
    <w:rsid w:val="008A2FEE"/>
    <w:rsid w:val="008A573A"/>
    <w:rsid w:val="008B0084"/>
    <w:rsid w:val="008B2A06"/>
    <w:rsid w:val="008B493C"/>
    <w:rsid w:val="008B7D8F"/>
    <w:rsid w:val="008C16BE"/>
    <w:rsid w:val="008C38BE"/>
    <w:rsid w:val="008D1E28"/>
    <w:rsid w:val="008D2974"/>
    <w:rsid w:val="008D79E6"/>
    <w:rsid w:val="008E0411"/>
    <w:rsid w:val="008E504F"/>
    <w:rsid w:val="008E647B"/>
    <w:rsid w:val="008F4DDE"/>
    <w:rsid w:val="00900572"/>
    <w:rsid w:val="009108DF"/>
    <w:rsid w:val="009125F4"/>
    <w:rsid w:val="0091679D"/>
    <w:rsid w:val="00916E66"/>
    <w:rsid w:val="00917888"/>
    <w:rsid w:val="00930226"/>
    <w:rsid w:val="00931D1D"/>
    <w:rsid w:val="00933A0E"/>
    <w:rsid w:val="00940DB7"/>
    <w:rsid w:val="009467ED"/>
    <w:rsid w:val="00951BFB"/>
    <w:rsid w:val="0096192A"/>
    <w:rsid w:val="00964488"/>
    <w:rsid w:val="009730AD"/>
    <w:rsid w:val="00976FC2"/>
    <w:rsid w:val="00980B11"/>
    <w:rsid w:val="00980D80"/>
    <w:rsid w:val="0098165E"/>
    <w:rsid w:val="00982724"/>
    <w:rsid w:val="00982ABA"/>
    <w:rsid w:val="0098694E"/>
    <w:rsid w:val="00987C36"/>
    <w:rsid w:val="009A0ECA"/>
    <w:rsid w:val="009A5E24"/>
    <w:rsid w:val="009A760A"/>
    <w:rsid w:val="009B2B82"/>
    <w:rsid w:val="009B78B3"/>
    <w:rsid w:val="009C7880"/>
    <w:rsid w:val="009D2115"/>
    <w:rsid w:val="009D760C"/>
    <w:rsid w:val="009E0986"/>
    <w:rsid w:val="009E4B73"/>
    <w:rsid w:val="009E7AFB"/>
    <w:rsid w:val="009F66A0"/>
    <w:rsid w:val="00A011F9"/>
    <w:rsid w:val="00A01DD5"/>
    <w:rsid w:val="00A033D9"/>
    <w:rsid w:val="00A03A68"/>
    <w:rsid w:val="00A07645"/>
    <w:rsid w:val="00A31D0F"/>
    <w:rsid w:val="00A33230"/>
    <w:rsid w:val="00A35B17"/>
    <w:rsid w:val="00A37369"/>
    <w:rsid w:val="00A429B9"/>
    <w:rsid w:val="00A50A20"/>
    <w:rsid w:val="00A523A8"/>
    <w:rsid w:val="00A5305B"/>
    <w:rsid w:val="00A544E8"/>
    <w:rsid w:val="00A60D82"/>
    <w:rsid w:val="00A63316"/>
    <w:rsid w:val="00A677BF"/>
    <w:rsid w:val="00A74A53"/>
    <w:rsid w:val="00A84905"/>
    <w:rsid w:val="00A859ED"/>
    <w:rsid w:val="00A90295"/>
    <w:rsid w:val="00A90EB9"/>
    <w:rsid w:val="00A91813"/>
    <w:rsid w:val="00A969A3"/>
    <w:rsid w:val="00AB1EF0"/>
    <w:rsid w:val="00AB4B8C"/>
    <w:rsid w:val="00AC1103"/>
    <w:rsid w:val="00AC2513"/>
    <w:rsid w:val="00AC2ACD"/>
    <w:rsid w:val="00AC377A"/>
    <w:rsid w:val="00AC53B5"/>
    <w:rsid w:val="00AC682E"/>
    <w:rsid w:val="00AE6C01"/>
    <w:rsid w:val="00AE7302"/>
    <w:rsid w:val="00AF0E57"/>
    <w:rsid w:val="00AF5CB3"/>
    <w:rsid w:val="00B01C62"/>
    <w:rsid w:val="00B06271"/>
    <w:rsid w:val="00B1355C"/>
    <w:rsid w:val="00B145C9"/>
    <w:rsid w:val="00B15584"/>
    <w:rsid w:val="00B228A5"/>
    <w:rsid w:val="00B25763"/>
    <w:rsid w:val="00B36867"/>
    <w:rsid w:val="00B36AD2"/>
    <w:rsid w:val="00B41B99"/>
    <w:rsid w:val="00B440AF"/>
    <w:rsid w:val="00B46AE2"/>
    <w:rsid w:val="00B50EE9"/>
    <w:rsid w:val="00B519D4"/>
    <w:rsid w:val="00B55FBE"/>
    <w:rsid w:val="00B60448"/>
    <w:rsid w:val="00B66BB2"/>
    <w:rsid w:val="00B72EB1"/>
    <w:rsid w:val="00B73D29"/>
    <w:rsid w:val="00B82231"/>
    <w:rsid w:val="00B8752F"/>
    <w:rsid w:val="00B877D4"/>
    <w:rsid w:val="00B93F73"/>
    <w:rsid w:val="00B9530C"/>
    <w:rsid w:val="00BA7943"/>
    <w:rsid w:val="00BB0D00"/>
    <w:rsid w:val="00BB689C"/>
    <w:rsid w:val="00BB7B51"/>
    <w:rsid w:val="00BC4E6D"/>
    <w:rsid w:val="00BD3F55"/>
    <w:rsid w:val="00BD465A"/>
    <w:rsid w:val="00BD5F8E"/>
    <w:rsid w:val="00BE54ED"/>
    <w:rsid w:val="00BE56B4"/>
    <w:rsid w:val="00BE7832"/>
    <w:rsid w:val="00BF2540"/>
    <w:rsid w:val="00BF35EB"/>
    <w:rsid w:val="00BF3C81"/>
    <w:rsid w:val="00BF4030"/>
    <w:rsid w:val="00BF4C90"/>
    <w:rsid w:val="00BF7537"/>
    <w:rsid w:val="00C05E55"/>
    <w:rsid w:val="00C104EE"/>
    <w:rsid w:val="00C11E69"/>
    <w:rsid w:val="00C1594B"/>
    <w:rsid w:val="00C227E6"/>
    <w:rsid w:val="00C26B3F"/>
    <w:rsid w:val="00C301A4"/>
    <w:rsid w:val="00C37AAF"/>
    <w:rsid w:val="00C41A2E"/>
    <w:rsid w:val="00C53DC0"/>
    <w:rsid w:val="00C53E73"/>
    <w:rsid w:val="00C54C25"/>
    <w:rsid w:val="00C627F5"/>
    <w:rsid w:val="00C63436"/>
    <w:rsid w:val="00C70558"/>
    <w:rsid w:val="00C7298E"/>
    <w:rsid w:val="00C73296"/>
    <w:rsid w:val="00C838D5"/>
    <w:rsid w:val="00C83AA4"/>
    <w:rsid w:val="00C86BBA"/>
    <w:rsid w:val="00C978D2"/>
    <w:rsid w:val="00CA4326"/>
    <w:rsid w:val="00CA54B4"/>
    <w:rsid w:val="00CB115C"/>
    <w:rsid w:val="00CC2075"/>
    <w:rsid w:val="00CC372A"/>
    <w:rsid w:val="00CC7F45"/>
    <w:rsid w:val="00CD0A96"/>
    <w:rsid w:val="00CD6763"/>
    <w:rsid w:val="00CE07BE"/>
    <w:rsid w:val="00CE487B"/>
    <w:rsid w:val="00CE7C4E"/>
    <w:rsid w:val="00CF241E"/>
    <w:rsid w:val="00D01F8D"/>
    <w:rsid w:val="00D06CE7"/>
    <w:rsid w:val="00D07C93"/>
    <w:rsid w:val="00D13996"/>
    <w:rsid w:val="00D1588E"/>
    <w:rsid w:val="00D25EE9"/>
    <w:rsid w:val="00D27FF1"/>
    <w:rsid w:val="00D31999"/>
    <w:rsid w:val="00D32075"/>
    <w:rsid w:val="00D339D3"/>
    <w:rsid w:val="00D40A01"/>
    <w:rsid w:val="00D54220"/>
    <w:rsid w:val="00D57D62"/>
    <w:rsid w:val="00D61E22"/>
    <w:rsid w:val="00D61F5C"/>
    <w:rsid w:val="00D72277"/>
    <w:rsid w:val="00D76083"/>
    <w:rsid w:val="00D8427E"/>
    <w:rsid w:val="00D96548"/>
    <w:rsid w:val="00DA3FD7"/>
    <w:rsid w:val="00DA65DD"/>
    <w:rsid w:val="00DB69B0"/>
    <w:rsid w:val="00DC21E7"/>
    <w:rsid w:val="00DC3965"/>
    <w:rsid w:val="00DC5AD9"/>
    <w:rsid w:val="00DC775B"/>
    <w:rsid w:val="00DC7D4A"/>
    <w:rsid w:val="00DD5FFA"/>
    <w:rsid w:val="00DE2D83"/>
    <w:rsid w:val="00DF167C"/>
    <w:rsid w:val="00DF2336"/>
    <w:rsid w:val="00E00CCC"/>
    <w:rsid w:val="00E0171F"/>
    <w:rsid w:val="00E032C2"/>
    <w:rsid w:val="00E10EC8"/>
    <w:rsid w:val="00E202F4"/>
    <w:rsid w:val="00E304C5"/>
    <w:rsid w:val="00E310E3"/>
    <w:rsid w:val="00E3142E"/>
    <w:rsid w:val="00E3260F"/>
    <w:rsid w:val="00E32E17"/>
    <w:rsid w:val="00E34E5E"/>
    <w:rsid w:val="00E3574A"/>
    <w:rsid w:val="00E40945"/>
    <w:rsid w:val="00E51182"/>
    <w:rsid w:val="00E5332D"/>
    <w:rsid w:val="00E54323"/>
    <w:rsid w:val="00E5707D"/>
    <w:rsid w:val="00E60733"/>
    <w:rsid w:val="00E62477"/>
    <w:rsid w:val="00E739EF"/>
    <w:rsid w:val="00E746D8"/>
    <w:rsid w:val="00E819DE"/>
    <w:rsid w:val="00E96C70"/>
    <w:rsid w:val="00EA39E2"/>
    <w:rsid w:val="00EA411E"/>
    <w:rsid w:val="00EB7BDF"/>
    <w:rsid w:val="00EC0177"/>
    <w:rsid w:val="00EC0583"/>
    <w:rsid w:val="00EC21C0"/>
    <w:rsid w:val="00EC7B23"/>
    <w:rsid w:val="00ED0934"/>
    <w:rsid w:val="00ED2471"/>
    <w:rsid w:val="00ED6096"/>
    <w:rsid w:val="00EE05E0"/>
    <w:rsid w:val="00F00005"/>
    <w:rsid w:val="00F03DAC"/>
    <w:rsid w:val="00F127FB"/>
    <w:rsid w:val="00F15729"/>
    <w:rsid w:val="00F17184"/>
    <w:rsid w:val="00F17A7C"/>
    <w:rsid w:val="00F2057F"/>
    <w:rsid w:val="00F20D6D"/>
    <w:rsid w:val="00F2547F"/>
    <w:rsid w:val="00F30258"/>
    <w:rsid w:val="00F3262E"/>
    <w:rsid w:val="00F35F6B"/>
    <w:rsid w:val="00F36B2D"/>
    <w:rsid w:val="00F37674"/>
    <w:rsid w:val="00F4162E"/>
    <w:rsid w:val="00F44ED1"/>
    <w:rsid w:val="00F57CFE"/>
    <w:rsid w:val="00F61B23"/>
    <w:rsid w:val="00F65C34"/>
    <w:rsid w:val="00F6692E"/>
    <w:rsid w:val="00F7257F"/>
    <w:rsid w:val="00F73C8C"/>
    <w:rsid w:val="00F73F26"/>
    <w:rsid w:val="00F75EC0"/>
    <w:rsid w:val="00F95F43"/>
    <w:rsid w:val="00F97718"/>
    <w:rsid w:val="00FA2998"/>
    <w:rsid w:val="00FA624A"/>
    <w:rsid w:val="00FB00A2"/>
    <w:rsid w:val="00FB7DF4"/>
    <w:rsid w:val="00FC081F"/>
    <w:rsid w:val="00FC285C"/>
    <w:rsid w:val="00FD11B3"/>
    <w:rsid w:val="00FD38FA"/>
    <w:rsid w:val="00FE2625"/>
    <w:rsid w:val="00FE409D"/>
    <w:rsid w:val="00FF19B2"/>
    <w:rsid w:val="00FF67BF"/>
    <w:rsid w:val="00FF762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FD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605D"/>
    <w:rPr>
      <w:rFonts w:ascii="Tahoma" w:hAnsi="Tahoma" w:cs="Tahoma"/>
      <w:sz w:val="16"/>
      <w:szCs w:val="16"/>
    </w:rPr>
  </w:style>
  <w:style w:type="character" w:customStyle="1" w:styleId="a4">
    <w:name w:val="טקסט בלונים תו"/>
    <w:basedOn w:val="a0"/>
    <w:link w:val="a3"/>
    <w:uiPriority w:val="99"/>
    <w:semiHidden/>
    <w:rsid w:val="0083605D"/>
    <w:rPr>
      <w:rFonts w:ascii="Tahoma" w:hAnsi="Tahoma" w:cs="Tahoma"/>
      <w:sz w:val="16"/>
      <w:szCs w:val="16"/>
    </w:rPr>
  </w:style>
  <w:style w:type="paragraph" w:styleId="NormalWeb">
    <w:name w:val="Normal (Web)"/>
    <w:basedOn w:val="a"/>
    <w:uiPriority w:val="99"/>
    <w:unhideWhenUsed/>
    <w:rsid w:val="00C627F5"/>
    <w:pPr>
      <w:bidi w:val="0"/>
      <w:spacing w:before="100" w:beforeAutospacing="1" w:after="100" w:afterAutospacing="1"/>
      <w:jc w:val="left"/>
    </w:pPr>
    <w:rPr>
      <w:rFonts w:ascii="Times New Roman" w:eastAsia="Times New Roman" w:hAnsi="Times New Roman" w:cs="Times New Roman"/>
      <w:sz w:val="24"/>
      <w:szCs w:val="24"/>
    </w:rPr>
  </w:style>
  <w:style w:type="paragraph" w:styleId="a5">
    <w:name w:val="header"/>
    <w:basedOn w:val="a"/>
    <w:link w:val="a6"/>
    <w:uiPriority w:val="99"/>
    <w:unhideWhenUsed/>
    <w:rsid w:val="00101DFF"/>
    <w:pPr>
      <w:tabs>
        <w:tab w:val="center" w:pos="4153"/>
        <w:tab w:val="right" w:pos="8306"/>
      </w:tabs>
    </w:pPr>
  </w:style>
  <w:style w:type="character" w:customStyle="1" w:styleId="a6">
    <w:name w:val="כותרת עליונה תו"/>
    <w:basedOn w:val="a0"/>
    <w:link w:val="a5"/>
    <w:uiPriority w:val="99"/>
    <w:rsid w:val="00101DFF"/>
  </w:style>
  <w:style w:type="paragraph" w:styleId="a7">
    <w:name w:val="footer"/>
    <w:basedOn w:val="a"/>
    <w:link w:val="a8"/>
    <w:uiPriority w:val="99"/>
    <w:unhideWhenUsed/>
    <w:rsid w:val="00101DFF"/>
    <w:pPr>
      <w:tabs>
        <w:tab w:val="center" w:pos="4153"/>
        <w:tab w:val="right" w:pos="8306"/>
      </w:tabs>
    </w:pPr>
  </w:style>
  <w:style w:type="character" w:customStyle="1" w:styleId="a8">
    <w:name w:val="כותרת תחתונה תו"/>
    <w:basedOn w:val="a0"/>
    <w:link w:val="a7"/>
    <w:uiPriority w:val="99"/>
    <w:rsid w:val="00101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FD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605D"/>
    <w:rPr>
      <w:rFonts w:ascii="Tahoma" w:hAnsi="Tahoma" w:cs="Tahoma"/>
      <w:sz w:val="16"/>
      <w:szCs w:val="16"/>
    </w:rPr>
  </w:style>
  <w:style w:type="character" w:customStyle="1" w:styleId="a4">
    <w:name w:val="טקסט בלונים תו"/>
    <w:basedOn w:val="a0"/>
    <w:link w:val="a3"/>
    <w:uiPriority w:val="99"/>
    <w:semiHidden/>
    <w:rsid w:val="0083605D"/>
    <w:rPr>
      <w:rFonts w:ascii="Tahoma" w:hAnsi="Tahoma" w:cs="Tahoma"/>
      <w:sz w:val="16"/>
      <w:szCs w:val="16"/>
    </w:rPr>
  </w:style>
  <w:style w:type="paragraph" w:styleId="NormalWeb">
    <w:name w:val="Normal (Web)"/>
    <w:basedOn w:val="a"/>
    <w:uiPriority w:val="99"/>
    <w:unhideWhenUsed/>
    <w:rsid w:val="00C627F5"/>
    <w:pPr>
      <w:bidi w:val="0"/>
      <w:spacing w:before="100" w:beforeAutospacing="1" w:after="100" w:afterAutospacing="1"/>
      <w:jc w:val="left"/>
    </w:pPr>
    <w:rPr>
      <w:rFonts w:ascii="Times New Roman" w:eastAsia="Times New Roman" w:hAnsi="Times New Roman" w:cs="Times New Roman"/>
      <w:sz w:val="24"/>
      <w:szCs w:val="24"/>
    </w:rPr>
  </w:style>
  <w:style w:type="paragraph" w:styleId="a5">
    <w:name w:val="header"/>
    <w:basedOn w:val="a"/>
    <w:link w:val="a6"/>
    <w:uiPriority w:val="99"/>
    <w:unhideWhenUsed/>
    <w:rsid w:val="00101DFF"/>
    <w:pPr>
      <w:tabs>
        <w:tab w:val="center" w:pos="4153"/>
        <w:tab w:val="right" w:pos="8306"/>
      </w:tabs>
    </w:pPr>
  </w:style>
  <w:style w:type="character" w:customStyle="1" w:styleId="a6">
    <w:name w:val="כותרת עליונה תו"/>
    <w:basedOn w:val="a0"/>
    <w:link w:val="a5"/>
    <w:uiPriority w:val="99"/>
    <w:rsid w:val="00101DFF"/>
  </w:style>
  <w:style w:type="paragraph" w:styleId="a7">
    <w:name w:val="footer"/>
    <w:basedOn w:val="a"/>
    <w:link w:val="a8"/>
    <w:uiPriority w:val="99"/>
    <w:unhideWhenUsed/>
    <w:rsid w:val="00101DFF"/>
    <w:pPr>
      <w:tabs>
        <w:tab w:val="center" w:pos="4153"/>
        <w:tab w:val="right" w:pos="8306"/>
      </w:tabs>
    </w:pPr>
  </w:style>
  <w:style w:type="character" w:customStyle="1" w:styleId="a8">
    <w:name w:val="כותרת תחתונה תו"/>
    <w:basedOn w:val="a0"/>
    <w:link w:val="a7"/>
    <w:uiPriority w:val="99"/>
    <w:rsid w:val="0010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1014">
      <w:bodyDiv w:val="1"/>
      <w:marLeft w:val="0"/>
      <w:marRight w:val="0"/>
      <w:marTop w:val="0"/>
      <w:marBottom w:val="0"/>
      <w:divBdr>
        <w:top w:val="none" w:sz="0" w:space="0" w:color="auto"/>
        <w:left w:val="none" w:sz="0" w:space="0" w:color="auto"/>
        <w:bottom w:val="none" w:sz="0" w:space="0" w:color="auto"/>
        <w:right w:val="none" w:sz="0" w:space="0" w:color="auto"/>
      </w:divBdr>
    </w:div>
    <w:div w:id="86971042">
      <w:bodyDiv w:val="1"/>
      <w:marLeft w:val="0"/>
      <w:marRight w:val="0"/>
      <w:marTop w:val="0"/>
      <w:marBottom w:val="0"/>
      <w:divBdr>
        <w:top w:val="none" w:sz="0" w:space="0" w:color="auto"/>
        <w:left w:val="none" w:sz="0" w:space="0" w:color="auto"/>
        <w:bottom w:val="none" w:sz="0" w:space="0" w:color="auto"/>
        <w:right w:val="none" w:sz="0" w:space="0" w:color="auto"/>
      </w:divBdr>
    </w:div>
    <w:div w:id="246503569">
      <w:bodyDiv w:val="1"/>
      <w:marLeft w:val="0"/>
      <w:marRight w:val="0"/>
      <w:marTop w:val="0"/>
      <w:marBottom w:val="0"/>
      <w:divBdr>
        <w:top w:val="none" w:sz="0" w:space="0" w:color="auto"/>
        <w:left w:val="none" w:sz="0" w:space="0" w:color="auto"/>
        <w:bottom w:val="none" w:sz="0" w:space="0" w:color="auto"/>
        <w:right w:val="none" w:sz="0" w:space="0" w:color="auto"/>
      </w:divBdr>
    </w:div>
    <w:div w:id="531577914">
      <w:bodyDiv w:val="1"/>
      <w:marLeft w:val="0"/>
      <w:marRight w:val="0"/>
      <w:marTop w:val="0"/>
      <w:marBottom w:val="0"/>
      <w:divBdr>
        <w:top w:val="none" w:sz="0" w:space="0" w:color="auto"/>
        <w:left w:val="none" w:sz="0" w:space="0" w:color="auto"/>
        <w:bottom w:val="none" w:sz="0" w:space="0" w:color="auto"/>
        <w:right w:val="none" w:sz="0" w:space="0" w:color="auto"/>
      </w:divBdr>
    </w:div>
    <w:div w:id="743840774">
      <w:bodyDiv w:val="1"/>
      <w:marLeft w:val="0"/>
      <w:marRight w:val="0"/>
      <w:marTop w:val="0"/>
      <w:marBottom w:val="0"/>
      <w:divBdr>
        <w:top w:val="none" w:sz="0" w:space="0" w:color="auto"/>
        <w:left w:val="none" w:sz="0" w:space="0" w:color="auto"/>
        <w:bottom w:val="none" w:sz="0" w:space="0" w:color="auto"/>
        <w:right w:val="none" w:sz="0" w:space="0" w:color="auto"/>
      </w:divBdr>
    </w:div>
    <w:div w:id="869953829">
      <w:bodyDiv w:val="1"/>
      <w:marLeft w:val="0"/>
      <w:marRight w:val="0"/>
      <w:marTop w:val="0"/>
      <w:marBottom w:val="0"/>
      <w:divBdr>
        <w:top w:val="none" w:sz="0" w:space="0" w:color="auto"/>
        <w:left w:val="none" w:sz="0" w:space="0" w:color="auto"/>
        <w:bottom w:val="none" w:sz="0" w:space="0" w:color="auto"/>
        <w:right w:val="none" w:sz="0" w:space="0" w:color="auto"/>
      </w:divBdr>
    </w:div>
    <w:div w:id="881751785">
      <w:bodyDiv w:val="1"/>
      <w:marLeft w:val="0"/>
      <w:marRight w:val="0"/>
      <w:marTop w:val="0"/>
      <w:marBottom w:val="0"/>
      <w:divBdr>
        <w:top w:val="none" w:sz="0" w:space="0" w:color="auto"/>
        <w:left w:val="none" w:sz="0" w:space="0" w:color="auto"/>
        <w:bottom w:val="none" w:sz="0" w:space="0" w:color="auto"/>
        <w:right w:val="none" w:sz="0" w:space="0" w:color="auto"/>
      </w:divBdr>
    </w:div>
    <w:div w:id="1227230140">
      <w:bodyDiv w:val="1"/>
      <w:marLeft w:val="0"/>
      <w:marRight w:val="0"/>
      <w:marTop w:val="0"/>
      <w:marBottom w:val="0"/>
      <w:divBdr>
        <w:top w:val="none" w:sz="0" w:space="0" w:color="auto"/>
        <w:left w:val="none" w:sz="0" w:space="0" w:color="auto"/>
        <w:bottom w:val="none" w:sz="0" w:space="0" w:color="auto"/>
        <w:right w:val="none" w:sz="0" w:space="0" w:color="auto"/>
      </w:divBdr>
    </w:div>
    <w:div w:id="1307121415">
      <w:bodyDiv w:val="1"/>
      <w:marLeft w:val="0"/>
      <w:marRight w:val="0"/>
      <w:marTop w:val="0"/>
      <w:marBottom w:val="0"/>
      <w:divBdr>
        <w:top w:val="none" w:sz="0" w:space="0" w:color="auto"/>
        <w:left w:val="none" w:sz="0" w:space="0" w:color="auto"/>
        <w:bottom w:val="none" w:sz="0" w:space="0" w:color="auto"/>
        <w:right w:val="none" w:sz="0" w:space="0" w:color="auto"/>
      </w:divBdr>
    </w:div>
    <w:div w:id="1747607255">
      <w:bodyDiv w:val="1"/>
      <w:marLeft w:val="0"/>
      <w:marRight w:val="0"/>
      <w:marTop w:val="0"/>
      <w:marBottom w:val="0"/>
      <w:divBdr>
        <w:top w:val="none" w:sz="0" w:space="0" w:color="auto"/>
        <w:left w:val="none" w:sz="0" w:space="0" w:color="auto"/>
        <w:bottom w:val="none" w:sz="0" w:space="0" w:color="auto"/>
        <w:right w:val="none" w:sz="0" w:space="0" w:color="auto"/>
      </w:divBdr>
    </w:div>
    <w:div w:id="190919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DA34F-F134-49C6-8820-CDAB45FD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1966</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isaack</dc:creator>
  <cp:lastModifiedBy>Isaack</cp:lastModifiedBy>
  <cp:revision>2</cp:revision>
  <dcterms:created xsi:type="dcterms:W3CDTF">2014-10-11T20:09:00Z</dcterms:created>
  <dcterms:modified xsi:type="dcterms:W3CDTF">2014-10-11T20:09:00Z</dcterms:modified>
</cp:coreProperties>
</file>