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433DD7" w:rsidR="00433DD7" w:rsidP="00433DD7" w:rsidRDefault="00433DD7" w14:paraId="38F5B99E" w14:textId="5507E18F">
      <w:pPr>
        <w:shd w:val="clear" w:color="auto" w:fill="FFFFFF"/>
        <w:spacing w:after="240"/>
        <w:outlineLvl w:val="1"/>
        <w:rPr>
          <w:rFonts w:ascii="Segoe UI" w:hAnsi="Segoe UI" w:eastAsia="Times New Roman" w:cs="Segoe UI"/>
          <w:b/>
          <w:bCs/>
          <w:color w:val="1F2328"/>
          <w:sz w:val="36"/>
          <w:szCs w:val="36"/>
          <w:lang w:eastAsia="ru-RU"/>
        </w:rPr>
      </w:pPr>
      <w:bookmarkStart w:name="_GoBack" w:id="0"/>
      <w:bookmarkEnd w:id="0"/>
      <w:r w:rsidRPr="00433DD7">
        <w:rPr>
          <w:rFonts w:ascii="Segoe UI" w:hAnsi="Segoe UI" w:eastAsia="Times New Roman" w:cs="Segoe UI"/>
          <w:b/>
          <w:bCs/>
          <w:color w:val="1F2328"/>
          <w:sz w:val="36"/>
          <w:szCs w:val="36"/>
          <w:lang w:eastAsia="ru-RU"/>
        </w:rPr>
        <w:t xml:space="preserve">1) Предварительные условия, </w:t>
      </w:r>
      <w:proofErr w:type="gramStart"/>
      <w:r w:rsidRPr="00433DD7">
        <w:rPr>
          <w:rFonts w:ascii="Segoe UI" w:hAnsi="Segoe UI" w:eastAsia="Times New Roman" w:cs="Segoe UI"/>
          <w:b/>
          <w:bCs/>
          <w:color w:val="1F2328"/>
          <w:sz w:val="36"/>
          <w:szCs w:val="36"/>
          <w:lang w:eastAsia="ru-RU"/>
        </w:rPr>
        <w:t>чтобы</w:t>
      </w:r>
      <w:proofErr w:type="gramEnd"/>
      <w:r w:rsidRPr="00433DD7">
        <w:rPr>
          <w:rFonts w:ascii="Segoe UI" w:hAnsi="Segoe UI" w:eastAsia="Times New Roman" w:cs="Segoe UI"/>
          <w:b/>
          <w:bCs/>
          <w:color w:val="1F2328"/>
          <w:sz w:val="36"/>
          <w:szCs w:val="36"/>
          <w:lang w:eastAsia="ru-RU"/>
        </w:rPr>
        <w:t xml:space="preserve"> Установить образ системы </w:t>
      </w:r>
      <w:proofErr w:type="spellStart"/>
      <w:r w:rsidRPr="00433DD7">
        <w:rPr>
          <w:rFonts w:ascii="Segoe UI" w:hAnsi="Segoe UI" w:eastAsia="Times New Roman" w:cs="Segoe UI"/>
          <w:b/>
          <w:bCs/>
          <w:color w:val="1F2328"/>
          <w:sz w:val="36"/>
          <w:szCs w:val="36"/>
          <w:lang w:eastAsia="ru-RU"/>
        </w:rPr>
        <w:t>OpenCart</w:t>
      </w:r>
      <w:proofErr w:type="spellEnd"/>
      <w:r w:rsidRPr="00433DD7">
        <w:rPr>
          <w:rFonts w:ascii="Segoe UI" w:hAnsi="Segoe UI" w:eastAsia="Times New Roman" w:cs="Segoe UI"/>
          <w:b/>
          <w:bCs/>
          <w:color w:val="1F2328"/>
          <w:sz w:val="36"/>
          <w:szCs w:val="36"/>
          <w:lang w:eastAsia="ru-RU"/>
        </w:rPr>
        <w:t xml:space="preserve"> в Windows 10.</w:t>
      </w:r>
    </w:p>
    <w:p w:rsidRPr="00433DD7" w:rsidR="00433DD7" w:rsidP="00433DD7" w:rsidRDefault="00433DD7" w14:paraId="45DEBF3C" w14:textId="77777777">
      <w:pPr>
        <w:shd w:val="clear" w:color="auto" w:fill="FFFFFF"/>
        <w:spacing w:after="240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1. В Windows 10 должен быть установлен WSL2, по ссылке: [https://learn.microsoft.com/ru-ru/windows/wsl/install]</w:t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br/>
      </w:r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2. Остановка процесса запущенных информационных интернет-служб (IIS), которые занимают адрес [http://localhost/] 80 порта.</w:t>
      </w:r>
    </w:p>
    <w:p w:rsidRPr="00433DD7" w:rsidR="00433DD7" w:rsidP="00433DD7" w:rsidRDefault="00433DD7" w14:paraId="0D5B3CAA" w14:textId="77777777">
      <w:pPr>
        <w:shd w:val="clear" w:color="auto" w:fill="FFFFFF"/>
        <w:spacing w:after="240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 xml:space="preserve">Существует три способа отключить IIS, с помощью терминала или </w:t>
      </w:r>
      <w:proofErr w:type="gramStart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в ручную</w:t>
      </w:r>
      <w:proofErr w:type="gramEnd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:</w:t>
      </w:r>
    </w:p>
    <w:p w:rsidRPr="00433DD7" w:rsidR="00433DD7" w:rsidP="00433DD7" w:rsidRDefault="00433DD7" w14:paraId="0032ED66" w14:textId="77777777">
      <w:pPr>
        <w:shd w:val="clear" w:color="auto" w:fill="FFFFFF"/>
        <w:spacing w:after="240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1. способ</w:t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, в открытом терминале Power Shell от администратора ввести команду:</w:t>
      </w:r>
    </w:p>
    <w:p w:rsidRPr="00433DD7" w:rsidR="00433DD7" w:rsidP="00433DD7" w:rsidRDefault="00433DD7" w14:paraId="3CCA18E7" w14:textId="77777777">
      <w:pPr>
        <w:shd w:val="clear" w:color="auto" w:fill="FFFFFF"/>
        <w:spacing w:after="240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Чтобы остановить службу активации процесса IIS Windows</w:t>
      </w:r>
    </w:p>
    <w:p w:rsidRPr="00433DD7" w:rsidR="00433DD7" w:rsidP="00433DD7" w:rsidRDefault="00433DD7" w14:paraId="302A2E43" w14:textId="77777777">
      <w:pPr>
        <w:shd w:val="clear" w:color="auto" w:fill="FFFFFF"/>
        <w:rPr>
          <w:rFonts w:ascii="Segoe UI" w:hAnsi="Segoe UI" w:eastAsia="Times New Roman" w:cs="Segoe UI"/>
          <w:sz w:val="21"/>
          <w:szCs w:val="21"/>
          <w:lang w:eastAsia="ru-RU"/>
        </w:rPr>
      </w:pPr>
      <w:proofErr w:type="spellStart"/>
      <w:r w:rsidRPr="00433DD7">
        <w:rPr>
          <w:rFonts w:ascii="Segoe UI" w:hAnsi="Segoe UI" w:eastAsia="Times New Roman" w:cs="Segoe UI"/>
          <w:sz w:val="21"/>
          <w:szCs w:val="21"/>
          <w:lang w:eastAsia="ru-RU"/>
        </w:rPr>
        <w:t>iisreset</w:t>
      </w:r>
      <w:proofErr w:type="spellEnd"/>
      <w:r w:rsidRPr="00433DD7">
        <w:rPr>
          <w:rFonts w:ascii="Segoe UI" w:hAnsi="Segoe UI" w:eastAsia="Times New Roman" w:cs="Segoe UI"/>
          <w:sz w:val="21"/>
          <w:szCs w:val="21"/>
          <w:lang w:eastAsia="ru-RU"/>
        </w:rPr>
        <w:t xml:space="preserve"> -</w:t>
      </w:r>
      <w:proofErr w:type="spellStart"/>
      <w:r w:rsidRPr="00433DD7">
        <w:rPr>
          <w:rFonts w:ascii="Segoe UI" w:hAnsi="Segoe UI" w:eastAsia="Times New Roman" w:cs="Segoe UI"/>
          <w:sz w:val="21"/>
          <w:szCs w:val="21"/>
          <w:lang w:eastAsia="ru-RU"/>
        </w:rPr>
        <w:t>stop</w:t>
      </w:r>
      <w:proofErr w:type="spellEnd"/>
    </w:p>
    <w:p w:rsidRPr="00433DD7" w:rsidR="00433DD7" w:rsidP="00433DD7" w:rsidRDefault="00433DD7" w14:paraId="5D3D881F" w14:textId="77777777">
      <w:pPr>
        <w:shd w:val="clear" w:color="auto" w:fill="FFFFFF"/>
        <w:spacing w:after="240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Чтобы запустить службу активации процесса IIS Windows</w:t>
      </w:r>
    </w:p>
    <w:p w:rsidRPr="00433DD7" w:rsidR="00433DD7" w:rsidP="00433DD7" w:rsidRDefault="00433DD7" w14:paraId="1C9BE78E" w14:textId="77777777">
      <w:pPr>
        <w:shd w:val="clear" w:color="auto" w:fill="FFFFFF"/>
        <w:rPr>
          <w:rFonts w:ascii="Segoe UI" w:hAnsi="Segoe UI" w:eastAsia="Times New Roman" w:cs="Segoe UI"/>
          <w:sz w:val="21"/>
          <w:szCs w:val="21"/>
          <w:lang w:eastAsia="ru-RU"/>
        </w:rPr>
      </w:pPr>
      <w:proofErr w:type="spellStart"/>
      <w:r w:rsidRPr="00433DD7">
        <w:rPr>
          <w:rFonts w:ascii="Segoe UI" w:hAnsi="Segoe UI" w:eastAsia="Times New Roman" w:cs="Segoe UI"/>
          <w:sz w:val="21"/>
          <w:szCs w:val="21"/>
          <w:lang w:eastAsia="ru-RU"/>
        </w:rPr>
        <w:t>iisreset</w:t>
      </w:r>
      <w:proofErr w:type="spellEnd"/>
      <w:r w:rsidRPr="00433DD7">
        <w:rPr>
          <w:rFonts w:ascii="Segoe UI" w:hAnsi="Segoe UI" w:eastAsia="Times New Roman" w:cs="Segoe UI"/>
          <w:sz w:val="21"/>
          <w:szCs w:val="21"/>
          <w:lang w:eastAsia="ru-RU"/>
        </w:rPr>
        <w:t xml:space="preserve"> -</w:t>
      </w:r>
      <w:proofErr w:type="spellStart"/>
      <w:r w:rsidRPr="00433DD7">
        <w:rPr>
          <w:rFonts w:ascii="Segoe UI" w:hAnsi="Segoe UI" w:eastAsia="Times New Roman" w:cs="Segoe UI"/>
          <w:sz w:val="21"/>
          <w:szCs w:val="21"/>
          <w:lang w:eastAsia="ru-RU"/>
        </w:rPr>
        <w:t>start</w:t>
      </w:r>
      <w:proofErr w:type="spellEnd"/>
    </w:p>
    <w:p w:rsidRPr="00433DD7" w:rsidR="00433DD7" w:rsidP="00433DD7" w:rsidRDefault="00433DD7" w14:paraId="240EE158" w14:textId="77777777">
      <w:pPr>
        <w:shd w:val="clear" w:color="auto" w:fill="FFFFFF"/>
        <w:spacing w:after="240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2. способ</w:t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, нажать WIN+R и ввести сокращенное название оснастки 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mmc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 "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inetMgr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".</w:t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br/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Путь: Панель управления\Все элементы панели управления\Администрирование\Диспетчер служб IIS.</w:t>
      </w:r>
    </w:p>
    <w:p w:rsidRPr="00433DD7" w:rsidR="00433DD7" w:rsidP="00433DD7" w:rsidRDefault="00433DD7" w14:paraId="69E7ADA1" w14:textId="77777777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В поле "Управление сервером" выбираем действие "Остановить", служба будет потушена.</w:t>
      </w:r>
    </w:p>
    <w:p w:rsidRPr="00433DD7" w:rsidR="00433DD7" w:rsidP="00433DD7" w:rsidRDefault="00433DD7" w14:paraId="77FCF052" w14:textId="77777777">
      <w:pPr>
        <w:shd w:val="clear" w:color="auto" w:fill="FFFFFF"/>
        <w:spacing w:after="240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3. способ</w:t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, через оснастку службы, для этого нажмите WIN+R и введите "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services.msc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".</w:t>
      </w:r>
    </w:p>
    <w:p w:rsidRPr="00433DD7" w:rsidR="00433DD7" w:rsidP="00433DD7" w:rsidRDefault="00433DD7" w14:paraId="3D9C7D24" w14:textId="77777777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Находим службу IIS 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Admin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, заходим в ее свойства через правый клик. Сразу видите тут кнопку остановить.</w:t>
      </w:r>
    </w:p>
    <w:p w:rsidRPr="00433DD7" w:rsidR="00433DD7" w:rsidP="00433DD7" w:rsidRDefault="00433DD7" w14:paraId="37799197" w14:textId="77777777">
      <w:pPr>
        <w:shd w:val="clear" w:color="auto" w:fill="FFFFFF"/>
        <w:spacing w:after="240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Активация IIS в Windows, если служба не установлена.</w:t>
      </w:r>
    </w:p>
    <w:p w:rsidRPr="00433DD7" w:rsidR="00433DD7" w:rsidP="00433DD7" w:rsidRDefault="00433DD7" w14:paraId="4DD31A95" w14:textId="77777777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Последовательно выбрать, чтобы перейти в раздел: Панель управления&gt; Программы&gt; Программы и компоненты.</w:t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br/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Путь: Панель управления\Все элементы панели управления\Программы и компоненты.</w:t>
      </w:r>
    </w:p>
    <w:p w:rsidRPr="00433DD7" w:rsidR="00433DD7" w:rsidP="00433DD7" w:rsidRDefault="00433DD7" w14:paraId="36AF9FF8" w14:textId="77777777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Нажать на кнопку "Включение или отключение компонентов Windows", в левой части экрана.</w:t>
      </w:r>
    </w:p>
    <w:p w:rsidRPr="00433DD7" w:rsidR="00433DD7" w:rsidP="00433DD7" w:rsidRDefault="00433DD7" w14:paraId="0A98BEC5" w14:textId="1775D2A1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В открытом окне, выбрать в списке и установить флажок в чек-боксе Службы IIS и нажать кнопку ОК, чтобы установить службу, если он</w:t>
      </w:r>
      <w:r w:rsidR="00B76D0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а</w:t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 не установлена.</w:t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br/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Для установки служб IIS, потребуется перезагрузить компьютер.</w:t>
      </w:r>
    </w:p>
    <w:p w:rsidRPr="00433DD7" w:rsidR="00433DD7" w:rsidP="00433DD7" w:rsidRDefault="00433DD7" w14:paraId="20DB3E98" w14:textId="77777777">
      <w:pPr>
        <w:shd w:val="clear" w:color="auto" w:fill="FFFFFF"/>
        <w:spacing w:before="360" w:after="240"/>
        <w:outlineLvl w:val="1"/>
        <w:rPr>
          <w:rFonts w:ascii="Segoe UI" w:hAnsi="Segoe UI" w:eastAsia="Times New Roman" w:cs="Segoe UI"/>
          <w:b/>
          <w:bCs/>
          <w:color w:val="1F2328"/>
          <w:sz w:val="36"/>
          <w:szCs w:val="36"/>
          <w:lang w:eastAsia="ru-RU"/>
        </w:rPr>
      </w:pPr>
      <w:r w:rsidRPr="00433DD7">
        <w:rPr>
          <w:rFonts w:ascii="Segoe UI" w:hAnsi="Segoe UI" w:eastAsia="Times New Roman" w:cs="Segoe UI"/>
          <w:b/>
          <w:bCs/>
          <w:color w:val="1F2328"/>
          <w:sz w:val="36"/>
          <w:szCs w:val="36"/>
          <w:lang w:eastAsia="ru-RU"/>
        </w:rPr>
        <w:t xml:space="preserve">2) Установить образ </w:t>
      </w:r>
      <w:proofErr w:type="spellStart"/>
      <w:r w:rsidRPr="00433DD7">
        <w:rPr>
          <w:rFonts w:ascii="Segoe UI" w:hAnsi="Segoe UI" w:eastAsia="Times New Roman" w:cs="Segoe UI"/>
          <w:b/>
          <w:bCs/>
          <w:color w:val="1F2328"/>
          <w:sz w:val="36"/>
          <w:szCs w:val="36"/>
          <w:lang w:eastAsia="ru-RU"/>
        </w:rPr>
        <w:t>Bitnami</w:t>
      </w:r>
      <w:proofErr w:type="spellEnd"/>
      <w:r w:rsidRPr="00433DD7">
        <w:rPr>
          <w:rFonts w:ascii="Segoe UI" w:hAnsi="Segoe UI" w:eastAsia="Times New Roman" w:cs="Segoe UI"/>
          <w:b/>
          <w:bCs/>
          <w:color w:val="1F2328"/>
          <w:sz w:val="36"/>
          <w:szCs w:val="36"/>
          <w:lang w:eastAsia="ru-RU"/>
        </w:rPr>
        <w:t xml:space="preserve"> </w:t>
      </w:r>
      <w:proofErr w:type="spellStart"/>
      <w:r w:rsidRPr="00433DD7">
        <w:rPr>
          <w:rFonts w:ascii="Segoe UI" w:hAnsi="Segoe UI" w:eastAsia="Times New Roman" w:cs="Segoe UI"/>
          <w:b/>
          <w:bCs/>
          <w:color w:val="1F2328"/>
          <w:sz w:val="36"/>
          <w:szCs w:val="36"/>
          <w:lang w:eastAsia="ru-RU"/>
        </w:rPr>
        <w:t>Docker</w:t>
      </w:r>
      <w:proofErr w:type="spellEnd"/>
      <w:r w:rsidRPr="00433DD7">
        <w:rPr>
          <w:rFonts w:ascii="Segoe UI" w:hAnsi="Segoe UI" w:eastAsia="Times New Roman" w:cs="Segoe UI"/>
          <w:b/>
          <w:bCs/>
          <w:color w:val="1F2328"/>
          <w:sz w:val="36"/>
          <w:szCs w:val="36"/>
          <w:lang w:eastAsia="ru-RU"/>
        </w:rPr>
        <w:t xml:space="preserve"> системы </w:t>
      </w:r>
      <w:proofErr w:type="spellStart"/>
      <w:r w:rsidRPr="00433DD7">
        <w:rPr>
          <w:rFonts w:ascii="Segoe UI" w:hAnsi="Segoe UI" w:eastAsia="Times New Roman" w:cs="Segoe UI"/>
          <w:b/>
          <w:bCs/>
          <w:color w:val="1F2328"/>
          <w:sz w:val="36"/>
          <w:szCs w:val="36"/>
          <w:lang w:eastAsia="ru-RU"/>
        </w:rPr>
        <w:t>OpenCart</w:t>
      </w:r>
      <w:proofErr w:type="spellEnd"/>
      <w:r w:rsidRPr="00433DD7">
        <w:rPr>
          <w:rFonts w:ascii="Segoe UI" w:hAnsi="Segoe UI" w:eastAsia="Times New Roman" w:cs="Segoe UI"/>
          <w:b/>
          <w:bCs/>
          <w:color w:val="1F2328"/>
          <w:sz w:val="36"/>
          <w:szCs w:val="36"/>
          <w:lang w:eastAsia="ru-RU"/>
        </w:rPr>
        <w:t xml:space="preserve"> в Windows 10.</w:t>
      </w:r>
    </w:p>
    <w:p w:rsidRPr="00433DD7" w:rsidR="00433DD7" w:rsidP="00433DD7" w:rsidRDefault="00433DD7" w14:paraId="15FD1B72" w14:textId="77777777">
      <w:pPr>
        <w:shd w:val="clear" w:color="auto" w:fill="FFFFFF"/>
        <w:spacing w:after="240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 xml:space="preserve">1. Установить и запустить </w:t>
      </w:r>
      <w:proofErr w:type="spellStart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Docker</w:t>
      </w:r>
      <w:proofErr w:type="spellEnd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 xml:space="preserve"> Desktop в Win10, по ссылке: [https://www.docker.com/products/docker-desktop/]</w:t>
      </w:r>
    </w:p>
    <w:p w:rsidRPr="00433DD7" w:rsidR="00433DD7" w:rsidP="00433DD7" w:rsidRDefault="00433DD7" w14:paraId="2A12B02B" w14:textId="77777777">
      <w:pPr>
        <w:shd w:val="clear" w:color="auto" w:fill="FFFFFF"/>
        <w:spacing w:after="240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2. Открыть терминал Power Shell от администратора.</w:t>
      </w:r>
    </w:p>
    <w:p w:rsidRPr="00433DD7" w:rsidR="00433DD7" w:rsidP="00433DD7" w:rsidRDefault="00433DD7" w14:paraId="29FD2D9A" w14:textId="77777777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В терминале перейти в необходимую папку проекта, например:</w:t>
      </w:r>
    </w:p>
    <w:p w:rsidRPr="00433DD7" w:rsidR="00433DD7" w:rsidP="00433DD7" w:rsidRDefault="00433DD7" w14:paraId="70CB2776" w14:textId="77777777">
      <w:pPr>
        <w:shd w:val="clear" w:color="auto" w:fill="FFFFFF"/>
        <w:rPr>
          <w:rFonts w:ascii="Segoe UI" w:hAnsi="Segoe UI" w:eastAsia="Times New Roman" w:cs="Segoe UI"/>
          <w:sz w:val="21"/>
          <w:szCs w:val="21"/>
          <w:lang w:val="en-US" w:eastAsia="ru-RU"/>
        </w:rPr>
      </w:pPr>
      <w:r w:rsidRPr="00433DD7">
        <w:rPr>
          <w:rFonts w:ascii="Segoe UI" w:hAnsi="Segoe UI" w:eastAsia="Times New Roman" w:cs="Segoe UI"/>
          <w:sz w:val="21"/>
          <w:szCs w:val="21"/>
          <w:lang w:val="en-US" w:eastAsia="ru-RU"/>
        </w:rPr>
        <w:t>cd E:\Otus\clone\otus\hw9\opencart</w:t>
      </w:r>
    </w:p>
    <w:p w:rsidRPr="00433DD7" w:rsidR="00433DD7" w:rsidP="00433DD7" w:rsidRDefault="00433DD7" w14:paraId="3CB5D4C0" w14:textId="77777777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Чтобы перейти в терминале WSL Linux или Ubuntu (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bash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) в Windows, необходимо указать путь: /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mnt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/&lt;диск&gt;</w:t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br/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Так как файловая система ОС Unix отличается от Windows, Linux имеет иерархическую (древовидную) структуру.</w:t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br/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где /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mnt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 - папка для подключения (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примонтирования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) новых файловых систем.</w:t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br/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/e </w:t>
      </w:r>
      <w:proofErr w:type="gram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- это</w:t>
      </w:r>
      <w:proofErr w:type="gram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 диск, из Win10.</w:t>
      </w:r>
    </w:p>
    <w:p w:rsidRPr="00433DD7" w:rsidR="00433DD7" w:rsidP="7A7B286C" w:rsidRDefault="00433DD7" w14:paraId="26AF9F65" w14:textId="77777777">
      <w:pPr>
        <w:shd w:val="clear" w:color="auto" w:fill="FFFFFF" w:themeFill="background1"/>
        <w:rPr>
          <w:rFonts w:ascii="Segoe UI" w:hAnsi="Segoe UI" w:eastAsia="Times New Roman" w:cs="Segoe UI"/>
          <w:b w:val="1"/>
          <w:bCs w:val="1"/>
          <w:sz w:val="21"/>
          <w:szCs w:val="21"/>
          <w:lang w:val="en-US" w:eastAsia="ru-RU"/>
        </w:rPr>
      </w:pPr>
      <w:r w:rsidRPr="7A7B286C" w:rsidR="00433DD7">
        <w:rPr>
          <w:rFonts w:ascii="Segoe UI" w:hAnsi="Segoe UI" w:eastAsia="Times New Roman" w:cs="Segoe UI"/>
          <w:b w:val="1"/>
          <w:bCs w:val="1"/>
          <w:sz w:val="21"/>
          <w:szCs w:val="21"/>
          <w:lang w:val="en-US" w:eastAsia="ru-RU"/>
        </w:rPr>
        <w:t>$ cd /</w:t>
      </w:r>
      <w:r w:rsidRPr="7A7B286C" w:rsidR="00433DD7">
        <w:rPr>
          <w:rFonts w:ascii="Segoe UI" w:hAnsi="Segoe UI" w:eastAsia="Times New Roman" w:cs="Segoe UI"/>
          <w:b w:val="1"/>
          <w:bCs w:val="1"/>
          <w:sz w:val="21"/>
          <w:szCs w:val="21"/>
          <w:lang w:val="en-US" w:eastAsia="ru-RU"/>
        </w:rPr>
        <w:t>mnt</w:t>
      </w:r>
      <w:r w:rsidRPr="7A7B286C" w:rsidR="00433DD7">
        <w:rPr>
          <w:rFonts w:ascii="Segoe UI" w:hAnsi="Segoe UI" w:eastAsia="Times New Roman" w:cs="Segoe UI"/>
          <w:b w:val="1"/>
          <w:bCs w:val="1"/>
          <w:sz w:val="21"/>
          <w:szCs w:val="21"/>
          <w:lang w:val="en-US" w:eastAsia="ru-RU"/>
        </w:rPr>
        <w:t>/e/Otus/clone/</w:t>
      </w:r>
      <w:r w:rsidRPr="7A7B286C" w:rsidR="00433DD7">
        <w:rPr>
          <w:rFonts w:ascii="Segoe UI" w:hAnsi="Segoe UI" w:eastAsia="Times New Roman" w:cs="Segoe UI"/>
          <w:b w:val="1"/>
          <w:bCs w:val="1"/>
          <w:sz w:val="21"/>
          <w:szCs w:val="21"/>
          <w:lang w:val="en-US" w:eastAsia="ru-RU"/>
        </w:rPr>
        <w:t>otus</w:t>
      </w:r>
      <w:r w:rsidRPr="7A7B286C" w:rsidR="00433DD7">
        <w:rPr>
          <w:rFonts w:ascii="Segoe UI" w:hAnsi="Segoe UI" w:eastAsia="Times New Roman" w:cs="Segoe UI"/>
          <w:b w:val="1"/>
          <w:bCs w:val="1"/>
          <w:sz w:val="21"/>
          <w:szCs w:val="21"/>
          <w:lang w:val="en-US" w:eastAsia="ru-RU"/>
        </w:rPr>
        <w:t>/hw9/</w:t>
      </w:r>
      <w:r w:rsidRPr="7A7B286C" w:rsidR="00433DD7">
        <w:rPr>
          <w:rFonts w:ascii="Segoe UI" w:hAnsi="Segoe UI" w:eastAsia="Times New Roman" w:cs="Segoe UI"/>
          <w:b w:val="1"/>
          <w:bCs w:val="1"/>
          <w:sz w:val="21"/>
          <w:szCs w:val="21"/>
          <w:lang w:val="en-US" w:eastAsia="ru-RU"/>
        </w:rPr>
        <w:t>opencart</w:t>
      </w:r>
    </w:p>
    <w:p w:rsidRPr="00433DD7" w:rsidR="00433DD7" w:rsidP="00433DD7" w:rsidRDefault="00433DD7" w14:paraId="3A82B0C5" w14:textId="77777777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proofErr w:type="gram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Команда</w:t>
      </w:r>
      <w:proofErr w:type="gram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 которая выводит информацию о пространстве на всех 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примонтированных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 разделах Ubuntu (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bash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).</w:t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br/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Которая выводит информацию о файловой системе ОС Unix.</w:t>
      </w:r>
    </w:p>
    <w:p w:rsidRPr="00433DD7" w:rsidR="00433DD7" w:rsidP="7A7B286C" w:rsidRDefault="00433DD7" w14:paraId="42C44F8E" w14:textId="77777777">
      <w:pPr>
        <w:shd w:val="clear" w:color="auto" w:fill="FFFFFF" w:themeFill="background1"/>
        <w:rPr>
          <w:rFonts w:ascii="Segoe UI" w:hAnsi="Segoe UI" w:eastAsia="Times New Roman" w:cs="Segoe UI"/>
          <w:b w:val="1"/>
          <w:bCs w:val="1"/>
          <w:sz w:val="21"/>
          <w:szCs w:val="21"/>
          <w:lang w:eastAsia="ru-RU"/>
        </w:rPr>
      </w:pPr>
      <w:r w:rsidRPr="7A7B286C" w:rsidR="00433DD7">
        <w:rPr>
          <w:rFonts w:ascii="Segoe UI" w:hAnsi="Segoe UI" w:eastAsia="Times New Roman" w:cs="Segoe UI"/>
          <w:b w:val="1"/>
          <w:bCs w:val="1"/>
          <w:sz w:val="21"/>
          <w:szCs w:val="21"/>
          <w:lang w:eastAsia="ru-RU"/>
        </w:rPr>
        <w:t xml:space="preserve">$ </w:t>
      </w:r>
      <w:r w:rsidRPr="7A7B286C" w:rsidR="00433DD7">
        <w:rPr>
          <w:rFonts w:ascii="Segoe UI" w:hAnsi="Segoe UI" w:eastAsia="Times New Roman" w:cs="Segoe UI"/>
          <w:b w:val="1"/>
          <w:bCs w:val="1"/>
          <w:sz w:val="21"/>
          <w:szCs w:val="21"/>
          <w:lang w:eastAsia="ru-RU"/>
        </w:rPr>
        <w:t>df</w:t>
      </w:r>
    </w:p>
    <w:p w:rsidR="00F12C76" w:rsidP="006C0B77" w:rsidRDefault="00433DD7" w14:paraId="68A942A0" w14:textId="33B6AE23">
      <w:pPr>
        <w:spacing w:after="0"/>
        <w:ind w:firstLine="709"/>
        <w:jc w:val="both"/>
      </w:pPr>
      <w:r w:rsidRPr="00433DD7">
        <w:drawing>
          <wp:inline distT="0" distB="0" distL="0" distR="0" wp14:anchorId="02433130" wp14:editId="66C2A1F4">
            <wp:extent cx="5842300" cy="2978303"/>
            <wp:effectExtent l="0" t="0" r="6350" b="0"/>
            <wp:docPr id="9353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9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2300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D7" w:rsidP="006C0B77" w:rsidRDefault="00433DD7" w14:paraId="510BFBE4" w14:textId="77777777">
      <w:pPr>
        <w:spacing w:after="0"/>
        <w:ind w:firstLine="709"/>
        <w:jc w:val="both"/>
      </w:pPr>
    </w:p>
    <w:p w:rsidRPr="00433DD7" w:rsidR="00433DD7" w:rsidP="00433DD7" w:rsidRDefault="00433DD7" w14:paraId="5BC7D44C" w14:textId="77777777">
      <w:pPr>
        <w:shd w:val="clear" w:color="auto" w:fill="FFFFFF"/>
        <w:spacing w:after="240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 xml:space="preserve">В браузере перейти на страницу </w:t>
      </w:r>
      <w:proofErr w:type="spellStart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bitnami</w:t>
      </w:r>
      <w:proofErr w:type="spellEnd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 xml:space="preserve"> </w:t>
      </w:r>
      <w:proofErr w:type="spellStart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opencart</w:t>
      </w:r>
      <w:proofErr w:type="spellEnd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 xml:space="preserve"> в </w:t>
      </w:r>
      <w:proofErr w:type="spellStart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docker</w:t>
      </w:r>
      <w:proofErr w:type="spellEnd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 xml:space="preserve"> </w:t>
      </w:r>
      <w:proofErr w:type="spellStart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hub</w:t>
      </w:r>
      <w:proofErr w:type="spellEnd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, по ссылке: [https://hub.docker.com/r/bitnami/opencart/]</w:t>
      </w:r>
    </w:p>
    <w:p w:rsidRPr="00433DD7" w:rsidR="00433DD7" w:rsidP="00433DD7" w:rsidRDefault="00433DD7" w14:paraId="1C284DF7" w14:textId="77777777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В разделе "</w:t>
      </w:r>
      <w:proofErr w:type="gram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TL;DR</w:t>
      </w:r>
      <w:proofErr w:type="gram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" скопировать ссылку и вставить в браузер, чтобы открыть страницу с информацией файла 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docker-compose.yml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.</w:t>
      </w:r>
    </w:p>
    <w:p w:rsidRPr="00433DD7" w:rsidR="00433DD7" w:rsidP="00433DD7" w:rsidRDefault="00433DD7" w14:paraId="5143B4DA" w14:textId="77777777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ссылка: [https://raw.githubusercontent.com/bitnami/containers/main/bitnami/opencart/docker-compose.yml]</w:t>
      </w:r>
    </w:p>
    <w:p w:rsidR="00433DD7" w:rsidP="006C0B77" w:rsidRDefault="00433DD7" w14:paraId="37BA7F93" w14:textId="3D14D4B7">
      <w:pPr>
        <w:spacing w:after="0"/>
        <w:ind w:firstLine="709"/>
        <w:jc w:val="both"/>
      </w:pPr>
      <w:r w:rsidR="00433DD7">
        <w:drawing>
          <wp:inline wp14:editId="7EBB73D3" wp14:anchorId="63315628">
            <wp:extent cx="5330410" cy="411480"/>
            <wp:effectExtent l="0" t="0" r="3810" b="7620"/>
            <wp:docPr id="1116675926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0db45947f55046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04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3DD7" w:rsidR="00433DD7" w:rsidP="00433DD7" w:rsidRDefault="00433DD7" w14:paraId="00E344E0" w14:textId="5A19AB5E">
      <w:pPr>
        <w:shd w:val="clear" w:color="auto" w:fill="FFFFFF"/>
        <w:spacing w:after="240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В Win10</w:t>
      </w:r>
      <w:r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(11)</w:t>
      </w:r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, в папке проекта \</w:t>
      </w:r>
      <w:proofErr w:type="spellStart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opencart</w:t>
      </w:r>
      <w:proofErr w:type="spellEnd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, создать текстовый файл формата .</w:t>
      </w:r>
      <w:proofErr w:type="spellStart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txt</w:t>
      </w:r>
      <w:proofErr w:type="spellEnd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 xml:space="preserve"> и открыть его.</w:t>
      </w:r>
    </w:p>
    <w:p w:rsidRPr="00433DD7" w:rsidR="00433DD7" w:rsidP="00433DD7" w:rsidRDefault="00433DD7" w14:paraId="29D5FD46" w14:textId="77777777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Из браузера, со страницы /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docker-compose.yml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, выделить и скопировать всю информацию.</w:t>
      </w:r>
    </w:p>
    <w:p w:rsidRPr="00433DD7" w:rsidR="00433DD7" w:rsidP="00433DD7" w:rsidRDefault="00433DD7" w14:paraId="11622D3E" w14:textId="77777777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Вставить скопированную информацию в созданный 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txt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 файл и сохранить.</w:t>
      </w:r>
    </w:p>
    <w:p w:rsidRPr="00433DD7" w:rsidR="00433DD7" w:rsidP="00433DD7" w:rsidRDefault="00433DD7" w14:paraId="7E6E5516" w14:textId="77777777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В папке \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opencart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 изменить название и разрешение 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txt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 файла на "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docker-compose.yml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".</w:t>
      </w:r>
    </w:p>
    <w:p w:rsidRPr="00433DD7" w:rsidR="00433DD7" w:rsidP="00433DD7" w:rsidRDefault="00433DD7" w14:paraId="69C31FF8" w14:textId="77777777">
      <w:pPr>
        <w:shd w:val="clear" w:color="auto" w:fill="FFFFFF"/>
        <w:spacing w:after="240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 xml:space="preserve">5. В открытом терминале Power Shell ввести команду, чтобы запустить процесс сборки приложения </w:t>
      </w:r>
      <w:proofErr w:type="spellStart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OpenCart</w:t>
      </w:r>
      <w:proofErr w:type="spellEnd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:</w:t>
      </w:r>
    </w:p>
    <w:p w:rsidR="00433DD7" w:rsidP="7A7B286C" w:rsidRDefault="00433DD7" w14:paraId="7DAE4FC5" w14:textId="77777777">
      <w:pPr>
        <w:shd w:val="clear" w:color="auto" w:fill="FFFFFF" w:themeFill="background1"/>
        <w:rPr>
          <w:rFonts w:ascii="Segoe UI" w:hAnsi="Segoe UI" w:eastAsia="Times New Roman" w:cs="Segoe UI"/>
          <w:b w:val="1"/>
          <w:bCs w:val="1"/>
          <w:sz w:val="21"/>
          <w:szCs w:val="21"/>
          <w:lang w:eastAsia="ru-RU"/>
        </w:rPr>
      </w:pPr>
      <w:r w:rsidRPr="7A7B286C" w:rsidR="00433DD7">
        <w:rPr>
          <w:rFonts w:ascii="Segoe UI" w:hAnsi="Segoe UI" w:eastAsia="Times New Roman" w:cs="Segoe UI"/>
          <w:b w:val="1"/>
          <w:bCs w:val="1"/>
          <w:sz w:val="21"/>
          <w:szCs w:val="21"/>
          <w:lang w:eastAsia="ru-RU"/>
        </w:rPr>
        <w:t>docker-compose</w:t>
      </w:r>
      <w:r w:rsidRPr="7A7B286C" w:rsidR="00433DD7">
        <w:rPr>
          <w:rFonts w:ascii="Segoe UI" w:hAnsi="Segoe UI" w:eastAsia="Times New Roman" w:cs="Segoe UI"/>
          <w:b w:val="1"/>
          <w:bCs w:val="1"/>
          <w:sz w:val="21"/>
          <w:szCs w:val="21"/>
          <w:lang w:eastAsia="ru-RU"/>
        </w:rPr>
        <w:t xml:space="preserve"> </w:t>
      </w:r>
      <w:r w:rsidRPr="7A7B286C" w:rsidR="00433DD7">
        <w:rPr>
          <w:rFonts w:ascii="Segoe UI" w:hAnsi="Segoe UI" w:eastAsia="Times New Roman" w:cs="Segoe UI"/>
          <w:b w:val="1"/>
          <w:bCs w:val="1"/>
          <w:sz w:val="21"/>
          <w:szCs w:val="21"/>
          <w:lang w:eastAsia="ru-RU"/>
        </w:rPr>
        <w:t>up</w:t>
      </w:r>
      <w:r w:rsidRPr="7A7B286C" w:rsidR="00433DD7">
        <w:rPr>
          <w:rFonts w:ascii="Segoe UI" w:hAnsi="Segoe UI" w:eastAsia="Times New Roman" w:cs="Segoe UI"/>
          <w:b w:val="1"/>
          <w:bCs w:val="1"/>
          <w:sz w:val="21"/>
          <w:szCs w:val="21"/>
          <w:lang w:eastAsia="ru-RU"/>
        </w:rPr>
        <w:t xml:space="preserve"> -d</w:t>
      </w:r>
    </w:p>
    <w:p w:rsidR="00433DD7" w:rsidP="00433DD7" w:rsidRDefault="00433DD7" w14:paraId="3B5A2062" w14:textId="066C1972">
      <w:pPr>
        <w:shd w:val="clear" w:color="auto" w:fill="FFFFFF"/>
        <w:rPr>
          <w:rFonts w:ascii="Segoe UI" w:hAnsi="Segoe UI" w:eastAsia="Times New Roman" w:cs="Segoe UI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sz w:val="21"/>
          <w:szCs w:val="21"/>
          <w:lang w:eastAsia="ru-RU"/>
        </w:rPr>
        <w:drawing>
          <wp:inline distT="0" distB="0" distL="0" distR="0" wp14:anchorId="7C18D56B" wp14:editId="01AF8B09">
            <wp:extent cx="5939790" cy="1414780"/>
            <wp:effectExtent l="0" t="0" r="3810" b="0"/>
            <wp:docPr id="1179581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81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D7" w:rsidP="00433DD7" w:rsidRDefault="00433DD7" w14:paraId="2875F96E" w14:textId="2B734F55">
      <w:pPr>
        <w:shd w:val="clear" w:color="auto" w:fill="FFFFFF"/>
        <w:rPr>
          <w:rFonts w:ascii="Segoe UI" w:hAnsi="Segoe UI" w:eastAsia="Times New Roman" w:cs="Segoe UI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sz w:val="21"/>
          <w:szCs w:val="21"/>
          <w:lang w:eastAsia="ru-RU"/>
        </w:rPr>
        <w:drawing>
          <wp:inline distT="0" distB="0" distL="0" distR="0" wp14:anchorId="01B73C63" wp14:editId="003D3E9D">
            <wp:extent cx="5939790" cy="2959735"/>
            <wp:effectExtent l="0" t="0" r="3810" b="0"/>
            <wp:docPr id="1649459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59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3DD7" w:rsidR="00433DD7" w:rsidP="00433DD7" w:rsidRDefault="00433DD7" w14:paraId="4FB73A69" w14:textId="2F98DF87">
      <w:pPr>
        <w:shd w:val="clear" w:color="auto" w:fill="FFFFFF"/>
        <w:spacing w:after="240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6</w:t>
      </w:r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 xml:space="preserve">. В браузере вставляем ссылку [http://localhost/], чтобы открыть сервис </w:t>
      </w:r>
      <w:proofErr w:type="spellStart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OpenCart</w:t>
      </w:r>
      <w:proofErr w:type="spellEnd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.</w:t>
      </w:r>
    </w:p>
    <w:p w:rsidRPr="00433DD7" w:rsidR="00433DD7" w:rsidP="00433DD7" w:rsidRDefault="00433DD7" w14:paraId="4348AC1B" w14:textId="792329CF">
      <w:pPr>
        <w:shd w:val="clear" w:color="auto" w:fill="FFFFFF"/>
        <w:spacing w:after="240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7</w:t>
      </w:r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 xml:space="preserve">. Так же можно открыть сервис </w:t>
      </w:r>
      <w:proofErr w:type="spellStart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>OpenCart</w:t>
      </w:r>
      <w:proofErr w:type="spellEnd"/>
      <w:r w:rsidRPr="00433DD7">
        <w:rPr>
          <w:rFonts w:ascii="Segoe UI" w:hAnsi="Segoe UI" w:eastAsia="Times New Roman" w:cs="Segoe UI"/>
          <w:b/>
          <w:bCs/>
          <w:color w:val="1F2328"/>
          <w:sz w:val="21"/>
          <w:szCs w:val="21"/>
          <w:lang w:eastAsia="ru-RU"/>
        </w:rPr>
        <w:t xml:space="preserve"> указав в браузере IP адрес по умолчанию</w:t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, например: [http://172.27.0.1].</w:t>
      </w:r>
    </w:p>
    <w:p w:rsidRPr="00433DD7" w:rsidR="00433DD7" w:rsidP="00433DD7" w:rsidRDefault="00433DD7" w14:paraId="55FF591B" w14:textId="7777777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Выяснить IP адрес можно в консоли WSL, например Ubuntu, введя команду:</w:t>
      </w:r>
    </w:p>
    <w:p w:rsidRPr="00433DD7" w:rsidR="00433DD7" w:rsidP="00433DD7" w:rsidRDefault="00433DD7" w14:paraId="400A3DB8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Times New Roman" w:cs="Courier New"/>
          <w:color w:val="1F2328"/>
          <w:sz w:val="18"/>
          <w:szCs w:val="18"/>
          <w:bdr w:val="none" w:color="auto" w:sz="0" w:space="0" w:frame="1"/>
          <w:lang w:eastAsia="ru-RU"/>
        </w:rPr>
      </w:pPr>
      <w:r w:rsidRPr="7A7B286C" w:rsidR="00433DD7">
        <w:rPr>
          <w:rFonts w:ascii="Consolas" w:hAnsi="Consolas" w:eastAsia="Times New Roman" w:cs="Courier New"/>
          <w:b w:val="1"/>
          <w:bCs w:val="1"/>
          <w:color w:val="1F2328"/>
          <w:sz w:val="18"/>
          <w:szCs w:val="18"/>
          <w:bdr w:val="none" w:color="auto" w:sz="0" w:space="0" w:frame="1"/>
          <w:lang w:eastAsia="ru-RU"/>
        </w:rPr>
        <w:t xml:space="preserve">$ </w:t>
      </w:r>
      <w:r w:rsidRPr="7A7B286C" w:rsidR="00433DD7">
        <w:rPr>
          <w:rFonts w:ascii="Consolas" w:hAnsi="Consolas" w:eastAsia="Times New Roman" w:cs="Courier New"/>
          <w:b w:val="1"/>
          <w:bCs w:val="1"/>
          <w:color w:val="1F2328"/>
          <w:sz w:val="18"/>
          <w:szCs w:val="18"/>
          <w:bdr w:val="none" w:color="auto" w:sz="0" w:space="0" w:frame="1"/>
          <w:lang w:eastAsia="ru-RU"/>
        </w:rPr>
        <w:t>ip</w:t>
      </w:r>
      <w:r w:rsidRPr="7A7B286C" w:rsidR="00433DD7">
        <w:rPr>
          <w:rFonts w:ascii="Consolas" w:hAnsi="Consolas" w:eastAsia="Times New Roman" w:cs="Courier New"/>
          <w:b w:val="1"/>
          <w:bCs w:val="1"/>
          <w:color w:val="1F2328"/>
          <w:sz w:val="18"/>
          <w:szCs w:val="18"/>
          <w:bdr w:val="none" w:color="auto" w:sz="0" w:space="0" w:frame="1"/>
          <w:lang w:eastAsia="ru-RU"/>
        </w:rPr>
        <w:t xml:space="preserve"> a</w:t>
      </w:r>
      <w:r w:rsidRPr="00433DD7">
        <w:rPr>
          <w:rFonts w:ascii="Consolas" w:hAnsi="Consolas" w:eastAsia="Times New Roman" w:cs="Courier New"/>
          <w:color w:val="1F2328"/>
          <w:sz w:val="18"/>
          <w:szCs w:val="18"/>
          <w:bdr w:val="none" w:color="auto" w:sz="0" w:space="0" w:frame="1"/>
          <w:lang w:eastAsia="ru-RU"/>
        </w:rPr>
        <w:tab/>
      </w:r>
      <w:r w:rsidRPr="00433DD7">
        <w:rPr>
          <w:rFonts w:ascii="Consolas" w:hAnsi="Consolas" w:eastAsia="Times New Roman" w:cs="Courier New"/>
          <w:color w:val="1F2328"/>
          <w:sz w:val="18"/>
          <w:szCs w:val="18"/>
          <w:bdr w:val="none" w:color="auto" w:sz="0" w:space="0" w:frame="1"/>
          <w:lang w:eastAsia="ru-RU"/>
        </w:rPr>
        <w:tab/>
      </w:r>
      <w:r w:rsidRPr="00433DD7" w:rsidR="00433DD7">
        <w:rPr>
          <w:rFonts w:ascii="Consolas" w:hAnsi="Consolas" w:eastAsia="Times New Roman" w:cs="Courier New"/>
          <w:color w:val="1F2328"/>
          <w:sz w:val="18"/>
          <w:szCs w:val="18"/>
          <w:bdr w:val="none" w:color="auto" w:sz="0" w:space="0" w:frame="1"/>
          <w:lang w:eastAsia="ru-RU"/>
        </w:rPr>
        <w:t xml:space="preserve"># Получить IP </w:t>
      </w:r>
      <w:r w:rsidRPr="00433DD7" w:rsidR="00433DD7">
        <w:rPr>
          <w:rFonts w:ascii="Consolas" w:hAnsi="Consolas" w:eastAsia="Times New Roman" w:cs="Courier New"/>
          <w:color w:val="1F2328"/>
          <w:sz w:val="18"/>
          <w:szCs w:val="18"/>
          <w:bdr w:val="none" w:color="auto" w:sz="0" w:space="0" w:frame="1"/>
          <w:lang w:eastAsia="ru-RU"/>
        </w:rPr>
        <w:t>address</w:t>
      </w:r>
      <w:r w:rsidRPr="00433DD7" w:rsidR="00433DD7">
        <w:rPr>
          <w:rFonts w:ascii="Consolas" w:hAnsi="Consolas" w:eastAsia="Times New Roman" w:cs="Courier New"/>
          <w:color w:val="1F2328"/>
          <w:sz w:val="18"/>
          <w:szCs w:val="18"/>
          <w:bdr w:val="none" w:color="auto" w:sz="0" w:space="0" w:frame="1"/>
          <w:lang w:eastAsia="ru-RU"/>
        </w:rPr>
        <w:t>, чтобы проверьте локальный IP интерфейса.</w:t>
      </w:r>
    </w:p>
    <w:p w:rsidRPr="00433DD7" w:rsidR="00433DD7" w:rsidP="00433DD7" w:rsidRDefault="00433DD7" w14:paraId="63EE9EAC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Times New Roman" w:cs="Courier New"/>
          <w:color w:val="1F2328"/>
          <w:sz w:val="18"/>
          <w:szCs w:val="18"/>
          <w:lang w:eastAsia="ru-RU"/>
        </w:rPr>
      </w:pPr>
      <w:r w:rsidRPr="7A7B286C" w:rsidR="00433DD7">
        <w:rPr>
          <w:rFonts w:ascii="Consolas" w:hAnsi="Consolas" w:eastAsia="Times New Roman" w:cs="Courier New"/>
          <w:b w:val="1"/>
          <w:bCs w:val="1"/>
          <w:color w:val="1F2328"/>
          <w:sz w:val="18"/>
          <w:szCs w:val="18"/>
          <w:bdr w:val="none" w:color="auto" w:sz="0" w:space="0" w:frame="1"/>
          <w:lang w:eastAsia="ru-RU"/>
        </w:rPr>
        <w:t xml:space="preserve">$ </w:t>
      </w:r>
      <w:r w:rsidRPr="7A7B286C" w:rsidR="00433DD7">
        <w:rPr>
          <w:rFonts w:ascii="Consolas" w:hAnsi="Consolas" w:eastAsia="Times New Roman" w:cs="Courier New"/>
          <w:b w:val="1"/>
          <w:bCs w:val="1"/>
          <w:color w:val="1F2328"/>
          <w:sz w:val="18"/>
          <w:szCs w:val="18"/>
          <w:bdr w:val="none" w:color="auto" w:sz="0" w:space="0" w:frame="1"/>
          <w:lang w:eastAsia="ru-RU"/>
        </w:rPr>
        <w:t>hostname</w:t>
      </w:r>
      <w:r w:rsidRPr="7A7B286C" w:rsidR="00433DD7">
        <w:rPr>
          <w:rFonts w:ascii="Consolas" w:hAnsi="Consolas" w:eastAsia="Times New Roman" w:cs="Courier New"/>
          <w:b w:val="1"/>
          <w:bCs w:val="1"/>
          <w:color w:val="1F2328"/>
          <w:sz w:val="18"/>
          <w:szCs w:val="18"/>
          <w:bdr w:val="none" w:color="auto" w:sz="0" w:space="0" w:frame="1"/>
          <w:lang w:eastAsia="ru-RU"/>
        </w:rPr>
        <w:t xml:space="preserve"> -</w:t>
      </w:r>
      <w:r w:rsidRPr="7A7B286C" w:rsidR="00433DD7">
        <w:rPr>
          <w:rFonts w:ascii="Consolas" w:hAnsi="Consolas" w:eastAsia="Times New Roman" w:cs="Courier New"/>
          <w:b w:val="1"/>
          <w:bCs w:val="1"/>
          <w:color w:val="1F2328"/>
          <w:sz w:val="18"/>
          <w:szCs w:val="18"/>
          <w:bdr w:val="none" w:color="auto" w:sz="0" w:space="0" w:frame="1"/>
          <w:lang w:eastAsia="ru-RU"/>
        </w:rPr>
        <w:t xml:space="preserve">I </w:t>
      </w:r>
      <w:r w:rsidRPr="00433DD7" w:rsidR="00433DD7">
        <w:rPr>
          <w:rFonts w:ascii="Consolas" w:hAnsi="Consolas" w:eastAsia="Times New Roman" w:cs="Courier New"/>
          <w:color w:val="1F2328"/>
          <w:sz w:val="18"/>
          <w:szCs w:val="18"/>
          <w:bdr w:val="none" w:color="auto" w:sz="0" w:space="0" w:frame="1"/>
          <w:lang w:eastAsia="ru-RU"/>
        </w:rPr>
        <w:t xml:space="preserve"> </w:t>
      </w:r>
      <w:r w:rsidRPr="00433DD7">
        <w:rPr>
          <w:rFonts w:ascii="Consolas" w:hAnsi="Consolas" w:eastAsia="Times New Roman" w:cs="Courier New"/>
          <w:color w:val="1F2328"/>
          <w:sz w:val="18"/>
          <w:szCs w:val="18"/>
          <w:bdr w:val="none" w:color="auto" w:sz="0" w:space="0" w:frame="1"/>
          <w:lang w:eastAsia="ru-RU"/>
        </w:rPr>
        <w:tab/>
      </w:r>
      <w:r w:rsidRPr="00433DD7">
        <w:rPr>
          <w:rFonts w:ascii="Consolas" w:hAnsi="Consolas" w:eastAsia="Times New Roman" w:cs="Courier New"/>
          <w:color w:val="1F2328"/>
          <w:sz w:val="18"/>
          <w:szCs w:val="18"/>
          <w:bdr w:val="none" w:color="auto" w:sz="0" w:space="0" w:frame="1"/>
          <w:lang w:eastAsia="ru-RU"/>
        </w:rPr>
        <w:tab/>
      </w:r>
      <w:r w:rsidRPr="00433DD7" w:rsidR="00433DD7">
        <w:rPr>
          <w:rFonts w:ascii="Consolas" w:hAnsi="Consolas" w:eastAsia="Times New Roman" w:cs="Courier New"/>
          <w:color w:val="1F2328"/>
          <w:sz w:val="18"/>
          <w:szCs w:val="18"/>
          <w:bdr w:val="none" w:color="auto" w:sz="0" w:space="0" w:frame="1"/>
          <w:lang w:eastAsia="ru-RU"/>
        </w:rPr>
        <w:t># Определить IP-адрес.</w:t>
      </w:r>
    </w:p>
    <w:p w:rsidR="00433DD7" w:rsidRDefault="00433DD7" w14:paraId="7D93B7DC" w14:textId="2A65126D">
      <w:pPr>
        <w:spacing w:line="259" w:lineRule="auto"/>
        <w:rPr>
          <w:rFonts w:ascii="Segoe UI" w:hAnsi="Segoe UI" w:eastAsia="Times New Roman" w:cs="Segoe UI"/>
          <w:sz w:val="21"/>
          <w:szCs w:val="21"/>
          <w:lang w:eastAsia="ru-RU"/>
        </w:rPr>
      </w:pPr>
      <w:r>
        <w:rPr>
          <w:rFonts w:ascii="Segoe UI" w:hAnsi="Segoe UI" w:eastAsia="Times New Roman" w:cs="Segoe UI"/>
          <w:sz w:val="21"/>
          <w:szCs w:val="21"/>
          <w:lang w:eastAsia="ru-RU"/>
        </w:rPr>
        <w:br w:type="page"/>
      </w:r>
    </w:p>
    <w:p w:rsidR="00433DD7" w:rsidP="00433DD7" w:rsidRDefault="00433DD7" w14:paraId="0280B385" w14:textId="735D361C">
      <w:pPr>
        <w:shd w:val="clear" w:color="auto" w:fill="FFFFFF"/>
        <w:rPr>
          <w:rFonts w:ascii="Segoe UI" w:hAnsi="Segoe UI" w:eastAsia="Times New Roman" w:cs="Segoe UI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sz w:val="21"/>
          <w:szCs w:val="21"/>
          <w:lang w:eastAsia="ru-RU"/>
        </w:rPr>
        <w:drawing>
          <wp:inline distT="0" distB="0" distL="0" distR="0" wp14:anchorId="59F1B639" wp14:editId="12E911C7">
            <wp:extent cx="5939790" cy="3369310"/>
            <wp:effectExtent l="0" t="0" r="3810" b="2540"/>
            <wp:docPr id="429308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089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3DD7" w:rsidR="00433DD7" w:rsidP="00433DD7" w:rsidRDefault="00433DD7" w14:paraId="63675B6B" w14:textId="3FCE4C36">
      <w:pPr>
        <w:shd w:val="clear" w:color="auto" w:fill="FFFFFF"/>
        <w:rPr>
          <w:rFonts w:ascii="Segoe UI" w:hAnsi="Segoe UI" w:eastAsia="Times New Roman" w:cs="Segoe UI"/>
          <w:sz w:val="21"/>
          <w:szCs w:val="21"/>
          <w:lang w:val="en-US" w:eastAsia="ru-RU"/>
        </w:rPr>
      </w:pPr>
      <w:r w:rsidRPr="00433DD7">
        <w:rPr>
          <w:rFonts w:ascii="Segoe UI" w:hAnsi="Segoe UI" w:eastAsia="Times New Roman" w:cs="Segoe UI"/>
          <w:sz w:val="21"/>
          <w:szCs w:val="21"/>
          <w:lang w:val="en-US" w:eastAsia="ru-RU"/>
        </w:rPr>
        <w:drawing>
          <wp:inline distT="0" distB="0" distL="0" distR="0" wp14:anchorId="684E830A" wp14:editId="2B2AEDEE">
            <wp:extent cx="5939790" cy="3225800"/>
            <wp:effectExtent l="0" t="0" r="3810" b="0"/>
            <wp:docPr id="203824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47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3DD7" w:rsidR="00433DD7" w:rsidP="00433DD7" w:rsidRDefault="00433DD7" w14:paraId="58F22C60" w14:textId="77777777">
      <w:pPr>
        <w:shd w:val="clear" w:color="auto" w:fill="FFFFFF"/>
        <w:spacing w:after="0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Ссылки для открытия в браузере сервисов ресурса </w:t>
      </w:r>
      <w:proofErr w:type="spellStart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opencart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:</w:t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br/>
      </w:r>
      <w:r w:rsidRPr="00433DD7">
        <w:rPr>
          <w:rFonts w:ascii="Consolas" w:hAnsi="Consolas" w:eastAsia="Times New Roman" w:cs="Courier New"/>
          <w:color w:val="1F2328"/>
          <w:sz w:val="18"/>
          <w:szCs w:val="18"/>
          <w:lang w:eastAsia="ru-RU"/>
        </w:rPr>
        <w:t xml:space="preserve">http://localhost:80 # главная страница сервиса </w:t>
      </w:r>
      <w:proofErr w:type="spellStart"/>
      <w:r w:rsidRPr="00433DD7">
        <w:rPr>
          <w:rFonts w:ascii="Consolas" w:hAnsi="Consolas" w:eastAsia="Times New Roman" w:cs="Courier New"/>
          <w:color w:val="1F2328"/>
          <w:sz w:val="18"/>
          <w:szCs w:val="18"/>
          <w:lang w:eastAsia="ru-RU"/>
        </w:rPr>
        <w:t>OpenCart</w:t>
      </w:r>
      <w:proofErr w:type="spellEnd"/>
      <w:r w:rsidRPr="00433DD7">
        <w:rPr>
          <w:rFonts w:ascii="Consolas" w:hAnsi="Consolas" w:eastAsia="Times New Roman" w:cs="Courier New"/>
          <w:color w:val="1F2328"/>
          <w:sz w:val="18"/>
          <w:szCs w:val="18"/>
          <w:lang w:eastAsia="ru-RU"/>
        </w:rPr>
        <w:t>.</w:t>
      </w:r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br/>
      </w:r>
      <w:r w:rsidRPr="00433DD7">
        <w:rPr>
          <w:rFonts w:ascii="Consolas" w:hAnsi="Consolas" w:eastAsia="Times New Roman" w:cs="Courier New"/>
          <w:color w:val="1F2328"/>
          <w:sz w:val="18"/>
          <w:szCs w:val="18"/>
          <w:lang w:eastAsia="ru-RU"/>
        </w:rPr>
        <w:t xml:space="preserve">http://localhost:8888 # </w:t>
      </w:r>
      <w:proofErr w:type="spellStart"/>
      <w:r w:rsidRPr="00433DD7">
        <w:rPr>
          <w:rFonts w:ascii="Consolas" w:hAnsi="Consolas" w:eastAsia="Times New Roman" w:cs="Courier New"/>
          <w:color w:val="1F2328"/>
          <w:sz w:val="18"/>
          <w:szCs w:val="18"/>
          <w:lang w:eastAsia="ru-RU"/>
        </w:rPr>
        <w:t>phpadmin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br/>
      </w:r>
      <w:r w:rsidRPr="00433DD7">
        <w:rPr>
          <w:rFonts w:ascii="Consolas" w:hAnsi="Consolas" w:eastAsia="Times New Roman" w:cs="Courier New"/>
          <w:color w:val="1F2328"/>
          <w:sz w:val="18"/>
          <w:szCs w:val="18"/>
          <w:lang w:eastAsia="ru-RU"/>
        </w:rPr>
        <w:t xml:space="preserve">http://localhost/administration # главная админ страница сервиса </w:t>
      </w:r>
      <w:proofErr w:type="spellStart"/>
      <w:r w:rsidRPr="00433DD7">
        <w:rPr>
          <w:rFonts w:ascii="Consolas" w:hAnsi="Consolas" w:eastAsia="Times New Roman" w:cs="Courier New"/>
          <w:color w:val="1F2328"/>
          <w:sz w:val="18"/>
          <w:szCs w:val="18"/>
          <w:lang w:eastAsia="ru-RU"/>
        </w:rPr>
        <w:t>OpenCart</w:t>
      </w:r>
      <w:proofErr w:type="spellEnd"/>
      <w:r w:rsidRP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br/>
      </w:r>
      <w:r w:rsidRPr="00433DD7">
        <w:rPr>
          <w:rFonts w:ascii="Consolas" w:hAnsi="Consolas" w:eastAsia="Times New Roman" w:cs="Courier New"/>
          <w:color w:val="1F2328"/>
          <w:sz w:val="18"/>
          <w:szCs w:val="18"/>
          <w:lang w:eastAsia="ru-RU"/>
        </w:rPr>
        <w:t xml:space="preserve">http://localhost/admin # главная админ страница сервиса </w:t>
      </w:r>
      <w:proofErr w:type="spellStart"/>
      <w:r w:rsidRPr="00433DD7">
        <w:rPr>
          <w:rFonts w:ascii="Consolas" w:hAnsi="Consolas" w:eastAsia="Times New Roman" w:cs="Courier New"/>
          <w:color w:val="1F2328"/>
          <w:sz w:val="18"/>
          <w:szCs w:val="18"/>
          <w:lang w:eastAsia="ru-RU"/>
        </w:rPr>
        <w:t>OpenCart</w:t>
      </w:r>
      <w:proofErr w:type="spellEnd"/>
    </w:p>
    <w:p w:rsidRPr="00433DD7" w:rsidR="00433DD7" w:rsidP="3A8E5988" w:rsidRDefault="00433DD7" w14:paraId="5D9D338B" w14:textId="77777777">
      <w:pPr>
        <w:numPr>
          <w:ilvl w:val="0"/>
          <w:numId w:val="10"/>
        </w:numPr>
        <w:shd w:val="clear" w:color="auto" w:fill="FFFFFF" w:themeFill="background1"/>
        <w:spacing w:before="100" w:beforeAutospacing="on" w:after="100" w:afterAutospacing="on"/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</w:pPr>
      <w:r w:rsidRPr="3A8E5988" w:rsid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Логин: </w:t>
      </w:r>
      <w:r w:rsidRPr="3A8E5988" w:rsidR="00433DD7">
        <w:rPr>
          <w:rFonts w:ascii="Segoe UI" w:hAnsi="Segoe UI" w:eastAsia="Times New Roman" w:cs="Segoe UI"/>
          <w:b w:val="1"/>
          <w:bCs w:val="1"/>
          <w:color w:val="1F2328"/>
          <w:sz w:val="21"/>
          <w:szCs w:val="21"/>
          <w:lang w:eastAsia="ru-RU"/>
        </w:rPr>
        <w:t>user</w:t>
      </w:r>
      <w:r w:rsidRPr="3A8E5988" w:rsidR="00433DD7">
        <w:rPr>
          <w:rFonts w:ascii="Segoe UI" w:hAnsi="Segoe UI" w:eastAsia="Times New Roman" w:cs="Segoe UI"/>
          <w:b w:val="1"/>
          <w:bCs w:val="1"/>
          <w:color w:val="1F2328"/>
          <w:sz w:val="21"/>
          <w:szCs w:val="21"/>
          <w:lang w:eastAsia="ru-RU"/>
        </w:rPr>
        <w:t xml:space="preserve"> </w:t>
      </w:r>
      <w:r w:rsidRPr="3A8E5988" w:rsid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и пароль: </w:t>
      </w:r>
      <w:r w:rsidRPr="3A8E5988" w:rsidR="00433DD7">
        <w:rPr>
          <w:rFonts w:ascii="Segoe UI" w:hAnsi="Segoe UI" w:eastAsia="Times New Roman" w:cs="Segoe UI"/>
          <w:b w:val="1"/>
          <w:bCs w:val="1"/>
          <w:color w:val="1F2328"/>
          <w:sz w:val="21"/>
          <w:szCs w:val="21"/>
          <w:lang w:eastAsia="ru-RU"/>
        </w:rPr>
        <w:t>bitnami</w:t>
      </w:r>
      <w:r w:rsidRPr="3A8E5988" w:rsid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 пользователя </w:t>
      </w:r>
      <w:r w:rsidRPr="3A8E5988" w:rsid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>для админ</w:t>
      </w:r>
      <w:r w:rsidRPr="3A8E5988" w:rsidR="00433DD7">
        <w:rPr>
          <w:rFonts w:ascii="Segoe UI" w:hAnsi="Segoe UI" w:eastAsia="Times New Roman" w:cs="Segoe UI"/>
          <w:color w:val="1F2328"/>
          <w:sz w:val="21"/>
          <w:szCs w:val="21"/>
          <w:lang w:eastAsia="ru-RU"/>
        </w:rPr>
        <w:t xml:space="preserve"> сервиса.</w:t>
      </w:r>
    </w:p>
    <w:p w:rsidR="00433DD7" w:rsidP="006C0B77" w:rsidRDefault="00B76D07" w14:paraId="56C0929A" w14:textId="5728141A">
      <w:pPr>
        <w:spacing w:after="0"/>
        <w:ind w:firstLine="709"/>
        <w:jc w:val="both"/>
      </w:pPr>
      <w:r w:rsidRPr="00433DD7">
        <w:drawing>
          <wp:anchor distT="0" distB="0" distL="114300" distR="114300" simplePos="0" relativeHeight="251658240" behindDoc="0" locked="0" layoutInCell="1" allowOverlap="1" wp14:anchorId="339D3B20" wp14:editId="45A1792F">
            <wp:simplePos x="0" y="0"/>
            <wp:positionH relativeFrom="page">
              <wp:align>left</wp:align>
            </wp:positionH>
            <wp:positionV relativeFrom="paragraph">
              <wp:posOffset>4093210</wp:posOffset>
            </wp:positionV>
            <wp:extent cx="7556500" cy="4102735"/>
            <wp:effectExtent l="0" t="0" r="6350" b="0"/>
            <wp:wrapThrough wrapText="bothSides">
              <wp:wrapPolygon edited="0">
                <wp:start x="0" y="0"/>
                <wp:lineTo x="0" y="21463"/>
                <wp:lineTo x="21564" y="21463"/>
                <wp:lineTo x="21564" y="0"/>
                <wp:lineTo x="0" y="0"/>
              </wp:wrapPolygon>
            </wp:wrapThrough>
            <wp:docPr id="367577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7741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3DD7">
        <w:drawing>
          <wp:anchor distT="0" distB="0" distL="114300" distR="114300" simplePos="0" relativeHeight="251659264" behindDoc="0" locked="0" layoutInCell="1" allowOverlap="1" wp14:anchorId="6BBD412E" wp14:editId="08EB4ACE">
            <wp:simplePos x="0" y="0"/>
            <wp:positionH relativeFrom="column">
              <wp:posOffset>-1080135</wp:posOffset>
            </wp:positionH>
            <wp:positionV relativeFrom="paragraph">
              <wp:posOffset>391</wp:posOffset>
            </wp:positionV>
            <wp:extent cx="7562850" cy="4109330"/>
            <wp:effectExtent l="0" t="0" r="0" b="5715"/>
            <wp:wrapThrough wrapText="bothSides">
              <wp:wrapPolygon edited="0">
                <wp:start x="0" y="0"/>
                <wp:lineTo x="0" y="21530"/>
                <wp:lineTo x="21546" y="21530"/>
                <wp:lineTo x="21546" y="0"/>
                <wp:lineTo x="0" y="0"/>
              </wp:wrapPolygon>
            </wp:wrapThrough>
            <wp:docPr id="402499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9948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520" cy="4112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6D07" w:rsidRDefault="00B76D07" w14:paraId="7921E44B" w14:textId="2E4008F1">
      <w:pPr>
        <w:spacing w:line="259" w:lineRule="auto"/>
      </w:pPr>
      <w:r>
        <w:br w:type="page"/>
      </w:r>
    </w:p>
    <w:p w:rsidR="00433DD7" w:rsidP="006C0B77" w:rsidRDefault="00B76D07" w14:paraId="69A3D606" w14:textId="6E732ACA">
      <w:pPr>
        <w:spacing w:after="0"/>
        <w:ind w:firstLine="709"/>
        <w:jc w:val="both"/>
      </w:pPr>
      <w:r w:rsidRPr="00B76D07">
        <w:drawing>
          <wp:anchor distT="0" distB="0" distL="114300" distR="114300" simplePos="0" relativeHeight="251660288" behindDoc="0" locked="0" layoutInCell="1" allowOverlap="1" wp14:anchorId="1DEB0E79" wp14:editId="1E1E3BDD">
            <wp:simplePos x="0" y="0"/>
            <wp:positionH relativeFrom="column">
              <wp:posOffset>-853440</wp:posOffset>
            </wp:positionH>
            <wp:positionV relativeFrom="paragraph">
              <wp:posOffset>207010</wp:posOffset>
            </wp:positionV>
            <wp:extent cx="7185660" cy="3892550"/>
            <wp:effectExtent l="0" t="0" r="0" b="0"/>
            <wp:wrapThrough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hrough>
            <wp:docPr id="1002971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7128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6D07" w:rsidP="00B76D07" w:rsidRDefault="00B76D07" w14:paraId="5F14AD9A" w14:textId="77777777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1"/>
          <w:szCs w:val="21"/>
        </w:rPr>
      </w:pPr>
      <w:r>
        <w:rPr>
          <w:rStyle w:val="a3"/>
          <w:rFonts w:ascii="Segoe UI" w:hAnsi="Segoe UI" w:cs="Segoe UI"/>
          <w:color w:val="1F2328"/>
          <w:sz w:val="21"/>
          <w:szCs w:val="21"/>
        </w:rPr>
        <w:t xml:space="preserve">Первый запуск образа </w:t>
      </w:r>
      <w:proofErr w:type="spellStart"/>
      <w:r>
        <w:rPr>
          <w:rStyle w:val="a3"/>
          <w:rFonts w:ascii="Segoe UI" w:hAnsi="Segoe UI" w:cs="Segoe UI"/>
          <w:color w:val="1F2328"/>
          <w:sz w:val="21"/>
          <w:szCs w:val="21"/>
        </w:rPr>
        <w:t>Docker</w:t>
      </w:r>
      <w:proofErr w:type="spellEnd"/>
      <w:r>
        <w:rPr>
          <w:rStyle w:val="a3"/>
          <w:rFonts w:ascii="Segoe UI" w:hAnsi="Segoe UI" w:cs="Segoe UI"/>
          <w:color w:val="1F2328"/>
          <w:sz w:val="21"/>
          <w:szCs w:val="21"/>
        </w:rPr>
        <w:t>.</w:t>
      </w:r>
      <w:r>
        <w:rPr>
          <w:rFonts w:ascii="Segoe UI" w:hAnsi="Segoe UI" w:cs="Segoe UI"/>
          <w:color w:val="1F2328"/>
          <w:sz w:val="21"/>
          <w:szCs w:val="21"/>
        </w:rPr>
        <w:br/>
      </w:r>
      <w:r>
        <w:rPr>
          <w:rFonts w:ascii="Segoe UI" w:hAnsi="Segoe UI" w:cs="Segoe UI"/>
          <w:color w:val="1F2328"/>
          <w:sz w:val="21"/>
          <w:szCs w:val="21"/>
        </w:rPr>
        <w:t>Первый (чистый) запуск выполняется командой "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docker-compose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up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" </w:t>
      </w:r>
      <w:r w:rsidRPr="00B76D07">
        <w:rPr>
          <w:rFonts w:ascii="Segoe UI" w:hAnsi="Segoe UI" w:cs="Segoe UI"/>
          <w:b/>
          <w:bCs/>
          <w:color w:val="1F2328"/>
          <w:sz w:val="21"/>
          <w:szCs w:val="21"/>
        </w:rPr>
        <w:t xml:space="preserve">из директории где </w:t>
      </w:r>
      <w:proofErr w:type="spellStart"/>
      <w:r w:rsidRPr="00B76D07">
        <w:rPr>
          <w:rFonts w:ascii="Segoe UI" w:hAnsi="Segoe UI" w:cs="Segoe UI"/>
          <w:b/>
          <w:bCs/>
          <w:color w:val="1F2328"/>
          <w:sz w:val="21"/>
          <w:szCs w:val="21"/>
        </w:rPr>
        <w:t>раположен</w:t>
      </w:r>
      <w:proofErr w:type="spellEnd"/>
      <w:r w:rsidRPr="00B76D07">
        <w:rPr>
          <w:rFonts w:ascii="Segoe UI" w:hAnsi="Segoe UI" w:cs="Segoe UI"/>
          <w:b/>
          <w:bCs/>
          <w:color w:val="1F2328"/>
          <w:sz w:val="21"/>
          <w:szCs w:val="21"/>
        </w:rPr>
        <w:t xml:space="preserve"> .</w:t>
      </w:r>
      <w:proofErr w:type="spellStart"/>
      <w:r w:rsidRPr="00B76D07">
        <w:rPr>
          <w:rFonts w:ascii="Segoe UI" w:hAnsi="Segoe UI" w:cs="Segoe UI"/>
          <w:b/>
          <w:bCs/>
          <w:color w:val="1F2328"/>
          <w:sz w:val="21"/>
          <w:szCs w:val="21"/>
        </w:rPr>
        <w:t>yml</w:t>
      </w:r>
      <w:proofErr w:type="spellEnd"/>
      <w:r w:rsidRPr="00B76D07">
        <w:rPr>
          <w:rFonts w:ascii="Segoe UI" w:hAnsi="Segoe UI" w:cs="Segoe UI"/>
          <w:b/>
          <w:bCs/>
          <w:color w:val="1F2328"/>
          <w:sz w:val="21"/>
          <w:szCs w:val="21"/>
        </w:rPr>
        <w:t xml:space="preserve"> </w:t>
      </w:r>
      <w:proofErr w:type="spellStart"/>
      <w:r w:rsidRPr="00B76D07">
        <w:rPr>
          <w:rFonts w:ascii="Segoe UI" w:hAnsi="Segoe UI" w:cs="Segoe UI"/>
          <w:b/>
          <w:bCs/>
          <w:color w:val="1F2328"/>
          <w:sz w:val="21"/>
          <w:szCs w:val="21"/>
        </w:rPr>
        <w:t>фаил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>.</w:t>
      </w:r>
      <w:r>
        <w:rPr>
          <w:rFonts w:ascii="Segoe UI" w:hAnsi="Segoe UI" w:cs="Segoe UI"/>
          <w:color w:val="1F2328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Фаил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yml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для первого запуска должен быть без дополнительных параметров портов и IP, таких как OPENCART_PORT, PHPADMIN_PORT, LOCAL_IP.</w:t>
      </w:r>
      <w:r>
        <w:rPr>
          <w:rFonts w:ascii="Segoe UI" w:hAnsi="Segoe UI" w:cs="Segoe UI"/>
          <w:color w:val="1F2328"/>
          <w:sz w:val="21"/>
          <w:szCs w:val="21"/>
        </w:rPr>
        <w:br/>
      </w:r>
      <w:r>
        <w:rPr>
          <w:rFonts w:ascii="Segoe UI" w:hAnsi="Segoe UI" w:cs="Segoe UI"/>
          <w:color w:val="1F2328"/>
          <w:sz w:val="21"/>
          <w:szCs w:val="21"/>
        </w:rPr>
        <w:t>Дополнительные параметры портов и IP адреса, можно закомментировать знаком решетки "#" (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хэштега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>), чтобы не удалять параметры из файла.</w:t>
      </w:r>
      <w:r>
        <w:rPr>
          <w:rFonts w:ascii="Segoe UI" w:hAnsi="Segoe UI" w:cs="Segoe UI"/>
          <w:color w:val="1F2328"/>
          <w:sz w:val="21"/>
          <w:szCs w:val="21"/>
        </w:rPr>
        <w:br/>
      </w:r>
      <w:r>
        <w:rPr>
          <w:rFonts w:ascii="Segoe UI" w:hAnsi="Segoe UI" w:cs="Segoe UI"/>
          <w:color w:val="1F2328"/>
          <w:sz w:val="21"/>
          <w:szCs w:val="21"/>
        </w:rPr>
        <w:t xml:space="preserve">При необходимости дополнительные параметры можно </w:t>
      </w:r>
      <w:proofErr w:type="spellStart"/>
      <w:r>
        <w:rPr>
          <w:rFonts w:ascii="Segoe UI" w:hAnsi="Segoe UI" w:cs="Segoe UI"/>
          <w:color w:val="1F2328"/>
          <w:sz w:val="21"/>
          <w:szCs w:val="21"/>
        </w:rPr>
        <w:t>раскомментировать</w:t>
      </w:r>
      <w:proofErr w:type="spellEnd"/>
      <w:r>
        <w:rPr>
          <w:rFonts w:ascii="Segoe UI" w:hAnsi="Segoe UI" w:cs="Segoe UI"/>
          <w:color w:val="1F2328"/>
          <w:sz w:val="21"/>
          <w:szCs w:val="21"/>
        </w:rPr>
        <w:t xml:space="preserve"> после сборки, убрать знаки решеток.</w:t>
      </w:r>
    </w:p>
    <w:p w:rsidRPr="00B76D07" w:rsidR="00B76D07" w:rsidP="7A7B286C" w:rsidRDefault="00B76D07" w14:paraId="3754C86F" w14:textId="77777777">
      <w:pPr>
        <w:pStyle w:val="a4"/>
        <w:shd w:val="clear" w:color="auto" w:fill="FFFFFF" w:themeFill="background1"/>
        <w:spacing w:before="0" w:beforeAutospacing="off" w:after="0" w:afterAutospacing="off"/>
        <w:rPr>
          <w:rFonts w:ascii="Segoe UI" w:hAnsi="Segoe UI" w:cs="Segoe UI"/>
          <w:color w:val="1F2328"/>
          <w:sz w:val="21"/>
          <w:szCs w:val="21"/>
          <w:lang w:val="en-US"/>
        </w:rPr>
      </w:pPr>
      <w:r w:rsidRPr="7A7B286C" w:rsidR="00B76D07">
        <w:rPr>
          <w:rFonts w:ascii="Segoe UI" w:hAnsi="Segoe UI" w:cs="Segoe UI"/>
          <w:color w:val="1F2328"/>
          <w:sz w:val="21"/>
          <w:szCs w:val="21"/>
        </w:rPr>
        <w:t>Команда</w:t>
      </w:r>
      <w:r w:rsidRPr="7A7B286C" w:rsidR="00B76D07">
        <w:rPr>
          <w:rFonts w:ascii="Segoe UI" w:hAnsi="Segoe UI" w:cs="Segoe UI"/>
          <w:color w:val="1F2328"/>
          <w:sz w:val="21"/>
          <w:szCs w:val="21"/>
          <w:lang w:val="en-US"/>
        </w:rPr>
        <w:t xml:space="preserve"> </w:t>
      </w:r>
      <w:r w:rsidRPr="7A7B286C" w:rsidR="00B76D07">
        <w:rPr>
          <w:rFonts w:ascii="Segoe UI" w:hAnsi="Segoe UI" w:cs="Segoe UI"/>
          <w:color w:val="1F2328"/>
          <w:sz w:val="21"/>
          <w:szCs w:val="21"/>
        </w:rPr>
        <w:t>для</w:t>
      </w:r>
      <w:r w:rsidRPr="7A7B286C" w:rsidR="00B76D07">
        <w:rPr>
          <w:rFonts w:ascii="Segoe UI" w:hAnsi="Segoe UI" w:cs="Segoe UI"/>
          <w:color w:val="1F2328"/>
          <w:sz w:val="21"/>
          <w:szCs w:val="21"/>
          <w:lang w:val="en-US"/>
        </w:rPr>
        <w:t xml:space="preserve"> </w:t>
      </w:r>
      <w:r w:rsidRPr="7A7B286C" w:rsidR="00B76D07">
        <w:rPr>
          <w:rFonts w:ascii="Segoe UI" w:hAnsi="Segoe UI" w:cs="Segoe UI"/>
          <w:color w:val="1F2328"/>
          <w:sz w:val="21"/>
          <w:szCs w:val="21"/>
        </w:rPr>
        <w:t>запуска</w:t>
      </w:r>
      <w:r w:rsidRPr="7A7B286C" w:rsidR="00B76D07">
        <w:rPr>
          <w:rFonts w:ascii="Segoe UI" w:hAnsi="Segoe UI" w:cs="Segoe UI"/>
          <w:color w:val="1F2328"/>
          <w:sz w:val="21"/>
          <w:szCs w:val="21"/>
          <w:lang w:val="en-US"/>
        </w:rPr>
        <w:t>:</w:t>
      </w:r>
      <w:r>
        <w:br/>
      </w:r>
      <w:r w:rsidRPr="7A7B286C" w:rsidR="00B76D07">
        <w:rPr>
          <w:rStyle w:val="HTML1"/>
          <w:rFonts w:ascii="Consolas" w:hAnsi="Consolas"/>
          <w:b w:val="1"/>
          <w:bCs w:val="1"/>
          <w:color w:val="1F2328"/>
          <w:sz w:val="18"/>
          <w:szCs w:val="18"/>
          <w:lang w:val="en-US"/>
        </w:rPr>
        <w:t xml:space="preserve">$ </w:t>
      </w:r>
      <w:r w:rsidRPr="7A7B286C" w:rsidR="00B76D07">
        <w:rPr>
          <w:rStyle w:val="HTML1"/>
          <w:rFonts w:ascii="Consolas" w:hAnsi="Consolas"/>
          <w:b w:val="1"/>
          <w:bCs w:val="1"/>
          <w:color w:val="1F2328"/>
          <w:sz w:val="18"/>
          <w:szCs w:val="18"/>
          <w:lang w:val="en-US"/>
        </w:rPr>
        <w:t>sudo</w:t>
      </w:r>
      <w:r w:rsidRPr="7A7B286C" w:rsidR="00B76D07">
        <w:rPr>
          <w:rStyle w:val="HTML1"/>
          <w:rFonts w:ascii="Consolas" w:hAnsi="Consolas"/>
          <w:b w:val="1"/>
          <w:bCs w:val="1"/>
          <w:color w:val="1F2328"/>
          <w:sz w:val="18"/>
          <w:szCs w:val="18"/>
          <w:lang w:val="en-US"/>
        </w:rPr>
        <w:t xml:space="preserve"> docker-compose up -</w:t>
      </w:r>
      <w:r w:rsidRPr="7A7B286C" w:rsidR="00B76D07">
        <w:rPr>
          <w:rStyle w:val="HTML1"/>
          <w:rFonts w:ascii="Consolas" w:hAnsi="Consolas"/>
          <w:b w:val="1"/>
          <w:bCs w:val="1"/>
          <w:color w:val="1F2328"/>
          <w:sz w:val="18"/>
          <w:szCs w:val="18"/>
          <w:lang w:val="en-US"/>
        </w:rPr>
        <w:t>d</w:t>
      </w:r>
    </w:p>
    <w:p w:rsidRPr="00B76D07" w:rsidR="00B76D07" w:rsidP="006C0B77" w:rsidRDefault="00B76D07" w14:paraId="1B250388" w14:textId="131A2E69">
      <w:pPr>
        <w:spacing w:after="0"/>
        <w:ind w:firstLine="709"/>
        <w:jc w:val="both"/>
        <w:rPr>
          <w:lang w:val="en-US"/>
        </w:rPr>
      </w:pPr>
    </w:p>
    <w:sectPr w:rsidRPr="00B76D07" w:rsidR="00B76D07" w:rsidSect="006C0B77">
      <w:pgSz w:w="11906" w:h="16838" w:orient="portrait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16371"/>
    <w:multiLevelType w:val="multilevel"/>
    <w:tmpl w:val="6792B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20B50427"/>
    <w:multiLevelType w:val="multilevel"/>
    <w:tmpl w:val="0546A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2A67598A"/>
    <w:multiLevelType w:val="multilevel"/>
    <w:tmpl w:val="A294A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3C5421A3"/>
    <w:multiLevelType w:val="multilevel"/>
    <w:tmpl w:val="4386D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3EEF10C5"/>
    <w:multiLevelType w:val="multilevel"/>
    <w:tmpl w:val="1A98B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4AE20C2B"/>
    <w:multiLevelType w:val="multilevel"/>
    <w:tmpl w:val="DE48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4E717F97"/>
    <w:multiLevelType w:val="multilevel"/>
    <w:tmpl w:val="0DA01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54446FC9"/>
    <w:multiLevelType w:val="multilevel"/>
    <w:tmpl w:val="96187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5C056D07"/>
    <w:multiLevelType w:val="multilevel"/>
    <w:tmpl w:val="01CA1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6D936BFF"/>
    <w:multiLevelType w:val="multilevel"/>
    <w:tmpl w:val="CCD83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179733856">
    <w:abstractNumId w:val="1"/>
  </w:num>
  <w:num w:numId="2" w16cid:durableId="603029206">
    <w:abstractNumId w:val="5"/>
  </w:num>
  <w:num w:numId="3" w16cid:durableId="1892691944">
    <w:abstractNumId w:val="4"/>
  </w:num>
  <w:num w:numId="4" w16cid:durableId="89663367">
    <w:abstractNumId w:val="0"/>
  </w:num>
  <w:num w:numId="5" w16cid:durableId="1419641684">
    <w:abstractNumId w:val="6"/>
  </w:num>
  <w:num w:numId="6" w16cid:durableId="556358835">
    <w:abstractNumId w:val="7"/>
  </w:num>
  <w:num w:numId="7" w16cid:durableId="1319312137">
    <w:abstractNumId w:val="2"/>
  </w:num>
  <w:num w:numId="8" w16cid:durableId="1799639849">
    <w:abstractNumId w:val="3"/>
  </w:num>
  <w:num w:numId="9" w16cid:durableId="1358965290">
    <w:abstractNumId w:val="9"/>
  </w:num>
  <w:num w:numId="10" w16cid:durableId="193735792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DD7"/>
    <w:rsid w:val="00433DD7"/>
    <w:rsid w:val="006C0B77"/>
    <w:rsid w:val="008242FF"/>
    <w:rsid w:val="00870751"/>
    <w:rsid w:val="00922C48"/>
    <w:rsid w:val="00994564"/>
    <w:rsid w:val="00B76D07"/>
    <w:rsid w:val="00B915B7"/>
    <w:rsid w:val="00EA59DF"/>
    <w:rsid w:val="00EE4070"/>
    <w:rsid w:val="00F12C76"/>
    <w:rsid w:val="2CA8C68C"/>
    <w:rsid w:val="3A8E5988"/>
    <w:rsid w:val="6002719F"/>
    <w:rsid w:val="7A7B286C"/>
    <w:rsid w:val="7DC1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61DB8"/>
  <w15:chartTrackingRefBased/>
  <w15:docId w15:val="{7191D954-CA79-42F8-81D6-C1DB0215B55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2">
    <w:name w:val="heading 2"/>
    <w:basedOn w:val="a"/>
    <w:link w:val="20"/>
    <w:uiPriority w:val="9"/>
    <w:qFormat/>
    <w:rsid w:val="00433DD7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20" w:customStyle="1">
    <w:name w:val="Заголовок 2 Знак"/>
    <w:basedOn w:val="a0"/>
    <w:link w:val="2"/>
    <w:uiPriority w:val="9"/>
    <w:rsid w:val="00433DD7"/>
    <w:rPr>
      <w:rFonts w:ascii="Times New Roman" w:hAnsi="Times New Roman" w:eastAsia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styleId="a3">
    <w:name w:val="Strong"/>
    <w:basedOn w:val="a0"/>
    <w:uiPriority w:val="22"/>
    <w:qFormat/>
    <w:rsid w:val="00433DD7"/>
    <w:rPr>
      <w:b/>
      <w:bCs/>
    </w:rPr>
  </w:style>
  <w:style w:type="paragraph" w:styleId="a4">
    <w:name w:val="Normal (Web)"/>
    <w:basedOn w:val="a"/>
    <w:uiPriority w:val="99"/>
    <w:semiHidden/>
    <w:unhideWhenUsed/>
    <w:rsid w:val="00433DD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33D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semiHidden/>
    <w:rsid w:val="00433DD7"/>
    <w:rPr>
      <w:rFonts w:ascii="Courier New" w:hAnsi="Courier New" w:eastAsia="Times New Roman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433DD7"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52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79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8952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2520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5690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666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theme" Target="theme/theme1.xml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fontTable" Target="fontTable.xml" Id="rId14" /><Relationship Type="http://schemas.openxmlformats.org/officeDocument/2006/relationships/image" Target="/media/imagea.png" Id="R0db45947f55046a6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Гулямов Гайрат</dc:creator>
  <keywords/>
  <dc:description/>
  <lastModifiedBy>Сайгин Иван</lastModifiedBy>
  <revision>4</revision>
  <dcterms:created xsi:type="dcterms:W3CDTF">2023-11-09T17:26:00.0000000Z</dcterms:created>
  <dcterms:modified xsi:type="dcterms:W3CDTF">2024-02-20T13:22:47.9724345Z</dcterms:modified>
</coreProperties>
</file>