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196100" w14:textId="77777777" w:rsidR="00EB087A" w:rsidRDefault="00EB087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DAAF067" w14:textId="77777777" w:rsidR="00EB087A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4"/>
          <w:szCs w:val="24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bCs/>
          <w:sz w:val="24"/>
          <w:szCs w:val="24"/>
        </w:rPr>
        <w:t>Внимание!</w:t>
      </w:r>
      <w:r>
        <w:rPr>
          <w:rFonts w:ascii="Arial" w:eastAsia="Arial" w:hAnsi="Arial" w:cs="Arial"/>
          <w:sz w:val="24"/>
          <w:szCs w:val="24"/>
        </w:rPr>
        <w:t> Для выполнения тестовых заданий скачайте и откройте массив данных по ссылке: </w:t>
      </w:r>
    </w:p>
    <w:p w14:paraId="11D56A20" w14:textId="77777777" w:rsidR="00EB087A" w:rsidRDefault="00000000">
      <w:pPr>
        <w:rPr>
          <w:rFonts w:ascii="Arial" w:eastAsia="Arial" w:hAnsi="Arial" w:cs="Arial"/>
          <w:sz w:val="24"/>
          <w:szCs w:val="24"/>
        </w:rPr>
      </w:pPr>
      <w:hyperlink r:id="rId6"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https://docs.google.com/spreadsheets/d/1EOEmGcBpokRfYbiNBDQs5XnWG9QGmOSwYKpKiOkhQR4/edit?usp=sharing</w:t>
        </w:r>
      </w:hyperlink>
    </w:p>
    <w:p w14:paraId="435504C6" w14:textId="77777777" w:rsidR="00EB087A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1. Во вкладке "Данные об аудитории" информация о пользователях, посетивших наше приложение в ноябре. Чему равен MAU продукта? </w:t>
      </w:r>
    </w:p>
    <w:p w14:paraId="2FA4EDC8" w14:textId="77777777" w:rsidR="00EB087A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r>
        <w:rPr>
          <w:rFonts w:ascii="Arial" w:eastAsia="Arial" w:hAnsi="Arial" w:cs="Arial"/>
          <w:sz w:val="20"/>
          <w:szCs w:val="20"/>
        </w:rPr>
        <w:t>MAU (</w:t>
      </w:r>
      <w:proofErr w:type="spellStart"/>
      <w:r>
        <w:rPr>
          <w:rFonts w:ascii="Arial" w:eastAsia="Arial" w:hAnsi="Arial" w:cs="Arial"/>
          <w:sz w:val="20"/>
          <w:szCs w:val="20"/>
        </w:rPr>
        <w:t>Monthly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Active </w:t>
      </w:r>
      <w:proofErr w:type="spellStart"/>
      <w:r>
        <w:rPr>
          <w:rFonts w:ascii="Arial" w:eastAsia="Arial" w:hAnsi="Arial" w:cs="Arial"/>
          <w:sz w:val="20"/>
          <w:szCs w:val="20"/>
        </w:rPr>
        <w:t>Users</w:t>
      </w:r>
      <w:proofErr w:type="spellEnd"/>
      <w:r>
        <w:rPr>
          <w:rFonts w:ascii="Arial" w:eastAsia="Arial" w:hAnsi="Arial" w:cs="Arial"/>
          <w:sz w:val="20"/>
          <w:szCs w:val="20"/>
        </w:rPr>
        <w:t>)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6542E0EE" w14:textId="77777777" w:rsidR="00EB087A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7C9F898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7639</w:t>
      </w:r>
      <w:r>
        <w:rPr>
          <w:rFonts w:ascii="Arial" w:eastAsia="Arial" w:hAnsi="Arial" w:cs="Arial"/>
          <w:sz w:val="20"/>
          <w:szCs w:val="20"/>
        </w:rPr>
        <w:pict w14:anchorId="0F6CFC75">
          <v:shape id="_x0000_i1026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16814</w:t>
      </w:r>
      <w:r>
        <w:rPr>
          <w:rFonts w:ascii="Arial" w:eastAsia="Arial" w:hAnsi="Arial" w:cs="Arial"/>
          <w:sz w:val="20"/>
          <w:szCs w:val="20"/>
        </w:rPr>
        <w:pict w14:anchorId="631DCF52">
          <v:shape id="_x0000_i1027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10482</w:t>
      </w:r>
      <w:r>
        <w:rPr>
          <w:rFonts w:ascii="Arial" w:eastAsia="Arial" w:hAnsi="Arial" w:cs="Arial"/>
          <w:sz w:val="20"/>
          <w:szCs w:val="20"/>
        </w:rPr>
        <w:pict w14:anchorId="09A76D2F">
          <v:shape id="_x0000_i1028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16529</w:t>
      </w:r>
    </w:p>
    <w:p w14:paraId="51BBEB0B" w14:textId="724A76A7" w:rsidR="00EB087A" w:rsidRPr="00B83B57" w:rsidRDefault="00B83B57">
      <w:pPr>
        <w:shd w:val="clear" w:color="auto" w:fill="FFFFFF"/>
        <w:spacing w:after="150" w:line="240" w:lineRule="auto"/>
        <w:rPr>
          <w:rFonts w:ascii="Arial" w:eastAsia="Arial" w:hAnsi="Arial" w:cs="Arial"/>
          <w:b/>
          <w:bCs/>
          <w:sz w:val="20"/>
          <w:szCs w:val="20"/>
          <w:lang w:val="ru-RU"/>
        </w:rPr>
      </w:pPr>
      <w:r w:rsidRPr="00B83B57">
        <w:rPr>
          <w:rFonts w:ascii="Arial" w:eastAsia="Arial" w:hAnsi="Arial" w:cs="Arial"/>
          <w:b/>
          <w:bCs/>
          <w:sz w:val="20"/>
          <w:szCs w:val="20"/>
          <w:highlight w:val="yellow"/>
          <w:lang w:val="ru-RU"/>
        </w:rPr>
        <w:t>Ответ: 7639</w:t>
      </w:r>
      <w:r>
        <w:rPr>
          <w:rFonts w:ascii="Arial" w:eastAsia="Arial" w:hAnsi="Arial" w:cs="Arial"/>
          <w:b/>
          <w:bCs/>
          <w:sz w:val="20"/>
          <w:szCs w:val="20"/>
          <w:lang w:val="ru-RU"/>
        </w:rPr>
        <w:t xml:space="preserve"> (но у меня вышло 7640)</w:t>
      </w:r>
    </w:p>
    <w:p w14:paraId="3134E402" w14:textId="77777777" w:rsidR="00EB087A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 Используя вкладку "Данные об аудитории", посчитайте, чему будет равен DAU </w:t>
      </w:r>
    </w:p>
    <w:p w14:paraId="551BE07D" w14:textId="77777777" w:rsidR="00EB087A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r>
        <w:rPr>
          <w:rFonts w:ascii="Arial" w:eastAsia="Arial" w:hAnsi="Arial" w:cs="Arial"/>
          <w:sz w:val="20"/>
          <w:szCs w:val="20"/>
        </w:rPr>
        <w:t xml:space="preserve">DAU (Daily Active </w:t>
      </w:r>
      <w:proofErr w:type="spellStart"/>
      <w:r>
        <w:rPr>
          <w:rFonts w:ascii="Arial" w:eastAsia="Arial" w:hAnsi="Arial" w:cs="Arial"/>
          <w:sz w:val="20"/>
          <w:szCs w:val="20"/>
        </w:rPr>
        <w:t>Users</w:t>
      </w:r>
      <w:proofErr w:type="spellEnd"/>
      <w:r>
        <w:rPr>
          <w:rFonts w:ascii="Arial" w:eastAsia="Arial" w:hAnsi="Arial" w:cs="Arial"/>
          <w:sz w:val="20"/>
          <w:szCs w:val="20"/>
        </w:rPr>
        <w:t>)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день.</w:t>
      </w:r>
    </w:p>
    <w:p w14:paraId="29800B5B" w14:textId="77777777" w:rsidR="00EB087A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7714693B">
          <v:shape id="_x0000_i1029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255</w:t>
      </w:r>
      <w:r>
        <w:rPr>
          <w:rFonts w:ascii="Arial" w:eastAsia="Arial" w:hAnsi="Arial" w:cs="Arial"/>
          <w:sz w:val="20"/>
          <w:szCs w:val="20"/>
        </w:rPr>
        <w:pict w14:anchorId="6515EF5F">
          <v:shape id="_x0000_i1030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490</w:t>
      </w:r>
      <w:r>
        <w:rPr>
          <w:rFonts w:ascii="Arial" w:eastAsia="Arial" w:hAnsi="Arial" w:cs="Arial"/>
          <w:sz w:val="20"/>
          <w:szCs w:val="20"/>
        </w:rPr>
        <w:pict w14:anchorId="158D01EE">
          <v:shape id="_x0000_i1031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560</w:t>
      </w:r>
      <w:r>
        <w:rPr>
          <w:rFonts w:ascii="Arial" w:eastAsia="Arial" w:hAnsi="Arial" w:cs="Arial"/>
          <w:sz w:val="20"/>
          <w:szCs w:val="20"/>
        </w:rPr>
        <w:pict w14:anchorId="5D8FC8F2">
          <v:shape id="_x0000_i1032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483</w:t>
      </w:r>
    </w:p>
    <w:p w14:paraId="304063C6" w14:textId="114AA8D8" w:rsidR="00EB087A" w:rsidRDefault="00A433B6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 w:rsidRPr="00B83B57">
        <w:rPr>
          <w:rFonts w:ascii="Arial" w:eastAsia="Arial" w:hAnsi="Arial" w:cs="Arial"/>
          <w:b/>
          <w:bCs/>
          <w:sz w:val="20"/>
          <w:szCs w:val="20"/>
          <w:highlight w:val="yellow"/>
          <w:lang w:val="ru-RU"/>
        </w:rPr>
        <w:t xml:space="preserve">Ответ: </w:t>
      </w:r>
      <w:r w:rsidRPr="00A433B6">
        <w:rPr>
          <w:rFonts w:ascii="Arial" w:eastAsia="Arial" w:hAnsi="Arial" w:cs="Arial"/>
          <w:b/>
          <w:bCs/>
          <w:sz w:val="20"/>
          <w:szCs w:val="20"/>
          <w:highlight w:val="yellow"/>
          <w:lang w:val="ru-RU"/>
        </w:rPr>
        <w:t>560</w:t>
      </w:r>
    </w:p>
    <w:p w14:paraId="314061DF" w14:textId="77777777" w:rsidR="00EB087A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3. Используя вкладку "Данные об аудитории", посчитайте, чему будет равен </w:t>
      </w:r>
      <w:proofErr w:type="spellStart"/>
      <w:r>
        <w:rPr>
          <w:rFonts w:ascii="Arial" w:eastAsia="Arial" w:hAnsi="Arial" w:cs="Arial"/>
          <w:sz w:val="24"/>
          <w:szCs w:val="24"/>
        </w:rPr>
        <w:t>retention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первого дня у пользователей, пришедших в продукт 1 ноября </w:t>
      </w:r>
    </w:p>
    <w:p w14:paraId="0DF771AB" w14:textId="77777777" w:rsidR="00EB087A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proofErr w:type="spellStart"/>
      <w:r>
        <w:rPr>
          <w:rFonts w:ascii="Arial" w:eastAsia="Arial" w:hAnsi="Arial" w:cs="Arial"/>
          <w:sz w:val="20"/>
          <w:szCs w:val="20"/>
        </w:rPr>
        <w:t>Retention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</w:t>
      </w:r>
      <w:proofErr w:type="spellStart"/>
      <w:r>
        <w:rPr>
          <w:rFonts w:ascii="Arial" w:eastAsia="Arial" w:hAnsi="Arial" w:cs="Arial"/>
          <w:sz w:val="20"/>
          <w:szCs w:val="20"/>
        </w:rPr>
        <w:t>Retention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можно рассчитать как процент пользователей, вернувшихся в продукт через определенное время (например, через 1 день, 1 неделю, 1 месяц) от количества всех новых пользователей.</w:t>
      </w:r>
    </w:p>
    <w:p w14:paraId="68D075CD" w14:textId="77777777" w:rsidR="00EB087A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701CE2AC">
          <v:shape id="_x0000_i1033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28,3%</w:t>
      </w:r>
      <w:r>
        <w:rPr>
          <w:rFonts w:ascii="Arial" w:eastAsia="Arial" w:hAnsi="Arial" w:cs="Arial"/>
          <w:sz w:val="20"/>
          <w:szCs w:val="20"/>
        </w:rPr>
        <w:pict w14:anchorId="1F30DCDE">
          <v:shape id="_x0000_i1034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26,6%</w:t>
      </w:r>
      <w:r>
        <w:rPr>
          <w:rFonts w:ascii="Arial" w:eastAsia="Arial" w:hAnsi="Arial" w:cs="Arial"/>
          <w:sz w:val="20"/>
          <w:szCs w:val="20"/>
        </w:rPr>
        <w:pict w14:anchorId="3095F835">
          <v:shape id="_x0000_i1035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38,5%</w:t>
      </w:r>
      <w:r>
        <w:rPr>
          <w:rFonts w:ascii="Arial" w:eastAsia="Arial" w:hAnsi="Arial" w:cs="Arial"/>
          <w:sz w:val="20"/>
          <w:szCs w:val="20"/>
        </w:rPr>
        <w:pict w14:anchorId="045FCEA4">
          <v:shape id="_x0000_i1036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32,7%</w:t>
      </w:r>
    </w:p>
    <w:p w14:paraId="20441AA8" w14:textId="3BADC39E" w:rsidR="00EB087A" w:rsidRPr="0050618C" w:rsidRDefault="0050618C">
      <w:pPr>
        <w:shd w:val="clear" w:color="auto" w:fill="FFFFFF"/>
        <w:spacing w:after="150" w:line="240" w:lineRule="auto"/>
        <w:rPr>
          <w:rFonts w:ascii="Arial" w:eastAsia="Arial" w:hAnsi="Arial" w:cs="Arial"/>
          <w:b/>
          <w:bCs/>
          <w:sz w:val="20"/>
          <w:szCs w:val="20"/>
          <w:lang w:val="ru-RU"/>
        </w:rPr>
      </w:pPr>
      <w:r w:rsidRPr="0050618C">
        <w:rPr>
          <w:rFonts w:ascii="Arial" w:eastAsia="Arial" w:hAnsi="Arial" w:cs="Arial"/>
          <w:b/>
          <w:bCs/>
          <w:sz w:val="20"/>
          <w:szCs w:val="20"/>
          <w:highlight w:val="yellow"/>
          <w:lang w:val="ru-RU"/>
        </w:rPr>
        <w:t>Ответ:</w:t>
      </w:r>
      <w:r w:rsidRPr="0050618C">
        <w:rPr>
          <w:rFonts w:ascii="Arial" w:eastAsia="Arial" w:hAnsi="Arial" w:cs="Arial"/>
          <w:b/>
          <w:bCs/>
          <w:sz w:val="20"/>
          <w:szCs w:val="20"/>
          <w:highlight w:val="yellow"/>
        </w:rPr>
        <w:t xml:space="preserve"> </w:t>
      </w:r>
      <w:r w:rsidRPr="0050618C">
        <w:rPr>
          <w:rFonts w:ascii="Arial" w:eastAsia="Arial" w:hAnsi="Arial" w:cs="Arial"/>
          <w:b/>
          <w:bCs/>
          <w:sz w:val="20"/>
          <w:szCs w:val="20"/>
          <w:highlight w:val="yellow"/>
        </w:rPr>
        <w:t>26,6%</w:t>
      </w:r>
    </w:p>
    <w:p w14:paraId="6FBF690F" w14:textId="77777777" w:rsidR="00EB087A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4. На графике изображены </w:t>
      </w:r>
      <w:proofErr w:type="spellStart"/>
      <w:r>
        <w:rPr>
          <w:rFonts w:ascii="Arial" w:eastAsia="Arial" w:hAnsi="Arial" w:cs="Arial"/>
          <w:sz w:val="24"/>
          <w:szCs w:val="24"/>
        </w:rPr>
        <w:t>retention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кривые 2 продуктов. Какие выводы можно сделать, глядя на них? </w:t>
      </w:r>
    </w:p>
    <w:p w14:paraId="1D2E4FF9" w14:textId="77777777" w:rsidR="00EB087A" w:rsidRDefault="00000000">
      <w:r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6A8724B2" wp14:editId="5D97A691">
            <wp:extent cx="5680381" cy="2909108"/>
            <wp:effectExtent l="0" t="0" r="0" b="0"/>
            <wp:docPr id="24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42950A" w14:textId="32178D5C" w:rsidR="00EB087A" w:rsidRPr="0050618C" w:rsidRDefault="00000000" w:rsidP="0050618C">
      <w:pPr>
        <w:spacing w:after="0" w:line="240" w:lineRule="auto"/>
        <w:rPr>
          <w:rFonts w:ascii="Arial" w:eastAsia="Arial" w:hAnsi="Arial" w:cs="Arial"/>
          <w:b/>
          <w:bCs/>
          <w:color w:val="FF0000"/>
          <w:sz w:val="18"/>
          <w:szCs w:val="18"/>
          <w:lang w:val="ru-RU"/>
        </w:rPr>
      </w:pPr>
      <w:r w:rsidRPr="0050618C">
        <w:rPr>
          <w:rFonts w:ascii="Arial" w:eastAsia="Arial" w:hAnsi="Arial" w:cs="Arial"/>
          <w:b/>
          <w:bCs/>
          <w:color w:val="FF0000"/>
          <w:sz w:val="18"/>
          <w:szCs w:val="18"/>
          <w:highlight w:val="yellow"/>
        </w:rPr>
        <w:t>Ваш ответ:</w:t>
      </w:r>
      <w:r w:rsidR="0050618C" w:rsidRPr="0050618C">
        <w:rPr>
          <w:b/>
          <w:bCs/>
          <w:sz w:val="18"/>
          <w:szCs w:val="18"/>
          <w:highlight w:val="yellow"/>
        </w:rPr>
        <w:t xml:space="preserve"> </w:t>
      </w:r>
      <w:r w:rsidR="0050618C" w:rsidRPr="0050618C">
        <w:rPr>
          <w:rFonts w:ascii="Arial" w:eastAsia="Arial" w:hAnsi="Arial" w:cs="Arial"/>
          <w:b/>
          <w:bCs/>
          <w:sz w:val="18"/>
          <w:szCs w:val="18"/>
          <w:highlight w:val="yellow"/>
        </w:rPr>
        <w:t>Синий продукт лучше удерживает пользователей, красный быстро теряет аудиторию</w:t>
      </w:r>
    </w:p>
    <w:p w14:paraId="505C9CCA" w14:textId="77777777" w:rsidR="00EB087A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5. Во вкладке "Данные об аудитории" есть информация о том, сколько объявлений посмотрел каждый пользователь (</w:t>
      </w:r>
      <w:proofErr w:type="spellStart"/>
      <w:r>
        <w:rPr>
          <w:rFonts w:ascii="Arial" w:eastAsia="Arial" w:hAnsi="Arial" w:cs="Arial"/>
          <w:sz w:val="24"/>
          <w:szCs w:val="24"/>
        </w:rPr>
        <w:t>view_adverts</w:t>
      </w:r>
      <w:proofErr w:type="spellEnd"/>
      <w:r>
        <w:rPr>
          <w:rFonts w:ascii="Arial" w:eastAsia="Arial" w:hAnsi="Arial" w:cs="Arial"/>
          <w:sz w:val="24"/>
          <w:szCs w:val="24"/>
        </w:rPr>
        <w:t>). Посчитайте пользовательскую конверсию в просмотр объявления за ноябрь? (в пользователях) </w:t>
      </w:r>
    </w:p>
    <w:p w14:paraId="0BF7CA7A" w14:textId="77777777" w:rsidR="00EB087A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FF3C3B"/>
          <w:sz w:val="20"/>
          <w:szCs w:val="20"/>
        </w:rPr>
        <w:t>*</w:t>
      </w:r>
      <w:r>
        <w:rPr>
          <w:rFonts w:ascii="Arial" w:eastAsia="Arial" w:hAnsi="Arial" w:cs="Arial"/>
          <w:sz w:val="20"/>
          <w:szCs w:val="2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 </w:t>
      </w:r>
    </w:p>
    <w:p w14:paraId="3C1F5CAC" w14:textId="77777777" w:rsidR="00EB087A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1DDDE3B7">
          <v:shape id="_x0000_i1037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41,8%</w:t>
      </w:r>
      <w:r>
        <w:rPr>
          <w:rFonts w:ascii="Arial" w:eastAsia="Arial" w:hAnsi="Arial" w:cs="Arial"/>
          <w:sz w:val="20"/>
          <w:szCs w:val="20"/>
        </w:rPr>
        <w:pict w14:anchorId="6475B18E">
          <v:shape id="_x0000_i1038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54,7%</w:t>
      </w:r>
      <w:r>
        <w:rPr>
          <w:rFonts w:ascii="Arial" w:eastAsia="Arial" w:hAnsi="Arial" w:cs="Arial"/>
          <w:sz w:val="20"/>
          <w:szCs w:val="20"/>
        </w:rPr>
        <w:pict w14:anchorId="122978C5">
          <v:shape id="_x0000_i1039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46,3%</w:t>
      </w:r>
      <w:r>
        <w:rPr>
          <w:rFonts w:ascii="Arial" w:eastAsia="Arial" w:hAnsi="Arial" w:cs="Arial"/>
          <w:sz w:val="20"/>
          <w:szCs w:val="20"/>
        </w:rPr>
        <w:pict w14:anchorId="5C0ACB6C">
          <v:shape id="_x0000_i1040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39%</w:t>
      </w:r>
    </w:p>
    <w:p w14:paraId="1A330EB9" w14:textId="117D119E" w:rsidR="00EB087A" w:rsidRPr="00B44FCB" w:rsidRDefault="00B44FCB">
      <w:pPr>
        <w:shd w:val="clear" w:color="auto" w:fill="FFFFFF"/>
        <w:spacing w:after="150" w:line="240" w:lineRule="auto"/>
        <w:rPr>
          <w:rFonts w:ascii="Arial" w:eastAsia="Arial" w:hAnsi="Arial" w:cs="Arial"/>
          <w:b/>
          <w:bCs/>
          <w:sz w:val="20"/>
          <w:szCs w:val="20"/>
          <w:lang w:val="ru-RU"/>
        </w:rPr>
      </w:pPr>
      <w:r w:rsidRPr="00B44FCB">
        <w:rPr>
          <w:rFonts w:ascii="Arial" w:eastAsia="Arial" w:hAnsi="Arial" w:cs="Arial"/>
          <w:b/>
          <w:bCs/>
          <w:sz w:val="20"/>
          <w:szCs w:val="20"/>
          <w:highlight w:val="yellow"/>
          <w:lang w:val="ru-RU"/>
        </w:rPr>
        <w:t xml:space="preserve">Ответ: </w:t>
      </w:r>
      <w:r w:rsidRPr="00B44FCB">
        <w:rPr>
          <w:rFonts w:ascii="Arial" w:eastAsia="Arial" w:hAnsi="Arial" w:cs="Arial"/>
          <w:b/>
          <w:bCs/>
          <w:sz w:val="20"/>
          <w:szCs w:val="20"/>
          <w:highlight w:val="yellow"/>
        </w:rPr>
        <w:t>46,3%</w:t>
      </w:r>
    </w:p>
    <w:p w14:paraId="33C899B0" w14:textId="77777777" w:rsidR="00EB087A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6. 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31BCBD8B" w14:textId="77777777" w:rsidR="00EB087A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252ACE5F">
          <v:shape id="_x0000_i1041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4,9</w:t>
      </w:r>
      <w:r>
        <w:rPr>
          <w:rFonts w:ascii="Arial" w:eastAsia="Arial" w:hAnsi="Arial" w:cs="Arial"/>
          <w:sz w:val="20"/>
          <w:szCs w:val="20"/>
        </w:rPr>
        <w:pict w14:anchorId="763BC7B5">
          <v:shape id="_x0000_i1042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6,2</w:t>
      </w:r>
      <w:r>
        <w:rPr>
          <w:rFonts w:ascii="Arial" w:eastAsia="Arial" w:hAnsi="Arial" w:cs="Arial"/>
          <w:sz w:val="20"/>
          <w:szCs w:val="20"/>
        </w:rPr>
        <w:pict w14:anchorId="6E69699B">
          <v:shape id="_x0000_i1043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5,3</w:t>
      </w:r>
      <w:r>
        <w:rPr>
          <w:rFonts w:ascii="Arial" w:eastAsia="Arial" w:hAnsi="Arial" w:cs="Arial"/>
          <w:sz w:val="20"/>
          <w:szCs w:val="20"/>
        </w:rPr>
        <w:pict w14:anchorId="5D054D14">
          <v:shape id="_x0000_i1044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2,9</w:t>
      </w:r>
    </w:p>
    <w:p w14:paraId="30C057B6" w14:textId="143A2CBD" w:rsidR="00EB087A" w:rsidRPr="00B44FCB" w:rsidRDefault="00B44FCB">
      <w:pPr>
        <w:shd w:val="clear" w:color="auto" w:fill="FFFFFF"/>
        <w:spacing w:after="150" w:line="240" w:lineRule="auto"/>
        <w:rPr>
          <w:rFonts w:ascii="Arial" w:eastAsia="Arial" w:hAnsi="Arial" w:cs="Arial"/>
          <w:b/>
          <w:bCs/>
          <w:sz w:val="20"/>
          <w:szCs w:val="20"/>
          <w:lang w:val="ru-RU"/>
        </w:rPr>
      </w:pPr>
      <w:r w:rsidRPr="00B44FCB">
        <w:rPr>
          <w:rFonts w:ascii="Arial" w:eastAsia="Arial" w:hAnsi="Arial" w:cs="Arial"/>
          <w:b/>
          <w:bCs/>
          <w:sz w:val="20"/>
          <w:szCs w:val="20"/>
          <w:highlight w:val="yellow"/>
          <w:lang w:val="ru-RU"/>
        </w:rPr>
        <w:t>Ответ: 5,3</w:t>
      </w:r>
    </w:p>
    <w:p w14:paraId="5DF1AF44" w14:textId="77777777" w:rsidR="00EB087A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7. Мы провели опрос среди 2000 пользователей. Из них 500 «критики», 1200 «сторонники» и 300 «нейтралы». Посчитайте, чему будет равен NPS </w:t>
      </w:r>
    </w:p>
    <w:p w14:paraId="1BDDAEDA" w14:textId="77777777" w:rsidR="00EB087A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FF3C3B"/>
          <w:sz w:val="20"/>
          <w:szCs w:val="20"/>
        </w:rPr>
        <w:t>*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NPS (Net </w:t>
      </w:r>
      <w:proofErr w:type="spellStart"/>
      <w:r>
        <w:rPr>
          <w:rFonts w:ascii="Arial" w:eastAsia="Arial" w:hAnsi="Arial" w:cs="Arial"/>
          <w:sz w:val="20"/>
          <w:szCs w:val="20"/>
        </w:rPr>
        <w:t>Promoter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Score</w:t>
      </w:r>
      <w:proofErr w:type="spellEnd"/>
      <w:r>
        <w:rPr>
          <w:rFonts w:ascii="Arial" w:eastAsia="Arial" w:hAnsi="Arial" w:cs="Arial"/>
          <w:sz w:val="20"/>
          <w:szCs w:val="20"/>
        </w:rPr>
        <w:t>) — это метрика, которая измеряет лояльность пользователей к компании или продукту и делит их на три группы: Сторонники (</w:t>
      </w:r>
      <w:proofErr w:type="spellStart"/>
      <w:r>
        <w:rPr>
          <w:rFonts w:ascii="Arial" w:eastAsia="Arial" w:hAnsi="Arial" w:cs="Arial"/>
          <w:sz w:val="20"/>
          <w:szCs w:val="20"/>
        </w:rPr>
        <w:t>Promoters</w:t>
      </w:r>
      <w:proofErr w:type="spellEnd"/>
      <w:r>
        <w:rPr>
          <w:rFonts w:ascii="Arial" w:eastAsia="Arial" w:hAnsi="Arial" w:cs="Arial"/>
          <w:sz w:val="20"/>
          <w:szCs w:val="20"/>
        </w:rPr>
        <w:t>) , Нейтралы (</w:t>
      </w:r>
      <w:proofErr w:type="spellStart"/>
      <w:r>
        <w:rPr>
          <w:rFonts w:ascii="Arial" w:eastAsia="Arial" w:hAnsi="Arial" w:cs="Arial"/>
          <w:sz w:val="20"/>
          <w:szCs w:val="20"/>
        </w:rPr>
        <w:t>Passives</w:t>
      </w:r>
      <w:proofErr w:type="spellEnd"/>
      <w:r>
        <w:rPr>
          <w:rFonts w:ascii="Arial" w:eastAsia="Arial" w:hAnsi="Arial" w:cs="Arial"/>
          <w:sz w:val="20"/>
          <w:szCs w:val="20"/>
        </w:rPr>
        <w:t>),  Критики (</w:t>
      </w:r>
      <w:proofErr w:type="spellStart"/>
      <w:r>
        <w:rPr>
          <w:rFonts w:ascii="Arial" w:eastAsia="Arial" w:hAnsi="Arial" w:cs="Arial"/>
          <w:sz w:val="20"/>
          <w:szCs w:val="20"/>
        </w:rPr>
        <w:t>Detractors</w:t>
      </w:r>
      <w:proofErr w:type="spellEnd"/>
      <w:r>
        <w:rPr>
          <w:rFonts w:ascii="Arial" w:eastAsia="Arial" w:hAnsi="Arial" w:cs="Arial"/>
          <w:sz w:val="20"/>
          <w:szCs w:val="20"/>
        </w:rPr>
        <w:t>). NPS высчитывается как (% сторонников - % критиков).</w:t>
      </w:r>
    </w:p>
    <w:p w14:paraId="2289B14C" w14:textId="7A44CB54" w:rsidR="00EB087A" w:rsidRPr="00B44FCB" w:rsidRDefault="00000000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2F6AD627">
          <v:shape id="_x0000_i1045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30%</w:t>
      </w:r>
      <w:r>
        <w:rPr>
          <w:rFonts w:ascii="Arial" w:eastAsia="Arial" w:hAnsi="Arial" w:cs="Arial"/>
          <w:sz w:val="20"/>
          <w:szCs w:val="20"/>
        </w:rPr>
        <w:pict w14:anchorId="30A66080">
          <v:shape id="_x0000_i1046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43%</w:t>
      </w:r>
      <w:r>
        <w:rPr>
          <w:rFonts w:ascii="Arial" w:eastAsia="Arial" w:hAnsi="Arial" w:cs="Arial"/>
          <w:sz w:val="20"/>
          <w:szCs w:val="20"/>
        </w:rPr>
        <w:pict w14:anchorId="79D0C92A">
          <v:shape id="_x0000_i1047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40%</w:t>
      </w:r>
      <w:r>
        <w:rPr>
          <w:rFonts w:ascii="Arial" w:eastAsia="Arial" w:hAnsi="Arial" w:cs="Arial"/>
          <w:sz w:val="20"/>
          <w:szCs w:val="20"/>
        </w:rPr>
        <w:pict w14:anchorId="59C25913">
          <v:shape id="_x0000_i1048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35%</w:t>
      </w:r>
      <w:r>
        <w:rPr>
          <w:rFonts w:ascii="Arial" w:eastAsia="Arial" w:hAnsi="Arial" w:cs="Arial"/>
          <w:sz w:val="20"/>
          <w:szCs w:val="20"/>
        </w:rPr>
        <w:br/>
      </w:r>
      <w:r w:rsidR="00B44FCB" w:rsidRPr="00B44FCB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lang w:val="ru-RU"/>
        </w:rPr>
        <w:t>Ответ:35%</w:t>
      </w:r>
    </w:p>
    <w:p w14:paraId="17636AC2" w14:textId="77777777" w:rsidR="00EB087A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8. Во вкладке "Данные АБ-тестов" результаты трех несвязанных АБ тестов для ARPU (общая выручка/общее количество пользователей).</w:t>
      </w:r>
      <w:r>
        <w:rPr>
          <w:rFonts w:ascii="Arial" w:eastAsia="Arial" w:hAnsi="Arial" w:cs="Arial"/>
          <w:sz w:val="24"/>
          <w:szCs w:val="24"/>
        </w:rPr>
        <w:br/>
        <w:t>Посмотрите на результаты тестов и интерпретируйте их. Напишите значения p-</w:t>
      </w:r>
      <w:proofErr w:type="spellStart"/>
      <w:r>
        <w:rPr>
          <w:rFonts w:ascii="Arial" w:eastAsia="Arial" w:hAnsi="Arial" w:cs="Arial"/>
          <w:sz w:val="24"/>
          <w:szCs w:val="24"/>
        </w:rPr>
        <w:t>value</w:t>
      </w:r>
      <w:proofErr w:type="spellEnd"/>
      <w:r>
        <w:rPr>
          <w:rFonts w:ascii="Arial" w:eastAsia="Arial" w:hAnsi="Arial" w:cs="Arial"/>
          <w:sz w:val="24"/>
          <w:szCs w:val="24"/>
        </w:rPr>
        <w:t>, которые вы получили.</w:t>
      </w:r>
      <w:r>
        <w:rPr>
          <w:rFonts w:ascii="Arial" w:eastAsia="Arial" w:hAnsi="Arial" w:cs="Arial"/>
          <w:sz w:val="24"/>
          <w:szCs w:val="24"/>
        </w:rPr>
        <w:br/>
        <w:t xml:space="preserve">Подготовьте выводы и рекомендации. 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experiment_num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номер эксперимента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experiment_group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группа, в которую попал пользователь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user_id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</w:t>
      </w:r>
      <w:proofErr w:type="spellStart"/>
      <w:r>
        <w:rPr>
          <w:rFonts w:ascii="Arial" w:eastAsia="Arial" w:hAnsi="Arial" w:cs="Arial"/>
          <w:sz w:val="24"/>
          <w:szCs w:val="24"/>
        </w:rPr>
        <w:t>id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пользователя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revenue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выручка, которую сгенерировал пользователь, купив платную услугу продвижения</w:t>
      </w:r>
    </w:p>
    <w:p w14:paraId="5C034627" w14:textId="52A0EE7E" w:rsidR="00EB087A" w:rsidRPr="005D05E8" w:rsidRDefault="00000000">
      <w:pPr>
        <w:spacing w:after="0" w:line="240" w:lineRule="auto"/>
        <w:rPr>
          <w:rFonts w:ascii="Arial" w:eastAsia="Arial" w:hAnsi="Arial" w:cs="Arial"/>
          <w:b/>
          <w:bCs/>
          <w:color w:val="FF0000"/>
          <w:sz w:val="24"/>
          <w:szCs w:val="24"/>
          <w:lang w:val="ru-RU"/>
        </w:rPr>
      </w:pPr>
      <w:r w:rsidRPr="005D05E8">
        <w:rPr>
          <w:rFonts w:ascii="Arial" w:eastAsia="Arial" w:hAnsi="Arial" w:cs="Arial"/>
          <w:b/>
          <w:bCs/>
          <w:color w:val="FF0000"/>
          <w:sz w:val="24"/>
          <w:szCs w:val="24"/>
          <w:highlight w:val="yellow"/>
        </w:rPr>
        <w:t>Ваш ответ:</w:t>
      </w:r>
      <w:r w:rsidR="005D05E8" w:rsidRPr="005D05E8">
        <w:rPr>
          <w:rFonts w:ascii="Arial" w:eastAsia="Arial" w:hAnsi="Arial" w:cs="Arial"/>
          <w:b/>
          <w:bCs/>
          <w:color w:val="FF0000"/>
          <w:sz w:val="24"/>
          <w:szCs w:val="24"/>
          <w:highlight w:val="yellow"/>
          <w:lang w:val="ru-RU"/>
        </w:rPr>
        <w:t xml:space="preserve"> </w:t>
      </w:r>
      <w:r w:rsidR="005D05E8" w:rsidRPr="005D05E8">
        <w:rPr>
          <w:rFonts w:ascii="Arial" w:eastAsia="Arial" w:hAnsi="Arial" w:cs="Arial"/>
          <w:b/>
          <w:bCs/>
          <w:sz w:val="24"/>
          <w:szCs w:val="24"/>
          <w:highlight w:val="yellow"/>
          <w:lang w:val="ru-RU"/>
        </w:rPr>
        <w:t>В эксперименте наблюдается снижение среднего дохода в тестовой группе по сравнению с контрольной (665 против 696). Различия являются статистически значимыми (p-</w:t>
      </w:r>
      <w:proofErr w:type="spellStart"/>
      <w:r w:rsidR="005D05E8" w:rsidRPr="005D05E8">
        <w:rPr>
          <w:rFonts w:ascii="Arial" w:eastAsia="Arial" w:hAnsi="Arial" w:cs="Arial"/>
          <w:b/>
          <w:bCs/>
          <w:sz w:val="24"/>
          <w:szCs w:val="24"/>
          <w:highlight w:val="yellow"/>
          <w:lang w:val="ru-RU"/>
        </w:rPr>
        <w:t>value</w:t>
      </w:r>
      <w:proofErr w:type="spellEnd"/>
      <w:r w:rsidR="005D05E8" w:rsidRPr="005D05E8">
        <w:rPr>
          <w:rFonts w:ascii="Arial" w:eastAsia="Arial" w:hAnsi="Arial" w:cs="Arial"/>
          <w:b/>
          <w:bCs/>
          <w:sz w:val="24"/>
          <w:szCs w:val="24"/>
          <w:highlight w:val="yellow"/>
          <w:lang w:val="ru-RU"/>
        </w:rPr>
        <w:t xml:space="preserve"> </w:t>
      </w:r>
      <w:proofErr w:type="gramStart"/>
      <w:r w:rsidR="005D05E8" w:rsidRPr="005D05E8">
        <w:rPr>
          <w:rFonts w:ascii="Arial" w:eastAsia="Arial" w:hAnsi="Arial" w:cs="Arial"/>
          <w:b/>
          <w:bCs/>
          <w:sz w:val="24"/>
          <w:szCs w:val="24"/>
          <w:highlight w:val="yellow"/>
          <w:lang w:val="ru-RU"/>
        </w:rPr>
        <w:t>&lt; 0.05</w:t>
      </w:r>
      <w:proofErr w:type="gramEnd"/>
      <w:r w:rsidR="005D05E8" w:rsidRPr="005D05E8">
        <w:rPr>
          <w:rFonts w:ascii="Arial" w:eastAsia="Arial" w:hAnsi="Arial" w:cs="Arial"/>
          <w:b/>
          <w:bCs/>
          <w:sz w:val="24"/>
          <w:szCs w:val="24"/>
          <w:highlight w:val="yellow"/>
          <w:lang w:val="ru-RU"/>
        </w:rPr>
        <w:t>). Эксперимент ухудшает ключевую метрику, поэтому внедрение не рекомендуется.</w:t>
      </w:r>
    </w:p>
    <w:p w14:paraId="04A7306C" w14:textId="77777777" w:rsidR="00EB087A" w:rsidRDefault="00EB087A"/>
    <w:p w14:paraId="1CF94214" w14:textId="77777777" w:rsidR="00EB087A" w:rsidRDefault="00EB087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</w:rPr>
      </w:pPr>
    </w:p>
    <w:p w14:paraId="2168BE80" w14:textId="77777777" w:rsidR="00EB087A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9. По датасету с </w:t>
      </w:r>
      <w:proofErr w:type="spellStart"/>
      <w:r>
        <w:rPr>
          <w:rFonts w:ascii="Arial" w:eastAsia="Arial" w:hAnsi="Arial" w:cs="Arial"/>
          <w:sz w:val="24"/>
          <w:szCs w:val="24"/>
        </w:rPr>
        <w:t>листерами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посчитайте средний доход на пользователя </w:t>
      </w:r>
    </w:p>
    <w:p w14:paraId="4A61080B" w14:textId="77777777" w:rsidR="00EB087A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0FE021D2">
          <v:shape id="_x0000_i1049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121.2</w:t>
      </w:r>
      <w:r>
        <w:rPr>
          <w:rFonts w:ascii="Arial" w:eastAsia="Arial" w:hAnsi="Arial" w:cs="Arial"/>
          <w:sz w:val="20"/>
          <w:szCs w:val="20"/>
        </w:rPr>
        <w:pict w14:anchorId="247E28B1">
          <v:shape id="_x0000_i1050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156.4</w:t>
      </w:r>
      <w:r>
        <w:rPr>
          <w:rFonts w:ascii="Arial" w:eastAsia="Arial" w:hAnsi="Arial" w:cs="Arial"/>
          <w:sz w:val="20"/>
          <w:szCs w:val="20"/>
        </w:rPr>
        <w:pict w14:anchorId="16EBD902">
          <v:shape id="_x0000_i1051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70.9</w:t>
      </w:r>
      <w:r>
        <w:rPr>
          <w:rFonts w:ascii="Arial" w:eastAsia="Arial" w:hAnsi="Arial" w:cs="Arial"/>
          <w:sz w:val="20"/>
          <w:szCs w:val="20"/>
        </w:rPr>
        <w:pict w14:anchorId="70F0D8DF">
          <v:shape id="_x0000_i1052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30.7</w:t>
      </w:r>
      <w:r>
        <w:rPr>
          <w:rFonts w:ascii="Arial" w:eastAsia="Arial" w:hAnsi="Arial" w:cs="Arial"/>
          <w:sz w:val="20"/>
          <w:szCs w:val="20"/>
        </w:rPr>
        <w:pict w14:anchorId="62BCD739">
          <v:shape id="_x0000_i1053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средняя здесь не применима</w:t>
      </w:r>
      <w:r>
        <w:rPr>
          <w:rFonts w:ascii="Arial" w:eastAsia="Arial" w:hAnsi="Arial" w:cs="Arial"/>
          <w:sz w:val="20"/>
          <w:szCs w:val="20"/>
        </w:rPr>
        <w:br/>
      </w:r>
    </w:p>
    <w:p w14:paraId="077E7C25" w14:textId="6E06EEBF" w:rsidR="00EB087A" w:rsidRDefault="00CE5AAF">
      <w:pPr>
        <w:spacing w:after="0" w:line="240" w:lineRule="auto"/>
        <w:rPr>
          <w:rFonts w:ascii="Arial" w:eastAsia="Arial" w:hAnsi="Arial" w:cs="Arial"/>
          <w:b/>
          <w:bCs/>
          <w:sz w:val="20"/>
          <w:szCs w:val="20"/>
          <w:lang w:val="ru-RU"/>
        </w:rPr>
      </w:pPr>
      <w:r w:rsidRPr="00CE5AAF">
        <w:rPr>
          <w:rFonts w:ascii="Arial" w:eastAsia="Arial" w:hAnsi="Arial" w:cs="Arial"/>
          <w:b/>
          <w:bCs/>
          <w:sz w:val="20"/>
          <w:szCs w:val="20"/>
          <w:highlight w:val="yellow"/>
          <w:lang w:val="ru-RU"/>
        </w:rPr>
        <w:t xml:space="preserve">Ответ: </w:t>
      </w:r>
      <w:r w:rsidRPr="00CE5AAF">
        <w:rPr>
          <w:rFonts w:ascii="Arial" w:eastAsia="Arial" w:hAnsi="Arial" w:cs="Arial"/>
          <w:b/>
          <w:bCs/>
          <w:sz w:val="20"/>
          <w:szCs w:val="20"/>
          <w:highlight w:val="yellow"/>
        </w:rPr>
        <w:t>156.4</w:t>
      </w:r>
    </w:p>
    <w:p w14:paraId="38D54142" w14:textId="77777777" w:rsidR="00CE5AAF" w:rsidRPr="00CE5AAF" w:rsidRDefault="00CE5AAF">
      <w:pPr>
        <w:spacing w:after="0" w:line="240" w:lineRule="auto"/>
        <w:rPr>
          <w:rFonts w:ascii="Arial" w:eastAsia="Arial" w:hAnsi="Arial" w:cs="Arial"/>
          <w:b/>
          <w:bCs/>
          <w:sz w:val="20"/>
          <w:szCs w:val="20"/>
          <w:lang w:val="ru-RU"/>
        </w:rPr>
      </w:pPr>
    </w:p>
    <w:p w14:paraId="1A6D4B5F" w14:textId="77777777" w:rsidR="00EB087A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10. По датасету с </w:t>
      </w:r>
      <w:proofErr w:type="spellStart"/>
      <w:r>
        <w:rPr>
          <w:rFonts w:ascii="Arial" w:eastAsia="Arial" w:hAnsi="Arial" w:cs="Arial"/>
          <w:sz w:val="24"/>
          <w:szCs w:val="24"/>
        </w:rPr>
        <w:t>листерами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посчитайте медиану возраста пользователя </w:t>
      </w:r>
    </w:p>
    <w:p w14:paraId="6DF12A44" w14:textId="19CB911A" w:rsidR="00EB087A" w:rsidRPr="00F21CFD" w:rsidRDefault="00000000">
      <w:pPr>
        <w:spacing w:after="0" w:line="240" w:lineRule="auto"/>
        <w:rPr>
          <w:rFonts w:ascii="Arial" w:eastAsia="Arial" w:hAnsi="Arial" w:cs="Arial"/>
          <w:b/>
          <w:bCs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01999B6C">
          <v:shape id="_x0000_i1054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27,42</w:t>
      </w:r>
      <w:r>
        <w:rPr>
          <w:rFonts w:ascii="Arial" w:eastAsia="Arial" w:hAnsi="Arial" w:cs="Arial"/>
          <w:sz w:val="20"/>
          <w:szCs w:val="20"/>
        </w:rPr>
        <w:pict w14:anchorId="7CEC3F6B">
          <v:shape id="_x0000_i1055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28</w:t>
      </w:r>
      <w:r>
        <w:rPr>
          <w:rFonts w:ascii="Arial" w:eastAsia="Arial" w:hAnsi="Arial" w:cs="Arial"/>
          <w:sz w:val="20"/>
          <w:szCs w:val="20"/>
        </w:rPr>
        <w:pict w14:anchorId="0E49ED20">
          <v:shape id="_x0000_i1056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27,93</w:t>
      </w:r>
      <w:r>
        <w:rPr>
          <w:rFonts w:ascii="Arial" w:eastAsia="Arial" w:hAnsi="Arial" w:cs="Arial"/>
          <w:sz w:val="20"/>
          <w:szCs w:val="20"/>
        </w:rPr>
        <w:pict w14:anchorId="451AB061">
          <v:shape id="_x0000_i1057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27</w:t>
      </w:r>
      <w:r>
        <w:rPr>
          <w:rFonts w:ascii="Arial" w:eastAsia="Arial" w:hAnsi="Arial" w:cs="Arial"/>
          <w:sz w:val="20"/>
          <w:szCs w:val="20"/>
        </w:rPr>
        <w:pict w14:anchorId="2BED4538">
          <v:shape id="_x0000_i1058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медиана здесь не применима</w:t>
      </w:r>
      <w:r>
        <w:rPr>
          <w:rFonts w:ascii="Arial" w:eastAsia="Arial" w:hAnsi="Arial" w:cs="Arial"/>
          <w:sz w:val="20"/>
          <w:szCs w:val="20"/>
        </w:rPr>
        <w:br/>
      </w:r>
      <w:r w:rsidR="00F21CFD" w:rsidRPr="00CE5AAF">
        <w:rPr>
          <w:rFonts w:ascii="Arial" w:eastAsia="Arial" w:hAnsi="Arial" w:cs="Arial"/>
          <w:b/>
          <w:bCs/>
          <w:sz w:val="20"/>
          <w:szCs w:val="20"/>
          <w:highlight w:val="yellow"/>
          <w:lang w:val="ru-RU"/>
        </w:rPr>
        <w:t xml:space="preserve">Ответ: </w:t>
      </w:r>
      <w:r w:rsidR="00F21CFD" w:rsidRPr="00F21CFD">
        <w:rPr>
          <w:rFonts w:ascii="Arial" w:eastAsia="Arial" w:hAnsi="Arial" w:cs="Arial"/>
          <w:b/>
          <w:bCs/>
          <w:sz w:val="20"/>
          <w:szCs w:val="20"/>
          <w:highlight w:val="yellow"/>
          <w:lang w:val="ru-RU"/>
        </w:rPr>
        <w:t>28</w:t>
      </w:r>
    </w:p>
    <w:p w14:paraId="57EF59BA" w14:textId="77777777" w:rsidR="00EB087A" w:rsidRDefault="00EB087A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14522B7C" w14:textId="77777777" w:rsidR="00EB087A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11. Какой график лучше всего подходит для отображения разброса цен на товары в разных магазинах?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0"/>
          <w:szCs w:val="20"/>
        </w:rPr>
        <w:t>*возможно несколько вариантов ответа </w:t>
      </w:r>
    </w:p>
    <w:p w14:paraId="233E1A54" w14:textId="12AFE1E3" w:rsidR="00EB087A" w:rsidRPr="009675ED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48852FDD">
          <v:shape id="_x0000_i1059" type="#_x0000_t75" style="width:18pt;height:15.6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Линейный график</w:t>
      </w:r>
      <w:r>
        <w:rPr>
          <w:rFonts w:ascii="Arial" w:eastAsia="Arial" w:hAnsi="Arial" w:cs="Arial"/>
          <w:sz w:val="20"/>
          <w:szCs w:val="20"/>
        </w:rPr>
        <w:pict w14:anchorId="388A05CE">
          <v:shape id="_x0000_i1060" type="#_x0000_t75" style="width:18pt;height:15.6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Круговая диаграмма</w:t>
      </w:r>
      <w:r>
        <w:rPr>
          <w:rFonts w:ascii="Arial" w:eastAsia="Arial" w:hAnsi="Arial" w:cs="Arial"/>
          <w:sz w:val="20"/>
          <w:szCs w:val="20"/>
        </w:rPr>
        <w:pict w14:anchorId="220D857B">
          <v:shape id="_x0000_i1061" type="#_x0000_t75" style="width:18pt;height:15.6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Ящик с усами (</w:t>
      </w:r>
      <w:proofErr w:type="spellStart"/>
      <w:r>
        <w:rPr>
          <w:rFonts w:ascii="Arial" w:eastAsia="Arial" w:hAnsi="Arial" w:cs="Arial"/>
          <w:sz w:val="20"/>
          <w:szCs w:val="20"/>
        </w:rPr>
        <w:t>box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plot</w:t>
      </w:r>
      <w:proofErr w:type="spellEnd"/>
      <w:r>
        <w:rPr>
          <w:rFonts w:ascii="Arial" w:eastAsia="Arial" w:hAnsi="Arial" w:cs="Arial"/>
          <w:sz w:val="20"/>
          <w:szCs w:val="20"/>
        </w:rPr>
        <w:t>)</w:t>
      </w:r>
      <w:r>
        <w:rPr>
          <w:rFonts w:ascii="Arial" w:eastAsia="Arial" w:hAnsi="Arial" w:cs="Arial"/>
          <w:sz w:val="20"/>
          <w:szCs w:val="20"/>
        </w:rPr>
        <w:pict w14:anchorId="7BC68AC2">
          <v:shape id="_x0000_i1062" type="#_x0000_t75" style="width:18pt;height:15.6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Гистограмма</w:t>
      </w:r>
      <w:r>
        <w:rPr>
          <w:rFonts w:ascii="Arial" w:eastAsia="Arial" w:hAnsi="Arial" w:cs="Arial"/>
          <w:sz w:val="20"/>
          <w:szCs w:val="20"/>
        </w:rPr>
        <w:br/>
      </w:r>
      <w:r w:rsidR="009675ED" w:rsidRPr="009675ED">
        <w:rPr>
          <w:rFonts w:ascii="Arial" w:eastAsia="Arial" w:hAnsi="Arial" w:cs="Arial"/>
          <w:b/>
          <w:bCs/>
          <w:sz w:val="20"/>
          <w:szCs w:val="20"/>
          <w:highlight w:val="yellow"/>
          <w:lang w:val="ru-RU"/>
        </w:rPr>
        <w:t xml:space="preserve">Ответ: </w:t>
      </w:r>
      <w:r w:rsidR="009675ED" w:rsidRPr="009675ED">
        <w:rPr>
          <w:rFonts w:ascii="Arial" w:eastAsia="Arial" w:hAnsi="Arial" w:cs="Arial"/>
          <w:b/>
          <w:bCs/>
          <w:sz w:val="20"/>
          <w:szCs w:val="20"/>
          <w:highlight w:val="yellow"/>
        </w:rPr>
        <w:t>Ящик с усами (</w:t>
      </w:r>
      <w:proofErr w:type="spellStart"/>
      <w:r w:rsidR="009675ED" w:rsidRPr="009675ED">
        <w:rPr>
          <w:rFonts w:ascii="Arial" w:eastAsia="Arial" w:hAnsi="Arial" w:cs="Arial"/>
          <w:b/>
          <w:bCs/>
          <w:sz w:val="20"/>
          <w:szCs w:val="20"/>
          <w:highlight w:val="yellow"/>
        </w:rPr>
        <w:t>box</w:t>
      </w:r>
      <w:proofErr w:type="spellEnd"/>
      <w:r w:rsidR="009675ED" w:rsidRPr="009675ED">
        <w:rPr>
          <w:rFonts w:ascii="Arial" w:eastAsia="Arial" w:hAnsi="Arial" w:cs="Arial"/>
          <w:b/>
          <w:bCs/>
          <w:sz w:val="20"/>
          <w:szCs w:val="20"/>
          <w:highlight w:val="yellow"/>
        </w:rPr>
        <w:t xml:space="preserve"> </w:t>
      </w:r>
      <w:proofErr w:type="spellStart"/>
      <w:r w:rsidR="009675ED" w:rsidRPr="009675ED">
        <w:rPr>
          <w:rFonts w:ascii="Arial" w:eastAsia="Arial" w:hAnsi="Arial" w:cs="Arial"/>
          <w:b/>
          <w:bCs/>
          <w:sz w:val="20"/>
          <w:szCs w:val="20"/>
          <w:highlight w:val="yellow"/>
        </w:rPr>
        <w:t>plot</w:t>
      </w:r>
      <w:proofErr w:type="spellEnd"/>
      <w:r w:rsidR="009675ED" w:rsidRPr="009675ED">
        <w:rPr>
          <w:rFonts w:ascii="Arial" w:eastAsia="Arial" w:hAnsi="Arial" w:cs="Arial"/>
          <w:b/>
          <w:bCs/>
          <w:sz w:val="20"/>
          <w:szCs w:val="20"/>
          <w:highlight w:val="yellow"/>
        </w:rPr>
        <w:t>)</w:t>
      </w:r>
      <w:r w:rsidR="009675ED" w:rsidRPr="009675ED">
        <w:rPr>
          <w:rFonts w:ascii="Arial" w:eastAsia="Arial" w:hAnsi="Arial" w:cs="Arial"/>
          <w:b/>
          <w:bCs/>
          <w:noProof/>
          <w:sz w:val="20"/>
          <w:szCs w:val="20"/>
          <w:highlight w:val="yellow"/>
          <w:lang w:val="ru-RU"/>
        </w:rPr>
        <w:t xml:space="preserve">, </w:t>
      </w:r>
      <w:r w:rsidR="009675ED" w:rsidRPr="009675ED">
        <w:rPr>
          <w:rFonts w:ascii="Arial" w:eastAsia="Arial" w:hAnsi="Arial" w:cs="Arial"/>
          <w:b/>
          <w:bCs/>
          <w:sz w:val="20"/>
          <w:szCs w:val="20"/>
          <w:highlight w:val="yellow"/>
        </w:rPr>
        <w:t>Гистограмма</w:t>
      </w:r>
    </w:p>
    <w:p w14:paraId="2084BC98" w14:textId="77777777" w:rsidR="00EB087A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 xml:space="preserve">12. На каком графике бимодальное распределение?  </w:t>
      </w:r>
    </w:p>
    <w:p w14:paraId="1F43CFEA" w14:textId="77777777" w:rsidR="00EB087A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0AC634D5">
          <v:shape id="_x0000_i1063" type="#_x0000_t75" style="width:18pt;height:15.6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№1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70E588B2" wp14:editId="30BA1325">
            <wp:extent cx="2988539" cy="2239206"/>
            <wp:effectExtent l="0" t="0" r="0" b="0"/>
            <wp:docPr id="14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10"/>
                    <a:srcRect t="6091" r="5877"/>
                    <a:stretch>
                      <a:fillRect/>
                    </a:stretch>
                  </pic:blipFill>
                  <pic:spPr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8BFC6F" w14:textId="77777777" w:rsidR="00EB087A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6D7D3D4B">
          <v:shape id="_x0000_i1064" type="#_x0000_t75" style="width:18pt;height:15.6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№2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78A551B1" wp14:editId="793BDF6B">
            <wp:extent cx="2971413" cy="2082024"/>
            <wp:effectExtent l="0" t="0" r="0" b="0"/>
            <wp:docPr id="15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11"/>
                    <a:srcRect l="11592" t="32444" r="16663" b="-669"/>
                    <a:stretch>
                      <a:fillRect/>
                    </a:stretch>
                  </pic:blipFill>
                  <pic:spPr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5FD92F" w14:textId="77777777" w:rsidR="00EB087A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08F71046">
          <v:shape id="_x0000_i1065" type="#_x0000_t75" style="width:18pt;height:15.6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0937FF69" wp14:editId="444E188A">
            <wp:extent cx="2979864" cy="1947466"/>
            <wp:effectExtent l="0" t="0" r="0" b="0"/>
            <wp:docPr id="16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12"/>
                    <a:srcRect t="11068"/>
                    <a:stretch>
                      <a:fillRect/>
                    </a:stretch>
                  </pic:blipFill>
                  <pic:spPr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1BB605" w14:textId="77777777" w:rsidR="00EB087A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03104539">
          <v:shape id="_x0000_i1066" type="#_x0000_t75" style="width:18pt;height:15.6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23C3C14" wp14:editId="7BD990B9">
            <wp:extent cx="3571740" cy="1949408"/>
            <wp:effectExtent l="0" t="0" r="0" b="0"/>
            <wp:docPr id="17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13"/>
                    <a:srcRect l="6849" t="1347" r="4418" b="-1347"/>
                    <a:stretch>
                      <a:fillRect/>
                    </a:stretch>
                  </pic:blipFill>
                  <pic:spPr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229E67" w14:textId="597DE7CE" w:rsidR="00EB087A" w:rsidRDefault="008B7F1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</w:pPr>
      <w:proofErr w:type="gramStart"/>
      <w:r w:rsidRPr="008B7F19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lang w:val="ru-RU"/>
        </w:rPr>
        <w:t>Ответ:№</w:t>
      </w:r>
      <w:proofErr w:type="gramEnd"/>
      <w:r w:rsidRPr="008B7F19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lang w:val="ru-RU"/>
        </w:rPr>
        <w:t>3</w:t>
      </w:r>
      <w:r w:rsidR="00000000" w:rsidRPr="008B7F19">
        <w:rPr>
          <w:rFonts w:ascii="Times New Roman" w:eastAsia="Times New Roman" w:hAnsi="Times New Roman" w:cs="Times New Roman"/>
          <w:b/>
          <w:bCs/>
          <w:sz w:val="20"/>
          <w:szCs w:val="20"/>
        </w:rPr>
        <w:br/>
      </w:r>
    </w:p>
    <w:p w14:paraId="0A085B24" w14:textId="77777777" w:rsidR="008B7F19" w:rsidRDefault="008B7F1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</w:pPr>
    </w:p>
    <w:p w14:paraId="11707F59" w14:textId="77777777" w:rsidR="008B7F19" w:rsidRPr="008B7F19" w:rsidRDefault="008B7F1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</w:pPr>
    </w:p>
    <w:p w14:paraId="1D23C54A" w14:textId="77777777" w:rsidR="00EB087A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13. Какая случайная величина имеет наибольшую дисперсию данных по следующим графикам плотности распределения? </w:t>
      </w:r>
    </w:p>
    <w:p w14:paraId="005462B5" w14:textId="77777777" w:rsidR="00EB087A" w:rsidRDefault="00EB087A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405B5D6C" w14:textId="77777777" w:rsidR="00EB087A" w:rsidRDefault="00EB087A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0C1BBD66" w14:textId="77777777" w:rsidR="00EB087A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649208A8">
          <v:shape id="_x0000_i1067" type="#_x0000_t75" style="width:18pt;height:15.6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№1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163142F" wp14:editId="610A3247">
            <wp:extent cx="3160797" cy="1987210"/>
            <wp:effectExtent l="0" t="0" r="0" b="0"/>
            <wp:docPr id="18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3DA6A8" w14:textId="77777777" w:rsidR="00EB087A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5F37BA83">
          <v:shape id="_x0000_i1068" type="#_x0000_t75" style="width:18pt;height:15.6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№2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77FB22EE" wp14:editId="78780183">
            <wp:extent cx="3137485" cy="2057287"/>
            <wp:effectExtent l="0" t="0" r="0" b="0"/>
            <wp:docPr id="21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2F4224" w14:textId="77777777" w:rsidR="00EB087A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2EDF04F0">
          <v:shape id="_x0000_i1069" type="#_x0000_t75" style="width:18pt;height:15.6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CCD38E3" wp14:editId="280C442B">
            <wp:extent cx="3102684" cy="2032625"/>
            <wp:effectExtent l="0" t="0" r="0" b="0"/>
            <wp:docPr id="22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092103" w14:textId="77777777" w:rsidR="00EB087A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99FE814">
          <v:shape id="_x0000_i1070" type="#_x0000_t75" style="width:18pt;height:15.6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06974BE4" wp14:editId="754730C8">
            <wp:extent cx="3125958" cy="2038878"/>
            <wp:effectExtent l="0" t="0" r="0" b="0"/>
            <wp:docPr id="23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446A4D" w14:textId="20C4B10B" w:rsidR="00EB087A" w:rsidRPr="00D80ADF" w:rsidRDefault="0000000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80ADF">
        <w:rPr>
          <w:rFonts w:ascii="Times New Roman" w:eastAsia="Times New Roman" w:hAnsi="Times New Roman" w:cs="Times New Roman"/>
          <w:sz w:val="32"/>
          <w:szCs w:val="32"/>
        </w:rPr>
        <w:br/>
      </w:r>
      <w:proofErr w:type="gramStart"/>
      <w:r w:rsidR="00D80ADF" w:rsidRPr="00D80AD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ru-RU"/>
        </w:rPr>
        <w:t>Ответ:№</w:t>
      </w:r>
      <w:proofErr w:type="gramEnd"/>
      <w:r w:rsidR="00D80ADF" w:rsidRPr="00D80AD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ru-RU"/>
        </w:rPr>
        <w:t>3</w:t>
      </w:r>
    </w:p>
    <w:p w14:paraId="07AEC958" w14:textId="77777777" w:rsidR="00EB087A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 xml:space="preserve">14. На каком графике можно посчитать </w:t>
      </w:r>
      <w:proofErr w:type="spellStart"/>
      <w:r>
        <w:rPr>
          <w:rFonts w:ascii="Arial" w:eastAsia="Arial" w:hAnsi="Arial" w:cs="Arial"/>
          <w:sz w:val="24"/>
          <w:szCs w:val="24"/>
        </w:rPr>
        <w:t>коррелцияю</w:t>
      </w:r>
      <w:proofErr w:type="spellEnd"/>
      <w:r>
        <w:rPr>
          <w:rFonts w:ascii="Arial" w:eastAsia="Arial" w:hAnsi="Arial" w:cs="Arial"/>
          <w:sz w:val="24"/>
          <w:szCs w:val="24"/>
        </w:rPr>
        <w:t>?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0"/>
          <w:szCs w:val="20"/>
        </w:rPr>
        <w:t>*возможно несколько вариантов ответа </w:t>
      </w:r>
    </w:p>
    <w:p w14:paraId="576EDF61" w14:textId="6E9C8F41" w:rsidR="00EB087A" w:rsidRDefault="00AE755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8DB2B9" wp14:editId="33144B5F">
                <wp:simplePos x="0" y="0"/>
                <wp:positionH relativeFrom="column">
                  <wp:posOffset>-165735</wp:posOffset>
                </wp:positionH>
                <wp:positionV relativeFrom="paragraph">
                  <wp:posOffset>10160</wp:posOffset>
                </wp:positionV>
                <wp:extent cx="3771900" cy="2667000"/>
                <wp:effectExtent l="38100" t="38100" r="38100" b="3810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1900" cy="2667000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0CD29C" id="Прямоугольник 2" o:spid="_x0000_s1026" style="position:absolute;margin-left:-13.05pt;margin-top:.8pt;width:297pt;height:210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" filled="f" strokecolor="#00b050" strokeweight="6pt"/>
            </w:pict>
          </mc:Fallback>
        </mc:AlternateContent>
      </w:r>
      <w:r w:rsidR="00000000">
        <w:rPr>
          <w:rFonts w:ascii="Times New Roman" w:eastAsia="Times New Roman" w:hAnsi="Times New Roman" w:cs="Times New Roman"/>
          <w:sz w:val="20"/>
          <w:szCs w:val="20"/>
        </w:rPr>
        <w:pict w14:anchorId="47276962">
          <v:shape id="_x0000_i1071" type="#_x0000_t75" style="width:18pt;height:15.6pt">
            <v:imagedata r:id="rId9" o:title=""/>
          </v:shape>
        </w:pict>
      </w:r>
      <w:r w:rsidR="00000000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4E02B0D6" wp14:editId="5846F295">
            <wp:extent cx="3218111" cy="2709096"/>
            <wp:effectExtent l="0" t="0" r="0" b="0"/>
            <wp:docPr id="25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7C5EBC" w14:textId="641ED082" w:rsidR="00EB087A" w:rsidRDefault="00AE755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F374CF" wp14:editId="7AB71D79">
                <wp:simplePos x="0" y="0"/>
                <wp:positionH relativeFrom="column">
                  <wp:posOffset>-158115</wp:posOffset>
                </wp:positionH>
                <wp:positionV relativeFrom="paragraph">
                  <wp:posOffset>2627630</wp:posOffset>
                </wp:positionV>
                <wp:extent cx="3771900" cy="2773680"/>
                <wp:effectExtent l="38100" t="38100" r="38100" b="4572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1900" cy="2773680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B9C2DD" id="Прямоугольник 3" o:spid="_x0000_s1026" style="position:absolute;margin-left:-12.45pt;margin-top:206.9pt;width:297pt;height:218.4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" filled="f" strokecolor="#00b050" strokeweight="6pt"/>
            </w:pict>
          </mc:Fallback>
        </mc:AlternateContent>
      </w:r>
      <w:r w:rsidR="00000000">
        <w:rPr>
          <w:rFonts w:ascii="Times New Roman" w:eastAsia="Times New Roman" w:hAnsi="Times New Roman" w:cs="Times New Roman"/>
          <w:sz w:val="20"/>
          <w:szCs w:val="20"/>
        </w:rPr>
        <w:pict w14:anchorId="34D52D19">
          <v:shape id="_x0000_i1072" type="#_x0000_t75" style="width:18pt;height:15.6pt">
            <v:imagedata r:id="rId9" o:title=""/>
          </v:shape>
        </w:pict>
      </w:r>
      <w:r w:rsidR="00000000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712FF24B" wp14:editId="576F1BC2">
            <wp:extent cx="3197175" cy="2616374"/>
            <wp:effectExtent l="0" t="0" r="0" b="0"/>
            <wp:docPr id="26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4B2B9C" w14:textId="180071EA" w:rsidR="00EB087A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5C88CCB3">
          <v:shape id="_x0000_i1096" type="#_x0000_t75" style="width:18pt;height:15.6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0721C619" wp14:editId="2EF30D71">
            <wp:extent cx="3169238" cy="2740493"/>
            <wp:effectExtent l="0" t="0" r="0" b="0"/>
            <wp:docPr id="20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ACFB2C" w14:textId="77777777" w:rsidR="00AE755B" w:rsidRPr="00AE755B" w:rsidRDefault="00AE755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14:paraId="0FD4ED4C" w14:textId="77777777" w:rsidR="00EB087A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241BDB3A">
          <v:shape id="_x0000_i1074" type="#_x0000_t75" style="width:18pt;height:15.6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BB6006F" wp14:editId="703B7D49">
            <wp:extent cx="3431192" cy="2754211"/>
            <wp:effectExtent l="0" t="0" r="0" b="0"/>
            <wp:docPr id="19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A0261E" w14:textId="1F73E97A" w:rsidR="00EB087A" w:rsidRPr="00AE755B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</w:pPr>
      <w:r w:rsidRPr="00AE755B">
        <w:rPr>
          <w:rFonts w:ascii="Times New Roman" w:eastAsia="Times New Roman" w:hAnsi="Times New Roman" w:cs="Times New Roman"/>
          <w:b/>
          <w:bCs/>
          <w:sz w:val="20"/>
          <w:szCs w:val="20"/>
        </w:rPr>
        <w:br/>
      </w:r>
      <w:r w:rsidR="00AE755B" w:rsidRPr="00AE755B">
        <w:rPr>
          <w:rFonts w:ascii="Times New Roman" w:eastAsia="Times New Roman" w:hAnsi="Times New Roman" w:cs="Times New Roman"/>
          <w:b/>
          <w:bCs/>
          <w:sz w:val="20"/>
          <w:szCs w:val="20"/>
          <w:highlight w:val="yellow"/>
          <w:lang w:val="ru-RU"/>
        </w:rPr>
        <w:t>Ответ: 1 и 3</w:t>
      </w:r>
    </w:p>
    <w:p w14:paraId="78E33EDC" w14:textId="77777777" w:rsidR="00EB087A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15. Что значит, если при проверке гипотез мы получили p-</w:t>
      </w:r>
      <w:proofErr w:type="spellStart"/>
      <w:r>
        <w:rPr>
          <w:rFonts w:ascii="Arial" w:eastAsia="Arial" w:hAnsi="Arial" w:cs="Arial"/>
          <w:sz w:val="24"/>
          <w:szCs w:val="24"/>
        </w:rPr>
        <w:t>value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= 0.05? </w:t>
      </w:r>
    </w:p>
    <w:p w14:paraId="40EF88C4" w14:textId="77777777" w:rsidR="00EB087A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354246FE">
          <v:shape id="_x0000_i1075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Это означает, что нет никакой статистически значимой разницы между группами</w:t>
      </w:r>
    </w:p>
    <w:p w14:paraId="405E9102" w14:textId="77777777" w:rsidR="00EB087A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4AAA4049">
          <v:shape id="_x0000_i1076" type="#_x0000_t75" style="width:18pt;height:15.6pt">
            <v:imagedata r:id="rId7" o:title=""/>
          </v:shape>
        </w:pict>
      </w:r>
      <w:r w:rsidRPr="00AE755B">
        <w:rPr>
          <w:rFonts w:ascii="Arial" w:eastAsia="Arial" w:hAnsi="Arial" w:cs="Arial"/>
          <w:sz w:val="20"/>
          <w:szCs w:val="20"/>
          <w:highlight w:val="yellow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06EDD059" w14:textId="77777777" w:rsidR="00EB087A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00710B56">
          <v:shape id="_x0000_i1077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Это означает, что результаты эксперимента на 95% точны</w:t>
      </w:r>
    </w:p>
    <w:p w14:paraId="6C5E98E8" w14:textId="77777777" w:rsidR="00EB087A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0BCC9B6A">
          <v:shape id="_x0000_i1078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Это говорит о том, что альтернативная гипотеза верна с вероятностью 95%</w:t>
      </w:r>
    </w:p>
    <w:p w14:paraId="041CED6D" w14:textId="77777777" w:rsidR="00EB087A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</w:p>
    <w:p w14:paraId="64CD2CDC" w14:textId="77777777" w:rsidR="00EB087A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2E3EF1F4" w14:textId="77777777" w:rsidR="00EB087A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4372FBB0">
          <v:shape id="_x0000_i1079" type="#_x0000_t75" style="width:18pt;height:15.6pt">
            <v:imagedata r:id="rId7" o:title=""/>
          </v:shape>
        </w:pict>
      </w:r>
      <w:r w:rsidRPr="00AE755B">
        <w:rPr>
          <w:rFonts w:ascii="Arial" w:eastAsia="Arial" w:hAnsi="Arial" w:cs="Arial"/>
          <w:sz w:val="20"/>
          <w:szCs w:val="20"/>
          <w:highlight w:val="yellow"/>
        </w:rPr>
        <w:t>t-тест</w:t>
      </w:r>
      <w:r>
        <w:rPr>
          <w:rFonts w:ascii="Arial" w:eastAsia="Arial" w:hAnsi="Arial" w:cs="Arial"/>
          <w:sz w:val="20"/>
          <w:szCs w:val="20"/>
        </w:rPr>
        <w:pict w14:anchorId="2D2E6D89">
          <v:shape id="_x0000_i1080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Хи-квадрат тест</w:t>
      </w:r>
      <w:r>
        <w:rPr>
          <w:rFonts w:ascii="Arial" w:eastAsia="Arial" w:hAnsi="Arial" w:cs="Arial"/>
          <w:sz w:val="20"/>
          <w:szCs w:val="20"/>
        </w:rPr>
        <w:pict w14:anchorId="692CF3CA">
          <v:shape id="_x0000_i1081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Анализ дисперсии (ANOVA)</w:t>
      </w:r>
      <w:r>
        <w:rPr>
          <w:rFonts w:ascii="Arial" w:eastAsia="Arial" w:hAnsi="Arial" w:cs="Arial"/>
          <w:sz w:val="20"/>
          <w:szCs w:val="20"/>
        </w:rPr>
        <w:pict w14:anchorId="7C91701C">
          <v:shape id="_x0000_i1082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Корреляция Пирсона</w:t>
      </w:r>
    </w:p>
    <w:p w14:paraId="3FD4E50C" w14:textId="77777777" w:rsidR="00EB087A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</w:p>
    <w:p w14:paraId="6563DB2B" w14:textId="77777777" w:rsidR="00EB087A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17. Как интерпретировать квартили в распределении доходов пользователей? </w:t>
      </w:r>
    </w:p>
    <w:p w14:paraId="42DBEA58" w14:textId="77777777" w:rsidR="00EB087A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7286D94E">
          <v:shape id="_x0000_i1083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Показывают максимальный и минимальный доход</w:t>
      </w:r>
    </w:p>
    <w:p w14:paraId="09BA1720" w14:textId="77777777" w:rsidR="00EB087A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AE755B">
        <w:rPr>
          <w:rFonts w:ascii="Arial" w:eastAsia="Arial" w:hAnsi="Arial" w:cs="Arial"/>
          <w:sz w:val="20"/>
          <w:szCs w:val="20"/>
          <w:highlight w:val="yellow"/>
        </w:rPr>
        <w:pict w14:anchorId="3A4B7E59">
          <v:shape id="_x0000_i1084" type="#_x0000_t75" style="width:18pt;height:15.6pt">
            <v:imagedata r:id="rId7" o:title=""/>
          </v:shape>
        </w:pict>
      </w:r>
      <w:r w:rsidRPr="00AE755B">
        <w:rPr>
          <w:rFonts w:ascii="Arial" w:eastAsia="Arial" w:hAnsi="Arial" w:cs="Arial"/>
          <w:sz w:val="20"/>
          <w:szCs w:val="20"/>
          <w:highlight w:val="yellow"/>
        </w:rPr>
        <w:t>Делят данные на четыре равные части</w:t>
      </w:r>
    </w:p>
    <w:p w14:paraId="4315E258" w14:textId="77777777" w:rsidR="00EB087A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7D3ADD4B">
          <v:shape id="_x0000_i1085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Указывают на наиболее часто встречающийся доход</w:t>
      </w:r>
    </w:p>
    <w:p w14:paraId="39991AE4" w14:textId="77777777" w:rsidR="00EB087A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56487297">
          <v:shape id="_x0000_i1086" type="#_x0000_t75" style="width:18pt;height:15.6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График плотности распределения вещества во вселенной</w:t>
      </w:r>
    </w:p>
    <w:p w14:paraId="41A97D43" w14:textId="77777777" w:rsidR="00EB087A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br/>
      </w:r>
    </w:p>
    <w:p w14:paraId="1E37446A" w14:textId="77777777" w:rsidR="00EB087A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49485E83" w14:textId="77777777" w:rsidR="00EB087A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Вариант A (контрольная группа) — 100 047 501 посетитель, 1003 платежа.</w:t>
      </w:r>
    </w:p>
    <w:p w14:paraId="785EB6C8" w14:textId="77777777" w:rsidR="00EB087A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Вариант B (тестовая группа) — 100 001 055 посетителей, 1099 платежей.</w:t>
      </w:r>
    </w:p>
    <w:p w14:paraId="649705C6" w14:textId="77777777" w:rsidR="00EB087A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Какие рекомендации вы бы дали, основываясь на этих данных?</w:t>
      </w:r>
    </w:p>
    <w:p w14:paraId="10C56528" w14:textId="77777777" w:rsidR="00EB087A" w:rsidRDefault="0000000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Ваш ответ:</w:t>
      </w:r>
    </w:p>
    <w:p w14:paraId="2D7BE471" w14:textId="528B954F" w:rsidR="00AE755B" w:rsidRPr="00AE755B" w:rsidRDefault="00AE755B">
      <w:pPr>
        <w:spacing w:after="0" w:line="240" w:lineRule="auto"/>
        <w:rPr>
          <w:rFonts w:ascii="Arial" w:eastAsia="Arial" w:hAnsi="Arial" w:cs="Arial"/>
          <w:sz w:val="24"/>
          <w:szCs w:val="24"/>
          <w:highlight w:val="yellow"/>
          <w:lang w:val="ru-RU"/>
        </w:rPr>
      </w:pPr>
      <w:r w:rsidRPr="00AE755B">
        <w:rPr>
          <w:rFonts w:ascii="Arial" w:eastAsia="Arial" w:hAnsi="Arial" w:cs="Arial"/>
          <w:sz w:val="24"/>
          <w:szCs w:val="24"/>
          <w:highlight w:val="yellow"/>
        </w:rPr>
        <w:t>Считаем конверсию</w:t>
      </w:r>
    </w:p>
    <w:p w14:paraId="7FC67C67" w14:textId="7549DBA3" w:rsidR="00EB087A" w:rsidRPr="00AE755B" w:rsidRDefault="00AE755B">
      <w:pPr>
        <w:spacing w:after="0" w:line="240" w:lineRule="auto"/>
        <w:rPr>
          <w:rFonts w:ascii="Arial" w:eastAsia="Arial" w:hAnsi="Arial" w:cs="Arial"/>
          <w:sz w:val="24"/>
          <w:szCs w:val="24"/>
          <w:highlight w:val="yellow"/>
          <w:lang w:val="ru-RU"/>
        </w:rPr>
      </w:pPr>
      <w:r w:rsidRPr="00AE755B">
        <w:rPr>
          <w:rFonts w:ascii="Arial" w:eastAsia="Arial" w:hAnsi="Arial" w:cs="Arial"/>
          <w:sz w:val="24"/>
          <w:szCs w:val="24"/>
          <w:highlight w:val="yellow"/>
          <w:lang w:val="ru-RU"/>
        </w:rPr>
        <w:t xml:space="preserve">А: </w:t>
      </w:r>
      <w:r w:rsidRPr="00AE755B">
        <w:rPr>
          <w:rFonts w:ascii="Arial" w:eastAsia="Arial" w:hAnsi="Arial" w:cs="Arial"/>
          <w:sz w:val="24"/>
          <w:szCs w:val="24"/>
          <w:highlight w:val="yellow"/>
        </w:rPr>
        <w:t>1003 / 100047501 ≈ 0.001002</w:t>
      </w:r>
    </w:p>
    <w:p w14:paraId="7760DFC1" w14:textId="178C1D39" w:rsidR="00AE755B" w:rsidRPr="00AE755B" w:rsidRDefault="00AE755B">
      <w:pPr>
        <w:spacing w:after="0" w:line="240" w:lineRule="auto"/>
        <w:rPr>
          <w:rFonts w:ascii="Arial" w:eastAsia="Arial" w:hAnsi="Arial" w:cs="Arial"/>
          <w:sz w:val="24"/>
          <w:szCs w:val="24"/>
          <w:highlight w:val="yellow"/>
          <w:lang w:val="ru-RU"/>
        </w:rPr>
      </w:pPr>
      <w:r w:rsidRPr="00AE755B">
        <w:rPr>
          <w:rFonts w:ascii="Arial" w:eastAsia="Arial" w:hAnsi="Arial" w:cs="Arial"/>
          <w:sz w:val="24"/>
          <w:szCs w:val="24"/>
          <w:highlight w:val="yellow"/>
          <w:lang w:val="ru-RU"/>
        </w:rPr>
        <w:t xml:space="preserve">В: </w:t>
      </w:r>
      <w:r w:rsidRPr="00AE755B">
        <w:rPr>
          <w:rFonts w:ascii="Arial" w:eastAsia="Arial" w:hAnsi="Arial" w:cs="Arial"/>
          <w:sz w:val="24"/>
          <w:szCs w:val="24"/>
          <w:highlight w:val="yellow"/>
          <w:lang w:val="ru-RU"/>
        </w:rPr>
        <w:t>1099 / 100001055 ≈ 0.001099</w:t>
      </w:r>
    </w:p>
    <w:p w14:paraId="55C6A5DE" w14:textId="5DED03DE" w:rsidR="00AE755B" w:rsidRPr="00AE755B" w:rsidRDefault="00AE755B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AE755B">
        <w:rPr>
          <w:rFonts w:ascii="Arial" w:eastAsia="Arial" w:hAnsi="Arial" w:cs="Arial"/>
          <w:sz w:val="24"/>
          <w:szCs w:val="24"/>
          <w:highlight w:val="yellow"/>
          <w:lang w:val="ru-RU"/>
        </w:rPr>
        <w:t>Р</w:t>
      </w:r>
      <w:r w:rsidRPr="00AE755B">
        <w:rPr>
          <w:rFonts w:ascii="Arial" w:eastAsia="Arial" w:hAnsi="Arial" w:cs="Arial"/>
          <w:sz w:val="24"/>
          <w:szCs w:val="24"/>
          <w:highlight w:val="yellow"/>
        </w:rPr>
        <w:t xml:space="preserve">ост есть, но он маленький </w:t>
      </w:r>
      <w:r w:rsidRPr="00AE755B">
        <w:rPr>
          <w:rFonts w:ascii="Arial" w:eastAsia="Arial" w:hAnsi="Arial" w:cs="Arial"/>
          <w:sz w:val="24"/>
          <w:szCs w:val="24"/>
          <w:highlight w:val="yellow"/>
          <w:lang w:val="ru-RU"/>
        </w:rPr>
        <w:t>---</w:t>
      </w:r>
      <w:r w:rsidRPr="00AE755B">
        <w:rPr>
          <w:rFonts w:ascii="Arial" w:eastAsia="Arial" w:hAnsi="Arial" w:cs="Arial"/>
          <w:sz w:val="24"/>
          <w:szCs w:val="24"/>
          <w:highlight w:val="yellow"/>
        </w:rPr>
        <w:t xml:space="preserve"> нужно проверить значимость</w:t>
      </w:r>
      <w:r w:rsidRPr="00AE755B">
        <w:rPr>
          <w:rFonts w:ascii="Arial" w:eastAsia="Arial" w:hAnsi="Arial" w:cs="Arial"/>
          <w:sz w:val="24"/>
          <w:szCs w:val="24"/>
          <w:highlight w:val="yellow"/>
          <w:lang w:val="ru-RU"/>
        </w:rPr>
        <w:t>.</w:t>
      </w:r>
    </w:p>
    <w:sectPr w:rsidR="00AE755B" w:rsidRPr="00AE755B" w:rsidSect="00CE5AAF">
      <w:pgSz w:w="11906" w:h="16838"/>
      <w:pgMar w:top="1134" w:right="850" w:bottom="993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35F09C55-E613-4B8F-9876-1706E489B14C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BE092707-9BB9-4CDD-8E62-D7CA1351BDCD}"/>
    <w:embedBold r:id="rId3" w:fontKey="{30D2F4F7-9C4E-4227-9199-B8E4FC97F0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25D9C34B-ABFC-4E9D-A226-02E69FA88C4A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5" w:fontKey="{EAE68D62-B8A9-4A6C-AF36-B9EA2A2F873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7428A"/>
    <w:multiLevelType w:val="multilevel"/>
    <w:tmpl w:val="C54C66FA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num w:numId="1" w16cid:durableId="498689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87A"/>
    <w:rsid w:val="00402CC6"/>
    <w:rsid w:val="0050618C"/>
    <w:rsid w:val="005C1768"/>
    <w:rsid w:val="005D05E8"/>
    <w:rsid w:val="008B7F19"/>
    <w:rsid w:val="009675ED"/>
    <w:rsid w:val="00A433B6"/>
    <w:rsid w:val="00AE755B"/>
    <w:rsid w:val="00B44FCB"/>
    <w:rsid w:val="00B83B57"/>
    <w:rsid w:val="00CE5AAF"/>
    <w:rsid w:val="00D80ADF"/>
    <w:rsid w:val="00EB087A"/>
    <w:rsid w:val="00F21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881E5"/>
  <w15:docId w15:val="{736952BF-E1FE-422D-A2BB-90B094451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KZ" w:eastAsia="ru-K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CF7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a4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6">
    <w:name w:val="Strong"/>
    <w:basedOn w:val="a0"/>
    <w:uiPriority w:val="22"/>
    <w:qFormat/>
    <w:rsid w:val="00337CF7"/>
    <w:rPr>
      <w:b/>
      <w:bCs/>
    </w:rPr>
  </w:style>
  <w:style w:type="paragraph" w:styleId="a7">
    <w:name w:val="Normal (Web)"/>
    <w:basedOn w:val="a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List Paragraph"/>
    <w:basedOn w:val="a"/>
    <w:uiPriority w:val="34"/>
    <w:qFormat/>
    <w:rsid w:val="00253CEA"/>
    <w:pPr>
      <w:ind w:left="720"/>
      <w:contextualSpacing/>
    </w:p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w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lz1ZJPitkcl45UKgCHq8Qu9RrQ==">CgMxLjAyCGguZ2pkZ3hzOAByITFrTnRiX3Z6bWV5MjliZDNlNkZ3Mkkzdk1tTk9RVWU4MA==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6</Pages>
  <Words>884</Words>
  <Characters>5039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Aitpakova Karina</dc:creator>
  <cp:lastModifiedBy>Зере Закарьянова</cp:lastModifiedBy>
  <cp:revision>6</cp:revision>
  <dcterms:created xsi:type="dcterms:W3CDTF">2024-09-05T08:54:00Z</dcterms:created>
  <dcterms:modified xsi:type="dcterms:W3CDTF">2026-04-16T22:29:00Z</dcterms:modified>
</cp:coreProperties>
</file>